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3B" w:rsidRPr="00CA3776" w:rsidRDefault="00D808B5" w:rsidP="00CA3776">
      <w:pPr>
        <w:pStyle w:val="berschrift1"/>
        <w:suppressAutoHyphens w:val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CA3776">
        <w:rPr>
          <w:rFonts w:ascii="Times New Roman" w:hAnsi="Times New Roman" w:cs="Times New Roman"/>
          <w:b/>
          <w:i/>
          <w:iCs/>
          <w:sz w:val="32"/>
          <w:szCs w:val="32"/>
        </w:rPr>
        <w:t>Deutsche Zeitschrift für Philoso</w:t>
      </w:r>
      <w:r w:rsidR="00F948A0" w:rsidRPr="00CA3776">
        <w:rPr>
          <w:rFonts w:ascii="Times New Roman" w:hAnsi="Times New Roman" w:cs="Times New Roman"/>
          <w:b/>
          <w:i/>
          <w:iCs/>
          <w:sz w:val="32"/>
          <w:szCs w:val="32"/>
        </w:rPr>
        <w:t>p</w:t>
      </w:r>
      <w:r w:rsidRPr="00CA3776">
        <w:rPr>
          <w:rFonts w:ascii="Times New Roman" w:hAnsi="Times New Roman" w:cs="Times New Roman"/>
          <w:b/>
          <w:i/>
          <w:iCs/>
          <w:sz w:val="32"/>
          <w:szCs w:val="32"/>
        </w:rPr>
        <w:t>hie</w:t>
      </w:r>
    </w:p>
    <w:p w:rsidR="00444662" w:rsidRPr="00CA3776" w:rsidRDefault="00D808B5" w:rsidP="00CA377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A3776">
        <w:rPr>
          <w:rFonts w:ascii="Times New Roman" w:hAnsi="Times New Roman" w:cs="Times New Roman"/>
          <w:b/>
          <w:sz w:val="32"/>
          <w:szCs w:val="32"/>
        </w:rPr>
        <w:t>Autorenhinweise</w:t>
      </w:r>
    </w:p>
    <w:p w:rsidR="00444662" w:rsidRPr="00CA3776" w:rsidRDefault="00444662" w:rsidP="00CA3776">
      <w:pPr>
        <w:jc w:val="both"/>
        <w:rPr>
          <w:rFonts w:ascii="Times New Roman" w:hAnsi="Times New Roman" w:cs="Times New Roman"/>
        </w:rPr>
      </w:pPr>
    </w:p>
    <w:p w:rsidR="00444662" w:rsidRPr="00CA3776" w:rsidRDefault="00D808B5" w:rsidP="00CA3776">
      <w:pPr>
        <w:spacing w:line="240" w:lineRule="auto"/>
        <w:jc w:val="both"/>
        <w:rPr>
          <w:rFonts w:ascii="Times New Roman" w:hAnsi="Times New Roman" w:cs="Times New Roman"/>
        </w:rPr>
      </w:pPr>
      <w:r w:rsidRPr="00CA3776">
        <w:rPr>
          <w:rFonts w:ascii="Times New Roman" w:eastAsia="Gotham Bold" w:hAnsi="Times New Roman" w:cs="Times New Roman"/>
          <w:b/>
        </w:rPr>
        <w:t>1. Manuskriptabgabe</w:t>
      </w:r>
    </w:p>
    <w:p w:rsidR="00444662" w:rsidRPr="00CA3776" w:rsidRDefault="00444662" w:rsidP="00CA3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7665" w:rsidRPr="00CA3776" w:rsidRDefault="00D808B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eastAsia="Gotham Bold" w:hAnsi="Times New Roman" w:cs="Times New Roman"/>
          <w:sz w:val="20"/>
          <w:szCs w:val="20"/>
        </w:rPr>
        <w:t>Das Dokument wird in einem satzfertigen Zustand benötigt, verfasst mit ei</w:t>
      </w:r>
      <w:r w:rsidR="00CA3776" w:rsidRPr="00CA3776">
        <w:rPr>
          <w:rFonts w:eastAsia="Gotham Bold" w:hAnsi="Times New Roman" w:cs="Times New Roman"/>
          <w:sz w:val="20"/>
          <w:szCs w:val="20"/>
        </w:rPr>
        <w:t>ner Standardtextverarbe</w:t>
      </w:r>
      <w:r w:rsidR="00CA3776" w:rsidRPr="00CA3776">
        <w:rPr>
          <w:rFonts w:eastAsia="Gotham Bold" w:hAnsi="Times New Roman" w:cs="Times New Roman"/>
          <w:sz w:val="20"/>
          <w:szCs w:val="20"/>
        </w:rPr>
        <w:t>i</w:t>
      </w:r>
      <w:r w:rsidR="00CA3776" w:rsidRPr="00CA3776">
        <w:rPr>
          <w:rFonts w:eastAsia="Gotham Bold" w:hAnsi="Times New Roman" w:cs="Times New Roman"/>
          <w:sz w:val="20"/>
          <w:szCs w:val="20"/>
        </w:rPr>
        <w:t>tung (Microsoft</w:t>
      </w:r>
      <w:r w:rsidRPr="00CA3776">
        <w:rPr>
          <w:rFonts w:eastAsia="Gotham Bold" w:hAnsi="Times New Roman" w:cs="Times New Roman"/>
          <w:sz w:val="20"/>
          <w:szCs w:val="20"/>
        </w:rPr>
        <w:t xml:space="preserve"> Word, </w:t>
      </w:r>
      <w:proofErr w:type="spellStart"/>
      <w:r w:rsidRPr="00CA3776">
        <w:rPr>
          <w:rFonts w:eastAsia="Gotham Bold" w:hAnsi="Times New Roman" w:cs="Times New Roman"/>
          <w:sz w:val="20"/>
          <w:szCs w:val="20"/>
        </w:rPr>
        <w:t>LibreOffice</w:t>
      </w:r>
      <w:proofErr w:type="spellEnd"/>
      <w:r w:rsidRPr="00CA3776">
        <w:rPr>
          <w:rFonts w:eastAsia="Gotham Bold" w:hAnsi="Times New Roman" w:cs="Times New Roman"/>
          <w:sz w:val="20"/>
          <w:szCs w:val="20"/>
        </w:rPr>
        <w:t xml:space="preserve"> </w:t>
      </w:r>
      <w:r w:rsidR="00C47665" w:rsidRPr="00CA3776">
        <w:rPr>
          <w:rFonts w:eastAsia="Gotham Bold" w:hAnsi="Times New Roman" w:cs="Times New Roman"/>
          <w:sz w:val="20"/>
          <w:szCs w:val="20"/>
        </w:rPr>
        <w:t>o.</w:t>
      </w:r>
      <w:r w:rsidRPr="00CA3776">
        <w:rPr>
          <w:rFonts w:eastAsia="Gotham Bold" w:hAnsi="Times New Roman" w:cs="Times New Roman"/>
          <w:sz w:val="20"/>
          <w:szCs w:val="20"/>
        </w:rPr>
        <w:t>ä.).</w:t>
      </w:r>
    </w:p>
    <w:p w:rsidR="00C47665" w:rsidRPr="00CA3776" w:rsidRDefault="00C4766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eastAsia="Gotham Book" w:hAnsi="Times New Roman" w:cs="Times New Roman"/>
          <w:sz w:val="20"/>
          <w:szCs w:val="20"/>
        </w:rPr>
        <w:t>Enthält der Beitrag Abbildungen, wird von jeder Abbildung eine druckfähige Datei benötigt. Jede A</w:t>
      </w:r>
      <w:r w:rsidRPr="00CA3776">
        <w:rPr>
          <w:rFonts w:eastAsia="Gotham Book" w:hAnsi="Times New Roman" w:cs="Times New Roman"/>
          <w:sz w:val="20"/>
          <w:szCs w:val="20"/>
        </w:rPr>
        <w:t>b</w:t>
      </w:r>
      <w:r w:rsidRPr="00CA3776">
        <w:rPr>
          <w:rFonts w:eastAsia="Gotham Book" w:hAnsi="Times New Roman" w:cs="Times New Roman"/>
          <w:sz w:val="20"/>
          <w:szCs w:val="20"/>
        </w:rPr>
        <w:t xml:space="preserve">bildung dabei </w:t>
      </w:r>
      <w:r w:rsidR="00CA3776" w:rsidRPr="00CA3776">
        <w:rPr>
          <w:rFonts w:eastAsia="Gotham Book" w:hAnsi="Times New Roman" w:cs="Times New Roman"/>
          <w:sz w:val="20"/>
          <w:szCs w:val="20"/>
        </w:rPr>
        <w:t xml:space="preserve">bitte </w:t>
      </w:r>
      <w:r w:rsidRPr="00CA3776">
        <w:rPr>
          <w:rFonts w:eastAsia="Gotham Book" w:hAnsi="Times New Roman" w:cs="Times New Roman"/>
          <w:sz w:val="20"/>
          <w:szCs w:val="20"/>
        </w:rPr>
        <w:t>in ein</w:t>
      </w:r>
      <w:r w:rsidR="00CA3776" w:rsidRPr="00CA3776">
        <w:rPr>
          <w:rFonts w:eastAsia="Gotham Book" w:hAnsi="Times New Roman" w:cs="Times New Roman"/>
          <w:sz w:val="20"/>
          <w:szCs w:val="20"/>
        </w:rPr>
        <w:t>er eigenen Datei speichern (s</w:t>
      </w:r>
      <w:r w:rsidRPr="00CA3776">
        <w:rPr>
          <w:rFonts w:eastAsia="Gotham Book" w:hAnsi="Times New Roman" w:cs="Times New Roman"/>
          <w:sz w:val="20"/>
          <w:szCs w:val="20"/>
        </w:rPr>
        <w:t>iehe hierzu auch 4.</w:t>
      </w:r>
      <w:r w:rsidR="00CA3776" w:rsidRPr="00CA3776">
        <w:rPr>
          <w:rFonts w:eastAsia="Gotham Book" w:hAnsi="Times New Roman" w:cs="Times New Roman"/>
          <w:sz w:val="20"/>
          <w:szCs w:val="20"/>
        </w:rPr>
        <w:t>,</w:t>
      </w:r>
      <w:r w:rsidRPr="00CA3776">
        <w:rPr>
          <w:rFonts w:eastAsia="Gotham Book" w:hAnsi="Times New Roman" w:cs="Times New Roman"/>
          <w:sz w:val="20"/>
          <w:szCs w:val="20"/>
        </w:rPr>
        <w:t xml:space="preserve"> </w:t>
      </w:r>
      <w:r w:rsidR="00CA3776" w:rsidRPr="00CA3776">
        <w:rPr>
          <w:rFonts w:eastAsia="Gotham Book" w:hAnsi="Times New Roman" w:cs="Times New Roman"/>
          <w:sz w:val="20"/>
          <w:szCs w:val="20"/>
        </w:rPr>
        <w:t>„</w:t>
      </w:r>
      <w:r w:rsidRPr="00CA3776">
        <w:rPr>
          <w:rFonts w:eastAsia="Gotham Book" w:hAnsi="Times New Roman" w:cs="Times New Roman"/>
          <w:sz w:val="20"/>
          <w:szCs w:val="20"/>
        </w:rPr>
        <w:t>Tabellen und Abbildu</w:t>
      </w:r>
      <w:r w:rsidRPr="00CA3776">
        <w:rPr>
          <w:rFonts w:eastAsia="Gotham Book" w:hAnsi="Times New Roman" w:cs="Times New Roman"/>
          <w:sz w:val="20"/>
          <w:szCs w:val="20"/>
        </w:rPr>
        <w:t>n</w:t>
      </w:r>
      <w:r w:rsidRPr="00CA3776">
        <w:rPr>
          <w:rFonts w:eastAsia="Gotham Book" w:hAnsi="Times New Roman" w:cs="Times New Roman"/>
          <w:sz w:val="20"/>
          <w:szCs w:val="20"/>
        </w:rPr>
        <w:t>gen</w:t>
      </w:r>
      <w:r w:rsidR="00CA3776" w:rsidRPr="00CA3776">
        <w:rPr>
          <w:rFonts w:eastAsia="Gotham Book" w:hAnsi="Times New Roman" w:cs="Times New Roman"/>
          <w:sz w:val="20"/>
          <w:szCs w:val="20"/>
        </w:rPr>
        <w:t>“</w:t>
      </w:r>
      <w:r w:rsidRPr="00CA3776">
        <w:rPr>
          <w:rFonts w:eastAsia="Gotham Book" w:hAnsi="Times New Roman" w:cs="Times New Roman"/>
          <w:sz w:val="20"/>
          <w:szCs w:val="20"/>
        </w:rPr>
        <w:t>)</w:t>
      </w:r>
      <w:r w:rsidR="00CA3776" w:rsidRPr="00CA3776">
        <w:rPr>
          <w:rFonts w:eastAsia="Gotham Book" w:hAnsi="Times New Roman" w:cs="Times New Roman"/>
          <w:sz w:val="20"/>
          <w:szCs w:val="20"/>
        </w:rPr>
        <w:t>.</w:t>
      </w:r>
    </w:p>
    <w:p w:rsidR="00C47665" w:rsidRPr="00CA3776" w:rsidRDefault="00C4766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eastAsia="Gotham Book" w:hAnsi="Times New Roman" w:cs="Times New Roman"/>
          <w:sz w:val="20"/>
          <w:szCs w:val="20"/>
        </w:rPr>
        <w:t>Von jedem Beitrag und von jeder Abbildung wird nur eine Version eingereicht, um Missverständnisse zu vermeiden.</w:t>
      </w:r>
    </w:p>
    <w:p w:rsidR="00C47665" w:rsidRPr="00CA3776" w:rsidRDefault="00C4766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eastAsia="Gotham Book" w:hAnsi="Times New Roman" w:cs="Times New Roman"/>
          <w:sz w:val="20"/>
          <w:szCs w:val="20"/>
        </w:rPr>
        <w:t xml:space="preserve">Das Manuskript </w:t>
      </w:r>
      <w:r w:rsidR="00CA3776" w:rsidRPr="00CA3776">
        <w:rPr>
          <w:rFonts w:eastAsia="Gotham Book" w:hAnsi="Times New Roman" w:cs="Times New Roman"/>
          <w:sz w:val="20"/>
          <w:szCs w:val="20"/>
        </w:rPr>
        <w:t>bitte</w:t>
      </w:r>
      <w:r w:rsidRPr="00CA3776">
        <w:rPr>
          <w:rFonts w:eastAsia="Gotham Book" w:hAnsi="Times New Roman" w:cs="Times New Roman"/>
          <w:sz w:val="20"/>
          <w:szCs w:val="20"/>
        </w:rPr>
        <w:t xml:space="preserve"> fortlaufend mit Seitenzahlen versehen.</w:t>
      </w:r>
    </w:p>
    <w:p w:rsidR="00C47665" w:rsidRPr="00CA3776" w:rsidRDefault="00C4766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 xml:space="preserve">Keine Doppeleinreichung: </w:t>
      </w:r>
      <w:r w:rsidRPr="00CA3776">
        <w:rPr>
          <w:rFonts w:hAnsi="Times New Roman" w:cs="Times New Roman"/>
          <w:sz w:val="20"/>
          <w:szCs w:val="20"/>
        </w:rPr>
        <w:t>Der Verfasser bestätigt schriftlich, dass der eingereichte Beitrag weder schon veröffentlicht noch gleichzeitig einer anderen Fachzeitschrift oder einem anderen Publikatio</w:t>
      </w:r>
      <w:r w:rsidRPr="00CA3776">
        <w:rPr>
          <w:rFonts w:hAnsi="Times New Roman" w:cs="Times New Roman"/>
          <w:sz w:val="20"/>
          <w:szCs w:val="20"/>
        </w:rPr>
        <w:t>n</w:t>
      </w:r>
      <w:r w:rsidRPr="00CA3776">
        <w:rPr>
          <w:rFonts w:hAnsi="Times New Roman" w:cs="Times New Roman"/>
          <w:sz w:val="20"/>
          <w:szCs w:val="20"/>
        </w:rPr>
        <w:t>sorgan angeboten wurde.</w:t>
      </w:r>
    </w:p>
    <w:p w:rsidR="00C47665" w:rsidRDefault="00C4766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 xml:space="preserve">Kontaktdaten: </w:t>
      </w:r>
      <w:r w:rsidRPr="00CA3776">
        <w:rPr>
          <w:rFonts w:hAnsi="Times New Roman" w:cs="Times New Roman"/>
          <w:sz w:val="20"/>
          <w:szCs w:val="20"/>
        </w:rPr>
        <w:t>Es werden die vollständi</w:t>
      </w:r>
      <w:r w:rsidR="00CA3776" w:rsidRPr="00CA3776">
        <w:rPr>
          <w:rFonts w:hAnsi="Times New Roman" w:cs="Times New Roman"/>
          <w:sz w:val="20"/>
          <w:szCs w:val="20"/>
        </w:rPr>
        <w:t>gen Kontaktdaten des Verfassers, inklusive Postadresse (bevo</w:t>
      </w:r>
      <w:r w:rsidR="00CA3776" w:rsidRPr="00CA3776">
        <w:rPr>
          <w:rFonts w:hAnsi="Times New Roman" w:cs="Times New Roman"/>
          <w:sz w:val="20"/>
          <w:szCs w:val="20"/>
        </w:rPr>
        <w:t>r</w:t>
      </w:r>
      <w:r w:rsidR="00CA3776" w:rsidRPr="00CA3776">
        <w:rPr>
          <w:rFonts w:hAnsi="Times New Roman" w:cs="Times New Roman"/>
          <w:sz w:val="20"/>
          <w:szCs w:val="20"/>
        </w:rPr>
        <w:t xml:space="preserve">zugt Dienst- bzw. Hochschuladresse) </w:t>
      </w:r>
      <w:r w:rsidRPr="00CA3776">
        <w:rPr>
          <w:rFonts w:hAnsi="Times New Roman" w:cs="Times New Roman"/>
          <w:sz w:val="20"/>
          <w:szCs w:val="20"/>
        </w:rPr>
        <w:t>benötigt.</w:t>
      </w:r>
    </w:p>
    <w:p w:rsidR="00CA3776" w:rsidRPr="00CA3776" w:rsidRDefault="00CA3776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t>Bei Beiträgen mit mehreren Verfassern muss einer der Verfasser klar als Kontaktperson (</w:t>
      </w:r>
      <w:proofErr w:type="spellStart"/>
      <w:r>
        <w:rPr>
          <w:rFonts w:hAnsi="Times New Roman" w:cs="Times New Roman"/>
          <w:sz w:val="20"/>
          <w:szCs w:val="20"/>
        </w:rPr>
        <w:t>Corresponding</w:t>
      </w:r>
      <w:proofErr w:type="spellEnd"/>
      <w:r>
        <w:rPr>
          <w:rFonts w:hAnsi="Times New Roman" w:cs="Times New Roman"/>
          <w:sz w:val="20"/>
          <w:szCs w:val="20"/>
        </w:rPr>
        <w:t xml:space="preserve"> </w:t>
      </w:r>
      <w:proofErr w:type="spellStart"/>
      <w:r>
        <w:rPr>
          <w:rFonts w:hAnsi="Times New Roman" w:cs="Times New Roman"/>
          <w:sz w:val="20"/>
          <w:szCs w:val="20"/>
        </w:rPr>
        <w:t>Author</w:t>
      </w:r>
      <w:proofErr w:type="spellEnd"/>
      <w:r>
        <w:rPr>
          <w:rFonts w:hAnsi="Times New Roman" w:cs="Times New Roman"/>
          <w:sz w:val="20"/>
          <w:szCs w:val="20"/>
        </w:rPr>
        <w:t>) hervorgehoben sein.</w:t>
      </w:r>
    </w:p>
    <w:p w:rsidR="00C47665" w:rsidRPr="00CA3776" w:rsidRDefault="00C4766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 xml:space="preserve">Abstract: </w:t>
      </w:r>
      <w:r w:rsidRPr="00CA3776">
        <w:rPr>
          <w:rFonts w:hAnsi="Times New Roman" w:cs="Times New Roman"/>
          <w:sz w:val="20"/>
          <w:szCs w:val="20"/>
        </w:rPr>
        <w:t xml:space="preserve">Jedem Beitrag wird ein Abstract in englischer Sprache beigefügt, das die zentralen Aussagen des Beitrags zusammenfasst und einen Umfang von 150 Wörtern nicht überschreitet. </w:t>
      </w:r>
      <w:proofErr w:type="gramStart"/>
      <w:r w:rsidRPr="00CA3776">
        <w:rPr>
          <w:rFonts w:hAnsi="Times New Roman" w:cs="Times New Roman"/>
          <w:sz w:val="20"/>
          <w:szCs w:val="20"/>
        </w:rPr>
        <w:t>Das</w:t>
      </w:r>
      <w:proofErr w:type="gramEnd"/>
      <w:r w:rsidRPr="00CA3776">
        <w:rPr>
          <w:rFonts w:hAnsi="Times New Roman" w:cs="Times New Roman"/>
          <w:sz w:val="20"/>
          <w:szCs w:val="20"/>
        </w:rPr>
        <w:t xml:space="preserve"> Abstract b</w:t>
      </w:r>
      <w:r w:rsidRPr="00CA3776">
        <w:rPr>
          <w:rFonts w:hAnsi="Times New Roman" w:cs="Times New Roman"/>
          <w:sz w:val="20"/>
          <w:szCs w:val="20"/>
        </w:rPr>
        <w:t>e</w:t>
      </w:r>
      <w:r w:rsidRPr="00CA3776">
        <w:rPr>
          <w:rFonts w:hAnsi="Times New Roman" w:cs="Times New Roman"/>
          <w:sz w:val="20"/>
          <w:szCs w:val="20"/>
        </w:rPr>
        <w:t>richtet nicht (vage), wovon der Artikel handelt, sondern referiert prägnant den konkreten Inhalt, wobei keine über den Beitrag selbst hinausgehenden Informationen oder Wertungen mitgeteilt werden sollen. Die Sätze</w:t>
      </w:r>
      <w:r w:rsidR="00C715AF">
        <w:rPr>
          <w:rFonts w:hAnsi="Times New Roman" w:cs="Times New Roman"/>
          <w:sz w:val="20"/>
          <w:szCs w:val="20"/>
        </w:rPr>
        <w:t xml:space="preserve"> des Abstracts</w:t>
      </w:r>
      <w:r w:rsidRPr="00CA3776">
        <w:rPr>
          <w:rFonts w:hAnsi="Times New Roman" w:cs="Times New Roman"/>
          <w:sz w:val="20"/>
          <w:szCs w:val="20"/>
        </w:rPr>
        <w:t xml:space="preserve"> sollten klar strukturiert sein und keine überflü</w:t>
      </w:r>
      <w:r w:rsidR="00CA3776" w:rsidRPr="00CA3776">
        <w:rPr>
          <w:rFonts w:hAnsi="Times New Roman" w:cs="Times New Roman"/>
          <w:sz w:val="20"/>
          <w:szCs w:val="20"/>
        </w:rPr>
        <w:t>ssigen Redewendungen entha</w:t>
      </w:r>
      <w:r w:rsidR="00CA3776" w:rsidRPr="00CA3776">
        <w:rPr>
          <w:rFonts w:hAnsi="Times New Roman" w:cs="Times New Roman"/>
          <w:sz w:val="20"/>
          <w:szCs w:val="20"/>
        </w:rPr>
        <w:t>l</w:t>
      </w:r>
      <w:r w:rsidR="00CA3776" w:rsidRPr="00CA3776">
        <w:rPr>
          <w:rFonts w:hAnsi="Times New Roman" w:cs="Times New Roman"/>
          <w:sz w:val="20"/>
          <w:szCs w:val="20"/>
        </w:rPr>
        <w:t>ten.</w:t>
      </w:r>
    </w:p>
    <w:p w:rsidR="00CA3776" w:rsidRPr="00CA3776" w:rsidRDefault="00CA3776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proofErr w:type="spellStart"/>
      <w:r w:rsidRPr="00CA3776">
        <w:rPr>
          <w:rFonts w:hAnsi="Times New Roman" w:cs="Times New Roman"/>
          <w:sz w:val="20"/>
          <w:szCs w:val="20"/>
        </w:rPr>
        <w:t>Keywords</w:t>
      </w:r>
      <w:proofErr w:type="spellEnd"/>
      <w:r w:rsidRPr="00CA3776">
        <w:rPr>
          <w:rFonts w:hAnsi="Times New Roman" w:cs="Times New Roman"/>
          <w:sz w:val="20"/>
          <w:szCs w:val="20"/>
        </w:rPr>
        <w:t xml:space="preserve">: Jeden Beitrag werden minimal fünf, maximal sieben englischsprachige </w:t>
      </w:r>
      <w:proofErr w:type="spellStart"/>
      <w:r w:rsidRPr="00CA3776">
        <w:rPr>
          <w:rFonts w:hAnsi="Times New Roman" w:cs="Times New Roman"/>
          <w:sz w:val="20"/>
          <w:szCs w:val="20"/>
        </w:rPr>
        <w:t>Keywords</w:t>
      </w:r>
      <w:proofErr w:type="spellEnd"/>
      <w:r w:rsidRPr="00CA3776">
        <w:rPr>
          <w:rFonts w:hAnsi="Times New Roman" w:cs="Times New Roman"/>
          <w:sz w:val="20"/>
          <w:szCs w:val="20"/>
        </w:rPr>
        <w:t xml:space="preserve"> beig</w:t>
      </w:r>
      <w:r w:rsidRPr="00CA3776">
        <w:rPr>
          <w:rFonts w:hAnsi="Times New Roman" w:cs="Times New Roman"/>
          <w:sz w:val="20"/>
          <w:szCs w:val="20"/>
        </w:rPr>
        <w:t>e</w:t>
      </w:r>
      <w:r w:rsidRPr="00CA3776">
        <w:rPr>
          <w:rFonts w:hAnsi="Times New Roman" w:cs="Times New Roman"/>
          <w:sz w:val="20"/>
          <w:szCs w:val="20"/>
        </w:rPr>
        <w:t>fügt.</w:t>
      </w:r>
    </w:p>
    <w:p w:rsidR="00444662" w:rsidRPr="00CA3776" w:rsidRDefault="00D808B5" w:rsidP="00CA3776">
      <w:pPr>
        <w:pStyle w:val="Listenabsatz"/>
        <w:numPr>
          <w:ilvl w:val="0"/>
          <w:numId w:val="22"/>
        </w:numPr>
        <w:spacing w:after="0" w:line="240" w:lineRule="auto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Enthält der Beitrag Abbildungen, bitte von jeder Abbildung eine druckfähige Datei</w:t>
      </w:r>
      <w:r w:rsidR="00DD7343" w:rsidRPr="00CA3776">
        <w:rPr>
          <w:rFonts w:hAnsi="Times New Roman" w:cs="Times New Roman"/>
          <w:sz w:val="20"/>
          <w:szCs w:val="20"/>
        </w:rPr>
        <w:t xml:space="preserve"> </w:t>
      </w:r>
      <w:r w:rsidRPr="00CA3776">
        <w:rPr>
          <w:rFonts w:hAnsi="Times New Roman" w:cs="Times New Roman"/>
          <w:sz w:val="20"/>
          <w:szCs w:val="20"/>
        </w:rPr>
        <w:t>mitliefern; jede Abbildung dabei i</w:t>
      </w:r>
      <w:r w:rsidR="00CA3776" w:rsidRPr="00CA3776">
        <w:rPr>
          <w:rFonts w:hAnsi="Times New Roman" w:cs="Times New Roman"/>
          <w:sz w:val="20"/>
          <w:szCs w:val="20"/>
        </w:rPr>
        <w:t>n einer eigenen Datei speichern (s</w:t>
      </w:r>
      <w:r w:rsidRPr="00CA3776">
        <w:rPr>
          <w:rFonts w:hAnsi="Times New Roman" w:cs="Times New Roman"/>
          <w:sz w:val="20"/>
          <w:szCs w:val="20"/>
        </w:rPr>
        <w:t>iehe hierzu auch 4.</w:t>
      </w:r>
      <w:r w:rsidR="00CA3776" w:rsidRPr="00CA3776">
        <w:rPr>
          <w:rFonts w:hAnsi="Times New Roman" w:cs="Times New Roman"/>
          <w:sz w:val="20"/>
          <w:szCs w:val="20"/>
        </w:rPr>
        <w:t>,</w:t>
      </w:r>
      <w:r w:rsidRPr="00CA3776">
        <w:rPr>
          <w:rFonts w:hAnsi="Times New Roman" w:cs="Times New Roman"/>
          <w:sz w:val="20"/>
          <w:szCs w:val="20"/>
        </w:rPr>
        <w:t xml:space="preserve"> </w:t>
      </w:r>
      <w:r w:rsidR="00CA3776" w:rsidRPr="00CA3776">
        <w:rPr>
          <w:rFonts w:hAnsi="Times New Roman" w:cs="Times New Roman"/>
          <w:sz w:val="20"/>
          <w:szCs w:val="20"/>
        </w:rPr>
        <w:t>„</w:t>
      </w:r>
      <w:r w:rsidRPr="00CA3776">
        <w:rPr>
          <w:rFonts w:hAnsi="Times New Roman" w:cs="Times New Roman"/>
          <w:sz w:val="20"/>
          <w:szCs w:val="20"/>
        </w:rPr>
        <w:t>Tabellen und Abbildungen</w:t>
      </w:r>
      <w:r w:rsidR="00CA3776" w:rsidRPr="00CA3776">
        <w:rPr>
          <w:rFonts w:hAnsi="Times New Roman" w:cs="Times New Roman"/>
          <w:sz w:val="20"/>
          <w:szCs w:val="20"/>
        </w:rPr>
        <w:t>“</w:t>
      </w:r>
      <w:r w:rsidRPr="00CA3776">
        <w:rPr>
          <w:rFonts w:hAnsi="Times New Roman" w:cs="Times New Roman"/>
          <w:sz w:val="20"/>
          <w:szCs w:val="20"/>
        </w:rPr>
        <w:t>)</w:t>
      </w:r>
      <w:r w:rsidR="00CA3776" w:rsidRPr="00CA3776">
        <w:rPr>
          <w:rFonts w:hAnsi="Times New Roman" w:cs="Times New Roman"/>
          <w:sz w:val="20"/>
          <w:szCs w:val="20"/>
        </w:rPr>
        <w:t>.</w:t>
      </w:r>
    </w:p>
    <w:p w:rsidR="00444662" w:rsidRPr="00CA3776" w:rsidRDefault="00444662" w:rsidP="00CA377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44662" w:rsidRPr="00CA3776" w:rsidRDefault="00D808B5" w:rsidP="00CA3776">
      <w:pPr>
        <w:spacing w:line="240" w:lineRule="auto"/>
        <w:jc w:val="both"/>
        <w:rPr>
          <w:rFonts w:ascii="Times New Roman" w:hAnsi="Times New Roman" w:cs="Times New Roman"/>
        </w:rPr>
      </w:pPr>
      <w:r w:rsidRPr="00CA3776">
        <w:rPr>
          <w:rFonts w:ascii="Times New Roman" w:eastAsia="Gotham Bold" w:hAnsi="Times New Roman" w:cs="Times New Roman"/>
          <w:b/>
        </w:rPr>
        <w:t>2. Allgemeine Angaben</w:t>
      </w:r>
    </w:p>
    <w:p w:rsidR="00444662" w:rsidRPr="00CA3776" w:rsidRDefault="00444662" w:rsidP="00CA3776">
      <w:pPr>
        <w:spacing w:after="0"/>
        <w:jc w:val="both"/>
        <w:rPr>
          <w:rFonts w:ascii="Times New Roman" w:hAnsi="Times New Roman" w:cs="Times New Roman"/>
        </w:rPr>
      </w:pPr>
    </w:p>
    <w:p w:rsidR="00C47665" w:rsidRPr="00CA3776" w:rsidRDefault="00577058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Sprache:</w:t>
      </w:r>
      <w:r w:rsidR="00D808B5" w:rsidRPr="00CA3776">
        <w:rPr>
          <w:rFonts w:eastAsia="Gotham Bold" w:hAnsi="Times New Roman" w:cs="Times New Roman"/>
          <w:sz w:val="20"/>
          <w:szCs w:val="20"/>
        </w:rPr>
        <w:t xml:space="preserve"> Beiträge werden nur in deutscher, englischer oder französischer Spra</w:t>
      </w:r>
      <w:r w:rsidR="00CA3776" w:rsidRPr="00CA3776">
        <w:rPr>
          <w:rFonts w:eastAsia="Gotham Bold" w:hAnsi="Times New Roman" w:cs="Times New Roman"/>
          <w:sz w:val="20"/>
          <w:szCs w:val="20"/>
        </w:rPr>
        <w:t>che zur Begutachtung angenommen und nur in deutscher Sprache abgedruckt. Bei fremdsprachigen Beiträgen begrüßen wir es, wenn der Verfasser bereits bei Einreichung einen kompetenten Übersetzer vorschlägt.</w:t>
      </w:r>
    </w:p>
    <w:p w:rsidR="00C47665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eastAsia="Gotham Bold" w:hAnsi="Times New Roman" w:cs="Times New Roman"/>
          <w:sz w:val="20"/>
          <w:szCs w:val="20"/>
        </w:rPr>
        <w:t xml:space="preserve">Rechtschreibung: Der Beitrag folgt einheitlich </w:t>
      </w:r>
      <w:r w:rsidRPr="00CA3776">
        <w:rPr>
          <w:rFonts w:eastAsia="Gotham Bold" w:hAnsi="Times New Roman" w:cs="Times New Roman"/>
          <w:iCs/>
          <w:sz w:val="20"/>
          <w:szCs w:val="20"/>
        </w:rPr>
        <w:t>entweder</w:t>
      </w:r>
      <w:r w:rsidRPr="00CA3776">
        <w:rPr>
          <w:rFonts w:eastAsia="Gotham Bold" w:hAnsi="Times New Roman" w:cs="Times New Roman"/>
          <w:sz w:val="20"/>
          <w:szCs w:val="20"/>
        </w:rPr>
        <w:t xml:space="preserve"> der neuen deutschen Rechtschreibung nach dem aktuellen amtlichen Regelwerk </w:t>
      </w:r>
      <w:r w:rsidRPr="00CA3776">
        <w:rPr>
          <w:rFonts w:eastAsia="Gotham Bold" w:hAnsi="Times New Roman" w:cs="Times New Roman"/>
          <w:iCs/>
          <w:sz w:val="20"/>
          <w:szCs w:val="20"/>
        </w:rPr>
        <w:t>oder</w:t>
      </w:r>
      <w:r w:rsidRPr="00CA3776">
        <w:rPr>
          <w:rFonts w:eastAsia="Gotham Bold" w:hAnsi="Times New Roman" w:cs="Times New Roman"/>
          <w:sz w:val="20"/>
          <w:szCs w:val="20"/>
        </w:rPr>
        <w:t xml:space="preserve"> der </w:t>
      </w:r>
      <w:proofErr w:type="spellStart"/>
      <w:r w:rsidR="00CA3776" w:rsidRPr="00CA3776">
        <w:rPr>
          <w:rFonts w:eastAsia="Gotham Bold" w:hAnsi="Times New Roman" w:cs="Times New Roman"/>
          <w:sz w:val="20"/>
          <w:szCs w:val="20"/>
        </w:rPr>
        <w:t>unreformierten</w:t>
      </w:r>
      <w:proofErr w:type="spellEnd"/>
      <w:r w:rsidR="00CA3776" w:rsidRPr="00CA3776">
        <w:rPr>
          <w:rFonts w:eastAsia="Gotham Bold" w:hAnsi="Times New Roman" w:cs="Times New Roman"/>
          <w:sz w:val="20"/>
          <w:szCs w:val="20"/>
        </w:rPr>
        <w:t xml:space="preserve"> </w:t>
      </w:r>
      <w:r w:rsidRPr="00CA3776">
        <w:rPr>
          <w:rFonts w:eastAsia="Gotham Bold" w:hAnsi="Times New Roman" w:cs="Times New Roman"/>
          <w:sz w:val="20"/>
          <w:szCs w:val="20"/>
        </w:rPr>
        <w:t xml:space="preserve">Rechtschreibung nach der </w:t>
      </w:r>
      <w:r w:rsidR="00CA3776" w:rsidRPr="00CA3776">
        <w:rPr>
          <w:rFonts w:eastAsia="Gotham Bold" w:hAnsi="Times New Roman" w:cs="Times New Roman"/>
          <w:sz w:val="20"/>
          <w:szCs w:val="20"/>
        </w:rPr>
        <w:t>20.</w:t>
      </w:r>
      <w:r w:rsidRPr="00CA3776">
        <w:rPr>
          <w:rFonts w:eastAsia="Gotham Bold" w:hAnsi="Times New Roman" w:cs="Times New Roman"/>
          <w:sz w:val="20"/>
          <w:szCs w:val="20"/>
        </w:rPr>
        <w:t xml:space="preserve"> Auflage des </w:t>
      </w:r>
      <w:r w:rsidRPr="00CA3776">
        <w:rPr>
          <w:rFonts w:eastAsia="Gotham Bold" w:hAnsi="Times New Roman" w:cs="Times New Roman"/>
          <w:i/>
          <w:iCs/>
          <w:sz w:val="20"/>
          <w:szCs w:val="20"/>
        </w:rPr>
        <w:t>Duden</w:t>
      </w:r>
      <w:r w:rsidR="00CA3776" w:rsidRPr="00CA3776">
        <w:rPr>
          <w:rFonts w:eastAsia="Gotham Bold" w:hAnsi="Times New Roman" w:cs="Times New Roman"/>
          <w:i/>
          <w:iCs/>
          <w:sz w:val="20"/>
          <w:szCs w:val="20"/>
        </w:rPr>
        <w:t xml:space="preserve"> </w:t>
      </w:r>
      <w:r w:rsidR="00CA3776" w:rsidRPr="00CA3776">
        <w:rPr>
          <w:rFonts w:eastAsia="Gotham Bold" w:hAnsi="Times New Roman" w:cs="Times New Roman"/>
          <w:iCs/>
          <w:sz w:val="20"/>
          <w:szCs w:val="20"/>
        </w:rPr>
        <w:t>(„Einheitsduden“ 1991)</w:t>
      </w:r>
      <w:r w:rsidRPr="00CA3776">
        <w:rPr>
          <w:rFonts w:eastAsia="Gotham Bold" w:hAnsi="Times New Roman" w:cs="Times New Roman"/>
          <w:i/>
          <w:iCs/>
          <w:sz w:val="20"/>
          <w:szCs w:val="20"/>
        </w:rPr>
        <w:t>.</w:t>
      </w:r>
      <w:r w:rsidRPr="00CA3776">
        <w:rPr>
          <w:rFonts w:eastAsia="Gotham Bold" w:hAnsi="Times New Roman" w:cs="Times New Roman"/>
          <w:sz w:val="20"/>
          <w:szCs w:val="20"/>
        </w:rPr>
        <w:t xml:space="preserve"> (Dies gilt auch für die Interpunktion (etwa für die Zeichensetzung am Ende von Zitaten</w:t>
      </w:r>
      <w:r w:rsidR="00CA3776" w:rsidRPr="00CA3776">
        <w:rPr>
          <w:rFonts w:eastAsia="Gotham Bold" w:hAnsi="Times New Roman" w:cs="Times New Roman"/>
          <w:sz w:val="20"/>
          <w:szCs w:val="20"/>
        </w:rPr>
        <w:t>.)</w:t>
      </w:r>
      <w:r w:rsidRPr="00CA3776">
        <w:rPr>
          <w:rFonts w:eastAsia="Gotham Bold" w:hAnsi="Times New Roman" w:cs="Times New Roman"/>
          <w:sz w:val="20"/>
          <w:szCs w:val="20"/>
        </w:rPr>
        <w:t xml:space="preserve"> Originalzitate werden in der Rechtschreibung der Quelle zitiert.</w:t>
      </w:r>
    </w:p>
    <w:p w:rsidR="00C47665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Länge</w:t>
      </w:r>
      <w:r w:rsidR="00DD7343" w:rsidRPr="00CA3776">
        <w:rPr>
          <w:rFonts w:hAnsi="Times New Roman" w:cs="Times New Roman"/>
          <w:sz w:val="20"/>
          <w:szCs w:val="20"/>
        </w:rPr>
        <w:t xml:space="preserve"> </w:t>
      </w:r>
      <w:r w:rsidRPr="00CA3776">
        <w:rPr>
          <w:rFonts w:hAnsi="Times New Roman" w:cs="Times New Roman"/>
          <w:sz w:val="20"/>
          <w:szCs w:val="20"/>
        </w:rPr>
        <w:t>der Manuskripte: max.</w:t>
      </w:r>
      <w:r w:rsidR="00DD7343" w:rsidRPr="00CA3776">
        <w:rPr>
          <w:rFonts w:hAnsi="Times New Roman" w:cs="Times New Roman"/>
          <w:sz w:val="20"/>
          <w:szCs w:val="20"/>
        </w:rPr>
        <w:t xml:space="preserve"> </w:t>
      </w:r>
      <w:r w:rsidR="00CA3776" w:rsidRPr="00CA3776">
        <w:rPr>
          <w:rFonts w:hAnsi="Times New Roman" w:cs="Times New Roman"/>
          <w:sz w:val="20"/>
          <w:szCs w:val="20"/>
        </w:rPr>
        <w:t>40 </w:t>
      </w:r>
      <w:r w:rsidRPr="00CA3776">
        <w:rPr>
          <w:rFonts w:hAnsi="Times New Roman" w:cs="Times New Roman"/>
          <w:sz w:val="20"/>
          <w:szCs w:val="20"/>
        </w:rPr>
        <w:t>000 Zeichen (inkl. Leerzeichen und Fuß</w:t>
      </w:r>
      <w:r w:rsidR="00CA3776" w:rsidRPr="00CA3776">
        <w:rPr>
          <w:rFonts w:hAnsi="Times New Roman" w:cs="Times New Roman"/>
          <w:sz w:val="20"/>
          <w:szCs w:val="20"/>
        </w:rPr>
        <w:t>noten), bei Beiträgen zu Themenschwerpunkten 30 000 Zeichen.</w:t>
      </w:r>
    </w:p>
    <w:p w:rsidR="00C47665" w:rsidRPr="00CA3776" w:rsidRDefault="00577058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>Sonderzeichen</w:t>
      </w:r>
      <w:r w:rsidR="00D808B5" w:rsidRPr="00CA3776">
        <w:rPr>
          <w:rFonts w:hAnsi="Times New Roman" w:cs="Times New Roman"/>
          <w:sz w:val="20"/>
          <w:szCs w:val="20"/>
        </w:rPr>
        <w:t xml:space="preserve"> (z.B. griechische, mathematische Zeichen)</w:t>
      </w:r>
      <w:r w:rsidR="00DD7343" w:rsidRPr="00CA3776">
        <w:rPr>
          <w:rFonts w:hAnsi="Times New Roman" w:cs="Times New Roman"/>
          <w:sz w:val="20"/>
          <w:szCs w:val="20"/>
        </w:rPr>
        <w:t xml:space="preserve"> </w:t>
      </w:r>
      <w:r w:rsidR="00D808B5" w:rsidRPr="00CA3776">
        <w:rPr>
          <w:rFonts w:hAnsi="Times New Roman" w:cs="Times New Roman"/>
          <w:sz w:val="20"/>
          <w:szCs w:val="20"/>
        </w:rPr>
        <w:t xml:space="preserve">bitte mit einem Unicode-Font erfassen. </w:t>
      </w:r>
    </w:p>
    <w:p w:rsidR="00C47665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Manuskripte bitte vor der Einreichung gründlich auf die Richtigkeit von Grammatik, Orthographie, St</w:t>
      </w:r>
      <w:r w:rsidRPr="00CA3776">
        <w:rPr>
          <w:rFonts w:hAnsi="Times New Roman" w:cs="Times New Roman"/>
          <w:sz w:val="20"/>
          <w:szCs w:val="20"/>
        </w:rPr>
        <w:t>i</w:t>
      </w:r>
      <w:r w:rsidRPr="00CA3776">
        <w:rPr>
          <w:rFonts w:hAnsi="Times New Roman" w:cs="Times New Roman"/>
          <w:sz w:val="20"/>
          <w:szCs w:val="20"/>
        </w:rPr>
        <w:t xml:space="preserve">listik, Textformatierung etc. prüfen. </w:t>
      </w:r>
    </w:p>
    <w:p w:rsidR="00444662" w:rsidRDefault="000B2F06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>A</w:t>
      </w:r>
      <w:r w:rsidR="00577058" w:rsidRPr="00CA3776">
        <w:rPr>
          <w:rFonts w:hAnsi="Times New Roman" w:cs="Times New Roman"/>
          <w:bCs/>
          <w:sz w:val="20"/>
          <w:szCs w:val="20"/>
        </w:rPr>
        <w:t>llgemeine Formatierungen</w:t>
      </w:r>
      <w:r w:rsidR="00D808B5" w:rsidRPr="00CA3776">
        <w:rPr>
          <w:rFonts w:hAnsi="Times New Roman" w:cs="Times New Roman"/>
          <w:sz w:val="20"/>
          <w:szCs w:val="20"/>
        </w:rPr>
        <w:t>, z.B. Schriftart [mit Ausnahme Sonderzeichen – siehe oben], Schriftgr</w:t>
      </w:r>
      <w:r w:rsidR="00D808B5" w:rsidRPr="00CA3776">
        <w:rPr>
          <w:rFonts w:hAnsi="Times New Roman" w:cs="Times New Roman"/>
          <w:sz w:val="20"/>
          <w:szCs w:val="20"/>
        </w:rPr>
        <w:t>ö</w:t>
      </w:r>
      <w:r w:rsidR="00D808B5" w:rsidRPr="00CA3776">
        <w:rPr>
          <w:rFonts w:hAnsi="Times New Roman" w:cs="Times New Roman"/>
          <w:sz w:val="20"/>
          <w:szCs w:val="20"/>
        </w:rPr>
        <w:t>ße, Seitenformate etc.: Serifenschrift, linksbündig</w:t>
      </w:r>
      <w:r w:rsidR="00C715AF">
        <w:rPr>
          <w:rFonts w:hAnsi="Times New Roman" w:cs="Times New Roman"/>
          <w:sz w:val="20"/>
          <w:szCs w:val="20"/>
        </w:rPr>
        <w:t xml:space="preserve"> (kein Blocksatz)</w:t>
      </w:r>
      <w:r w:rsidR="00D808B5" w:rsidRPr="00CA3776">
        <w:rPr>
          <w:rFonts w:hAnsi="Times New Roman" w:cs="Times New Roman"/>
          <w:sz w:val="20"/>
          <w:szCs w:val="20"/>
        </w:rPr>
        <w:t>, ohne manuelle oder automatische Si</w:t>
      </w:r>
      <w:r w:rsidR="00D808B5" w:rsidRPr="00CA3776">
        <w:rPr>
          <w:rFonts w:hAnsi="Times New Roman" w:cs="Times New Roman"/>
          <w:sz w:val="20"/>
          <w:szCs w:val="20"/>
        </w:rPr>
        <w:t>l</w:t>
      </w:r>
      <w:r w:rsidR="00D808B5" w:rsidRPr="00CA3776">
        <w:rPr>
          <w:rFonts w:hAnsi="Times New Roman" w:cs="Times New Roman"/>
          <w:sz w:val="20"/>
          <w:szCs w:val="20"/>
        </w:rPr>
        <w:t>bentrennung. Überschriften müssen klar als solche erkennbar sein. Bitte keine unnötigen Formatieru</w:t>
      </w:r>
      <w:r w:rsidR="00D808B5" w:rsidRPr="00CA3776">
        <w:rPr>
          <w:rFonts w:hAnsi="Times New Roman" w:cs="Times New Roman"/>
          <w:sz w:val="20"/>
          <w:szCs w:val="20"/>
        </w:rPr>
        <w:t>n</w:t>
      </w:r>
      <w:r w:rsidR="00D808B5" w:rsidRPr="00CA3776">
        <w:rPr>
          <w:rFonts w:hAnsi="Times New Roman" w:cs="Times New Roman"/>
          <w:sz w:val="20"/>
          <w:szCs w:val="20"/>
        </w:rPr>
        <w:t>gen vornehmen.</w:t>
      </w:r>
    </w:p>
    <w:p w:rsidR="00CA3776" w:rsidRDefault="00CA3776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t>Anführungszeichen: Bitte typografische doppelte deutsche Anführungszeichen („ “) verwenden.</w:t>
      </w:r>
    </w:p>
    <w:p w:rsidR="00CA3776" w:rsidRDefault="00CA3776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t>Für Von-bis-Angaben (Seitenstrecken, Lebensdaten etc.) bitte den Halbgeviertstrich (–; unter Wi</w:t>
      </w:r>
      <w:r>
        <w:rPr>
          <w:rFonts w:hAnsi="Times New Roman" w:cs="Times New Roman"/>
          <w:sz w:val="20"/>
          <w:szCs w:val="20"/>
        </w:rPr>
        <w:t>n</w:t>
      </w:r>
      <w:r>
        <w:rPr>
          <w:rFonts w:hAnsi="Times New Roman" w:cs="Times New Roman"/>
          <w:sz w:val="20"/>
          <w:szCs w:val="20"/>
        </w:rPr>
        <w:t xml:space="preserve">dows </w:t>
      </w:r>
      <w:proofErr w:type="spellStart"/>
      <w:r>
        <w:rPr>
          <w:rFonts w:hAnsi="Times New Roman" w:cs="Times New Roman"/>
          <w:sz w:val="20"/>
          <w:szCs w:val="20"/>
        </w:rPr>
        <w:t>Strg+Minus</w:t>
      </w:r>
      <w:proofErr w:type="spellEnd"/>
      <w:r>
        <w:rPr>
          <w:rFonts w:hAnsi="Times New Roman" w:cs="Times New Roman"/>
          <w:sz w:val="20"/>
          <w:szCs w:val="20"/>
        </w:rPr>
        <w:t xml:space="preserve"> auf dem Ziffernblock) verwenden.</w:t>
      </w:r>
    </w:p>
    <w:p w:rsidR="00CA3776" w:rsidRDefault="00CA3776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lastRenderedPageBreak/>
        <w:t>Bitte keine Fußnoten in Titel oder Untertitel des Textes.</w:t>
      </w:r>
    </w:p>
    <w:p w:rsidR="00CA3776" w:rsidRPr="00CA3776" w:rsidRDefault="00CA3776" w:rsidP="00CA3776">
      <w:pPr>
        <w:pStyle w:val="Listenabsatz"/>
        <w:numPr>
          <w:ilvl w:val="0"/>
          <w:numId w:val="22"/>
        </w:numPr>
        <w:spacing w:after="0"/>
        <w:jc w:val="both"/>
        <w:rPr>
          <w:rFonts w:hAnsi="Times New Roman" w:cs="Times New Roman"/>
          <w:sz w:val="20"/>
          <w:szCs w:val="20"/>
        </w:rPr>
      </w:pPr>
      <w:r>
        <w:rPr>
          <w:rFonts w:hAnsi="Times New Roman" w:cs="Times New Roman"/>
          <w:sz w:val="20"/>
          <w:szCs w:val="20"/>
        </w:rPr>
        <w:t>Überlange Absätze sollten vermieden werden, sie werden ggf. durch die Redaktion umbrochen.</w:t>
      </w:r>
    </w:p>
    <w:p w:rsidR="00444662" w:rsidRPr="00CA3776" w:rsidRDefault="00444662" w:rsidP="00CA377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47665" w:rsidRPr="00CA3776" w:rsidRDefault="00D808B5" w:rsidP="00CA377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3776">
        <w:rPr>
          <w:rFonts w:ascii="Times New Roman" w:hAnsi="Times New Roman" w:cs="Times New Roman"/>
          <w:bCs/>
        </w:rPr>
        <w:t>Hervorhebungen im Text:</w:t>
      </w:r>
    </w:p>
    <w:p w:rsidR="00C47665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eastAsia="Gotham Book" w:hAnsi="Times New Roman" w:cs="Times New Roman"/>
          <w:bCs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 xml:space="preserve">kursiv: sprachliche Termini und eigene Hervorhebungen – diese </w:t>
      </w:r>
      <w:r w:rsidR="00CA3776">
        <w:rPr>
          <w:rFonts w:hAnsi="Times New Roman" w:cs="Times New Roman"/>
          <w:sz w:val="20"/>
          <w:szCs w:val="20"/>
        </w:rPr>
        <w:t xml:space="preserve">bitte </w:t>
      </w:r>
      <w:r w:rsidR="00483821" w:rsidRPr="00CA3776">
        <w:rPr>
          <w:rFonts w:hAnsi="Times New Roman" w:cs="Times New Roman"/>
          <w:sz w:val="20"/>
          <w:szCs w:val="20"/>
        </w:rPr>
        <w:t>nur</w:t>
      </w:r>
      <w:r w:rsidRPr="00CA3776">
        <w:rPr>
          <w:rFonts w:hAnsi="Times New Roman" w:cs="Times New Roman"/>
          <w:sz w:val="20"/>
          <w:szCs w:val="20"/>
        </w:rPr>
        <w:t xml:space="preserve"> sparsam</w:t>
      </w:r>
      <w:r w:rsidR="00483821" w:rsidRPr="00CA3776">
        <w:rPr>
          <w:rFonts w:hAnsi="Times New Roman" w:cs="Times New Roman"/>
          <w:sz w:val="20"/>
          <w:szCs w:val="20"/>
        </w:rPr>
        <w:t xml:space="preserve"> einsetzen</w:t>
      </w:r>
      <w:r w:rsidRPr="00CA3776">
        <w:rPr>
          <w:rFonts w:hAnsi="Times New Roman" w:cs="Times New Roman"/>
          <w:sz w:val="20"/>
          <w:szCs w:val="20"/>
        </w:rPr>
        <w:t xml:space="preserve">. </w:t>
      </w:r>
    </w:p>
    <w:p w:rsidR="00444662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eastAsia="Gotham Book" w:hAnsi="Times New Roman" w:cs="Times New Roman"/>
          <w:bCs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W</w:t>
      </w:r>
      <w:r w:rsidR="000B2F06" w:rsidRPr="00CA3776">
        <w:rPr>
          <w:rFonts w:hAnsi="Times New Roman" w:cs="Times New Roman"/>
          <w:sz w:val="20"/>
          <w:szCs w:val="20"/>
        </w:rPr>
        <w:t>eite</w:t>
      </w:r>
      <w:r w:rsidRPr="00CA3776">
        <w:rPr>
          <w:rFonts w:hAnsi="Times New Roman" w:cs="Times New Roman"/>
          <w:sz w:val="20"/>
          <w:szCs w:val="20"/>
        </w:rPr>
        <w:t>re Hervorhebungen (fett, unterstrichen etc.) sollten vermieden und nur, wenn wissenschaftlich unbedingt notwendig, verwandt</w:t>
      </w:r>
      <w:r w:rsidR="00483821" w:rsidRPr="00CA3776">
        <w:rPr>
          <w:rFonts w:hAnsi="Times New Roman" w:cs="Times New Roman"/>
          <w:sz w:val="20"/>
          <w:szCs w:val="20"/>
        </w:rPr>
        <w:t xml:space="preserve"> </w:t>
      </w:r>
      <w:r w:rsidRPr="00CA3776">
        <w:rPr>
          <w:rFonts w:hAnsi="Times New Roman" w:cs="Times New Roman"/>
          <w:sz w:val="20"/>
          <w:szCs w:val="20"/>
        </w:rPr>
        <w:t>werden. So könnt</w:t>
      </w:r>
      <w:r w:rsidR="00483821" w:rsidRPr="00CA3776">
        <w:rPr>
          <w:rFonts w:hAnsi="Times New Roman" w:cs="Times New Roman"/>
          <w:sz w:val="20"/>
          <w:szCs w:val="20"/>
        </w:rPr>
        <w:t>en</w:t>
      </w:r>
      <w:r w:rsidR="00C47665" w:rsidRPr="00CA3776">
        <w:rPr>
          <w:rFonts w:hAnsi="Times New Roman" w:cs="Times New Roman"/>
          <w:sz w:val="20"/>
          <w:szCs w:val="20"/>
        </w:rPr>
        <w:t xml:space="preserve"> z.</w:t>
      </w:r>
      <w:r w:rsidRPr="00CA3776">
        <w:rPr>
          <w:rFonts w:hAnsi="Times New Roman" w:cs="Times New Roman"/>
          <w:sz w:val="20"/>
          <w:szCs w:val="20"/>
        </w:rPr>
        <w:t>B. bei Schriften zu Hegel ggf. Sperrdruck bzw. Unterstreichungen</w:t>
      </w:r>
      <w:r w:rsidR="00483821" w:rsidRPr="00CA3776">
        <w:rPr>
          <w:rFonts w:hAnsi="Times New Roman" w:cs="Times New Roman"/>
          <w:sz w:val="20"/>
          <w:szCs w:val="20"/>
        </w:rPr>
        <w:t xml:space="preserve"> </w:t>
      </w:r>
      <w:r w:rsidRPr="00CA3776">
        <w:rPr>
          <w:rFonts w:hAnsi="Times New Roman" w:cs="Times New Roman"/>
          <w:sz w:val="20"/>
          <w:szCs w:val="20"/>
        </w:rPr>
        <w:t>nötig sein.</w:t>
      </w:r>
    </w:p>
    <w:p w:rsidR="00444662" w:rsidRPr="00CA3776" w:rsidRDefault="00D808B5" w:rsidP="00CA3776">
      <w:pPr>
        <w:spacing w:after="0" w:line="260" w:lineRule="exact"/>
        <w:jc w:val="both"/>
        <w:rPr>
          <w:rFonts w:ascii="Times New Roman" w:eastAsia="Courier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 </w:t>
      </w:r>
    </w:p>
    <w:p w:rsidR="00444662" w:rsidRPr="00CA3776" w:rsidRDefault="00D808B5" w:rsidP="00CA3776">
      <w:pPr>
        <w:spacing w:after="0" w:line="260" w:lineRule="exact"/>
        <w:jc w:val="both"/>
        <w:rPr>
          <w:rFonts w:ascii="Times New Roman" w:hAnsi="Times New Roman" w:cs="Times New Roman"/>
          <w:bCs/>
        </w:rPr>
      </w:pPr>
      <w:r w:rsidRPr="00CA3776">
        <w:rPr>
          <w:rFonts w:ascii="Times New Roman" w:hAnsi="Times New Roman" w:cs="Times New Roman"/>
          <w:bCs/>
        </w:rPr>
        <w:t>Abkürzungen und Siglen:</w:t>
      </w:r>
    </w:p>
    <w:p w:rsidR="00C47665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eastAsia="Courier" w:hAnsi="Times New Roman" w:cs="Times New Roman"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Nach Möglichkeit bitte nur die allgemeinsprachlichen Abkürzungen verwenden, im Deutschen nach dem</w:t>
      </w:r>
      <w:r w:rsidR="000B2F06" w:rsidRPr="00CA3776">
        <w:rPr>
          <w:rFonts w:hAnsi="Times New Roman" w:cs="Times New Roman"/>
          <w:sz w:val="20"/>
          <w:szCs w:val="20"/>
        </w:rPr>
        <w:t xml:space="preserve"> </w:t>
      </w:r>
      <w:r w:rsidR="00C47665" w:rsidRPr="00CA3776">
        <w:rPr>
          <w:rFonts w:hAnsi="Times New Roman" w:cs="Times New Roman"/>
          <w:sz w:val="20"/>
          <w:szCs w:val="20"/>
        </w:rPr>
        <w:t>Duden (z.B., u.</w:t>
      </w:r>
      <w:r w:rsidRPr="00CA3776">
        <w:rPr>
          <w:rFonts w:hAnsi="Times New Roman" w:cs="Times New Roman"/>
          <w:sz w:val="20"/>
          <w:szCs w:val="20"/>
        </w:rPr>
        <w:t>a., etc.).</w:t>
      </w:r>
    </w:p>
    <w:p w:rsidR="00C47665" w:rsidRPr="00CA3776" w:rsidRDefault="00577058" w:rsidP="00CA3776">
      <w:pPr>
        <w:pStyle w:val="Listenabsatz"/>
        <w:numPr>
          <w:ilvl w:val="0"/>
          <w:numId w:val="22"/>
        </w:numPr>
        <w:spacing w:after="0"/>
        <w:jc w:val="both"/>
        <w:rPr>
          <w:rFonts w:eastAsia="Courier"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>A</w:t>
      </w:r>
      <w:r w:rsidR="00D808B5" w:rsidRPr="00CA3776">
        <w:rPr>
          <w:rFonts w:hAnsi="Times New Roman" w:cs="Times New Roman"/>
          <w:bCs/>
          <w:sz w:val="20"/>
          <w:szCs w:val="20"/>
        </w:rPr>
        <w:t>nführungszeichen:</w:t>
      </w:r>
      <w:r w:rsidR="00D808B5" w:rsidRPr="00CA3776">
        <w:rPr>
          <w:rFonts w:hAnsi="Times New Roman" w:cs="Times New Roman"/>
          <w:sz w:val="20"/>
          <w:szCs w:val="20"/>
        </w:rPr>
        <w:t xml:space="preserve"> einheitlich deutsche Anführungszeichen</w:t>
      </w:r>
      <w:r w:rsidR="00483821" w:rsidRPr="00CA3776">
        <w:rPr>
          <w:rFonts w:hAnsi="Times New Roman" w:cs="Times New Roman"/>
          <w:sz w:val="20"/>
          <w:szCs w:val="20"/>
        </w:rPr>
        <w:t xml:space="preserve"> </w:t>
      </w:r>
      <w:r w:rsidR="00D808B5" w:rsidRPr="00CA3776">
        <w:rPr>
          <w:rFonts w:hAnsi="Times New Roman" w:cs="Times New Roman"/>
          <w:sz w:val="20"/>
          <w:szCs w:val="20"/>
        </w:rPr>
        <w:t>verwenden.</w:t>
      </w:r>
    </w:p>
    <w:p w:rsidR="00C47665" w:rsidRPr="00CA3776" w:rsidRDefault="00577058" w:rsidP="00CA3776">
      <w:pPr>
        <w:pStyle w:val="Listenabsatz"/>
        <w:numPr>
          <w:ilvl w:val="0"/>
          <w:numId w:val="22"/>
        </w:numPr>
        <w:spacing w:after="0"/>
        <w:jc w:val="both"/>
        <w:rPr>
          <w:rFonts w:eastAsia="Courier" w:hAnsi="Times New Roman" w:cs="Times New Roman"/>
          <w:sz w:val="20"/>
          <w:szCs w:val="20"/>
        </w:rPr>
      </w:pPr>
      <w:r w:rsidRPr="00CA3776">
        <w:rPr>
          <w:rFonts w:hAnsi="Times New Roman" w:cs="Times New Roman"/>
          <w:sz w:val="20"/>
          <w:szCs w:val="20"/>
        </w:rPr>
        <w:t>Zitate</w:t>
      </w:r>
      <w:r w:rsidR="00483821" w:rsidRPr="00CA3776">
        <w:rPr>
          <w:rFonts w:hAnsi="Times New Roman" w:cs="Times New Roman"/>
          <w:sz w:val="20"/>
          <w:szCs w:val="20"/>
        </w:rPr>
        <w:t xml:space="preserve">: </w:t>
      </w:r>
      <w:r w:rsidRPr="00CA3776">
        <w:rPr>
          <w:rFonts w:hAnsi="Times New Roman" w:cs="Times New Roman"/>
          <w:sz w:val="20"/>
          <w:szCs w:val="20"/>
        </w:rPr>
        <w:t>in doppelte Anführungszeichen</w:t>
      </w:r>
      <w:r w:rsidR="00483821" w:rsidRPr="00CA3776">
        <w:rPr>
          <w:rFonts w:hAnsi="Times New Roman" w:cs="Times New Roman"/>
          <w:sz w:val="20"/>
          <w:szCs w:val="20"/>
        </w:rPr>
        <w:t xml:space="preserve"> setzen</w:t>
      </w:r>
      <w:r w:rsidRPr="00CA3776">
        <w:rPr>
          <w:rFonts w:hAnsi="Times New Roman" w:cs="Times New Roman"/>
          <w:sz w:val="20"/>
          <w:szCs w:val="20"/>
        </w:rPr>
        <w:t xml:space="preserve">, Zitate in Zitaten in einfache. </w:t>
      </w:r>
      <w:r w:rsidRPr="00CA3776">
        <w:rPr>
          <w:rFonts w:hAnsi="Times New Roman" w:cs="Times New Roman"/>
          <w:bCs/>
          <w:sz w:val="20"/>
          <w:szCs w:val="20"/>
        </w:rPr>
        <w:t>Längere Zitate</w:t>
      </w:r>
      <w:r w:rsidR="00CA3776" w:rsidRPr="00CA3776">
        <w:rPr>
          <w:rFonts w:hAnsi="Times New Roman" w:cs="Times New Roman"/>
          <w:sz w:val="20"/>
          <w:szCs w:val="20"/>
        </w:rPr>
        <w:t xml:space="preserve"> (ab drei</w:t>
      </w:r>
      <w:r w:rsidR="00D808B5" w:rsidRPr="00CA3776">
        <w:rPr>
          <w:rFonts w:hAnsi="Times New Roman" w:cs="Times New Roman"/>
          <w:sz w:val="20"/>
          <w:szCs w:val="20"/>
        </w:rPr>
        <w:t xml:space="preserve"> Ze</w:t>
      </w:r>
      <w:r w:rsidR="00D808B5" w:rsidRPr="00CA3776">
        <w:rPr>
          <w:rFonts w:hAnsi="Times New Roman" w:cs="Times New Roman"/>
          <w:sz w:val="20"/>
          <w:szCs w:val="20"/>
        </w:rPr>
        <w:t>i</w:t>
      </w:r>
      <w:r w:rsidR="00D808B5" w:rsidRPr="00CA3776">
        <w:rPr>
          <w:rFonts w:hAnsi="Times New Roman" w:cs="Times New Roman"/>
          <w:sz w:val="20"/>
          <w:szCs w:val="20"/>
        </w:rPr>
        <w:t>len) werden als Blockzitat angegeben und mit je einer Leerzeile vom vorhergehenden und folgenden Absatz getrennt. Die Absätze werden eingerückt. Eingerückte Zitate werden nicht in Anführungsze</w:t>
      </w:r>
      <w:r w:rsidR="00D808B5" w:rsidRPr="00CA3776">
        <w:rPr>
          <w:rFonts w:hAnsi="Times New Roman" w:cs="Times New Roman"/>
          <w:sz w:val="20"/>
          <w:szCs w:val="20"/>
        </w:rPr>
        <w:t>i</w:t>
      </w:r>
      <w:r w:rsidR="00D808B5" w:rsidRPr="00CA3776">
        <w:rPr>
          <w:rFonts w:hAnsi="Times New Roman" w:cs="Times New Roman"/>
          <w:sz w:val="20"/>
          <w:szCs w:val="20"/>
        </w:rPr>
        <w:t>chen gesetzt.</w:t>
      </w:r>
    </w:p>
    <w:p w:rsidR="00444662" w:rsidRPr="00CA3776" w:rsidRDefault="00D808B5" w:rsidP="00CA3776">
      <w:pPr>
        <w:pStyle w:val="Listenabsatz"/>
        <w:numPr>
          <w:ilvl w:val="0"/>
          <w:numId w:val="22"/>
        </w:numPr>
        <w:spacing w:after="0"/>
        <w:jc w:val="both"/>
        <w:rPr>
          <w:rFonts w:eastAsia="Courier" w:hAnsi="Times New Roman" w:cs="Times New Roman"/>
          <w:sz w:val="20"/>
          <w:szCs w:val="20"/>
        </w:rPr>
      </w:pPr>
      <w:r w:rsidRPr="00CA3776">
        <w:rPr>
          <w:rFonts w:hAnsi="Times New Roman" w:cs="Times New Roman"/>
          <w:bCs/>
          <w:sz w:val="20"/>
          <w:szCs w:val="20"/>
        </w:rPr>
        <w:t>Auslassungen</w:t>
      </w:r>
      <w:r w:rsidRPr="00CA3776">
        <w:rPr>
          <w:rFonts w:hAnsi="Times New Roman" w:cs="Times New Roman"/>
          <w:sz w:val="20"/>
          <w:szCs w:val="20"/>
        </w:rPr>
        <w:t xml:space="preserve"> in Zitaten durch drei in eckige Klammern gesetzte Auslassungspunkte kennzeichnen, die von dem vorangehenden und nachfolgenden Wort durch einen normalen Wortzwischenraum getrennt sind.</w:t>
      </w:r>
    </w:p>
    <w:p w:rsidR="00444662" w:rsidRPr="00CA3776" w:rsidRDefault="00444662" w:rsidP="00CA3776">
      <w:pPr>
        <w:spacing w:line="260" w:lineRule="exact"/>
        <w:jc w:val="both"/>
        <w:rPr>
          <w:rFonts w:ascii="Times New Roman" w:hAnsi="Times New Roman" w:cs="Times New Roman"/>
          <w:b/>
        </w:rPr>
      </w:pPr>
    </w:p>
    <w:p w:rsidR="00444662" w:rsidRPr="00CA3776" w:rsidRDefault="00D808B5" w:rsidP="00CA3776">
      <w:pPr>
        <w:pStyle w:val="berschrift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b/>
          <w:sz w:val="20"/>
          <w:szCs w:val="20"/>
        </w:rPr>
        <w:t>3. Verweis</w:t>
      </w:r>
      <w:r w:rsidRPr="00CA3776">
        <w:rPr>
          <w:rFonts w:ascii="Times New Roman" w:eastAsia="Gotham Book" w:hAnsi="Times New Roman" w:cs="Times New Roman"/>
          <w:b/>
          <w:sz w:val="20"/>
          <w:szCs w:val="20"/>
        </w:rPr>
        <w:t>e</w:t>
      </w:r>
    </w:p>
    <w:p w:rsidR="00444662" w:rsidRPr="00CA3776" w:rsidRDefault="00444662" w:rsidP="00CA3776">
      <w:pPr>
        <w:pStyle w:val="berschrift2"/>
        <w:spacing w:before="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7665" w:rsidRPr="00CA3776" w:rsidRDefault="00D808B5" w:rsidP="00CA3776">
      <w:pPr>
        <w:pStyle w:val="berschrift2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Zitationen erfolgen in Fußnoten in folgendem Autor-Jahr-Format:</w:t>
      </w:r>
      <w:r w:rsidRPr="00CA3776">
        <w:rPr>
          <w:rFonts w:ascii="Times New Roman" w:hAnsi="Times New Roman" w:cs="Times New Roman"/>
          <w:sz w:val="20"/>
          <w:szCs w:val="20"/>
        </w:rPr>
        <w:br/>
        <w:t>Müller (1980), 56</w:t>
      </w:r>
      <w:r w:rsidR="00CA3776" w:rsidRPr="00CA3776">
        <w:rPr>
          <w:rFonts w:ascii="Times New Roman" w:hAnsi="Times New Roman" w:cs="Times New Roman"/>
          <w:sz w:val="20"/>
          <w:szCs w:val="20"/>
        </w:rPr>
        <w:t>–57</w:t>
      </w:r>
      <w:proofErr w:type="gramStart"/>
      <w:r w:rsidR="00CA3776" w:rsidRPr="00CA377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A3776">
        <w:rPr>
          <w:rFonts w:ascii="Times New Roman" w:hAnsi="Times New Roman" w:cs="Times New Roman"/>
          <w:sz w:val="20"/>
          <w:szCs w:val="20"/>
        </w:rPr>
        <w:br/>
        <w:t xml:space="preserve">Vgl. Meier (1982a), 59, u. </w:t>
      </w:r>
      <w:proofErr w:type="spellStart"/>
      <w:r w:rsidRPr="00CA3776">
        <w:rPr>
          <w:rFonts w:ascii="Times New Roman" w:hAnsi="Times New Roman" w:cs="Times New Roman"/>
          <w:sz w:val="20"/>
          <w:szCs w:val="20"/>
        </w:rPr>
        <w:t>ders</w:t>
      </w:r>
      <w:proofErr w:type="spellEnd"/>
      <w:r w:rsidRPr="00CA3776">
        <w:rPr>
          <w:rFonts w:ascii="Times New Roman" w:hAnsi="Times New Roman" w:cs="Times New Roman"/>
          <w:sz w:val="20"/>
          <w:szCs w:val="20"/>
        </w:rPr>
        <w:t>. (1982b), 182</w:t>
      </w:r>
      <w:r w:rsidR="00CA3776" w:rsidRPr="00CA3776">
        <w:rPr>
          <w:rFonts w:ascii="Times New Roman" w:hAnsi="Times New Roman" w:cs="Times New Roman"/>
          <w:sz w:val="20"/>
          <w:szCs w:val="20"/>
        </w:rPr>
        <w:t>–186.</w:t>
      </w:r>
      <w:r w:rsidRPr="00CA3776">
        <w:rPr>
          <w:rFonts w:ascii="Times New Roman" w:hAnsi="Times New Roman" w:cs="Times New Roman"/>
          <w:sz w:val="20"/>
          <w:szCs w:val="20"/>
        </w:rPr>
        <w:br/>
        <w:t>Ebd., 183</w:t>
      </w:r>
      <w:r w:rsidR="00CA3776" w:rsidRPr="00CA3776">
        <w:rPr>
          <w:rFonts w:ascii="Times New Roman" w:hAnsi="Times New Roman" w:cs="Times New Roman"/>
          <w:sz w:val="20"/>
          <w:szCs w:val="20"/>
        </w:rPr>
        <w:t>–184.</w:t>
      </w:r>
    </w:p>
    <w:p w:rsidR="00B7167C" w:rsidRDefault="00B7167C" w:rsidP="00B7167C">
      <w:pPr>
        <w:pStyle w:val="berschrift2"/>
        <w:numPr>
          <w:ilvl w:val="0"/>
          <w:numId w:val="22"/>
        </w:numPr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Bei Verweisen auf Seitenstrecken bitte immer Streckenstrich und zwei Seitenzahlen verwenden, auch wenn das Zitat nur über zwei Seiten reicht (also nicht f. verwenden). Verweise auf Seitenstrecken 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fener Länge mit ff. sollten vermieden werden.</w:t>
      </w:r>
    </w:p>
    <w:p w:rsidR="00B7167C" w:rsidRPr="00B7167C" w:rsidRDefault="00C47665" w:rsidP="00B7167C">
      <w:pPr>
        <w:pStyle w:val="berschrift2"/>
        <w:numPr>
          <w:ilvl w:val="0"/>
          <w:numId w:val="22"/>
        </w:numPr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A.a.</w:t>
      </w:r>
      <w:r w:rsidR="00D808B5" w:rsidRPr="00CA3776">
        <w:rPr>
          <w:rFonts w:ascii="Times New Roman" w:hAnsi="Times New Roman" w:cs="Times New Roman"/>
          <w:sz w:val="20"/>
          <w:szCs w:val="20"/>
        </w:rPr>
        <w:t xml:space="preserve">O. wird nicht verwendet, nur </w:t>
      </w:r>
      <w:proofErr w:type="spellStart"/>
      <w:r w:rsidR="00D808B5" w:rsidRPr="00CA3776">
        <w:rPr>
          <w:rFonts w:ascii="Times New Roman" w:hAnsi="Times New Roman" w:cs="Times New Roman"/>
          <w:sz w:val="20"/>
          <w:szCs w:val="20"/>
        </w:rPr>
        <w:t>ders</w:t>
      </w:r>
      <w:proofErr w:type="spellEnd"/>
      <w:r w:rsidR="00D808B5" w:rsidRPr="00CA3776">
        <w:rPr>
          <w:rFonts w:ascii="Times New Roman" w:hAnsi="Times New Roman" w:cs="Times New Roman"/>
          <w:sz w:val="20"/>
          <w:szCs w:val="20"/>
        </w:rPr>
        <w:t xml:space="preserve">. </w:t>
      </w:r>
      <w:r w:rsidR="002D566A" w:rsidRPr="00CA3776">
        <w:rPr>
          <w:rFonts w:ascii="Times New Roman" w:hAnsi="Times New Roman" w:cs="Times New Roman"/>
          <w:sz w:val="20"/>
          <w:szCs w:val="20"/>
        </w:rPr>
        <w:t>u</w:t>
      </w:r>
      <w:r w:rsidR="00D808B5" w:rsidRPr="00CA3776">
        <w:rPr>
          <w:rFonts w:ascii="Times New Roman" w:hAnsi="Times New Roman" w:cs="Times New Roman"/>
          <w:sz w:val="20"/>
          <w:szCs w:val="20"/>
        </w:rPr>
        <w:t>nd ebd. zur Wiederholung der unmittelbar vorausgehenden Quelle.</w:t>
      </w:r>
    </w:p>
    <w:p w:rsidR="00B7167C" w:rsidRPr="00B7167C" w:rsidRDefault="00D808B5" w:rsidP="00B7167C">
      <w:pPr>
        <w:pStyle w:val="berschrift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Falls Quellen sehr oft zitiert werden, können Siglen genutzt und ggf. auch im laufenden Text verw</w:t>
      </w:r>
      <w:r w:rsidR="002D566A" w:rsidRPr="00CA3776">
        <w:rPr>
          <w:rFonts w:ascii="Times New Roman" w:hAnsi="Times New Roman" w:cs="Times New Roman"/>
          <w:sz w:val="20"/>
          <w:szCs w:val="20"/>
        </w:rPr>
        <w:t>a</w:t>
      </w:r>
      <w:r w:rsidRPr="00CA3776">
        <w:rPr>
          <w:rFonts w:ascii="Times New Roman" w:hAnsi="Times New Roman" w:cs="Times New Roman"/>
          <w:sz w:val="20"/>
          <w:szCs w:val="20"/>
        </w:rPr>
        <w:t>ndt werden.</w:t>
      </w:r>
    </w:p>
    <w:p w:rsidR="00444662" w:rsidRPr="00CA3776" w:rsidRDefault="00444662" w:rsidP="00CA3776">
      <w:pPr>
        <w:jc w:val="both"/>
        <w:rPr>
          <w:rFonts w:ascii="Times New Roman" w:hAnsi="Times New Roman" w:cs="Times New Roman"/>
          <w:b/>
        </w:rPr>
      </w:pPr>
    </w:p>
    <w:p w:rsidR="00444662" w:rsidRPr="00CA3776" w:rsidRDefault="00D808B5" w:rsidP="00CA3776">
      <w:pPr>
        <w:pStyle w:val="berschrift2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b/>
          <w:sz w:val="20"/>
          <w:szCs w:val="20"/>
        </w:rPr>
        <w:t>4. Tabellen und Abbildungen</w:t>
      </w:r>
    </w:p>
    <w:p w:rsidR="00C47665" w:rsidRPr="00CA3776" w:rsidRDefault="00C47665" w:rsidP="00CA3776">
      <w:pPr>
        <w:pStyle w:val="berschrift2"/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–</w:t>
      </w:r>
      <w:r w:rsidRPr="00CA3776">
        <w:rPr>
          <w:rFonts w:ascii="Times New Roman" w:hAnsi="Times New Roman" w:cs="Times New Roman"/>
          <w:sz w:val="20"/>
          <w:szCs w:val="20"/>
        </w:rPr>
        <w:tab/>
      </w:r>
      <w:r w:rsidR="00577058" w:rsidRPr="00CA3776">
        <w:rPr>
          <w:rFonts w:ascii="Times New Roman" w:hAnsi="Times New Roman" w:cs="Times New Roman"/>
          <w:sz w:val="20"/>
          <w:szCs w:val="20"/>
        </w:rPr>
        <w:t>Abbildungen und Tabellen</w:t>
      </w:r>
      <w:r w:rsidR="002D566A" w:rsidRPr="00CA3776">
        <w:rPr>
          <w:rFonts w:ascii="Times New Roman" w:hAnsi="Times New Roman" w:cs="Times New Roman"/>
          <w:sz w:val="20"/>
          <w:szCs w:val="20"/>
        </w:rPr>
        <w:t xml:space="preserve"> </w:t>
      </w:r>
      <w:r w:rsidR="00D808B5" w:rsidRPr="00CA3776">
        <w:rPr>
          <w:rFonts w:ascii="Times New Roman" w:hAnsi="Times New Roman" w:cs="Times New Roman"/>
          <w:sz w:val="20"/>
          <w:szCs w:val="20"/>
        </w:rPr>
        <w:t>bitte arabisch fortlaufend nummerieren.</w:t>
      </w:r>
      <w:r w:rsidR="002D566A" w:rsidRPr="00CA3776">
        <w:rPr>
          <w:rFonts w:ascii="Times New Roman" w:hAnsi="Times New Roman" w:cs="Times New Roman"/>
          <w:sz w:val="20"/>
          <w:szCs w:val="20"/>
        </w:rPr>
        <w:t xml:space="preserve"> </w:t>
      </w:r>
      <w:r w:rsidR="00577058" w:rsidRPr="00CA3776">
        <w:rPr>
          <w:rFonts w:ascii="Times New Roman" w:hAnsi="Times New Roman" w:cs="Times New Roman"/>
          <w:sz w:val="20"/>
          <w:szCs w:val="20"/>
        </w:rPr>
        <w:t>Die Zählung beginnt mit jedem Beitrag neu.</w:t>
      </w:r>
    </w:p>
    <w:p w:rsidR="00C47665" w:rsidRPr="00CA3776" w:rsidRDefault="00577058" w:rsidP="00CA3776">
      <w:pPr>
        <w:pStyle w:val="berschrift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 xml:space="preserve">Tabellen </w:t>
      </w:r>
      <w:r w:rsidR="00D808B5" w:rsidRPr="00CA3776">
        <w:rPr>
          <w:rFonts w:ascii="Times New Roman" w:hAnsi="Times New Roman" w:cs="Times New Roman"/>
          <w:sz w:val="20"/>
          <w:szCs w:val="20"/>
        </w:rPr>
        <w:t>sollten ausschließlich mit dem internen Tabelleneditor des Textverarbeitungsprogramms e</w:t>
      </w:r>
      <w:r w:rsidR="00D808B5" w:rsidRPr="00CA3776">
        <w:rPr>
          <w:rFonts w:ascii="Times New Roman" w:hAnsi="Times New Roman" w:cs="Times New Roman"/>
          <w:sz w:val="20"/>
          <w:szCs w:val="20"/>
        </w:rPr>
        <w:t>r</w:t>
      </w:r>
      <w:r w:rsidR="00D808B5" w:rsidRPr="00CA3776">
        <w:rPr>
          <w:rFonts w:ascii="Times New Roman" w:hAnsi="Times New Roman" w:cs="Times New Roman"/>
          <w:sz w:val="20"/>
          <w:szCs w:val="20"/>
        </w:rPr>
        <w:t xml:space="preserve">stellt werden. </w:t>
      </w:r>
    </w:p>
    <w:p w:rsidR="00CA3776" w:rsidRPr="00CA3776" w:rsidRDefault="00577058" w:rsidP="00CA3776">
      <w:pPr>
        <w:pStyle w:val="berschrift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Abbildungen dürfen nicht im Text an der gewünschten Stelle mit ausgedruckt werden. An ihrer Stelle stehen eine für das gesamte Manuskript einheitliche An</w:t>
      </w:r>
      <w:r w:rsidR="00D808B5" w:rsidRPr="00CA3776">
        <w:rPr>
          <w:rFonts w:ascii="Times New Roman" w:hAnsi="Times New Roman" w:cs="Times New Roman"/>
          <w:sz w:val="20"/>
          <w:szCs w:val="20"/>
        </w:rPr>
        <w:t xml:space="preserve">weisung sowie die Abbildungslegende, </w:t>
      </w:r>
      <w:r w:rsidR="00C47665" w:rsidRPr="00CA3776">
        <w:rPr>
          <w:rFonts w:ascii="Times New Roman" w:hAnsi="Times New Roman" w:cs="Times New Roman"/>
          <w:sz w:val="20"/>
          <w:szCs w:val="20"/>
        </w:rPr>
        <w:t xml:space="preserve">z. B </w:t>
      </w:r>
      <w:r w:rsidR="00CA3776" w:rsidRPr="00CA3776">
        <w:rPr>
          <w:rFonts w:ascii="Times New Roman" w:hAnsi="Times New Roman" w:cs="Times New Roman"/>
          <w:sz w:val="20"/>
          <w:szCs w:val="20"/>
        </w:rPr>
        <w:t>„</w:t>
      </w:r>
      <w:r w:rsidR="00C47665" w:rsidRPr="00CA3776">
        <w:rPr>
          <w:rFonts w:ascii="Times New Roman" w:hAnsi="Times New Roman" w:cs="Times New Roman"/>
          <w:sz w:val="20"/>
          <w:szCs w:val="20"/>
        </w:rPr>
        <w:t>h</w:t>
      </w:r>
      <w:r w:rsidR="00B7167C">
        <w:rPr>
          <w:rFonts w:ascii="Times New Roman" w:hAnsi="Times New Roman" w:cs="Times New Roman"/>
          <w:sz w:val="20"/>
          <w:szCs w:val="20"/>
        </w:rPr>
        <w:t>ier [Abbildung x aus Abbildung_x.jpg</w:t>
      </w:r>
      <w:r w:rsidR="00D808B5" w:rsidRPr="00CA3776">
        <w:rPr>
          <w:rFonts w:ascii="Times New Roman" w:hAnsi="Times New Roman" w:cs="Times New Roman"/>
          <w:sz w:val="20"/>
          <w:szCs w:val="20"/>
        </w:rPr>
        <w:t>] einfügen</w:t>
      </w:r>
      <w:r w:rsidR="00CA3776" w:rsidRPr="00CA3776">
        <w:rPr>
          <w:rFonts w:ascii="Times New Roman" w:hAnsi="Times New Roman" w:cs="Times New Roman"/>
          <w:sz w:val="20"/>
          <w:szCs w:val="20"/>
        </w:rPr>
        <w:t xml:space="preserve"> – [</w:t>
      </w:r>
      <w:r w:rsidR="00D808B5" w:rsidRPr="00CA3776">
        <w:rPr>
          <w:rFonts w:ascii="Times New Roman" w:hAnsi="Times New Roman" w:cs="Times New Roman"/>
          <w:sz w:val="20"/>
          <w:szCs w:val="20"/>
        </w:rPr>
        <w:t>Abbildungslegende/-unterschrift</w:t>
      </w:r>
      <w:r w:rsidR="00CA3776" w:rsidRPr="00CA3776">
        <w:rPr>
          <w:rFonts w:ascii="Times New Roman" w:hAnsi="Times New Roman" w:cs="Times New Roman"/>
          <w:sz w:val="20"/>
          <w:szCs w:val="20"/>
        </w:rPr>
        <w:t>]“</w:t>
      </w:r>
    </w:p>
    <w:p w:rsidR="00444662" w:rsidRDefault="00D808B5" w:rsidP="00CA3776">
      <w:pPr>
        <w:pStyle w:val="berschrift2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 xml:space="preserve">Jede </w:t>
      </w:r>
      <w:r w:rsidRPr="00CA3776">
        <w:rPr>
          <w:rFonts w:ascii="Times New Roman" w:hAnsi="Times New Roman" w:cs="Times New Roman"/>
          <w:bCs/>
          <w:sz w:val="20"/>
          <w:szCs w:val="20"/>
        </w:rPr>
        <w:t>Abbildung</w:t>
      </w:r>
      <w:r w:rsidRPr="00CA3776">
        <w:rPr>
          <w:rFonts w:ascii="Times New Roman" w:hAnsi="Times New Roman" w:cs="Times New Roman"/>
          <w:sz w:val="20"/>
          <w:szCs w:val="20"/>
        </w:rPr>
        <w:t xml:space="preserve"> liefern Sie bitte als separate</w:t>
      </w:r>
      <w:r w:rsidR="00B7167C">
        <w:rPr>
          <w:rFonts w:ascii="Times New Roman" w:hAnsi="Times New Roman" w:cs="Times New Roman"/>
          <w:sz w:val="20"/>
          <w:szCs w:val="20"/>
        </w:rPr>
        <w:t xml:space="preserve"> Datei</w:t>
      </w:r>
      <w:r w:rsidRPr="00CA3776">
        <w:rPr>
          <w:rFonts w:ascii="Times New Roman" w:hAnsi="Times New Roman" w:cs="Times New Roman"/>
          <w:sz w:val="20"/>
          <w:szCs w:val="20"/>
        </w:rPr>
        <w:t>, versehen mit einem Verweis auf die gewünschte Einfügestelle im Manuskript. Bitte max</w:t>
      </w:r>
      <w:r w:rsidR="00B7167C">
        <w:rPr>
          <w:rFonts w:ascii="Times New Roman" w:hAnsi="Times New Roman" w:cs="Times New Roman"/>
          <w:sz w:val="20"/>
          <w:szCs w:val="20"/>
        </w:rPr>
        <w:t>imal</w:t>
      </w:r>
      <w:r w:rsidRPr="00CA3776">
        <w:rPr>
          <w:rFonts w:ascii="Times New Roman" w:hAnsi="Times New Roman" w:cs="Times New Roman"/>
          <w:sz w:val="20"/>
          <w:szCs w:val="20"/>
        </w:rPr>
        <w:t xml:space="preserve"> eine Abbildung pro Seite. </w:t>
      </w:r>
      <w:r w:rsidR="00F00350">
        <w:rPr>
          <w:rFonts w:ascii="Times New Roman" w:hAnsi="Times New Roman" w:cs="Times New Roman"/>
          <w:sz w:val="20"/>
          <w:szCs w:val="20"/>
        </w:rPr>
        <w:br/>
      </w:r>
      <w:r w:rsidRPr="00CA3776">
        <w:rPr>
          <w:rFonts w:ascii="Times New Roman" w:hAnsi="Times New Roman" w:cs="Times New Roman"/>
          <w:sz w:val="20"/>
          <w:szCs w:val="20"/>
        </w:rPr>
        <w:t xml:space="preserve">Bei </w:t>
      </w:r>
      <w:r w:rsidR="00F00350">
        <w:rPr>
          <w:rFonts w:ascii="Times New Roman" w:hAnsi="Times New Roman" w:cs="Times New Roman"/>
          <w:sz w:val="20"/>
          <w:szCs w:val="20"/>
        </w:rPr>
        <w:t xml:space="preserve">Pixelgrafiken mit Tonabstufungen (Farbe oder Graustufen) </w:t>
      </w:r>
      <w:r w:rsidRPr="00CA3776">
        <w:rPr>
          <w:rFonts w:ascii="Times New Roman" w:hAnsi="Times New Roman" w:cs="Times New Roman"/>
          <w:sz w:val="20"/>
          <w:szCs w:val="20"/>
        </w:rPr>
        <w:t xml:space="preserve">ist eine </w:t>
      </w:r>
      <w:r w:rsidR="00D2644C">
        <w:rPr>
          <w:rFonts w:ascii="Times New Roman" w:hAnsi="Times New Roman" w:cs="Times New Roman"/>
          <w:sz w:val="20"/>
          <w:szCs w:val="20"/>
        </w:rPr>
        <w:t xml:space="preserve">Auflösung </w:t>
      </w:r>
      <w:r w:rsidRPr="00CA3776">
        <w:rPr>
          <w:rFonts w:ascii="Times New Roman" w:hAnsi="Times New Roman" w:cs="Times New Roman"/>
          <w:sz w:val="20"/>
          <w:szCs w:val="20"/>
        </w:rPr>
        <w:t xml:space="preserve">von </w:t>
      </w:r>
      <w:r w:rsidR="006874C4" w:rsidRPr="00CA3776">
        <w:rPr>
          <w:rFonts w:ascii="Times New Roman" w:hAnsi="Times New Roman" w:cs="Times New Roman"/>
          <w:sz w:val="20"/>
          <w:szCs w:val="20"/>
        </w:rPr>
        <w:t>3</w:t>
      </w:r>
      <w:r w:rsidRPr="00CA3776">
        <w:rPr>
          <w:rFonts w:ascii="Times New Roman" w:hAnsi="Times New Roman" w:cs="Times New Roman"/>
          <w:sz w:val="20"/>
          <w:szCs w:val="20"/>
        </w:rPr>
        <w:t xml:space="preserve">00 dpi in der gewünschten Bildgröße erforderlich, </w:t>
      </w:r>
      <w:r w:rsidR="00D2644C">
        <w:rPr>
          <w:rFonts w:ascii="Times New Roman" w:hAnsi="Times New Roman" w:cs="Times New Roman"/>
          <w:sz w:val="20"/>
          <w:szCs w:val="20"/>
        </w:rPr>
        <w:t>b</w:t>
      </w:r>
      <w:r w:rsidR="00D2644C" w:rsidRPr="00CA3776">
        <w:rPr>
          <w:rFonts w:ascii="Times New Roman" w:hAnsi="Times New Roman" w:cs="Times New Roman"/>
          <w:sz w:val="20"/>
          <w:szCs w:val="20"/>
        </w:rPr>
        <w:t xml:space="preserve">ei </w:t>
      </w:r>
      <w:r w:rsidR="00D2644C">
        <w:rPr>
          <w:rFonts w:ascii="Times New Roman" w:hAnsi="Times New Roman" w:cs="Times New Roman"/>
          <w:sz w:val="20"/>
          <w:szCs w:val="20"/>
        </w:rPr>
        <w:t>Pixelgrafiken ohne Tonabstufungen</w:t>
      </w:r>
      <w:r w:rsidR="00D2644C" w:rsidRPr="00F00350">
        <w:rPr>
          <w:rFonts w:ascii="TimesLTStd-Bold" w:eastAsia="Arial Unicode MS" w:hAnsi="TimesLTStd-Bold" w:cs="TimesLTStd-Bold"/>
          <w:b/>
          <w:bCs/>
          <w:color w:val="auto"/>
          <w:sz w:val="18"/>
          <w:szCs w:val="18"/>
        </w:rPr>
        <w:t xml:space="preserve"> </w:t>
      </w:r>
      <w:r w:rsidR="00D2644C" w:rsidRPr="00CA3776">
        <w:rPr>
          <w:rFonts w:ascii="Times New Roman" w:hAnsi="Times New Roman" w:cs="Times New Roman"/>
          <w:sz w:val="20"/>
          <w:szCs w:val="20"/>
        </w:rPr>
        <w:t xml:space="preserve">ist eine </w:t>
      </w:r>
      <w:r w:rsidR="00D2644C">
        <w:rPr>
          <w:rFonts w:ascii="Times New Roman" w:hAnsi="Times New Roman" w:cs="Times New Roman"/>
          <w:sz w:val="20"/>
          <w:szCs w:val="20"/>
        </w:rPr>
        <w:t xml:space="preserve">Auflösung </w:t>
      </w:r>
      <w:r w:rsidR="00D2644C" w:rsidRPr="00CA3776">
        <w:rPr>
          <w:rFonts w:ascii="Times New Roman" w:hAnsi="Times New Roman" w:cs="Times New Roman"/>
          <w:sz w:val="20"/>
          <w:szCs w:val="20"/>
        </w:rPr>
        <w:t xml:space="preserve">von </w:t>
      </w:r>
      <w:r w:rsidR="00D2644C">
        <w:rPr>
          <w:rFonts w:ascii="Times New Roman" w:hAnsi="Times New Roman" w:cs="Times New Roman"/>
          <w:sz w:val="20"/>
          <w:szCs w:val="20"/>
        </w:rPr>
        <w:t>1200</w:t>
      </w:r>
      <w:r w:rsidR="00D2644C" w:rsidRPr="00CA3776">
        <w:rPr>
          <w:rFonts w:ascii="Times New Roman" w:hAnsi="Times New Roman" w:cs="Times New Roman"/>
          <w:sz w:val="20"/>
          <w:szCs w:val="20"/>
        </w:rPr>
        <w:t xml:space="preserve"> dpi in der gewünschten Bildgröße erforderlich</w:t>
      </w:r>
      <w:r w:rsidR="00D2644C">
        <w:rPr>
          <w:rFonts w:ascii="Times New Roman" w:hAnsi="Times New Roman" w:cs="Times New Roman"/>
          <w:sz w:val="20"/>
          <w:szCs w:val="20"/>
        </w:rPr>
        <w:t xml:space="preserve"> (Farbmodus:Bitmap). </w:t>
      </w:r>
      <w:r w:rsidRPr="00CA3776">
        <w:rPr>
          <w:rFonts w:ascii="Times New Roman" w:hAnsi="Times New Roman" w:cs="Times New Roman"/>
          <w:sz w:val="20"/>
          <w:szCs w:val="20"/>
        </w:rPr>
        <w:t xml:space="preserve"> Musterdateien zur Prüfung der Abbildungsqualität sollten vorab an den Verlag gesendet werden.</w:t>
      </w:r>
    </w:p>
    <w:p w:rsidR="00F00350" w:rsidRPr="00F00350" w:rsidRDefault="00F00350" w:rsidP="00F00350"/>
    <w:p w:rsidR="00444662" w:rsidRPr="00CA3776" w:rsidRDefault="00444662" w:rsidP="00CA3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4662" w:rsidRPr="00CA3776" w:rsidRDefault="00D808B5" w:rsidP="00CA3776">
      <w:pPr>
        <w:pStyle w:val="berschrift2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776">
        <w:rPr>
          <w:rFonts w:ascii="Times New Roman" w:hAnsi="Times New Roman" w:cs="Times New Roman"/>
          <w:b/>
          <w:sz w:val="20"/>
          <w:szCs w:val="20"/>
        </w:rPr>
        <w:lastRenderedPageBreak/>
        <w:t>5. Literaturverzeichnis</w:t>
      </w:r>
    </w:p>
    <w:p w:rsidR="00444662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Das Literaturverzeichnis bitte alpha</w:t>
      </w:r>
      <w:r w:rsidR="006874C4" w:rsidRPr="00CA3776">
        <w:rPr>
          <w:rFonts w:ascii="Times New Roman" w:hAnsi="Times New Roman" w:cs="Times New Roman"/>
        </w:rPr>
        <w:t>betisch nach Autorname, Buchstabenkürzel des Vornamens/der Vornamen (jeweils nur ein Buchstabe)</w:t>
      </w:r>
      <w:r w:rsidRPr="00CA3776">
        <w:rPr>
          <w:rFonts w:ascii="Times New Roman" w:hAnsi="Times New Roman" w:cs="Times New Roman"/>
        </w:rPr>
        <w:t>/evtl. 2. Autor (Jahr) ordnen. Bei Mehrfachnennungen eines Autors ist das Glied</w:t>
      </w:r>
      <w:r w:rsidRPr="00CA3776">
        <w:rPr>
          <w:rFonts w:ascii="Times New Roman" w:hAnsi="Times New Roman" w:cs="Times New Roman"/>
        </w:rPr>
        <w:t>e</w:t>
      </w:r>
      <w:r w:rsidRPr="00CA3776">
        <w:rPr>
          <w:rFonts w:ascii="Times New Roman" w:hAnsi="Times New Roman" w:cs="Times New Roman"/>
        </w:rPr>
        <w:t>rungsprinzip das Erscheinungsjahr seines Titels. Bei Namensgleichheit mehrerer Autoren werden die Titel nach Nachname, Vorname, Erscheinungsjahr sortiert. Bei jahresgleichen Titeln eines Autors wird zur Identifikation a,</w:t>
      </w:r>
      <w:r w:rsidR="00B7167C">
        <w:rPr>
          <w:rFonts w:ascii="Times New Roman" w:hAnsi="Times New Roman" w:cs="Times New Roman"/>
        </w:rPr>
        <w:t xml:space="preserve"> </w:t>
      </w:r>
      <w:r w:rsidRPr="00CA3776">
        <w:rPr>
          <w:rFonts w:ascii="Times New Roman" w:hAnsi="Times New Roman" w:cs="Times New Roman"/>
        </w:rPr>
        <w:t>b,</w:t>
      </w:r>
      <w:r w:rsidR="00B7167C">
        <w:rPr>
          <w:rFonts w:ascii="Times New Roman" w:hAnsi="Times New Roman" w:cs="Times New Roman"/>
        </w:rPr>
        <w:t xml:space="preserve"> </w:t>
      </w:r>
      <w:r w:rsidRPr="00CA3776">
        <w:rPr>
          <w:rFonts w:ascii="Times New Roman" w:hAnsi="Times New Roman" w:cs="Times New Roman"/>
        </w:rPr>
        <w:t>c</w:t>
      </w:r>
      <w:r w:rsidR="00B7167C">
        <w:rPr>
          <w:rFonts w:ascii="Times New Roman" w:hAnsi="Times New Roman" w:cs="Times New Roman"/>
        </w:rPr>
        <w:t xml:space="preserve">, </w:t>
      </w:r>
      <w:r w:rsidRPr="00CA3776">
        <w:rPr>
          <w:rFonts w:ascii="Times New Roman" w:hAnsi="Times New Roman" w:cs="Times New Roman"/>
        </w:rPr>
        <w:t>... angefügt:</w:t>
      </w:r>
    </w:p>
    <w:p w:rsidR="00444662" w:rsidRPr="00CA3776" w:rsidRDefault="00D808B5" w:rsidP="00B7167C">
      <w:pPr>
        <w:spacing w:line="260" w:lineRule="exact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Müller, A. (1979)</w:t>
      </w:r>
      <w:r w:rsidRPr="00CA3776">
        <w:rPr>
          <w:rFonts w:ascii="Times New Roman" w:hAnsi="Times New Roman" w:cs="Times New Roman"/>
        </w:rPr>
        <w:br/>
        <w:t>Müller, A. (1980a)</w:t>
      </w:r>
      <w:r w:rsidRPr="00CA3776">
        <w:rPr>
          <w:rFonts w:ascii="Times New Roman" w:hAnsi="Times New Roman" w:cs="Times New Roman"/>
        </w:rPr>
        <w:br/>
        <w:t>Müller, A. (1980b)</w:t>
      </w:r>
      <w:r w:rsidRPr="00CA3776">
        <w:rPr>
          <w:rFonts w:ascii="Times New Roman" w:hAnsi="Times New Roman" w:cs="Times New Roman"/>
        </w:rPr>
        <w:br/>
        <w:t>Müller, A., u. Maier, F. (2007)</w:t>
      </w:r>
    </w:p>
    <w:p w:rsidR="00444662" w:rsidRPr="00CA3776" w:rsidRDefault="00D808B5" w:rsidP="00CA3776">
      <w:pPr>
        <w:pStyle w:val="berschrift3"/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5.1. Selbstständige Publikationen</w:t>
      </w:r>
    </w:p>
    <w:p w:rsidR="00444662" w:rsidRPr="00CA3776" w:rsidRDefault="00D808B5" w:rsidP="00CA3776">
      <w:pPr>
        <w:pStyle w:val="berschrift4"/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5.1.1. Monographien</w:t>
      </w:r>
    </w:p>
    <w:p w:rsidR="00444662" w:rsidRPr="00CA3776" w:rsidRDefault="006874C4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Nachn</w:t>
      </w:r>
      <w:r w:rsidR="00D808B5" w:rsidRPr="00CA3776">
        <w:rPr>
          <w:rFonts w:ascii="Times New Roman" w:hAnsi="Times New Roman" w:cs="Times New Roman"/>
        </w:rPr>
        <w:t xml:space="preserve">ame, </w:t>
      </w:r>
      <w:r w:rsidRPr="00CA3776">
        <w:rPr>
          <w:rFonts w:ascii="Times New Roman" w:hAnsi="Times New Roman" w:cs="Times New Roman"/>
        </w:rPr>
        <w:t xml:space="preserve">Buchstabenkürzel des Vornamens/der Vornamen </w:t>
      </w:r>
      <w:r w:rsidR="00D808B5" w:rsidRPr="00CA3776">
        <w:rPr>
          <w:rFonts w:ascii="Times New Roman" w:hAnsi="Times New Roman" w:cs="Times New Roman"/>
        </w:rPr>
        <w:t xml:space="preserve">(Erscheinungsjahr), </w:t>
      </w:r>
      <w:r w:rsidR="00D808B5" w:rsidRPr="00CA3776">
        <w:rPr>
          <w:rFonts w:ascii="Times New Roman" w:hAnsi="Times New Roman" w:cs="Times New Roman"/>
          <w:iCs/>
        </w:rPr>
        <w:t>Titel,</w:t>
      </w:r>
      <w:r w:rsidR="00D808B5" w:rsidRPr="00CA3776">
        <w:rPr>
          <w:rFonts w:ascii="Times New Roman" w:hAnsi="Times New Roman" w:cs="Times New Roman"/>
        </w:rPr>
        <w:t xml:space="preserve"> Ort.</w:t>
      </w:r>
    </w:p>
    <w:p w:rsidR="00444662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Bloch, E. (1947), Freiheit und Ordnung, Berlin.</w:t>
      </w:r>
    </w:p>
    <w:p w:rsidR="00444662" w:rsidRPr="00CA3776" w:rsidRDefault="00D808B5" w:rsidP="00CA3776">
      <w:pPr>
        <w:pStyle w:val="berschrift4"/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5.1.2. Herausgegebene Werke</w:t>
      </w:r>
    </w:p>
    <w:p w:rsidR="00444662" w:rsidRPr="00CA3776" w:rsidRDefault="006874C4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Nachname</w:t>
      </w:r>
      <w:r w:rsidR="00D808B5" w:rsidRPr="00CA3776">
        <w:rPr>
          <w:rFonts w:ascii="Times New Roman" w:hAnsi="Times New Roman" w:cs="Times New Roman"/>
        </w:rPr>
        <w:t xml:space="preserve">, </w:t>
      </w:r>
      <w:r w:rsidRPr="00CA3776">
        <w:rPr>
          <w:rFonts w:ascii="Times New Roman" w:hAnsi="Times New Roman" w:cs="Times New Roman"/>
        </w:rPr>
        <w:t xml:space="preserve">Buchstabenkürzel des Vornamens/der Vornamen </w:t>
      </w:r>
      <w:r w:rsidR="00D808B5" w:rsidRPr="00CA3776">
        <w:rPr>
          <w:rFonts w:ascii="Times New Roman" w:hAnsi="Times New Roman" w:cs="Times New Roman"/>
        </w:rPr>
        <w:t>(</w:t>
      </w:r>
      <w:proofErr w:type="spellStart"/>
      <w:r w:rsidR="00D808B5" w:rsidRPr="00CA3776">
        <w:rPr>
          <w:rFonts w:ascii="Times New Roman" w:hAnsi="Times New Roman" w:cs="Times New Roman"/>
        </w:rPr>
        <w:t>Hg</w:t>
      </w:r>
      <w:proofErr w:type="spellEnd"/>
      <w:r w:rsidR="00D808B5" w:rsidRPr="00CA3776">
        <w:rPr>
          <w:rFonts w:ascii="Times New Roman" w:hAnsi="Times New Roman" w:cs="Times New Roman"/>
        </w:rPr>
        <w:t xml:space="preserve">.) (Erscheinungsjahr), </w:t>
      </w:r>
      <w:r w:rsidR="00D808B5" w:rsidRPr="00CA3776">
        <w:rPr>
          <w:rFonts w:ascii="Times New Roman" w:hAnsi="Times New Roman" w:cs="Times New Roman"/>
          <w:iCs/>
        </w:rPr>
        <w:t>Titel, Ort</w:t>
      </w:r>
      <w:r w:rsidR="00D808B5" w:rsidRPr="00CA3776">
        <w:rPr>
          <w:rFonts w:ascii="Times New Roman" w:hAnsi="Times New Roman" w:cs="Times New Roman"/>
        </w:rPr>
        <w:t>.</w:t>
      </w:r>
    </w:p>
    <w:p w:rsidR="00444662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Weigand, </w:t>
      </w:r>
      <w:r w:rsidR="00B7167C">
        <w:rPr>
          <w:rFonts w:ascii="Times New Roman" w:hAnsi="Times New Roman" w:cs="Times New Roman"/>
        </w:rPr>
        <w:t>K.</w:t>
      </w:r>
      <w:r w:rsidRPr="00CA3776">
        <w:rPr>
          <w:rFonts w:ascii="Times New Roman" w:hAnsi="Times New Roman" w:cs="Times New Roman"/>
        </w:rPr>
        <w:t xml:space="preserve"> (</w:t>
      </w:r>
      <w:proofErr w:type="spellStart"/>
      <w:r w:rsidRPr="00CA3776">
        <w:rPr>
          <w:rFonts w:ascii="Times New Roman" w:hAnsi="Times New Roman" w:cs="Times New Roman"/>
        </w:rPr>
        <w:t>Hg</w:t>
      </w:r>
      <w:proofErr w:type="spellEnd"/>
      <w:r w:rsidRPr="00CA3776">
        <w:rPr>
          <w:rFonts w:ascii="Times New Roman" w:hAnsi="Times New Roman" w:cs="Times New Roman"/>
        </w:rPr>
        <w:t>.</w:t>
      </w:r>
      <w:r w:rsidR="00A46FB0">
        <w:rPr>
          <w:rFonts w:ascii="Times New Roman" w:hAnsi="Times New Roman" w:cs="Times New Roman"/>
        </w:rPr>
        <w:t>) (1955), Jean-Jacques Rousseau.</w:t>
      </w:r>
      <w:bookmarkStart w:id="0" w:name="_GoBack"/>
      <w:bookmarkEnd w:id="0"/>
      <w:r w:rsidRPr="00CA3776">
        <w:rPr>
          <w:rFonts w:ascii="Times New Roman" w:hAnsi="Times New Roman" w:cs="Times New Roman"/>
        </w:rPr>
        <w:t xml:space="preserve"> Schriften zur Kulturkritik, Hamburg.</w:t>
      </w:r>
    </w:p>
    <w:p w:rsidR="00444662" w:rsidRPr="00CA3776" w:rsidRDefault="00B7167C" w:rsidP="00CA3776">
      <w:pPr>
        <w:pStyle w:val="berschrift3"/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Schriften in Werkausgaben</w:t>
      </w:r>
    </w:p>
    <w:p w:rsidR="00444662" w:rsidRPr="00CA3776" w:rsidRDefault="00CA5EE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Nachname, Buchstabenkürzel des Vornamens/der Vornamen </w:t>
      </w:r>
      <w:r w:rsidR="00D808B5" w:rsidRPr="00CA3776">
        <w:rPr>
          <w:rFonts w:ascii="Times New Roman" w:hAnsi="Times New Roman" w:cs="Times New Roman"/>
        </w:rPr>
        <w:t xml:space="preserve">(Jahr), Werk-/Aufsatztitel, in: </w:t>
      </w:r>
      <w:r w:rsidR="00D808B5" w:rsidRPr="00CA3776">
        <w:rPr>
          <w:rFonts w:ascii="Times New Roman" w:hAnsi="Times New Roman" w:cs="Times New Roman"/>
          <w:iCs/>
        </w:rPr>
        <w:t>Bandtitel</w:t>
      </w:r>
      <w:r w:rsidR="00D808B5" w:rsidRPr="00CA3776">
        <w:rPr>
          <w:rFonts w:ascii="Times New Roman" w:hAnsi="Times New Roman" w:cs="Times New Roman"/>
        </w:rPr>
        <w:t xml:space="preserve"> [ggf. weitere bibli</w:t>
      </w:r>
      <w:r w:rsidRPr="00CA3776">
        <w:rPr>
          <w:rFonts w:ascii="Times New Roman" w:hAnsi="Times New Roman" w:cs="Times New Roman"/>
        </w:rPr>
        <w:t>ographische Angaben] Bandnummer</w:t>
      </w:r>
      <w:r w:rsidR="00D808B5" w:rsidRPr="00CA3776">
        <w:rPr>
          <w:rFonts w:ascii="Times New Roman" w:hAnsi="Times New Roman" w:cs="Times New Roman"/>
        </w:rPr>
        <w:t xml:space="preserve">, </w:t>
      </w:r>
      <w:proofErr w:type="spellStart"/>
      <w:r w:rsidR="00D808B5" w:rsidRPr="00CA3776">
        <w:rPr>
          <w:rFonts w:ascii="Times New Roman" w:hAnsi="Times New Roman" w:cs="Times New Roman"/>
        </w:rPr>
        <w:t>hg</w:t>
      </w:r>
      <w:proofErr w:type="spellEnd"/>
      <w:r w:rsidR="00D808B5" w:rsidRPr="00CA3776">
        <w:rPr>
          <w:rFonts w:ascii="Times New Roman" w:hAnsi="Times New Roman" w:cs="Times New Roman"/>
        </w:rPr>
        <w:t xml:space="preserve">. v. Name, </w:t>
      </w:r>
      <w:r w:rsidR="006874C4" w:rsidRPr="00CA3776">
        <w:rPr>
          <w:rFonts w:ascii="Times New Roman" w:hAnsi="Times New Roman" w:cs="Times New Roman"/>
        </w:rPr>
        <w:t>Buchstabenkürzel des Vornamens/der Vorn</w:t>
      </w:r>
      <w:r w:rsidR="006874C4" w:rsidRPr="00CA3776">
        <w:rPr>
          <w:rFonts w:ascii="Times New Roman" w:hAnsi="Times New Roman" w:cs="Times New Roman"/>
        </w:rPr>
        <w:t>a</w:t>
      </w:r>
      <w:r w:rsidR="006874C4" w:rsidRPr="00CA3776">
        <w:rPr>
          <w:rFonts w:ascii="Times New Roman" w:hAnsi="Times New Roman" w:cs="Times New Roman"/>
        </w:rPr>
        <w:t>men</w:t>
      </w:r>
      <w:r w:rsidR="00D808B5" w:rsidRPr="00CA3776">
        <w:rPr>
          <w:rFonts w:ascii="Times New Roman" w:hAnsi="Times New Roman" w:cs="Times New Roman"/>
        </w:rPr>
        <w:t xml:space="preserve">, Ort, Seiten. </w:t>
      </w:r>
    </w:p>
    <w:p w:rsidR="00444662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Besteht der gesamte Band aus nur einem Opus, entfällt die Bandangabe.</w:t>
      </w:r>
    </w:p>
    <w:p w:rsidR="00444662" w:rsidRPr="00CA3776" w:rsidRDefault="00D808B5" w:rsidP="00B7167C">
      <w:pPr>
        <w:spacing w:line="260" w:lineRule="exact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Kant, I. (1968), Kritik der reinen Vernunft [1. Aufl. 1781], in: </w:t>
      </w:r>
      <w:r w:rsidRPr="00CA3776">
        <w:rPr>
          <w:rFonts w:ascii="Times New Roman" w:hAnsi="Times New Roman" w:cs="Times New Roman"/>
          <w:iCs/>
        </w:rPr>
        <w:t>Kants Werke</w:t>
      </w:r>
      <w:r w:rsidRPr="00CA3776">
        <w:rPr>
          <w:rFonts w:ascii="Times New Roman" w:hAnsi="Times New Roman" w:cs="Times New Roman"/>
        </w:rPr>
        <w:t xml:space="preserve"> 4, </w:t>
      </w:r>
      <w:proofErr w:type="spellStart"/>
      <w:r w:rsidRPr="00CA3776">
        <w:rPr>
          <w:rFonts w:ascii="Times New Roman" w:hAnsi="Times New Roman" w:cs="Times New Roman"/>
        </w:rPr>
        <w:t>hg</w:t>
      </w:r>
      <w:proofErr w:type="spellEnd"/>
      <w:r w:rsidRPr="00CA3776">
        <w:rPr>
          <w:rFonts w:ascii="Times New Roman" w:hAnsi="Times New Roman" w:cs="Times New Roman"/>
        </w:rPr>
        <w:t>. v. d. Preuß. Akad. d. Wiss., Berlin u. New York, 1</w:t>
      </w:r>
      <w:r w:rsidR="00272679" w:rsidRPr="00CA3776">
        <w:rPr>
          <w:rFonts w:ascii="Times New Roman" w:hAnsi="Times New Roman" w:cs="Times New Roman"/>
        </w:rPr>
        <w:t>–</w:t>
      </w:r>
      <w:r w:rsidRPr="00CA3776">
        <w:rPr>
          <w:rFonts w:ascii="Times New Roman" w:hAnsi="Times New Roman" w:cs="Times New Roman"/>
        </w:rPr>
        <w:t xml:space="preserve">252. </w:t>
      </w:r>
    </w:p>
    <w:p w:rsidR="00444662" w:rsidRPr="00CA3776" w:rsidRDefault="00D808B5" w:rsidP="00CA3776">
      <w:pPr>
        <w:pStyle w:val="berschrift3"/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t>5.4. Aufsätze</w:t>
      </w:r>
    </w:p>
    <w:p w:rsidR="00444662" w:rsidRPr="00CA3776" w:rsidRDefault="00D808B5" w:rsidP="00CA3776">
      <w:pPr>
        <w:pStyle w:val="berschrift4"/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5.4.1. In herausgegebenen Werken</w:t>
      </w:r>
    </w:p>
    <w:p w:rsidR="00444662" w:rsidRPr="00CA3776" w:rsidRDefault="006874C4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Nachname</w:t>
      </w:r>
      <w:r w:rsidR="00D808B5" w:rsidRPr="00CA3776">
        <w:rPr>
          <w:rFonts w:ascii="Times New Roman" w:hAnsi="Times New Roman" w:cs="Times New Roman"/>
        </w:rPr>
        <w:t xml:space="preserve">, </w:t>
      </w:r>
      <w:r w:rsidRPr="00CA3776">
        <w:rPr>
          <w:rFonts w:ascii="Times New Roman" w:hAnsi="Times New Roman" w:cs="Times New Roman"/>
        </w:rPr>
        <w:t xml:space="preserve">Buchstabenkürzel des Vornamens/der Vornamen </w:t>
      </w:r>
      <w:r w:rsidR="00D808B5" w:rsidRPr="00CA3776">
        <w:rPr>
          <w:rFonts w:ascii="Times New Roman" w:hAnsi="Times New Roman" w:cs="Times New Roman"/>
        </w:rPr>
        <w:t>(Erscheinungsjahr), Titel, in: Nachname Herau</w:t>
      </w:r>
      <w:r w:rsidR="00D808B5" w:rsidRPr="00CA3776">
        <w:rPr>
          <w:rFonts w:ascii="Times New Roman" w:hAnsi="Times New Roman" w:cs="Times New Roman"/>
        </w:rPr>
        <w:t>s</w:t>
      </w:r>
      <w:r w:rsidR="00D808B5" w:rsidRPr="00CA3776">
        <w:rPr>
          <w:rFonts w:ascii="Times New Roman" w:hAnsi="Times New Roman" w:cs="Times New Roman"/>
        </w:rPr>
        <w:t xml:space="preserve">geber, </w:t>
      </w:r>
      <w:r w:rsidRPr="00CA3776">
        <w:rPr>
          <w:rFonts w:ascii="Times New Roman" w:hAnsi="Times New Roman" w:cs="Times New Roman"/>
        </w:rPr>
        <w:t xml:space="preserve">Buchstabenkürzel des Vornamens/der Vornamen </w:t>
      </w:r>
      <w:r w:rsidR="00D808B5" w:rsidRPr="00CA3776">
        <w:rPr>
          <w:rFonts w:ascii="Times New Roman" w:hAnsi="Times New Roman" w:cs="Times New Roman"/>
        </w:rPr>
        <w:t>Herausgeber (</w:t>
      </w:r>
      <w:proofErr w:type="spellStart"/>
      <w:r w:rsidR="00D808B5" w:rsidRPr="00CA3776">
        <w:rPr>
          <w:rFonts w:ascii="Times New Roman" w:hAnsi="Times New Roman" w:cs="Times New Roman"/>
        </w:rPr>
        <w:t>Hg</w:t>
      </w:r>
      <w:proofErr w:type="spellEnd"/>
      <w:r w:rsidR="00D808B5" w:rsidRPr="00CA3776">
        <w:rPr>
          <w:rFonts w:ascii="Times New Roman" w:hAnsi="Times New Roman" w:cs="Times New Roman"/>
        </w:rPr>
        <w:t xml:space="preserve">.), </w:t>
      </w:r>
      <w:r w:rsidR="00D808B5" w:rsidRPr="00CA3776">
        <w:rPr>
          <w:rFonts w:ascii="Times New Roman" w:hAnsi="Times New Roman" w:cs="Times New Roman"/>
          <w:iCs/>
        </w:rPr>
        <w:t xml:space="preserve">Titel des Buches, </w:t>
      </w:r>
      <w:r w:rsidR="00D808B5" w:rsidRPr="00CA3776">
        <w:rPr>
          <w:rFonts w:ascii="Times New Roman" w:hAnsi="Times New Roman" w:cs="Times New Roman"/>
        </w:rPr>
        <w:t>Ort, Seiten.</w:t>
      </w:r>
    </w:p>
    <w:p w:rsidR="00444662" w:rsidRPr="00CA3776" w:rsidRDefault="00B7167C" w:rsidP="00CA3776">
      <w:pPr>
        <w:spacing w:line="2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Lohmann, P. (2015), Konzepte des Selbstbewusstseins in Architekturtheorie und Philosophie. Die Fichte-Rezeption des frühen Schinkel, in: Gleiter, J. H., u. Schwarte, L. (</w:t>
      </w:r>
      <w:proofErr w:type="spellStart"/>
      <w:r>
        <w:rPr>
          <w:rFonts w:ascii="Times New Roman" w:hAnsi="Times New Roman" w:cs="Times New Roman"/>
        </w:rPr>
        <w:t>Hg</w:t>
      </w:r>
      <w:proofErr w:type="spellEnd"/>
      <w:r>
        <w:rPr>
          <w:rFonts w:ascii="Times New Roman" w:hAnsi="Times New Roman" w:cs="Times New Roman"/>
        </w:rPr>
        <w:t>.), Architektur und Philosophie, Bielefeld, 151–161.</w:t>
      </w:r>
    </w:p>
    <w:p w:rsidR="00444662" w:rsidRPr="00CA3776" w:rsidRDefault="00D808B5" w:rsidP="00CA3776">
      <w:pPr>
        <w:pStyle w:val="berschrift4"/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5.4.2. In Periodika</w:t>
      </w:r>
    </w:p>
    <w:p w:rsidR="00444662" w:rsidRPr="00CA3776" w:rsidRDefault="006874C4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Nachname, Buchstabenkürzel des Vornamens/der Vornamen </w:t>
      </w:r>
      <w:r w:rsidR="00D808B5" w:rsidRPr="00CA3776">
        <w:rPr>
          <w:rFonts w:ascii="Times New Roman" w:hAnsi="Times New Roman" w:cs="Times New Roman"/>
        </w:rPr>
        <w:t xml:space="preserve">(Erscheinungsjahr), Titel, in: </w:t>
      </w:r>
      <w:r w:rsidR="00D808B5" w:rsidRPr="00CA3776">
        <w:rPr>
          <w:rFonts w:ascii="Times New Roman" w:hAnsi="Times New Roman" w:cs="Times New Roman"/>
          <w:iCs/>
        </w:rPr>
        <w:t>Name der Zei</w:t>
      </w:r>
      <w:r w:rsidR="00D808B5" w:rsidRPr="00CA3776">
        <w:rPr>
          <w:rFonts w:ascii="Times New Roman" w:hAnsi="Times New Roman" w:cs="Times New Roman"/>
          <w:iCs/>
        </w:rPr>
        <w:t>t</w:t>
      </w:r>
      <w:r w:rsidR="00D808B5" w:rsidRPr="00CA3776">
        <w:rPr>
          <w:rFonts w:ascii="Times New Roman" w:hAnsi="Times New Roman" w:cs="Times New Roman"/>
          <w:iCs/>
        </w:rPr>
        <w:t>schrift</w:t>
      </w:r>
      <w:r w:rsidR="00B7167C">
        <w:rPr>
          <w:rFonts w:ascii="Times New Roman" w:hAnsi="Times New Roman" w:cs="Times New Roman"/>
        </w:rPr>
        <w:t xml:space="preserve"> Jahrgang[.ggf. </w:t>
      </w:r>
      <w:r w:rsidR="00D808B5" w:rsidRPr="00CA3776">
        <w:rPr>
          <w:rFonts w:ascii="Times New Roman" w:hAnsi="Times New Roman" w:cs="Times New Roman"/>
        </w:rPr>
        <w:t>Heftnummer</w:t>
      </w:r>
      <w:r w:rsidR="00B7167C">
        <w:rPr>
          <w:rFonts w:ascii="Times New Roman" w:hAnsi="Times New Roman" w:cs="Times New Roman"/>
        </w:rPr>
        <w:t>]</w:t>
      </w:r>
      <w:r w:rsidR="00D808B5" w:rsidRPr="00CA3776">
        <w:rPr>
          <w:rFonts w:ascii="Times New Roman" w:hAnsi="Times New Roman" w:cs="Times New Roman"/>
        </w:rPr>
        <w:t>, Seiten.</w:t>
      </w:r>
    </w:p>
    <w:p w:rsidR="00444662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Habermas, J. (2010)</w:t>
      </w:r>
      <w:r w:rsidR="00A46FB0">
        <w:rPr>
          <w:rFonts w:ascii="Times New Roman" w:hAnsi="Times New Roman" w:cs="Times New Roman"/>
        </w:rPr>
        <w:t>,</w:t>
      </w:r>
      <w:r w:rsidRPr="00CA3776">
        <w:rPr>
          <w:rFonts w:ascii="Times New Roman" w:hAnsi="Times New Roman" w:cs="Times New Roman"/>
        </w:rPr>
        <w:t xml:space="preserve"> Das Konzept der Menschenwürde und die realistische Utopie der Menschenrechte, in: Deutsche Zeitsch</w:t>
      </w:r>
      <w:r w:rsidR="00B7167C">
        <w:rPr>
          <w:rFonts w:ascii="Times New Roman" w:hAnsi="Times New Roman" w:cs="Times New Roman"/>
        </w:rPr>
        <w:t>rift für Philosophie 58.</w:t>
      </w:r>
      <w:r w:rsidRPr="00CA3776">
        <w:rPr>
          <w:rFonts w:ascii="Times New Roman" w:hAnsi="Times New Roman" w:cs="Times New Roman"/>
        </w:rPr>
        <w:t>3, 343</w:t>
      </w:r>
      <w:r w:rsidR="00272679" w:rsidRPr="00CA3776">
        <w:rPr>
          <w:rFonts w:ascii="Times New Roman" w:hAnsi="Times New Roman" w:cs="Times New Roman"/>
        </w:rPr>
        <w:t>–</w:t>
      </w:r>
      <w:r w:rsidRPr="00CA3776">
        <w:rPr>
          <w:rFonts w:ascii="Times New Roman" w:hAnsi="Times New Roman" w:cs="Times New Roman"/>
        </w:rPr>
        <w:t>375.</w:t>
      </w:r>
    </w:p>
    <w:p w:rsidR="00444662" w:rsidRPr="00CA3776" w:rsidRDefault="00D808B5" w:rsidP="00CA3776">
      <w:pPr>
        <w:pStyle w:val="berschrift3"/>
        <w:spacing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A3776">
        <w:rPr>
          <w:rFonts w:ascii="Times New Roman" w:hAnsi="Times New Roman" w:cs="Times New Roman"/>
          <w:sz w:val="20"/>
          <w:szCs w:val="20"/>
        </w:rPr>
        <w:lastRenderedPageBreak/>
        <w:t>5.5. Internet</w:t>
      </w:r>
    </w:p>
    <w:p w:rsidR="00444662" w:rsidRPr="00CA3776" w:rsidRDefault="00D808B5" w:rsidP="00CA3776">
      <w:pPr>
        <w:pStyle w:val="berschrift4"/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5.5.1. Dokumente ohne DOI (Digital </w:t>
      </w:r>
      <w:proofErr w:type="spellStart"/>
      <w:r w:rsidRPr="00CA3776">
        <w:rPr>
          <w:rFonts w:ascii="Times New Roman" w:hAnsi="Times New Roman" w:cs="Times New Roman"/>
        </w:rPr>
        <w:t>Object</w:t>
      </w:r>
      <w:proofErr w:type="spellEnd"/>
      <w:r w:rsidRPr="00CA3776">
        <w:rPr>
          <w:rFonts w:ascii="Times New Roman" w:hAnsi="Times New Roman" w:cs="Times New Roman"/>
        </w:rPr>
        <w:t xml:space="preserve"> Identifier)</w:t>
      </w:r>
    </w:p>
    <w:p w:rsidR="00444662" w:rsidRPr="00CA3776" w:rsidRDefault="006874C4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Nachname, Buchstabenkürzel des Vornamens/der Vornamen </w:t>
      </w:r>
      <w:r w:rsidR="00D808B5" w:rsidRPr="00CA3776">
        <w:rPr>
          <w:rFonts w:ascii="Times New Roman" w:hAnsi="Times New Roman" w:cs="Times New Roman"/>
        </w:rPr>
        <w:t>(Erscheinungsjahr), Titel, [weitere Angaben, z.B. Name der Zeitschrift, des Blogs etc.], Internetadresse, Datum des Abrufs.</w:t>
      </w:r>
    </w:p>
    <w:p w:rsidR="00444662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Marx, K. (1845), Thesen über Feuerbach, in: Projekt Gutenberg-DE, http://gutenberg.spiegel.de/buch/-4982/1, besucht am 8.6.2015.</w:t>
      </w:r>
    </w:p>
    <w:p w:rsidR="00444662" w:rsidRPr="00CA3776" w:rsidRDefault="00D808B5" w:rsidP="00CA3776">
      <w:pPr>
        <w:pStyle w:val="berschrift4"/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5.5.2 Dokument aus Datenbank mit DOI</w:t>
      </w:r>
    </w:p>
    <w:p w:rsidR="00444662" w:rsidRPr="00CA3776" w:rsidRDefault="006874C4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 xml:space="preserve">Nachname, Buchstabenkürzel des Vornamens/der Vornamen </w:t>
      </w:r>
      <w:r w:rsidR="00D808B5" w:rsidRPr="00CA3776">
        <w:rPr>
          <w:rFonts w:ascii="Times New Roman" w:hAnsi="Times New Roman" w:cs="Times New Roman"/>
        </w:rPr>
        <w:t xml:space="preserve">(Erscheinungsjahr), Titel, in: </w:t>
      </w:r>
      <w:r w:rsidR="00D808B5" w:rsidRPr="00CA3776">
        <w:rPr>
          <w:rFonts w:ascii="Times New Roman" w:hAnsi="Times New Roman" w:cs="Times New Roman"/>
          <w:iCs/>
        </w:rPr>
        <w:t>Titel der Datenbank</w:t>
      </w:r>
      <w:r w:rsidR="00D808B5" w:rsidRPr="00CA3776">
        <w:rPr>
          <w:rFonts w:ascii="Times New Roman" w:hAnsi="Times New Roman" w:cs="Times New Roman"/>
        </w:rPr>
        <w:t xml:space="preserve"> (Erscheinungsjahr), Ort, DOI: DOI[, Datum des Abrufs].</w:t>
      </w:r>
    </w:p>
    <w:p w:rsidR="00631B57" w:rsidRPr="00CA3776" w:rsidRDefault="00D808B5" w:rsidP="00CA3776">
      <w:pPr>
        <w:spacing w:line="260" w:lineRule="exact"/>
        <w:jc w:val="both"/>
        <w:rPr>
          <w:rFonts w:ascii="Times New Roman" w:hAnsi="Times New Roman" w:cs="Times New Roman"/>
        </w:rPr>
      </w:pPr>
      <w:r w:rsidRPr="00CA3776">
        <w:rPr>
          <w:rFonts w:ascii="Times New Roman" w:hAnsi="Times New Roman" w:cs="Times New Roman"/>
        </w:rPr>
        <w:t>Honneth, A. (2014), Die Normativität der Sittlichkeit. Hegels Lehre als Alternative zur Ethik Kants, in: Deu</w:t>
      </w:r>
      <w:r w:rsidRPr="00CA3776">
        <w:rPr>
          <w:rFonts w:ascii="Times New Roman" w:hAnsi="Times New Roman" w:cs="Times New Roman"/>
        </w:rPr>
        <w:t>t</w:t>
      </w:r>
      <w:r w:rsidRPr="00CA3776">
        <w:rPr>
          <w:rFonts w:ascii="Times New Roman" w:hAnsi="Times New Roman" w:cs="Times New Roman"/>
        </w:rPr>
        <w:t>sche Zeitschrift für Philosophie Online, DOI: 10.1515/dzph-2014-0054, besucht am 8.6.2015.</w:t>
      </w:r>
    </w:p>
    <w:sectPr w:rsidR="00631B57" w:rsidRPr="00CA3776" w:rsidSect="00D808B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1474" w:bottom="1701" w:left="1474" w:header="0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76" w:rsidRDefault="00CA3776">
      <w:pPr>
        <w:spacing w:after="0" w:line="240" w:lineRule="auto"/>
      </w:pPr>
      <w:r>
        <w:separator/>
      </w:r>
    </w:p>
  </w:endnote>
  <w:endnote w:type="continuationSeparator" w:id="0">
    <w:p w:rsidR="00CA3776" w:rsidRDefault="00CA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tham Boo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LTStd-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76" w:rsidRDefault="00CA3776">
    <w:pPr>
      <w:pStyle w:val="Kopf-undFuzeilen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76" w:rsidRDefault="00CA3776">
    <w:pPr>
      <w:pStyle w:val="Kopf-undFuzeile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76" w:rsidRDefault="00CA3776">
      <w:pPr>
        <w:spacing w:after="0" w:line="240" w:lineRule="auto"/>
      </w:pPr>
      <w:r>
        <w:separator/>
      </w:r>
    </w:p>
  </w:footnote>
  <w:footnote w:type="continuationSeparator" w:id="0">
    <w:p w:rsidR="00CA3776" w:rsidRDefault="00CA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76" w:rsidRDefault="00CA3776">
    <w:pPr>
      <w:pStyle w:val="Kopfzeile"/>
      <w:tabs>
        <w:tab w:val="clear" w:pos="4536"/>
        <w:tab w:val="clear" w:pos="9072"/>
        <w:tab w:val="right" w:pos="8222"/>
        <w:tab w:val="right" w:pos="8931"/>
      </w:tabs>
    </w:pPr>
    <w:r>
      <w:rPr>
        <w:noProof/>
      </w:rPr>
      <w:drawing>
        <wp:inline distT="0" distB="0" distL="0" distR="0">
          <wp:extent cx="1135342" cy="71389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42" cy="713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A8020F">
      <w:fldChar w:fldCharType="begin"/>
    </w:r>
    <w:r>
      <w:instrText xml:space="preserve"> PAGE </w:instrText>
    </w:r>
    <w:r w:rsidR="00A8020F">
      <w:fldChar w:fldCharType="separate"/>
    </w:r>
    <w:r w:rsidR="00D2644C">
      <w:rPr>
        <w:noProof/>
      </w:rPr>
      <w:t>2</w:t>
    </w:r>
    <w:r w:rsidR="00A8020F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76" w:rsidRDefault="00CA3776">
    <w:pPr>
      <w:pStyle w:val="Kopfzeile"/>
      <w:tabs>
        <w:tab w:val="clear" w:pos="9072"/>
        <w:tab w:val="right" w:pos="8505"/>
      </w:tabs>
    </w:pPr>
    <w:r>
      <w:rPr>
        <w:noProof/>
      </w:rPr>
      <w:drawing>
        <wp:inline distT="0" distB="0" distL="0" distR="0">
          <wp:extent cx="1135342" cy="71389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42" cy="713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B8B"/>
    <w:multiLevelType w:val="multilevel"/>
    <w:tmpl w:val="186097CE"/>
    <w:lvl w:ilvl="0">
      <w:numFmt w:val="bullet"/>
      <w:lvlText w:val="-"/>
      <w:lvlJc w:val="left"/>
      <w:rPr>
        <w:rFonts w:ascii="Gotham Book" w:eastAsia="Gotham Book" w:hAnsi="Gotham Book" w:cs="Gotham Book"/>
        <w:b w:val="0"/>
        <w:bCs w:val="0"/>
        <w:position w:val="0"/>
        <w:rtl w:val="0"/>
      </w:rPr>
    </w:lvl>
    <w:lvl w:ilvl="1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</w:abstractNum>
  <w:abstractNum w:abstractNumId="1">
    <w:nsid w:val="0BB561E8"/>
    <w:multiLevelType w:val="multilevel"/>
    <w:tmpl w:val="BA10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2">
    <w:nsid w:val="119E0C39"/>
    <w:multiLevelType w:val="multilevel"/>
    <w:tmpl w:val="11D46A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3">
    <w:nsid w:val="12753E7D"/>
    <w:multiLevelType w:val="multilevel"/>
    <w:tmpl w:val="FC7226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4">
    <w:nsid w:val="145D5BC1"/>
    <w:multiLevelType w:val="multilevel"/>
    <w:tmpl w:val="6786058A"/>
    <w:styleLink w:val="List0"/>
    <w:lvl w:ilvl="0">
      <w:numFmt w:val="bullet"/>
      <w:lvlText w:val="-"/>
      <w:lvlJc w:val="left"/>
      <w:rPr>
        <w:rFonts w:ascii="Gotham Book" w:eastAsia="Gotham Book" w:hAnsi="Gotham Book" w:cs="Gotham Book"/>
        <w:b w:val="0"/>
        <w:bCs w:val="0"/>
        <w:position w:val="0"/>
        <w:rtl w:val="0"/>
      </w:rPr>
    </w:lvl>
    <w:lvl w:ilvl="1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</w:abstractNum>
  <w:abstractNum w:abstractNumId="5">
    <w:nsid w:val="1B775267"/>
    <w:multiLevelType w:val="multilevel"/>
    <w:tmpl w:val="F8F6A3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 Book" w:eastAsia="Gotham Book" w:hAnsi="Gotham Book" w:cs="Gotham Book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6">
    <w:nsid w:val="29B302E6"/>
    <w:multiLevelType w:val="multilevel"/>
    <w:tmpl w:val="C97C57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otham Book" w:eastAsia="Gotham Book" w:hAnsi="Gotham Book" w:cs="Gotham Book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7">
    <w:nsid w:val="2E4422EE"/>
    <w:multiLevelType w:val="multilevel"/>
    <w:tmpl w:val="7374936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>
    <w:nsid w:val="32A40202"/>
    <w:multiLevelType w:val="multilevel"/>
    <w:tmpl w:val="85C2C23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3B363DF2"/>
    <w:multiLevelType w:val="multilevel"/>
    <w:tmpl w:val="3D7C22CA"/>
    <w:styleLink w:val="Liste3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3EBA20BE"/>
    <w:multiLevelType w:val="multilevel"/>
    <w:tmpl w:val="A78AC51C"/>
    <w:styleLink w:val="List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72"/>
        </w:tabs>
        <w:ind w:left="67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392"/>
        </w:tabs>
        <w:ind w:left="139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112"/>
        </w:tabs>
        <w:ind w:left="211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832"/>
        </w:tabs>
        <w:ind w:left="283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52"/>
        </w:tabs>
        <w:ind w:left="355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272"/>
        </w:tabs>
        <w:ind w:left="427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992"/>
        </w:tabs>
        <w:ind w:left="499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712"/>
        </w:tabs>
        <w:ind w:left="5712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11">
    <w:nsid w:val="409E2E56"/>
    <w:multiLevelType w:val="multilevel"/>
    <w:tmpl w:val="9A5C5FF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4A7239F8"/>
    <w:multiLevelType w:val="multilevel"/>
    <w:tmpl w:val="357C3E7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>
    <w:nsid w:val="57360853"/>
    <w:multiLevelType w:val="multilevel"/>
    <w:tmpl w:val="FF1EC2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14">
    <w:nsid w:val="5B1629BF"/>
    <w:multiLevelType w:val="multilevel"/>
    <w:tmpl w:val="9C5E3A46"/>
    <w:lvl w:ilvl="0">
      <w:numFmt w:val="bullet"/>
      <w:lvlText w:val="-"/>
      <w:lvlJc w:val="left"/>
      <w:rPr>
        <w:rFonts w:ascii="Gotham Book" w:eastAsia="Gotham Book" w:hAnsi="Gotham Book" w:cs="Gotham Book"/>
        <w:b w:val="0"/>
        <w:bCs w:val="0"/>
        <w:position w:val="0"/>
        <w:rtl w:val="0"/>
      </w:rPr>
    </w:lvl>
    <w:lvl w:ilvl="1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Gotham Book" w:eastAsia="Gotham Book" w:hAnsi="Gotham Book" w:cs="Gotham Book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Gotham Book" w:eastAsia="Gotham Book" w:hAnsi="Gotham Book" w:cs="Gotham Book"/>
        <w:b/>
        <w:bCs/>
        <w:position w:val="0"/>
        <w:rtl w:val="0"/>
      </w:rPr>
    </w:lvl>
  </w:abstractNum>
  <w:abstractNum w:abstractNumId="15">
    <w:nsid w:val="69901536"/>
    <w:multiLevelType w:val="multilevel"/>
    <w:tmpl w:val="E1D64BB2"/>
    <w:lvl w:ilvl="0">
      <w:start w:val="1"/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6E4A63EB"/>
    <w:multiLevelType w:val="multilevel"/>
    <w:tmpl w:val="D154094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>
    <w:nsid w:val="6F4217BB"/>
    <w:multiLevelType w:val="hybridMultilevel"/>
    <w:tmpl w:val="2110D1C2"/>
    <w:lvl w:ilvl="0" w:tplc="973E920A">
      <w:start w:val="1"/>
      <w:numFmt w:val="bullet"/>
      <w:lvlText w:val="–"/>
      <w:lvlJc w:val="left"/>
      <w:pPr>
        <w:ind w:left="644" w:hanging="360"/>
      </w:pPr>
      <w:rPr>
        <w:rFonts w:ascii="Times New Roman" w:eastAsia="Gotham Bold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C408F"/>
    <w:multiLevelType w:val="multilevel"/>
    <w:tmpl w:val="BCDCBA5C"/>
    <w:styleLink w:val="Liste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19">
    <w:nsid w:val="758C40B8"/>
    <w:multiLevelType w:val="multilevel"/>
    <w:tmpl w:val="396405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otham Book" w:eastAsia="Gotham Book" w:hAnsi="Gotham Book" w:cs="Gotham Book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672"/>
        </w:tabs>
        <w:ind w:left="67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392"/>
        </w:tabs>
        <w:ind w:left="139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112"/>
        </w:tabs>
        <w:ind w:left="211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832"/>
        </w:tabs>
        <w:ind w:left="283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52"/>
        </w:tabs>
        <w:ind w:left="355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272"/>
        </w:tabs>
        <w:ind w:left="427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992"/>
        </w:tabs>
        <w:ind w:left="499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712"/>
        </w:tabs>
        <w:ind w:left="5712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abstractNum w:abstractNumId="20">
    <w:nsid w:val="7AAA25D4"/>
    <w:multiLevelType w:val="multilevel"/>
    <w:tmpl w:val="C6F6489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7E944D8C"/>
    <w:multiLevelType w:val="multilevel"/>
    <w:tmpl w:val="90FCB4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Courier" w:hAnsi="Courier" w:cs="Courier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72"/>
        </w:tabs>
        <w:ind w:left="67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392"/>
        </w:tabs>
        <w:ind w:left="139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112"/>
        </w:tabs>
        <w:ind w:left="211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832"/>
        </w:tabs>
        <w:ind w:left="283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52"/>
        </w:tabs>
        <w:ind w:left="355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272"/>
        </w:tabs>
        <w:ind w:left="427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992"/>
        </w:tabs>
        <w:ind w:left="4992" w:hanging="300"/>
      </w:pPr>
      <w:rPr>
        <w:rFonts w:ascii="Gotham Book" w:eastAsia="Gotham Book" w:hAnsi="Gotham Book" w:cs="Gotham Book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712"/>
        </w:tabs>
        <w:ind w:left="5712" w:hanging="300"/>
      </w:pPr>
      <w:rPr>
        <w:rFonts w:ascii="Gotham Book" w:eastAsia="Gotham Book" w:hAnsi="Gotham Book" w:cs="Gotham Book"/>
        <w:position w:val="0"/>
        <w:sz w:val="20"/>
        <w:szCs w:val="20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3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4"/>
  </w:num>
  <w:num w:numId="10">
    <w:abstractNumId w:val="19"/>
  </w:num>
  <w:num w:numId="11">
    <w:abstractNumId w:val="16"/>
  </w:num>
  <w:num w:numId="12">
    <w:abstractNumId w:val="21"/>
  </w:num>
  <w:num w:numId="13">
    <w:abstractNumId w:val="10"/>
  </w:num>
  <w:num w:numId="14">
    <w:abstractNumId w:val="6"/>
  </w:num>
  <w:num w:numId="15">
    <w:abstractNumId w:val="12"/>
  </w:num>
  <w:num w:numId="16">
    <w:abstractNumId w:val="18"/>
  </w:num>
  <w:num w:numId="17">
    <w:abstractNumId w:val="15"/>
  </w:num>
  <w:num w:numId="18">
    <w:abstractNumId w:val="7"/>
  </w:num>
  <w:num w:numId="19">
    <w:abstractNumId w:val="20"/>
  </w:num>
  <w:num w:numId="20">
    <w:abstractNumId w:val="8"/>
  </w:num>
  <w:num w:numId="21">
    <w:abstractNumId w:val="9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schka Dammaschke">
    <w15:presenceInfo w15:providerId="Windows Live" w15:userId="d8188d3d55c586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673B"/>
    <w:rsid w:val="0005402F"/>
    <w:rsid w:val="000B2F06"/>
    <w:rsid w:val="00272679"/>
    <w:rsid w:val="002A1994"/>
    <w:rsid w:val="002D566A"/>
    <w:rsid w:val="00325C1C"/>
    <w:rsid w:val="003F1D42"/>
    <w:rsid w:val="00444662"/>
    <w:rsid w:val="00483821"/>
    <w:rsid w:val="004E66D2"/>
    <w:rsid w:val="005340BF"/>
    <w:rsid w:val="00577058"/>
    <w:rsid w:val="00583FA1"/>
    <w:rsid w:val="00631B57"/>
    <w:rsid w:val="006874C4"/>
    <w:rsid w:val="00767EE8"/>
    <w:rsid w:val="00770A39"/>
    <w:rsid w:val="0077673B"/>
    <w:rsid w:val="007E627F"/>
    <w:rsid w:val="008168C1"/>
    <w:rsid w:val="00995FED"/>
    <w:rsid w:val="009C619A"/>
    <w:rsid w:val="00A00B91"/>
    <w:rsid w:val="00A22347"/>
    <w:rsid w:val="00A46FB0"/>
    <w:rsid w:val="00A72289"/>
    <w:rsid w:val="00A8020F"/>
    <w:rsid w:val="00AB1F9D"/>
    <w:rsid w:val="00B7167C"/>
    <w:rsid w:val="00B7180B"/>
    <w:rsid w:val="00C416C6"/>
    <w:rsid w:val="00C47665"/>
    <w:rsid w:val="00C715AF"/>
    <w:rsid w:val="00C90459"/>
    <w:rsid w:val="00CA3776"/>
    <w:rsid w:val="00CA5EE5"/>
    <w:rsid w:val="00D141A0"/>
    <w:rsid w:val="00D2644C"/>
    <w:rsid w:val="00D43A63"/>
    <w:rsid w:val="00D57FE8"/>
    <w:rsid w:val="00D808B5"/>
    <w:rsid w:val="00DD7343"/>
    <w:rsid w:val="00E01E54"/>
    <w:rsid w:val="00E1785C"/>
    <w:rsid w:val="00E3645C"/>
    <w:rsid w:val="00F00350"/>
    <w:rsid w:val="00F948A0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808B5"/>
    <w:pPr>
      <w:spacing w:after="60" w:line="240" w:lineRule="exact"/>
    </w:pPr>
    <w:rPr>
      <w:rFonts w:ascii="Gotham Book" w:eastAsia="Gotham Book" w:hAnsi="Gotham Book" w:cs="Gotham Book"/>
      <w:color w:val="000000"/>
      <w:u w:color="000000"/>
    </w:rPr>
  </w:style>
  <w:style w:type="paragraph" w:styleId="berschrift1">
    <w:name w:val="heading 1"/>
    <w:next w:val="Standard"/>
    <w:rsid w:val="00D808B5"/>
    <w:pPr>
      <w:keepNext/>
      <w:keepLines/>
      <w:suppressAutoHyphens/>
      <w:spacing w:after="240" w:line="360" w:lineRule="exact"/>
      <w:outlineLvl w:val="0"/>
    </w:pPr>
    <w:rPr>
      <w:rFonts w:ascii="Gotham Bold" w:eastAsia="Gotham Bold" w:hAnsi="Gotham Bold" w:cs="Gotham Bold"/>
      <w:color w:val="000000"/>
      <w:sz w:val="28"/>
      <w:szCs w:val="28"/>
      <w:u w:color="000000"/>
    </w:rPr>
  </w:style>
  <w:style w:type="paragraph" w:styleId="berschrift2">
    <w:name w:val="heading 2"/>
    <w:next w:val="Standard"/>
    <w:rsid w:val="00D808B5"/>
    <w:pPr>
      <w:keepNext/>
      <w:keepLines/>
      <w:spacing w:before="240" w:after="240" w:line="360" w:lineRule="exact"/>
      <w:outlineLvl w:val="1"/>
    </w:pPr>
    <w:rPr>
      <w:rFonts w:ascii="Gotham Bold" w:eastAsia="Gotham Bold" w:hAnsi="Gotham Bold" w:cs="Gotham Bold"/>
      <w:color w:val="000000"/>
      <w:sz w:val="26"/>
      <w:szCs w:val="26"/>
      <w:u w:color="000000"/>
    </w:rPr>
  </w:style>
  <w:style w:type="paragraph" w:styleId="berschrift3">
    <w:name w:val="heading 3"/>
    <w:next w:val="Standard"/>
    <w:rsid w:val="00D808B5"/>
    <w:pPr>
      <w:keepNext/>
      <w:keepLines/>
      <w:spacing w:before="240" w:after="60" w:line="320" w:lineRule="exact"/>
      <w:outlineLvl w:val="2"/>
    </w:pPr>
    <w:rPr>
      <w:rFonts w:ascii="Gotham Bold" w:eastAsia="Gotham Bold" w:hAnsi="Gotham Bold" w:cs="Gotham Bold"/>
      <w:color w:val="000000"/>
      <w:sz w:val="26"/>
      <w:szCs w:val="26"/>
      <w:u w:color="000000"/>
    </w:rPr>
  </w:style>
  <w:style w:type="paragraph" w:styleId="berschrift4">
    <w:name w:val="heading 4"/>
    <w:next w:val="Standard"/>
    <w:rsid w:val="00D808B5"/>
    <w:pPr>
      <w:keepNext/>
      <w:keepLines/>
      <w:spacing w:before="240" w:after="60" w:line="240" w:lineRule="exact"/>
      <w:outlineLvl w:val="3"/>
    </w:pPr>
    <w:rPr>
      <w:rFonts w:ascii="Gotham Bold" w:eastAsia="Gotham Bold" w:hAnsi="Gotham Bold" w:cs="Gotham Bold"/>
      <w:color w:val="000000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808B5"/>
    <w:rPr>
      <w:u w:val="single"/>
    </w:rPr>
  </w:style>
  <w:style w:type="table" w:customStyle="1" w:styleId="TableNormal">
    <w:name w:val="Table Normal"/>
    <w:rsid w:val="00D80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D808B5"/>
    <w:pPr>
      <w:tabs>
        <w:tab w:val="center" w:pos="4536"/>
        <w:tab w:val="right" w:pos="9072"/>
      </w:tabs>
    </w:pPr>
    <w:rPr>
      <w:rFonts w:ascii="Gotham Book" w:eastAsia="Gotham Book" w:hAnsi="Gotham Book" w:cs="Gotham Book"/>
      <w:color w:val="000000"/>
      <w:u w:color="000000"/>
    </w:rPr>
  </w:style>
  <w:style w:type="paragraph" w:customStyle="1" w:styleId="Kopf-undFuzeilen">
    <w:name w:val="Kopf- und Fußzeilen"/>
    <w:rsid w:val="00D808B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enabsatz">
    <w:name w:val="List Paragraph"/>
    <w:rsid w:val="00D808B5"/>
    <w:pPr>
      <w:spacing w:after="60" w:line="260" w:lineRule="exact"/>
      <w:ind w:left="720"/>
    </w:pPr>
    <w:rPr>
      <w:rFonts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ierterStil1"/>
    <w:rsid w:val="00D808B5"/>
    <w:pPr>
      <w:numPr>
        <w:numId w:val="9"/>
      </w:numPr>
    </w:pPr>
  </w:style>
  <w:style w:type="numbering" w:customStyle="1" w:styleId="ImportierterStil1">
    <w:name w:val="Importierter Stil: 1"/>
    <w:rsid w:val="00D808B5"/>
  </w:style>
  <w:style w:type="numbering" w:customStyle="1" w:styleId="List1">
    <w:name w:val="List 1"/>
    <w:basedOn w:val="ImportierterStil2"/>
    <w:rsid w:val="00D808B5"/>
    <w:pPr>
      <w:numPr>
        <w:numId w:val="13"/>
      </w:numPr>
    </w:pPr>
  </w:style>
  <w:style w:type="numbering" w:customStyle="1" w:styleId="ImportierterStil2">
    <w:name w:val="Importierter Stil: 2"/>
    <w:rsid w:val="00D808B5"/>
  </w:style>
  <w:style w:type="numbering" w:customStyle="1" w:styleId="Liste21">
    <w:name w:val="Liste 21"/>
    <w:basedOn w:val="ImportierterStil3"/>
    <w:rsid w:val="00D808B5"/>
    <w:pPr>
      <w:numPr>
        <w:numId w:val="16"/>
      </w:numPr>
    </w:pPr>
  </w:style>
  <w:style w:type="numbering" w:customStyle="1" w:styleId="ImportierterStil3">
    <w:name w:val="Importierter Stil: 3"/>
    <w:rsid w:val="00D808B5"/>
  </w:style>
  <w:style w:type="numbering" w:customStyle="1" w:styleId="Liste31">
    <w:name w:val="Liste 31"/>
    <w:basedOn w:val="ImportierterStil4"/>
    <w:rsid w:val="00D808B5"/>
    <w:pPr>
      <w:numPr>
        <w:numId w:val="21"/>
      </w:numPr>
    </w:pPr>
  </w:style>
  <w:style w:type="numbering" w:customStyle="1" w:styleId="ImportierterStil4">
    <w:name w:val="Importierter Stil: 4"/>
    <w:rsid w:val="00D808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0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058"/>
    <w:rPr>
      <w:rFonts w:ascii="Lucida Grande" w:eastAsia="Gotham Book" w:hAnsi="Lucida Grande" w:cs="Lucida Grande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808B5"/>
    <w:pPr>
      <w:spacing w:after="60" w:line="240" w:lineRule="exact"/>
    </w:pPr>
    <w:rPr>
      <w:rFonts w:ascii="Gotham Book" w:eastAsia="Gotham Book" w:hAnsi="Gotham Book" w:cs="Gotham Book"/>
      <w:color w:val="000000"/>
      <w:u w:color="000000"/>
    </w:rPr>
  </w:style>
  <w:style w:type="paragraph" w:styleId="berschrift1">
    <w:name w:val="heading 1"/>
    <w:next w:val="Standard"/>
    <w:rsid w:val="00D808B5"/>
    <w:pPr>
      <w:keepNext/>
      <w:keepLines/>
      <w:suppressAutoHyphens/>
      <w:spacing w:after="240" w:line="360" w:lineRule="exact"/>
      <w:outlineLvl w:val="0"/>
    </w:pPr>
    <w:rPr>
      <w:rFonts w:ascii="Gotham Bold" w:eastAsia="Gotham Bold" w:hAnsi="Gotham Bold" w:cs="Gotham Bold"/>
      <w:color w:val="000000"/>
      <w:sz w:val="28"/>
      <w:szCs w:val="28"/>
      <w:u w:color="000000"/>
    </w:rPr>
  </w:style>
  <w:style w:type="paragraph" w:styleId="berschrift2">
    <w:name w:val="heading 2"/>
    <w:next w:val="Standard"/>
    <w:rsid w:val="00D808B5"/>
    <w:pPr>
      <w:keepNext/>
      <w:keepLines/>
      <w:spacing w:before="240" w:after="240" w:line="360" w:lineRule="exact"/>
      <w:outlineLvl w:val="1"/>
    </w:pPr>
    <w:rPr>
      <w:rFonts w:ascii="Gotham Bold" w:eastAsia="Gotham Bold" w:hAnsi="Gotham Bold" w:cs="Gotham Bold"/>
      <w:color w:val="000000"/>
      <w:sz w:val="26"/>
      <w:szCs w:val="26"/>
      <w:u w:color="000000"/>
    </w:rPr>
  </w:style>
  <w:style w:type="paragraph" w:styleId="berschrift3">
    <w:name w:val="heading 3"/>
    <w:next w:val="Standard"/>
    <w:rsid w:val="00D808B5"/>
    <w:pPr>
      <w:keepNext/>
      <w:keepLines/>
      <w:spacing w:before="240" w:after="60" w:line="320" w:lineRule="exact"/>
      <w:outlineLvl w:val="2"/>
    </w:pPr>
    <w:rPr>
      <w:rFonts w:ascii="Gotham Bold" w:eastAsia="Gotham Bold" w:hAnsi="Gotham Bold" w:cs="Gotham Bold"/>
      <w:color w:val="000000"/>
      <w:sz w:val="26"/>
      <w:szCs w:val="26"/>
      <w:u w:color="000000"/>
    </w:rPr>
  </w:style>
  <w:style w:type="paragraph" w:styleId="berschrift4">
    <w:name w:val="heading 4"/>
    <w:next w:val="Standard"/>
    <w:rsid w:val="00D808B5"/>
    <w:pPr>
      <w:keepNext/>
      <w:keepLines/>
      <w:spacing w:before="240" w:after="60" w:line="240" w:lineRule="exact"/>
      <w:outlineLvl w:val="3"/>
    </w:pPr>
    <w:rPr>
      <w:rFonts w:ascii="Gotham Bold" w:eastAsia="Gotham Bold" w:hAnsi="Gotham Bold" w:cs="Gotham Bold"/>
      <w:color w:val="000000"/>
      <w:u w:color="00000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D808B5"/>
    <w:rPr>
      <w:u w:val="single"/>
    </w:rPr>
  </w:style>
  <w:style w:type="table" w:customStyle="1" w:styleId="TableNormal">
    <w:name w:val="Table Normal"/>
    <w:rsid w:val="00D80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D808B5"/>
    <w:pPr>
      <w:tabs>
        <w:tab w:val="center" w:pos="4536"/>
        <w:tab w:val="right" w:pos="9072"/>
      </w:tabs>
    </w:pPr>
    <w:rPr>
      <w:rFonts w:ascii="Gotham Book" w:eastAsia="Gotham Book" w:hAnsi="Gotham Book" w:cs="Gotham Book"/>
      <w:color w:val="000000"/>
      <w:u w:color="000000"/>
    </w:rPr>
  </w:style>
  <w:style w:type="paragraph" w:customStyle="1" w:styleId="Kopf-undFuzeilen">
    <w:name w:val="Kopf- und Fußzeilen"/>
    <w:rsid w:val="00D808B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enabsatz">
    <w:name w:val="List Paragraph"/>
    <w:rsid w:val="00D808B5"/>
    <w:pPr>
      <w:spacing w:after="60" w:line="260" w:lineRule="exact"/>
      <w:ind w:left="720"/>
    </w:pPr>
    <w:rPr>
      <w:rFonts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ierterStil1"/>
    <w:rsid w:val="00D808B5"/>
    <w:pPr>
      <w:numPr>
        <w:numId w:val="9"/>
      </w:numPr>
    </w:pPr>
  </w:style>
  <w:style w:type="numbering" w:customStyle="1" w:styleId="ImportierterStil1">
    <w:name w:val="Importierter Stil: 1"/>
    <w:rsid w:val="00D808B5"/>
  </w:style>
  <w:style w:type="numbering" w:customStyle="1" w:styleId="List1">
    <w:name w:val="List 1"/>
    <w:basedOn w:val="ImportierterStil2"/>
    <w:rsid w:val="00D808B5"/>
    <w:pPr>
      <w:numPr>
        <w:numId w:val="13"/>
      </w:numPr>
    </w:pPr>
  </w:style>
  <w:style w:type="numbering" w:customStyle="1" w:styleId="ImportierterStil2">
    <w:name w:val="Importierter Stil: 2"/>
    <w:rsid w:val="00D808B5"/>
  </w:style>
  <w:style w:type="numbering" w:customStyle="1" w:styleId="Liste21">
    <w:name w:val="Liste 21"/>
    <w:basedOn w:val="ImportierterStil3"/>
    <w:rsid w:val="00D808B5"/>
    <w:pPr>
      <w:numPr>
        <w:numId w:val="16"/>
      </w:numPr>
    </w:pPr>
  </w:style>
  <w:style w:type="numbering" w:customStyle="1" w:styleId="ImportierterStil3">
    <w:name w:val="Importierter Stil: 3"/>
    <w:rsid w:val="00D808B5"/>
  </w:style>
  <w:style w:type="numbering" w:customStyle="1" w:styleId="Liste31">
    <w:name w:val="Liste 31"/>
    <w:basedOn w:val="ImportierterStil4"/>
    <w:rsid w:val="00D808B5"/>
    <w:pPr>
      <w:numPr>
        <w:numId w:val="21"/>
      </w:numPr>
    </w:pPr>
  </w:style>
  <w:style w:type="numbering" w:customStyle="1" w:styleId="ImportierterStil4">
    <w:name w:val="Importierter Stil: 4"/>
    <w:rsid w:val="00D808B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770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77058"/>
    <w:rPr>
      <w:rFonts w:ascii="Lucida Grande" w:eastAsia="Gotham Book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8096</Characters>
  <Application>Microsoft Office Word</Application>
  <DocSecurity>4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Mischka Dammaschke</dc:creator>
  <cp:lastModifiedBy>Hill</cp:lastModifiedBy>
  <cp:revision>2</cp:revision>
  <cp:lastPrinted>2015-06-30T09:36:00Z</cp:lastPrinted>
  <dcterms:created xsi:type="dcterms:W3CDTF">2015-07-13T08:34:00Z</dcterms:created>
  <dcterms:modified xsi:type="dcterms:W3CDTF">2015-07-13T08:34:00Z</dcterms:modified>
</cp:coreProperties>
</file>