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83" w:rsidRDefault="00CB05B8" w:rsidP="00AE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Information</w:t>
      </w:r>
      <w:r w:rsidR="000D771C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</w:p>
    <w:p w:rsidR="000D771C" w:rsidRDefault="000D771C" w:rsidP="00AE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B2C" w:rsidRPr="00914B2C" w:rsidRDefault="00914B2C" w:rsidP="00914B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Structural, vibrational and UV/Vis studies of </w:t>
      </w:r>
      <w:proofErr w:type="spellStart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>adamantane</w:t>
      </w:r>
      <w:proofErr w:type="spellEnd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-containing </w:t>
      </w:r>
      <w:proofErr w:type="spellStart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>triazole</w:t>
      </w:r>
      <w:proofErr w:type="spellEnd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>thiones</w:t>
      </w:r>
      <w:proofErr w:type="spellEnd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br/>
        <w:t xml:space="preserve">by spectral, DFT and multi-reference </w:t>
      </w:r>
      <w:proofErr w:type="spellStart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Pr="00914B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initio methods</w:t>
      </w:r>
    </w:p>
    <w:p w:rsidR="000D771C" w:rsidRPr="000D771C" w:rsidRDefault="000D771C" w:rsidP="000D771C">
      <w:pPr>
        <w:pStyle w:val="aa"/>
        <w:spacing w:line="360" w:lineRule="auto"/>
        <w:jc w:val="left"/>
        <w:rPr>
          <w:lang w:val="en-US"/>
        </w:rPr>
      </w:pPr>
    </w:p>
    <w:p w:rsidR="000D771C" w:rsidRDefault="00517ECD" w:rsidP="00500CC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086D">
        <w:rPr>
          <w:rFonts w:ascii="Times New Roman" w:hAnsi="Times New Roman" w:cs="Times New Roman"/>
          <w:sz w:val="24"/>
          <w:szCs w:val="24"/>
          <w:lang w:val="en-US"/>
        </w:rPr>
        <w:t>Shundalau</w:t>
      </w:r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086D">
        <w:rPr>
          <w:rFonts w:ascii="Times New Roman" w:hAnsi="Times New Roman" w:cs="Times New Roman"/>
          <w:sz w:val="24"/>
          <w:szCs w:val="24"/>
          <w:lang w:val="en-US"/>
        </w:rPr>
        <w:t>Yuliya</w:t>
      </w:r>
      <w:proofErr w:type="spellEnd"/>
      <w:r w:rsidR="00B6086D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="00B6086D">
        <w:rPr>
          <w:rFonts w:ascii="Times New Roman" w:hAnsi="Times New Roman" w:cs="Times New Roman"/>
          <w:sz w:val="24"/>
          <w:szCs w:val="24"/>
          <w:lang w:val="en-US"/>
        </w:rPr>
        <w:t>Mindarava</w:t>
      </w:r>
      <w:proofErr w:type="spellEnd"/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4B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t xml:space="preserve">nna S. </w:t>
      </w:r>
      <w:proofErr w:type="spellStart"/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t>Matsukovich</w:t>
      </w:r>
      <w:proofErr w:type="spellEnd"/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6086D" w:rsidRPr="00B6086D">
        <w:rPr>
          <w:rFonts w:ascii="Times New Roman" w:hAnsi="Times New Roman" w:cs="Times New Roman"/>
          <w:sz w:val="24"/>
          <w:szCs w:val="24"/>
          <w:lang w:val="en-US"/>
        </w:rPr>
        <w:br/>
      </w:r>
      <w:r w:rsidR="00B6086D">
        <w:rPr>
          <w:rFonts w:ascii="Times New Roman" w:hAnsi="Times New Roman" w:cs="Times New Roman"/>
          <w:sz w:val="24"/>
          <w:szCs w:val="24"/>
          <w:lang w:val="en-US"/>
        </w:rPr>
        <w:t xml:space="preserve">Sergey V. </w:t>
      </w:r>
      <w:proofErr w:type="spellStart"/>
      <w:r w:rsidR="00B6086D">
        <w:rPr>
          <w:rFonts w:ascii="Times New Roman" w:hAnsi="Times New Roman" w:cs="Times New Roman"/>
          <w:sz w:val="24"/>
          <w:szCs w:val="24"/>
          <w:lang w:val="en-US"/>
        </w:rPr>
        <w:t>Gaponenko</w:t>
      </w:r>
      <w:proofErr w:type="spellEnd"/>
      <w:r w:rsidR="00B6086D" w:rsidRPr="00B6086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6086D" w:rsidRPr="00B60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6086D" w:rsidRPr="00B6086D">
        <w:rPr>
          <w:rFonts w:ascii="Times New Roman" w:hAnsi="Times New Roman" w:cs="Times New Roman"/>
          <w:bCs/>
          <w:sz w:val="24"/>
          <w:szCs w:val="24"/>
          <w:lang w:val="en-US"/>
        </w:rPr>
        <w:t>Ali A. El-</w:t>
      </w:r>
      <w:proofErr w:type="spellStart"/>
      <w:r w:rsidR="00B6086D" w:rsidRPr="00B6086D">
        <w:rPr>
          <w:rFonts w:ascii="Times New Roman" w:hAnsi="Times New Roman" w:cs="Times New Roman"/>
          <w:bCs/>
          <w:sz w:val="24"/>
          <w:szCs w:val="24"/>
          <w:lang w:val="en-US"/>
        </w:rPr>
        <w:t>Emam</w:t>
      </w:r>
      <w:proofErr w:type="spellEnd"/>
      <w:r w:rsidR="00B6086D" w:rsidRPr="00B60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and </w:t>
      </w:r>
      <w:proofErr w:type="spellStart"/>
      <w:r w:rsidR="00B6086D" w:rsidRPr="00B60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Hamad</w:t>
      </w:r>
      <w:proofErr w:type="spellEnd"/>
      <w:r w:rsidR="00B6086D" w:rsidRPr="00B60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M. </w:t>
      </w:r>
      <w:proofErr w:type="spellStart"/>
      <w:r w:rsidR="00B6086D" w:rsidRPr="00B60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Alkahtani</w:t>
      </w:r>
      <w:proofErr w:type="spellEnd"/>
      <w:r w:rsidR="00500C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00CCA" w:rsidRDefault="00500CCA" w:rsidP="00500C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13314" w:rsidRDefault="00AE06EC" w:rsidP="00AE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6EC">
        <w:rPr>
          <w:rFonts w:ascii="Times New Roman" w:hAnsi="Times New Roman" w:cs="Times New Roman"/>
          <w:sz w:val="24"/>
          <w:szCs w:val="24"/>
          <w:lang w:val="en-US"/>
        </w:rPr>
        <w:t>Table S1</w:t>
      </w:r>
      <w:r w:rsidR="00AA4A20"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Bond lengths </w:t>
      </w:r>
      <w:r w:rsidR="005C2F90"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of the compound </w:t>
      </w:r>
      <w:r w:rsidR="005C2F90" w:rsidRPr="00AE06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14"/>
        <w:gridCol w:w="1701"/>
        <w:gridCol w:w="1388"/>
        <w:gridCol w:w="1440"/>
      </w:tblGrid>
      <w:tr w:rsidR="00617EF7" w:rsidRPr="00617EF7" w:rsidTr="00AE06EC">
        <w:trPr>
          <w:jc w:val="center"/>
        </w:trPr>
        <w:tc>
          <w:tcPr>
            <w:tcW w:w="1668" w:type="dxa"/>
            <w:vMerge w:val="restart"/>
            <w:vAlign w:val="center"/>
          </w:tcPr>
          <w:p w:rsidR="00617EF7" w:rsidRPr="00617EF7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</w:p>
        </w:tc>
        <w:tc>
          <w:tcPr>
            <w:tcW w:w="3715" w:type="dxa"/>
            <w:gridSpan w:val="2"/>
            <w:vAlign w:val="center"/>
          </w:tcPr>
          <w:p w:rsidR="00617EF7" w:rsidRPr="00617EF7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 length, Å</w:t>
            </w:r>
          </w:p>
        </w:tc>
        <w:tc>
          <w:tcPr>
            <w:tcW w:w="2828" w:type="dxa"/>
            <w:gridSpan w:val="2"/>
            <w:vAlign w:val="center"/>
          </w:tcPr>
          <w:p w:rsidR="00617EF7" w:rsidRPr="00617EF7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eviations</w:t>
            </w:r>
          </w:p>
        </w:tc>
      </w:tr>
      <w:tr w:rsidR="00617EF7" w:rsidRPr="003E56E4" w:rsidTr="00AE06EC">
        <w:trPr>
          <w:jc w:val="center"/>
        </w:trPr>
        <w:tc>
          <w:tcPr>
            <w:tcW w:w="1668" w:type="dxa"/>
            <w:vMerge/>
            <w:vAlign w:val="center"/>
          </w:tcPr>
          <w:p w:rsidR="00617EF7" w:rsidRPr="003E56E4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617EF7" w:rsidRPr="003E56E4" w:rsidRDefault="00617EF7" w:rsidP="00C4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[</w:t>
            </w:r>
            <w:r w:rsidR="00AA5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5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  <w:vAlign w:val="center"/>
          </w:tcPr>
          <w:p w:rsidR="00617EF7" w:rsidRPr="003E56E4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1388" w:type="dxa"/>
            <w:vAlign w:val="center"/>
          </w:tcPr>
          <w:p w:rsidR="00617EF7" w:rsidRPr="003E56E4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Å</w:t>
            </w:r>
          </w:p>
        </w:tc>
        <w:tc>
          <w:tcPr>
            <w:tcW w:w="1440" w:type="dxa"/>
            <w:vAlign w:val="center"/>
          </w:tcPr>
          <w:p w:rsidR="00617EF7" w:rsidRPr="003E56E4" w:rsidRDefault="00617EF7" w:rsidP="0061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S1-C2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N6-C5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N6-C7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N4-C5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N3-N4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N3-C23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N24-C23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N24-C25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N24-C29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N27-C28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N27-C30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C25-C26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C28-C29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C13-C14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C13-C19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C13-C18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C19-C20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C20-C21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C20-C22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C22-C17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C17-C18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C17-C16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C21-C15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C15-C14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C30-C31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C31-C36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C31-C32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C32-C33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C33-C34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9A5059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C34-C35</w:t>
            </w:r>
          </w:p>
        </w:tc>
        <w:tc>
          <w:tcPr>
            <w:tcW w:w="2014" w:type="dxa"/>
            <w:vAlign w:val="center"/>
          </w:tcPr>
          <w:p w:rsidR="003E56E4" w:rsidRPr="009A5059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1.362</w:t>
            </w:r>
          </w:p>
        </w:tc>
        <w:tc>
          <w:tcPr>
            <w:tcW w:w="1701" w:type="dxa"/>
            <w:vAlign w:val="center"/>
          </w:tcPr>
          <w:p w:rsidR="003E56E4" w:rsidRPr="009A5059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1.398</w:t>
            </w:r>
          </w:p>
        </w:tc>
        <w:tc>
          <w:tcPr>
            <w:tcW w:w="1388" w:type="dxa"/>
            <w:vAlign w:val="center"/>
          </w:tcPr>
          <w:p w:rsidR="003E56E4" w:rsidRPr="009A5059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-0.036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-2.66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C35-C36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C7-C8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C7-C12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C8-C9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C9-10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C10-C11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C11-C12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617EF7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C8-H37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C9-H38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C10-H39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C11-H40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C12-H41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617EF7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C19-H50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C19-H51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C20-H52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C22-H55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C22-H56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C17-H47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C18-H48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C18-H49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C21-H53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C21-H54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C15-H44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C16-H45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C16-H46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C14-H42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C14-H43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617EF7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C23-H57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C23-H58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617EF7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C25-H59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C25-H60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C26-H61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C26-H62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C28-H63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C28-H64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C29-H65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C29-H66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C30-H67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617EF7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C30-H68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085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C32-H69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C33-H70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C34-H71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C35-H72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3E56E4" w:rsidRPr="003E56E4" w:rsidTr="00AE06EC">
        <w:trPr>
          <w:jc w:val="center"/>
        </w:trPr>
        <w:tc>
          <w:tcPr>
            <w:tcW w:w="1668" w:type="dxa"/>
            <w:vAlign w:val="bottom"/>
          </w:tcPr>
          <w:p w:rsidR="003E56E4" w:rsidRPr="003E56E4" w:rsidRDefault="003E56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C36-H73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 w:rsidR="00617E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701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388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40" w:type="dxa"/>
            <w:vAlign w:val="center"/>
          </w:tcPr>
          <w:p w:rsidR="003E56E4" w:rsidRPr="003E56E4" w:rsidRDefault="003E56E4" w:rsidP="00AE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3E56E4" w:rsidRPr="003E56E4" w:rsidRDefault="003E56E4" w:rsidP="005C2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20B4" w:rsidRDefault="00F620B4" w:rsidP="00F6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6EC">
        <w:rPr>
          <w:rFonts w:ascii="Times New Roman" w:hAnsi="Times New Roman" w:cs="Times New Roman"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. Bond lengths of the compound </w:t>
      </w:r>
      <w:r w:rsidRPr="00AE06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14"/>
        <w:gridCol w:w="1701"/>
        <w:gridCol w:w="1388"/>
        <w:gridCol w:w="1440"/>
      </w:tblGrid>
      <w:tr w:rsidR="00F620B4" w:rsidRPr="00617EF7" w:rsidTr="00B54F57">
        <w:trPr>
          <w:jc w:val="center"/>
        </w:trPr>
        <w:tc>
          <w:tcPr>
            <w:tcW w:w="1668" w:type="dxa"/>
            <w:vMerge w:val="restart"/>
            <w:vAlign w:val="center"/>
          </w:tcPr>
          <w:p w:rsidR="00F620B4" w:rsidRPr="00617EF7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</w:p>
        </w:tc>
        <w:tc>
          <w:tcPr>
            <w:tcW w:w="3715" w:type="dxa"/>
            <w:gridSpan w:val="2"/>
            <w:vAlign w:val="center"/>
          </w:tcPr>
          <w:p w:rsidR="00F620B4" w:rsidRPr="00617EF7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 length, Å</w:t>
            </w:r>
          </w:p>
        </w:tc>
        <w:tc>
          <w:tcPr>
            <w:tcW w:w="2828" w:type="dxa"/>
            <w:gridSpan w:val="2"/>
            <w:vAlign w:val="center"/>
          </w:tcPr>
          <w:p w:rsidR="00F620B4" w:rsidRPr="00617EF7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eviations</w:t>
            </w:r>
          </w:p>
        </w:tc>
      </w:tr>
      <w:tr w:rsidR="00F620B4" w:rsidRPr="003E56E4" w:rsidTr="00B54F57">
        <w:trPr>
          <w:jc w:val="center"/>
        </w:trPr>
        <w:tc>
          <w:tcPr>
            <w:tcW w:w="1668" w:type="dxa"/>
            <w:vMerge/>
            <w:vAlign w:val="center"/>
          </w:tcPr>
          <w:p w:rsidR="00F620B4" w:rsidRPr="003E56E4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F620B4" w:rsidRPr="003E56E4" w:rsidRDefault="00C4548E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[19</w:t>
            </w:r>
            <w:r w:rsidR="00F62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  <w:vAlign w:val="center"/>
          </w:tcPr>
          <w:p w:rsidR="00F620B4" w:rsidRPr="003E56E4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1388" w:type="dxa"/>
            <w:vAlign w:val="center"/>
          </w:tcPr>
          <w:p w:rsidR="00F620B4" w:rsidRPr="003E56E4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Å</w:t>
            </w:r>
          </w:p>
        </w:tc>
        <w:tc>
          <w:tcPr>
            <w:tcW w:w="1440" w:type="dxa"/>
            <w:vAlign w:val="center"/>
          </w:tcPr>
          <w:p w:rsidR="00F620B4" w:rsidRPr="003E56E4" w:rsidRDefault="00F620B4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S1-C2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1.381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-1.89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N6-C5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1.390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N6-C7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1.439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N4-C5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-0.004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N4-N3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1.387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1.347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N3-C23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N24-C23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1.447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-0.002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N24-C25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N24-C29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1.460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N27-C30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N27-C26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N27-C28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1.467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C25-C26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1.514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1.527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-0.013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C28-C29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1.525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-0.003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1.546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1.517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C13-C14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1.512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1.555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-0.043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-4.33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C13-C18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1.511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1.554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-0.043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-4.31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C13-C19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1.518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1.557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-0.039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-3.88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C19-C20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1.503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1.543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-3.98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C20-C21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1.502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1.542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-4.01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C20-C22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1.504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1.541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-0.037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-3.66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C21-C15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1.502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1.542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-3.98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C15-C16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1.503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1.540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-0.037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-3.71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C15-C14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1.503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1.543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-4.02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C22-C17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1.504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1.541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-0.037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-3.68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C16-C17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1.502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1.541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-0.039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-3.87</w:t>
            </w:r>
          </w:p>
        </w:tc>
      </w:tr>
      <w:tr w:rsidR="00F620B4" w:rsidRPr="00B54F57" w:rsidTr="00F620B4">
        <w:trPr>
          <w:jc w:val="center"/>
        </w:trPr>
        <w:tc>
          <w:tcPr>
            <w:tcW w:w="1668" w:type="dxa"/>
            <w:vAlign w:val="bottom"/>
          </w:tcPr>
          <w:p w:rsidR="00F620B4" w:rsidRPr="00AA538D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C17-C18</w:t>
            </w:r>
          </w:p>
        </w:tc>
        <w:tc>
          <w:tcPr>
            <w:tcW w:w="2014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1.505</w:t>
            </w:r>
          </w:p>
        </w:tc>
        <w:tc>
          <w:tcPr>
            <w:tcW w:w="1701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1.540</w:t>
            </w:r>
          </w:p>
        </w:tc>
        <w:tc>
          <w:tcPr>
            <w:tcW w:w="1388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-0.035</w:t>
            </w:r>
          </w:p>
        </w:tc>
        <w:tc>
          <w:tcPr>
            <w:tcW w:w="1440" w:type="dxa"/>
            <w:vAlign w:val="center"/>
          </w:tcPr>
          <w:p w:rsidR="00F620B4" w:rsidRPr="00AA538D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-3.47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C7-C8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-0.016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-1.57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C7-C12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-2.03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C8-C9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C9-C10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1.398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-0.035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C10-C11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1.375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-0.024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C11-C12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1.396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1.397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C30-C35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C30-C31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C35-C34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1.378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1.399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C34-C33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1.401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1.395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C33-C32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-2.84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C32-C31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1.396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C8-H36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1.091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C9-H37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C10-H38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C11-H39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C12-H40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1.091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C19-H49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C19-H50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C20-H51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C21-H52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C21-H53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C15-H43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C14-H41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C14-H42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C16-H44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C16-H45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C17-H46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C18-H47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C18-H48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</w:tr>
      <w:tr w:rsidR="00F620B4" w:rsidRPr="003E56E4" w:rsidTr="00F620B4">
        <w:trPr>
          <w:jc w:val="center"/>
        </w:trPr>
        <w:tc>
          <w:tcPr>
            <w:tcW w:w="1668" w:type="dxa"/>
            <w:vAlign w:val="bottom"/>
          </w:tcPr>
          <w:p w:rsidR="00F620B4" w:rsidRPr="003E56E4" w:rsidRDefault="00F620B4" w:rsidP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C22-H5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F620B4" w:rsidRPr="003E56E4" w:rsidTr="00F620B4">
        <w:trPr>
          <w:jc w:val="center"/>
        </w:trPr>
        <w:tc>
          <w:tcPr>
            <w:tcW w:w="1668" w:type="dxa"/>
            <w:vAlign w:val="bottom"/>
          </w:tcPr>
          <w:p w:rsidR="00F620B4" w:rsidRPr="003E56E4" w:rsidRDefault="00F620B4" w:rsidP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C22-H5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[41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88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40" w:type="dxa"/>
            <w:vAlign w:val="center"/>
          </w:tcPr>
          <w:p w:rsidR="00F620B4" w:rsidRPr="003E56E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C23-H56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1.085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1.106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-2.08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C23-H57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1.085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-0.015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-1.47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C25-H58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C25-H59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C26-H60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C26-H61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C28-H62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C28-H63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1.097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C29-H64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C29-H65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1.114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C35-H70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1.090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-0.007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C34-H69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-1.03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C33-H68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-0.90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C32-H67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1.093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</w:tr>
      <w:tr w:rsidR="00F620B4" w:rsidRPr="00F620B4" w:rsidTr="00F620B4">
        <w:trPr>
          <w:jc w:val="center"/>
        </w:trPr>
        <w:tc>
          <w:tcPr>
            <w:tcW w:w="1668" w:type="dxa"/>
            <w:vAlign w:val="bottom"/>
          </w:tcPr>
          <w:p w:rsidR="00F620B4" w:rsidRPr="00F620B4" w:rsidRDefault="00F62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C31-H66</w:t>
            </w:r>
            <w:r w:rsidR="00E039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  <w:tc>
          <w:tcPr>
            <w:tcW w:w="2014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1.083</w:t>
            </w:r>
          </w:p>
        </w:tc>
        <w:tc>
          <w:tcPr>
            <w:tcW w:w="1701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1.092</w:t>
            </w:r>
          </w:p>
        </w:tc>
        <w:tc>
          <w:tcPr>
            <w:tcW w:w="1388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-0.009</w:t>
            </w:r>
          </w:p>
        </w:tc>
        <w:tc>
          <w:tcPr>
            <w:tcW w:w="1440" w:type="dxa"/>
            <w:vAlign w:val="center"/>
          </w:tcPr>
          <w:p w:rsidR="00F620B4" w:rsidRPr="00F620B4" w:rsidRDefault="00F620B4" w:rsidP="00F62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</w:tr>
    </w:tbl>
    <w:p w:rsidR="00F620B4" w:rsidRPr="003E56E4" w:rsidRDefault="00F620B4" w:rsidP="00F6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4F57" w:rsidRDefault="00B54F57" w:rsidP="00B54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S3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Planar angles 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of the compound </w:t>
      </w:r>
      <w:r w:rsidRPr="00AE06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14"/>
        <w:gridCol w:w="1701"/>
        <w:gridCol w:w="1388"/>
        <w:gridCol w:w="1440"/>
      </w:tblGrid>
      <w:tr w:rsidR="00B54F57" w:rsidRPr="00617EF7" w:rsidTr="00B54F57">
        <w:trPr>
          <w:jc w:val="center"/>
        </w:trPr>
        <w:tc>
          <w:tcPr>
            <w:tcW w:w="1668" w:type="dxa"/>
            <w:vMerge w:val="restart"/>
            <w:vAlign w:val="center"/>
          </w:tcPr>
          <w:p w:rsidR="00B54F57" w:rsidRPr="00617EF7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</w:p>
        </w:tc>
        <w:tc>
          <w:tcPr>
            <w:tcW w:w="3715" w:type="dxa"/>
            <w:gridSpan w:val="2"/>
            <w:vAlign w:val="center"/>
          </w:tcPr>
          <w:p w:rsidR="00B54F57" w:rsidRPr="00617EF7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value, deg.</w:t>
            </w:r>
          </w:p>
        </w:tc>
        <w:tc>
          <w:tcPr>
            <w:tcW w:w="2828" w:type="dxa"/>
            <w:gridSpan w:val="2"/>
            <w:vAlign w:val="center"/>
          </w:tcPr>
          <w:p w:rsidR="00B54F57" w:rsidRPr="00617EF7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eviations</w:t>
            </w:r>
          </w:p>
        </w:tc>
      </w:tr>
      <w:tr w:rsidR="00B54F57" w:rsidRPr="003E56E4" w:rsidTr="00B54F57">
        <w:trPr>
          <w:jc w:val="center"/>
        </w:trPr>
        <w:tc>
          <w:tcPr>
            <w:tcW w:w="1668" w:type="dxa"/>
            <w:vMerge/>
            <w:vAlign w:val="center"/>
          </w:tcPr>
          <w:p w:rsidR="00B54F57" w:rsidRPr="003E56E4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B54F57" w:rsidRPr="003E56E4" w:rsidRDefault="00C4548E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[18</w:t>
            </w:r>
            <w:r w:rsidR="00B54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  <w:vAlign w:val="center"/>
          </w:tcPr>
          <w:p w:rsidR="00B54F57" w:rsidRPr="003E56E4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1388" w:type="dxa"/>
            <w:vAlign w:val="center"/>
          </w:tcPr>
          <w:p w:rsidR="00B54F57" w:rsidRPr="003E56E4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Deg.</w:t>
            </w:r>
          </w:p>
        </w:tc>
        <w:tc>
          <w:tcPr>
            <w:tcW w:w="1440" w:type="dxa"/>
            <w:vAlign w:val="center"/>
          </w:tcPr>
          <w:p w:rsidR="00B54F57" w:rsidRPr="003E56E4" w:rsidRDefault="00B54F57" w:rsidP="00B5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C5-N6-C7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C5-N4-N3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C2-N3-N4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C2-N3-C23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N4-N3-C23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C23-N24-C25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C23-N24-C29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C25-N24-C29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C28-N27-C26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DB6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C28-N27</w:t>
            </w:r>
            <w:r w:rsidR="00B54F57"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-C30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DB6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C26-N27</w:t>
            </w:r>
            <w:r w:rsidR="00B54F57"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-C30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N3-C2-N6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N3-C2-S1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N6-C2-S1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N4-C5-N6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N4-C5-C13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N6-C5-C13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C8-C7-C12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C4-C7-N6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C12-C7-N6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C7-C8-C9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C8-C9-C10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C11-C10-C9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C12-C11-C10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C11-C12-C7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C5-C13-C14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C5-C13-C19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C14-C13-C19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C5-C13-C18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C14-C13-C18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C19-C13-C18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C20-C19-C13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C21-C20-C19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C21-C20-C22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C16-C15-C14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C16-C15-C21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C14-C15-C21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C15-C16-C17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C15-C14-C13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N24-C23-N3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N24-C25-C26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N27-C26-C25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N27-C28-C29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N24-C29-C28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C19-C20-C22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C22-C17-C18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C22-C17-C16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C18-C17-C16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N27-C30-C31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C36-C31-C32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C36-C31-C30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C32-C31-C30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C33-C32-C31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C32-C33-C34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C35-C34-C33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C34-C35-C36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54F57" w:rsidRPr="00B54F57" w:rsidTr="00B54F57">
        <w:trPr>
          <w:jc w:val="center"/>
        </w:trPr>
        <w:tc>
          <w:tcPr>
            <w:tcW w:w="1668" w:type="dxa"/>
            <w:vAlign w:val="bottom"/>
          </w:tcPr>
          <w:p w:rsidR="00B54F57" w:rsidRPr="00B54F57" w:rsidRDefault="00B54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C31-C36-C35</w:t>
            </w:r>
          </w:p>
        </w:tc>
        <w:tc>
          <w:tcPr>
            <w:tcW w:w="2014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B54F57" w:rsidRPr="00B54F57" w:rsidRDefault="00B54F57" w:rsidP="00B54F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B54F57" w:rsidRPr="00B54F57" w:rsidRDefault="00B54F57" w:rsidP="00B5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1160" w:rsidRDefault="00CD1160" w:rsidP="00CD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S4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Planar angles </w:t>
      </w:r>
      <w:r w:rsidRPr="00AE06EC">
        <w:rPr>
          <w:rFonts w:ascii="Times New Roman" w:hAnsi="Times New Roman" w:cs="Times New Roman"/>
          <w:sz w:val="24"/>
          <w:szCs w:val="24"/>
          <w:lang w:val="en-US"/>
        </w:rPr>
        <w:t xml:space="preserve">of the compound </w:t>
      </w:r>
      <w:r w:rsidRPr="00AE06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14"/>
        <w:gridCol w:w="1701"/>
        <w:gridCol w:w="1388"/>
        <w:gridCol w:w="1440"/>
      </w:tblGrid>
      <w:tr w:rsidR="00CD1160" w:rsidRPr="00617EF7" w:rsidTr="00DC124D">
        <w:trPr>
          <w:jc w:val="center"/>
        </w:trPr>
        <w:tc>
          <w:tcPr>
            <w:tcW w:w="1668" w:type="dxa"/>
            <w:vMerge w:val="restart"/>
            <w:vAlign w:val="center"/>
          </w:tcPr>
          <w:p w:rsidR="00CD1160" w:rsidRPr="00617EF7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</w:p>
        </w:tc>
        <w:tc>
          <w:tcPr>
            <w:tcW w:w="3715" w:type="dxa"/>
            <w:gridSpan w:val="2"/>
            <w:vAlign w:val="center"/>
          </w:tcPr>
          <w:p w:rsidR="00CD1160" w:rsidRPr="00617EF7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value, deg.</w:t>
            </w:r>
          </w:p>
        </w:tc>
        <w:tc>
          <w:tcPr>
            <w:tcW w:w="2828" w:type="dxa"/>
            <w:gridSpan w:val="2"/>
            <w:vAlign w:val="center"/>
          </w:tcPr>
          <w:p w:rsidR="00CD1160" w:rsidRPr="00617EF7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eviations</w:t>
            </w:r>
          </w:p>
        </w:tc>
      </w:tr>
      <w:tr w:rsidR="00CD1160" w:rsidRPr="003E56E4" w:rsidTr="00DC124D">
        <w:trPr>
          <w:jc w:val="center"/>
        </w:trPr>
        <w:tc>
          <w:tcPr>
            <w:tcW w:w="1668" w:type="dxa"/>
            <w:vMerge/>
            <w:vAlign w:val="center"/>
          </w:tcPr>
          <w:p w:rsidR="00CD1160" w:rsidRPr="003E56E4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Align w:val="center"/>
          </w:tcPr>
          <w:p w:rsidR="00CD1160" w:rsidRPr="003E56E4" w:rsidRDefault="00C4548E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[19</w:t>
            </w:r>
            <w:r w:rsidR="00CD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01" w:type="dxa"/>
            <w:vAlign w:val="center"/>
          </w:tcPr>
          <w:p w:rsidR="00CD1160" w:rsidRPr="003E56E4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1388" w:type="dxa"/>
            <w:vAlign w:val="center"/>
          </w:tcPr>
          <w:p w:rsidR="00CD1160" w:rsidRPr="003E56E4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Deg.</w:t>
            </w:r>
          </w:p>
        </w:tc>
        <w:tc>
          <w:tcPr>
            <w:tcW w:w="1440" w:type="dxa"/>
            <w:vAlign w:val="center"/>
          </w:tcPr>
          <w:p w:rsidR="00CD1160" w:rsidRPr="003E56E4" w:rsidRDefault="00CD1160" w:rsidP="00DC1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C7-C12-C11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C8-C7-C12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C12-C7-N6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C7-C8-C9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C2-N6-C7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C5-N6-C7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C10-C9-C8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C8-C7-N6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C9-C10-C11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C10-C11-C12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N3-C2-N6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N6-C2-S1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N4-C5-N6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N6-C5-C13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C5-N4-N3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N3-C2-S1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N3-C23-N24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C2-N3-N4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N4-C5-C13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N4-N3-C23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C2-N6-C5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C2-N3-C23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C5-C13-C14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C5-C13-C18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C19-C13-C5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C21-C15-C14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C16-C15-C14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C14-C13-C18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C14-C13-C19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C18-C13-C19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C16-C17-C18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C22-C17-C18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C21-C15-C16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C21-C20-C19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C21-C20-C22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C16-C17-C22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C19-C20-C22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C13-C14-C15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C15-C21-C20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C13-C18-C17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C20-C19-C13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C20-C22-C17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C23-N24-C25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C23-N24-C29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N24-C29-C28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N24-C25-C26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C25-N24-C29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N27-C28-C29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C25-C26-N27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C26-N27-C28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C30-N27-C26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C30-N27-C28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N27-C30-C35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N27-C30-C31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C35-C34-C33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C32-C33-C34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C32-C31-C30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C35-C30-C31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725E4" w:rsidRPr="001725E4" w:rsidTr="001725E4">
        <w:trPr>
          <w:jc w:val="center"/>
        </w:trPr>
        <w:tc>
          <w:tcPr>
            <w:tcW w:w="1668" w:type="dxa"/>
            <w:vAlign w:val="bottom"/>
          </w:tcPr>
          <w:p w:rsidR="001725E4" w:rsidRPr="001725E4" w:rsidRDefault="001725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C30-C31-C32</w:t>
            </w:r>
          </w:p>
        </w:tc>
        <w:tc>
          <w:tcPr>
            <w:tcW w:w="2014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725E4" w:rsidRPr="001725E4" w:rsidRDefault="001725E4" w:rsidP="00172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2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CD1160" w:rsidRPr="001725E4" w:rsidRDefault="00CD1160" w:rsidP="00CD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538D" w:rsidRDefault="00AA538D" w:rsidP="00AA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S5. </w:t>
      </w:r>
      <w:r w:rsidRPr="005C2F90">
        <w:rPr>
          <w:rFonts w:ascii="Times New Roman" w:hAnsi="Times New Roman" w:cs="Times New Roman"/>
          <w:sz w:val="24"/>
          <w:szCs w:val="24"/>
          <w:lang w:val="en-US"/>
        </w:rPr>
        <w:t>Frequencies and intensities in experimental and calculated IR and Rama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spectra of the compound </w:t>
      </w:r>
      <w:r w:rsidRPr="005C2F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1"/>
        <w:gridCol w:w="544"/>
        <w:gridCol w:w="902"/>
        <w:gridCol w:w="588"/>
        <w:gridCol w:w="838"/>
        <w:gridCol w:w="817"/>
        <w:gridCol w:w="968"/>
        <w:gridCol w:w="4326"/>
      </w:tblGrid>
      <w:tr w:rsidR="00AA538D" w:rsidRPr="00C0746F" w:rsidTr="00DC124D">
        <w:tc>
          <w:tcPr>
            <w:tcW w:w="3169" w:type="dxa"/>
            <w:gridSpan w:val="4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Observed</w:t>
            </w:r>
          </w:p>
        </w:tc>
        <w:tc>
          <w:tcPr>
            <w:tcW w:w="2832" w:type="dxa"/>
            <w:gridSpan w:val="3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</w:t>
            </w:r>
          </w:p>
        </w:tc>
      </w:tr>
      <w:tr w:rsidR="00AA538D" w:rsidRPr="00C0746F" w:rsidTr="00DC124D">
        <w:tc>
          <w:tcPr>
            <w:tcW w:w="1528" w:type="dxa"/>
            <w:gridSpan w:val="2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1641" w:type="dxa"/>
            <w:gridSpan w:val="2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38D" w:rsidRPr="00C0746F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1608+1498</w:t>
            </w:r>
          </w:p>
        </w:tc>
      </w:tr>
      <w:tr w:rsidR="00AA538D" w:rsidRPr="00C0746F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C0746F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3209</w:t>
            </w:r>
          </w:p>
        </w:tc>
        <w:tc>
          <w:tcPr>
            <w:tcW w:w="913" w:type="dxa"/>
          </w:tcPr>
          <w:p w:rsidR="00AA538D" w:rsidRPr="00C0746F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C0746F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3206</w:t>
            </w:r>
          </w:p>
        </w:tc>
        <w:tc>
          <w:tcPr>
            <w:tcW w:w="913" w:type="dxa"/>
          </w:tcPr>
          <w:p w:rsidR="00AA538D" w:rsidRPr="00C0746F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3059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2×1497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2852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1608+1196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1498+1298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2790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1597+1196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1498+1273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1471+1288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2×1354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1446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(P)+σCH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(T)C(A)+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(M)N(T)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νCS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1242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1196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1184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1166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(M)N(P)+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1080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1072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1011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νNN+νCC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997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δNCN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984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972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971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924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916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562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</w:t>
            </w:r>
          </w:p>
        </w:tc>
        <w:tc>
          <w:tcPr>
            <w:tcW w:w="629" w:type="dxa"/>
          </w:tcPr>
          <w:p w:rsidR="00AA538D" w:rsidRPr="00BF6BE9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)N(T)+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(M)N(T)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776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ρCS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triazole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νCS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NNC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(P)C(M)N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629" w:type="dxa"/>
          </w:tcPr>
          <w:p w:rsidR="00AA538D" w:rsidRPr="00315F15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triazole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629" w:type="dxa"/>
          </w:tcPr>
          <w:p w:rsidR="00AA538D" w:rsidRPr="00315F15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.)NCN(T)+ρCH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.)NCN(T)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piperazine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phenyl ring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phenyl ring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413314" w:rsidTr="00DC124D">
        <w:tc>
          <w:tcPr>
            <w:tcW w:w="96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06" w:type="dxa"/>
          </w:tcPr>
          <w:p w:rsidR="00AA538D" w:rsidRPr="00413314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681" w:type="dxa"/>
          </w:tcPr>
          <w:p w:rsidR="00AA538D" w:rsidRPr="00413314" w:rsidRDefault="00AA538D" w:rsidP="00DC124D">
            <w:pPr>
              <w:rPr>
                <w:rFonts w:ascii="Times New Roman" w:hAnsi="Times New Roman" w:cs="Times New Roman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</w:tbl>
    <w:p w:rsidR="00AA538D" w:rsidRDefault="00AA538D" w:rsidP="00AA5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Notes: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very strong, s – strong, m – medium, w – weak,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very weak,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shoulder. </w:t>
      </w:r>
    </w:p>
    <w:p w:rsidR="00F620B4" w:rsidRDefault="00F620B4" w:rsidP="00F6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538D" w:rsidRDefault="00AA538D" w:rsidP="00AA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S6. </w:t>
      </w:r>
      <w:r w:rsidRPr="005C2F90">
        <w:rPr>
          <w:rFonts w:ascii="Times New Roman" w:hAnsi="Times New Roman" w:cs="Times New Roman"/>
          <w:sz w:val="24"/>
          <w:szCs w:val="24"/>
          <w:lang w:val="en-US"/>
        </w:rPr>
        <w:t>Frequencies and intensities in experimental and calculated IR and Rama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spectra of the compound </w:t>
      </w:r>
      <w:r w:rsidRPr="005C2F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6"/>
        <w:gridCol w:w="525"/>
        <w:gridCol w:w="933"/>
        <w:gridCol w:w="578"/>
        <w:gridCol w:w="856"/>
        <w:gridCol w:w="836"/>
        <w:gridCol w:w="978"/>
        <w:gridCol w:w="4252"/>
      </w:tblGrid>
      <w:tr w:rsidR="00AA538D" w:rsidRPr="001829EC" w:rsidTr="00DC124D">
        <w:tc>
          <w:tcPr>
            <w:tcW w:w="2932" w:type="dxa"/>
            <w:gridSpan w:val="4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Observed</w:t>
            </w:r>
          </w:p>
        </w:tc>
        <w:tc>
          <w:tcPr>
            <w:tcW w:w="2670" w:type="dxa"/>
            <w:gridSpan w:val="3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Calculated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</w:t>
            </w:r>
          </w:p>
        </w:tc>
      </w:tr>
      <w:tr w:rsidR="00AA538D" w:rsidRPr="001829EC" w:rsidTr="00DC124D">
        <w:tc>
          <w:tcPr>
            <w:tcW w:w="1421" w:type="dxa"/>
            <w:gridSpan w:val="2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1511" w:type="dxa"/>
            <w:gridSpan w:val="2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1602+1500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3211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3038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3022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2×1500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2964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2935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2867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(P)+νCH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1473+1291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2×1380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1380+1331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1363+1338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2×1352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1338+1313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1602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1596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1577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1446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1413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1387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(P)+σCH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1380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(T)C(A)+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1352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1338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1328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tabs>
                <w:tab w:val="left" w:pos="2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(M)N(T)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P)+γCH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νCS+νNN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1238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1230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1207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1196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1184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(P) 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(M)N(P)+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1155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1109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1109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1081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1071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νNN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1054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1012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996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δNCN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976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972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953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926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889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862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.)CH(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739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741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664</w:t>
            </w:r>
          </w:p>
        </w:tc>
        <w:tc>
          <w:tcPr>
            <w:tcW w:w="525" w:type="dxa"/>
          </w:tcPr>
          <w:p w:rsidR="00AA538D" w:rsidRPr="00BF21FD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</w:t>
            </w: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ρCS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triazole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νCS+δ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.)NNC(T)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(P)C(M)N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triazole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.)CCC(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7F2CDD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o.o.p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.)NCN(T)+ρCH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578" w:type="dxa"/>
          </w:tcPr>
          <w:p w:rsidR="00AA538D" w:rsidRPr="00E75863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δCNC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+ρCH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(P)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δCCN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ρ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piperazine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phenyl ring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phenyl ring</w:t>
            </w: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librations</w:t>
            </w:r>
            <w:proofErr w:type="spellEnd"/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  <w:tr w:rsidR="00AA538D" w:rsidRPr="001829EC" w:rsidTr="00DC124D">
        <w:tc>
          <w:tcPr>
            <w:tcW w:w="89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36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78" w:type="dxa"/>
          </w:tcPr>
          <w:p w:rsidR="00AA538D" w:rsidRPr="001829EC" w:rsidRDefault="00AA538D" w:rsidP="00DC1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252" w:type="dxa"/>
          </w:tcPr>
          <w:p w:rsidR="00AA538D" w:rsidRPr="001829EC" w:rsidRDefault="00AA538D" w:rsidP="00DC124D">
            <w:pPr>
              <w:rPr>
                <w:rFonts w:ascii="Times New Roman" w:hAnsi="Times New Roman" w:cs="Times New Roman"/>
              </w:rPr>
            </w:pPr>
            <w:r w:rsidRPr="0018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“frame” deformations</w:t>
            </w:r>
          </w:p>
        </w:tc>
      </w:tr>
    </w:tbl>
    <w:p w:rsidR="00AA538D" w:rsidRDefault="00AA538D" w:rsidP="00AA5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Notes: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very strong, s – strong, m – medium, w – weak,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very weak,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shoulder. </w:t>
      </w:r>
    </w:p>
    <w:p w:rsidR="00AA538D" w:rsidRPr="001725E4" w:rsidRDefault="00AA538D" w:rsidP="00F6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A538D" w:rsidRPr="001725E4" w:rsidSect="005C2F9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C" w:rsidRDefault="00504BCC" w:rsidP="00BA61F3">
      <w:pPr>
        <w:spacing w:after="0" w:line="240" w:lineRule="auto"/>
      </w:pPr>
      <w:r>
        <w:separator/>
      </w:r>
    </w:p>
  </w:endnote>
  <w:endnote w:type="continuationSeparator" w:id="0">
    <w:p w:rsidR="00504BCC" w:rsidRDefault="00504BCC" w:rsidP="00BA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06991"/>
      <w:docPartObj>
        <w:docPartGallery w:val="Page Numbers (Bottom of Page)"/>
        <w:docPartUnique/>
      </w:docPartObj>
    </w:sdtPr>
    <w:sdtEndPr/>
    <w:sdtContent>
      <w:p w:rsidR="00DB68C0" w:rsidRDefault="00DB68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02">
          <w:rPr>
            <w:noProof/>
          </w:rPr>
          <w:t>15</w:t>
        </w:r>
        <w:r>
          <w:fldChar w:fldCharType="end"/>
        </w:r>
      </w:p>
    </w:sdtContent>
  </w:sdt>
  <w:p w:rsidR="00DB68C0" w:rsidRDefault="00DB68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C" w:rsidRDefault="00504BCC" w:rsidP="00BA61F3">
      <w:pPr>
        <w:spacing w:after="0" w:line="240" w:lineRule="auto"/>
      </w:pPr>
      <w:r>
        <w:separator/>
      </w:r>
    </w:p>
  </w:footnote>
  <w:footnote w:type="continuationSeparator" w:id="0">
    <w:p w:rsidR="00504BCC" w:rsidRDefault="00504BCC" w:rsidP="00BA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F5"/>
    <w:rsid w:val="00005A43"/>
    <w:rsid w:val="000160AF"/>
    <w:rsid w:val="00025C3E"/>
    <w:rsid w:val="00035939"/>
    <w:rsid w:val="00067E7D"/>
    <w:rsid w:val="00097D33"/>
    <w:rsid w:val="00097D67"/>
    <w:rsid w:val="000C0137"/>
    <w:rsid w:val="000D771C"/>
    <w:rsid w:val="000E6666"/>
    <w:rsid w:val="000F6357"/>
    <w:rsid w:val="00113657"/>
    <w:rsid w:val="001157F6"/>
    <w:rsid w:val="00115F42"/>
    <w:rsid w:val="00126D64"/>
    <w:rsid w:val="0016385F"/>
    <w:rsid w:val="001725E4"/>
    <w:rsid w:val="00187A83"/>
    <w:rsid w:val="001903A5"/>
    <w:rsid w:val="001944E5"/>
    <w:rsid w:val="001B4DB6"/>
    <w:rsid w:val="001B5C33"/>
    <w:rsid w:val="001F126B"/>
    <w:rsid w:val="001F71F5"/>
    <w:rsid w:val="002062B9"/>
    <w:rsid w:val="00222ECD"/>
    <w:rsid w:val="0022410B"/>
    <w:rsid w:val="0023036C"/>
    <w:rsid w:val="00273709"/>
    <w:rsid w:val="00297C87"/>
    <w:rsid w:val="002A40C4"/>
    <w:rsid w:val="002B5EEF"/>
    <w:rsid w:val="0030675C"/>
    <w:rsid w:val="003068FC"/>
    <w:rsid w:val="00307750"/>
    <w:rsid w:val="00310BF0"/>
    <w:rsid w:val="00315F15"/>
    <w:rsid w:val="00325DAD"/>
    <w:rsid w:val="00333A88"/>
    <w:rsid w:val="00337AAA"/>
    <w:rsid w:val="00345888"/>
    <w:rsid w:val="003470B2"/>
    <w:rsid w:val="00366822"/>
    <w:rsid w:val="00366C58"/>
    <w:rsid w:val="003C40F6"/>
    <w:rsid w:val="003D53B8"/>
    <w:rsid w:val="003E56E4"/>
    <w:rsid w:val="003F6E3D"/>
    <w:rsid w:val="00407859"/>
    <w:rsid w:val="00413314"/>
    <w:rsid w:val="004143CA"/>
    <w:rsid w:val="004309B8"/>
    <w:rsid w:val="0043782E"/>
    <w:rsid w:val="00450081"/>
    <w:rsid w:val="0045691E"/>
    <w:rsid w:val="004621F0"/>
    <w:rsid w:val="00470F7B"/>
    <w:rsid w:val="004861F7"/>
    <w:rsid w:val="004869B6"/>
    <w:rsid w:val="00496FBD"/>
    <w:rsid w:val="004C25C1"/>
    <w:rsid w:val="004E1149"/>
    <w:rsid w:val="00500CCA"/>
    <w:rsid w:val="00500E82"/>
    <w:rsid w:val="00503E2E"/>
    <w:rsid w:val="00504BCC"/>
    <w:rsid w:val="00517ECD"/>
    <w:rsid w:val="00526AFA"/>
    <w:rsid w:val="00530AEE"/>
    <w:rsid w:val="00546BBA"/>
    <w:rsid w:val="005577DE"/>
    <w:rsid w:val="00564BBF"/>
    <w:rsid w:val="00567377"/>
    <w:rsid w:val="00575D42"/>
    <w:rsid w:val="005B427F"/>
    <w:rsid w:val="005C2F90"/>
    <w:rsid w:val="005D1C58"/>
    <w:rsid w:val="005D62EC"/>
    <w:rsid w:val="005E482D"/>
    <w:rsid w:val="005E7071"/>
    <w:rsid w:val="005E707C"/>
    <w:rsid w:val="005E7767"/>
    <w:rsid w:val="00600CD2"/>
    <w:rsid w:val="00617EF7"/>
    <w:rsid w:val="0063450B"/>
    <w:rsid w:val="00635EA0"/>
    <w:rsid w:val="006445B7"/>
    <w:rsid w:val="006549DF"/>
    <w:rsid w:val="006656EF"/>
    <w:rsid w:val="00684BFC"/>
    <w:rsid w:val="0068600F"/>
    <w:rsid w:val="00693FEA"/>
    <w:rsid w:val="006B1379"/>
    <w:rsid w:val="006C416E"/>
    <w:rsid w:val="006C4376"/>
    <w:rsid w:val="006F5154"/>
    <w:rsid w:val="00701617"/>
    <w:rsid w:val="00711A2E"/>
    <w:rsid w:val="0073377F"/>
    <w:rsid w:val="007551CA"/>
    <w:rsid w:val="0078092D"/>
    <w:rsid w:val="0078172B"/>
    <w:rsid w:val="007862DE"/>
    <w:rsid w:val="007A5C6D"/>
    <w:rsid w:val="007A6AA2"/>
    <w:rsid w:val="007F2CDD"/>
    <w:rsid w:val="00801C85"/>
    <w:rsid w:val="00833A95"/>
    <w:rsid w:val="00833FBE"/>
    <w:rsid w:val="00842C01"/>
    <w:rsid w:val="00853C25"/>
    <w:rsid w:val="00877861"/>
    <w:rsid w:val="00880A00"/>
    <w:rsid w:val="008863BE"/>
    <w:rsid w:val="0089144C"/>
    <w:rsid w:val="008C45AD"/>
    <w:rsid w:val="0090554C"/>
    <w:rsid w:val="00914B2C"/>
    <w:rsid w:val="0092416D"/>
    <w:rsid w:val="0093229B"/>
    <w:rsid w:val="00932321"/>
    <w:rsid w:val="00945D7F"/>
    <w:rsid w:val="0097054B"/>
    <w:rsid w:val="00970B40"/>
    <w:rsid w:val="00976093"/>
    <w:rsid w:val="00982137"/>
    <w:rsid w:val="009968AB"/>
    <w:rsid w:val="009A5059"/>
    <w:rsid w:val="009C1E68"/>
    <w:rsid w:val="009F0F5A"/>
    <w:rsid w:val="009F6857"/>
    <w:rsid w:val="00A17452"/>
    <w:rsid w:val="00A274FC"/>
    <w:rsid w:val="00A62692"/>
    <w:rsid w:val="00A80101"/>
    <w:rsid w:val="00A853D6"/>
    <w:rsid w:val="00AA4A20"/>
    <w:rsid w:val="00AA538D"/>
    <w:rsid w:val="00AA6873"/>
    <w:rsid w:val="00AB12E8"/>
    <w:rsid w:val="00AB3533"/>
    <w:rsid w:val="00AC2722"/>
    <w:rsid w:val="00AC3813"/>
    <w:rsid w:val="00AC47AE"/>
    <w:rsid w:val="00AE06EC"/>
    <w:rsid w:val="00B21707"/>
    <w:rsid w:val="00B31F20"/>
    <w:rsid w:val="00B44953"/>
    <w:rsid w:val="00B5497C"/>
    <w:rsid w:val="00B54F57"/>
    <w:rsid w:val="00B578AC"/>
    <w:rsid w:val="00B6086D"/>
    <w:rsid w:val="00B7289D"/>
    <w:rsid w:val="00B82104"/>
    <w:rsid w:val="00B82ACB"/>
    <w:rsid w:val="00B90342"/>
    <w:rsid w:val="00BA28AA"/>
    <w:rsid w:val="00BA61F3"/>
    <w:rsid w:val="00BA66BB"/>
    <w:rsid w:val="00BC2C84"/>
    <w:rsid w:val="00BC36A9"/>
    <w:rsid w:val="00BF6BE9"/>
    <w:rsid w:val="00C00658"/>
    <w:rsid w:val="00C11DA3"/>
    <w:rsid w:val="00C1752D"/>
    <w:rsid w:val="00C4548E"/>
    <w:rsid w:val="00C52AFC"/>
    <w:rsid w:val="00C5378D"/>
    <w:rsid w:val="00C90E23"/>
    <w:rsid w:val="00CA3128"/>
    <w:rsid w:val="00CB05B8"/>
    <w:rsid w:val="00CB3313"/>
    <w:rsid w:val="00CB597E"/>
    <w:rsid w:val="00CD1160"/>
    <w:rsid w:val="00CF1684"/>
    <w:rsid w:val="00D069ED"/>
    <w:rsid w:val="00D31DBB"/>
    <w:rsid w:val="00D5555E"/>
    <w:rsid w:val="00D649F7"/>
    <w:rsid w:val="00D6732A"/>
    <w:rsid w:val="00D76A60"/>
    <w:rsid w:val="00D7758B"/>
    <w:rsid w:val="00D81C56"/>
    <w:rsid w:val="00D919A8"/>
    <w:rsid w:val="00D9487F"/>
    <w:rsid w:val="00D951EE"/>
    <w:rsid w:val="00DB3246"/>
    <w:rsid w:val="00DB68C0"/>
    <w:rsid w:val="00DC124D"/>
    <w:rsid w:val="00DC6154"/>
    <w:rsid w:val="00DF42DA"/>
    <w:rsid w:val="00E001C6"/>
    <w:rsid w:val="00E03902"/>
    <w:rsid w:val="00E56A86"/>
    <w:rsid w:val="00E61E69"/>
    <w:rsid w:val="00EB067D"/>
    <w:rsid w:val="00EB3B66"/>
    <w:rsid w:val="00EC52B2"/>
    <w:rsid w:val="00ED60F3"/>
    <w:rsid w:val="00F023ED"/>
    <w:rsid w:val="00F04223"/>
    <w:rsid w:val="00F06B6B"/>
    <w:rsid w:val="00F234F8"/>
    <w:rsid w:val="00F33E9B"/>
    <w:rsid w:val="00F45F83"/>
    <w:rsid w:val="00F620B4"/>
    <w:rsid w:val="00F70975"/>
    <w:rsid w:val="00F716F6"/>
    <w:rsid w:val="00F80A34"/>
    <w:rsid w:val="00F94944"/>
    <w:rsid w:val="00FA0D28"/>
    <w:rsid w:val="00FB3AB6"/>
    <w:rsid w:val="00FD284A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1F3"/>
  </w:style>
  <w:style w:type="paragraph" w:styleId="a5">
    <w:name w:val="footer"/>
    <w:basedOn w:val="a"/>
    <w:link w:val="a6"/>
    <w:uiPriority w:val="99"/>
    <w:unhideWhenUsed/>
    <w:rsid w:val="00BA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3"/>
  </w:style>
  <w:style w:type="table" w:styleId="a7">
    <w:name w:val="Table Grid"/>
    <w:basedOn w:val="a1"/>
    <w:uiPriority w:val="59"/>
    <w:rsid w:val="0023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38D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0D7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0D77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1F3"/>
  </w:style>
  <w:style w:type="paragraph" w:styleId="a5">
    <w:name w:val="footer"/>
    <w:basedOn w:val="a"/>
    <w:link w:val="a6"/>
    <w:uiPriority w:val="99"/>
    <w:unhideWhenUsed/>
    <w:rsid w:val="00BA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3"/>
  </w:style>
  <w:style w:type="table" w:styleId="a7">
    <w:name w:val="Table Grid"/>
    <w:basedOn w:val="a1"/>
    <w:uiPriority w:val="59"/>
    <w:rsid w:val="0023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38D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0D7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0D77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2018-12-19T11:49:00Z</dcterms:created>
  <dcterms:modified xsi:type="dcterms:W3CDTF">2018-12-19T11:52:00Z</dcterms:modified>
</cp:coreProperties>
</file>