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1AD" w:rsidRPr="007D41AD" w:rsidRDefault="007D41AD" w:rsidP="007D41AD">
      <w:pPr>
        <w:spacing w:line="480" w:lineRule="auto"/>
        <w:jc w:val="center"/>
        <w:rPr>
          <w:b/>
          <w:bCs/>
          <w:i/>
          <w:iCs/>
          <w:sz w:val="28"/>
          <w:szCs w:val="28"/>
        </w:rPr>
      </w:pPr>
      <w:r w:rsidRPr="007D41AD">
        <w:rPr>
          <w:b/>
          <w:bCs/>
          <w:i/>
          <w:iCs/>
          <w:sz w:val="28"/>
          <w:szCs w:val="28"/>
        </w:rPr>
        <w:t xml:space="preserve">Supplementary </w:t>
      </w:r>
      <w:r>
        <w:rPr>
          <w:b/>
          <w:bCs/>
          <w:i/>
          <w:iCs/>
          <w:sz w:val="28"/>
          <w:szCs w:val="28"/>
        </w:rPr>
        <w:t>Material</w:t>
      </w:r>
    </w:p>
    <w:p w:rsidR="007D41AD" w:rsidRPr="008C0526" w:rsidRDefault="007D41AD" w:rsidP="007D41AD">
      <w:pPr>
        <w:spacing w:line="480" w:lineRule="auto"/>
        <w:jc w:val="center"/>
        <w:rPr>
          <w:b/>
          <w:bCs/>
          <w:sz w:val="28"/>
          <w:szCs w:val="28"/>
        </w:rPr>
      </w:pPr>
      <w:r w:rsidRPr="008C0526">
        <w:rPr>
          <w:b/>
          <w:bCs/>
          <w:sz w:val="28"/>
          <w:szCs w:val="28"/>
        </w:rPr>
        <w:t>Viscosities</w:t>
      </w:r>
      <w:r>
        <w:rPr>
          <w:b/>
          <w:bCs/>
          <w:sz w:val="28"/>
          <w:szCs w:val="28"/>
        </w:rPr>
        <w:t xml:space="preserve"> and Densities</w:t>
      </w:r>
      <w:r w:rsidRPr="008C0526">
        <w:rPr>
          <w:b/>
          <w:bCs/>
          <w:sz w:val="28"/>
          <w:szCs w:val="28"/>
        </w:rPr>
        <w:t xml:space="preserve"> of </w:t>
      </w:r>
      <w:proofErr w:type="spellStart"/>
      <w:r w:rsidRPr="008C0526">
        <w:rPr>
          <w:b/>
          <w:bCs/>
          <w:sz w:val="28"/>
          <w:szCs w:val="28"/>
        </w:rPr>
        <w:t>Phosphonium</w:t>
      </w:r>
      <w:proofErr w:type="spellEnd"/>
      <w:r w:rsidRPr="008C0526">
        <w:rPr>
          <w:b/>
          <w:bCs/>
          <w:sz w:val="28"/>
          <w:szCs w:val="28"/>
        </w:rPr>
        <w:t xml:space="preserve">-Based Ionic Liquids Mixed with </w:t>
      </w:r>
      <w:proofErr w:type="spellStart"/>
      <w:r w:rsidRPr="008C0526">
        <w:rPr>
          <w:b/>
          <w:bCs/>
          <w:sz w:val="28"/>
          <w:szCs w:val="28"/>
        </w:rPr>
        <w:t>Dodecane</w:t>
      </w:r>
      <w:proofErr w:type="spellEnd"/>
    </w:p>
    <w:p w:rsidR="007D41AD" w:rsidRDefault="007D41AD" w:rsidP="007D41AD">
      <w:pPr>
        <w:spacing w:line="480" w:lineRule="auto"/>
        <w:jc w:val="center"/>
      </w:pPr>
      <w:proofErr w:type="spellStart"/>
      <w:r>
        <w:t>Nadeen</w:t>
      </w:r>
      <w:proofErr w:type="spellEnd"/>
      <w:r>
        <w:t xml:space="preserve"> Awwad</w:t>
      </w:r>
      <w:r>
        <w:rPr>
          <w:vertAlign w:val="superscript"/>
        </w:rPr>
        <w:t>1</w:t>
      </w:r>
      <w:proofErr w:type="gramStart"/>
      <w:r w:rsidR="008F12DF">
        <w:rPr>
          <w:vertAlign w:val="superscript"/>
        </w:rPr>
        <w:t>,5</w:t>
      </w:r>
      <w:proofErr w:type="gramEnd"/>
      <w:r>
        <w:t xml:space="preserve">, </w:t>
      </w:r>
      <w:proofErr w:type="spellStart"/>
      <w:r>
        <w:t>Xiangyang</w:t>
      </w:r>
      <w:proofErr w:type="spellEnd"/>
      <w:r>
        <w:t xml:space="preserve"> Liu</w:t>
      </w:r>
      <w:r>
        <w:rPr>
          <w:vertAlign w:val="superscript"/>
        </w:rPr>
        <w:t>1,3</w:t>
      </w:r>
      <w:r>
        <w:t xml:space="preserve">, </w:t>
      </w:r>
      <w:proofErr w:type="spellStart"/>
      <w:r>
        <w:t>Waheed</w:t>
      </w:r>
      <w:proofErr w:type="spellEnd"/>
      <w:r>
        <w:t xml:space="preserve"> Afzal</w:t>
      </w:r>
      <w:r>
        <w:rPr>
          <w:vertAlign w:val="superscript"/>
        </w:rPr>
        <w:t>1,2,4</w:t>
      </w:r>
      <w:r>
        <w:t>, and John M. Prausnitz</w:t>
      </w:r>
      <w:r>
        <w:rPr>
          <w:vertAlign w:val="superscript"/>
        </w:rPr>
        <w:t>1,2</w:t>
      </w:r>
    </w:p>
    <w:p w:rsidR="007D41AD" w:rsidRDefault="007D41AD" w:rsidP="007D41AD">
      <w:pPr>
        <w:spacing w:line="480" w:lineRule="auto"/>
        <w:jc w:val="center"/>
      </w:pPr>
      <w:r>
        <w:rPr>
          <w:vertAlign w:val="superscript"/>
        </w:rPr>
        <w:t>1</w:t>
      </w:r>
      <w:r>
        <w:t xml:space="preserve">Department of Chemical and </w:t>
      </w:r>
      <w:proofErr w:type="spellStart"/>
      <w:r>
        <w:t>Biomolecular</w:t>
      </w:r>
      <w:proofErr w:type="spellEnd"/>
      <w:r>
        <w:t xml:space="preserve"> Engineering, University of California, Berkeley, California 94720-1462</w:t>
      </w:r>
    </w:p>
    <w:p w:rsidR="007D41AD" w:rsidRPr="00A41824" w:rsidRDefault="007D41AD" w:rsidP="007D41AD">
      <w:pPr>
        <w:spacing w:line="480" w:lineRule="auto"/>
        <w:jc w:val="center"/>
        <w:rPr>
          <w:rFonts w:asciiTheme="majorBidi" w:hAnsiTheme="majorBidi" w:cstheme="majorBidi"/>
          <w:szCs w:val="24"/>
        </w:rPr>
      </w:pPr>
      <w:r>
        <w:rPr>
          <w:vertAlign w:val="superscript"/>
        </w:rPr>
        <w:t>2</w:t>
      </w:r>
      <w:r>
        <w:t xml:space="preserve">Lawrence Berkeley </w:t>
      </w:r>
      <w:r w:rsidRPr="00A41824">
        <w:rPr>
          <w:rFonts w:asciiTheme="majorBidi" w:hAnsiTheme="majorBidi" w:cstheme="majorBidi"/>
          <w:szCs w:val="24"/>
        </w:rPr>
        <w:t>National Laboratory, Berkeley, California 94720</w:t>
      </w:r>
    </w:p>
    <w:p w:rsidR="007D41AD" w:rsidRPr="00A41824" w:rsidRDefault="007D41AD" w:rsidP="007D41AD">
      <w:pPr>
        <w:spacing w:line="480" w:lineRule="auto"/>
        <w:jc w:val="center"/>
        <w:rPr>
          <w:rFonts w:asciiTheme="majorBidi" w:hAnsiTheme="majorBidi" w:cstheme="majorBidi"/>
          <w:szCs w:val="24"/>
        </w:rPr>
      </w:pPr>
      <w:r w:rsidRPr="00A41824">
        <w:rPr>
          <w:rFonts w:asciiTheme="majorBidi" w:hAnsiTheme="majorBidi" w:cstheme="majorBidi"/>
          <w:szCs w:val="24"/>
          <w:vertAlign w:val="superscript"/>
        </w:rPr>
        <w:t>3</w:t>
      </w:r>
      <w:r w:rsidRPr="00A41824">
        <w:rPr>
          <w:rFonts w:asciiTheme="majorBidi" w:hAnsiTheme="majorBidi" w:cstheme="majorBidi"/>
          <w:szCs w:val="24"/>
        </w:rPr>
        <w:t xml:space="preserve">MOE Key Laboratory of Thermo-Fluid Science and Engineering, Xi’an </w:t>
      </w:r>
      <w:proofErr w:type="spellStart"/>
      <w:r w:rsidRPr="00A41824">
        <w:rPr>
          <w:rFonts w:asciiTheme="majorBidi" w:hAnsiTheme="majorBidi" w:cstheme="majorBidi"/>
          <w:szCs w:val="24"/>
        </w:rPr>
        <w:t>Jiaotong</w:t>
      </w:r>
      <w:proofErr w:type="spellEnd"/>
      <w:r w:rsidRPr="00A41824">
        <w:rPr>
          <w:rFonts w:asciiTheme="majorBidi" w:hAnsiTheme="majorBidi" w:cstheme="majorBidi"/>
          <w:szCs w:val="24"/>
        </w:rPr>
        <w:t xml:space="preserve"> University, Xi’an, Shaanxi, 710049, P.R. China</w:t>
      </w:r>
    </w:p>
    <w:p w:rsidR="008F12DF" w:rsidRDefault="007D41AD" w:rsidP="008F12DF">
      <w:pPr>
        <w:spacing w:line="480" w:lineRule="auto"/>
        <w:jc w:val="center"/>
        <w:rPr>
          <w:rStyle w:val="country"/>
          <w:rFonts w:asciiTheme="majorBidi" w:hAnsiTheme="majorBidi" w:cstheme="majorBidi"/>
          <w:color w:val="000000"/>
          <w:szCs w:val="24"/>
          <w:shd w:val="clear" w:color="auto" w:fill="FFFFFF"/>
        </w:rPr>
      </w:pPr>
      <w:r w:rsidRPr="006D38AD">
        <w:rPr>
          <w:rFonts w:asciiTheme="majorBidi" w:hAnsiTheme="majorBidi" w:cstheme="majorBidi"/>
          <w:szCs w:val="24"/>
          <w:vertAlign w:val="superscript"/>
        </w:rPr>
        <w:t>4</w:t>
      </w:r>
      <w:bookmarkStart w:id="0" w:name="_GoBack"/>
      <w:bookmarkEnd w:id="0"/>
      <w:r w:rsidRPr="006D38AD">
        <w:rPr>
          <w:rFonts w:asciiTheme="majorBidi" w:hAnsiTheme="majorBidi" w:cstheme="majorBidi"/>
          <w:color w:val="000000"/>
          <w:szCs w:val="24"/>
          <w:shd w:val="clear" w:color="auto" w:fill="FFFFFF"/>
        </w:rPr>
        <w:t>Institute of Chemical Engineering &amp; Technology,</w:t>
      </w:r>
      <w:r>
        <w:rPr>
          <w:rFonts w:asciiTheme="majorBidi" w:hAnsiTheme="majorBidi" w:cstheme="majorBidi"/>
          <w:color w:val="000000"/>
          <w:szCs w:val="24"/>
          <w:shd w:val="clear" w:color="auto" w:fill="FFFFFF"/>
        </w:rPr>
        <w:t xml:space="preserve"> </w:t>
      </w:r>
      <w:r w:rsidRPr="006D38AD">
        <w:rPr>
          <w:rStyle w:val="institution"/>
          <w:rFonts w:asciiTheme="majorBidi" w:hAnsiTheme="majorBidi" w:cstheme="majorBidi"/>
          <w:color w:val="000000"/>
          <w:szCs w:val="24"/>
          <w:shd w:val="clear" w:color="auto" w:fill="FFFFFF"/>
        </w:rPr>
        <w:t>University of the Punjab</w:t>
      </w:r>
      <w:r w:rsidRPr="006D38AD">
        <w:rPr>
          <w:rFonts w:asciiTheme="majorBidi" w:hAnsiTheme="majorBidi" w:cstheme="majorBidi"/>
          <w:color w:val="000000"/>
          <w:szCs w:val="24"/>
          <w:shd w:val="clear" w:color="auto" w:fill="FFFFFF"/>
        </w:rPr>
        <w:t>, Lahore, 54590,</w:t>
      </w:r>
      <w:r>
        <w:rPr>
          <w:rStyle w:val="apple-converted-space"/>
          <w:rFonts w:asciiTheme="majorBidi" w:hAnsiTheme="majorBidi" w:cstheme="majorBidi"/>
          <w:color w:val="000000"/>
          <w:szCs w:val="24"/>
          <w:shd w:val="clear" w:color="auto" w:fill="FFFFFF"/>
        </w:rPr>
        <w:t xml:space="preserve"> </w:t>
      </w:r>
      <w:r w:rsidRPr="006D38AD">
        <w:rPr>
          <w:rStyle w:val="country"/>
          <w:rFonts w:asciiTheme="majorBidi" w:hAnsiTheme="majorBidi" w:cstheme="majorBidi"/>
          <w:color w:val="000000"/>
          <w:szCs w:val="24"/>
          <w:shd w:val="clear" w:color="auto" w:fill="FFFFFF"/>
        </w:rPr>
        <w:t>Pakista</w:t>
      </w:r>
      <w:r w:rsidR="008F12DF">
        <w:rPr>
          <w:rStyle w:val="country"/>
          <w:rFonts w:asciiTheme="majorBidi" w:hAnsiTheme="majorBidi" w:cstheme="majorBidi"/>
          <w:color w:val="000000"/>
          <w:szCs w:val="24"/>
          <w:shd w:val="clear" w:color="auto" w:fill="FFFFFF"/>
        </w:rPr>
        <w:t>n</w:t>
      </w:r>
    </w:p>
    <w:p w:rsidR="008F12DF" w:rsidRPr="009A3E82" w:rsidRDefault="008F12DF" w:rsidP="008F12DF">
      <w:pPr>
        <w:spacing w:line="480" w:lineRule="auto"/>
        <w:jc w:val="center"/>
        <w:rPr>
          <w:rStyle w:val="country"/>
          <w:rFonts w:asciiTheme="majorBidi" w:hAnsiTheme="majorBidi" w:cstheme="majorBidi"/>
          <w:color w:val="000000"/>
          <w:szCs w:val="24"/>
          <w:shd w:val="clear" w:color="auto" w:fill="FFFFFF"/>
        </w:rPr>
      </w:pPr>
      <w:r>
        <w:rPr>
          <w:rStyle w:val="country"/>
          <w:rFonts w:asciiTheme="majorBidi" w:hAnsiTheme="majorBidi" w:cstheme="majorBidi"/>
          <w:color w:val="000000"/>
          <w:szCs w:val="24"/>
          <w:shd w:val="clear" w:color="auto" w:fill="FFFFFF"/>
          <w:vertAlign w:val="superscript"/>
        </w:rPr>
        <w:t>5</w:t>
      </w:r>
      <w:r>
        <w:rPr>
          <w:rStyle w:val="country"/>
          <w:rFonts w:asciiTheme="majorBidi" w:hAnsiTheme="majorBidi" w:cstheme="majorBidi"/>
          <w:color w:val="000000"/>
          <w:szCs w:val="24"/>
          <w:shd w:val="clear" w:color="auto" w:fill="FFFFFF"/>
        </w:rPr>
        <w:t>Depa</w:t>
      </w:r>
      <w:r>
        <w:rPr>
          <w:rStyle w:val="country"/>
          <w:rFonts w:asciiTheme="majorBidi" w:hAnsiTheme="majorBidi" w:cstheme="majorBidi"/>
          <w:color w:val="000000"/>
          <w:szCs w:val="24"/>
          <w:shd w:val="clear" w:color="auto" w:fill="FFFFFF"/>
        </w:rPr>
        <w:t xml:space="preserve">rtment of Chemical Engineering, </w:t>
      </w:r>
      <w:proofErr w:type="gramStart"/>
      <w:r>
        <w:rPr>
          <w:rStyle w:val="country"/>
          <w:rFonts w:asciiTheme="majorBidi" w:hAnsiTheme="majorBidi" w:cstheme="majorBidi"/>
          <w:color w:val="000000"/>
          <w:szCs w:val="24"/>
          <w:shd w:val="clear" w:color="auto" w:fill="FFFFFF"/>
        </w:rPr>
        <w:t>The</w:t>
      </w:r>
      <w:proofErr w:type="gramEnd"/>
      <w:r>
        <w:rPr>
          <w:rStyle w:val="country"/>
          <w:rFonts w:asciiTheme="majorBidi" w:hAnsiTheme="majorBidi" w:cstheme="majorBidi"/>
          <w:color w:val="000000"/>
          <w:szCs w:val="24"/>
          <w:shd w:val="clear" w:color="auto" w:fill="FFFFFF"/>
        </w:rPr>
        <w:t xml:space="preserve"> Petroleum Institute, Abu Dhabi,</w:t>
      </w:r>
      <w:r w:rsidR="009F6A71">
        <w:rPr>
          <w:rStyle w:val="country"/>
          <w:rFonts w:asciiTheme="majorBidi" w:hAnsiTheme="majorBidi" w:cstheme="majorBidi"/>
          <w:color w:val="000000"/>
          <w:szCs w:val="24"/>
          <w:shd w:val="clear" w:color="auto" w:fill="FFFFFF"/>
        </w:rPr>
        <w:t xml:space="preserve"> 2533,</w:t>
      </w:r>
      <w:r>
        <w:rPr>
          <w:rStyle w:val="country"/>
          <w:rFonts w:asciiTheme="majorBidi" w:hAnsiTheme="majorBidi" w:cstheme="majorBidi"/>
          <w:color w:val="000000"/>
          <w:szCs w:val="24"/>
          <w:shd w:val="clear" w:color="auto" w:fill="FFFFFF"/>
        </w:rPr>
        <w:t xml:space="preserve"> United Arab Emirates</w:t>
      </w:r>
    </w:p>
    <w:p w:rsidR="007D41AD" w:rsidRDefault="007D41AD" w:rsidP="007D41AD">
      <w:pPr>
        <w:spacing w:line="480" w:lineRule="auto"/>
        <w:jc w:val="center"/>
        <w:rPr>
          <w:rStyle w:val="country"/>
          <w:rFonts w:asciiTheme="majorBidi" w:hAnsiTheme="majorBidi" w:cstheme="majorBidi"/>
          <w:color w:val="000000"/>
          <w:szCs w:val="24"/>
          <w:shd w:val="clear" w:color="auto" w:fill="FFFFFF"/>
        </w:rPr>
      </w:pPr>
    </w:p>
    <w:p w:rsidR="007D41AD" w:rsidRPr="006D38AD" w:rsidRDefault="007D41AD" w:rsidP="007D41AD">
      <w:pPr>
        <w:spacing w:line="480" w:lineRule="auto"/>
        <w:jc w:val="center"/>
        <w:rPr>
          <w:rFonts w:asciiTheme="majorBidi" w:hAnsiTheme="majorBidi" w:cstheme="majorBidi"/>
          <w:szCs w:val="24"/>
        </w:rPr>
      </w:pPr>
    </w:p>
    <w:p w:rsidR="007D41AD" w:rsidRDefault="007D41AD" w:rsidP="007D41AD">
      <w:pPr>
        <w:spacing w:line="480" w:lineRule="auto"/>
      </w:pPr>
      <w:r>
        <w:t xml:space="preserve">*Corresponding author: John M. </w:t>
      </w:r>
      <w:proofErr w:type="spellStart"/>
      <w:r>
        <w:t>Prausnitz</w:t>
      </w:r>
      <w:proofErr w:type="spellEnd"/>
      <w:r>
        <w:t xml:space="preserve">, Department of Chemical and </w:t>
      </w:r>
      <w:proofErr w:type="spellStart"/>
      <w:r>
        <w:t>Biomolecular</w:t>
      </w:r>
      <w:proofErr w:type="spellEnd"/>
      <w:r>
        <w:t xml:space="preserve"> Engineering, University of California, Berkeley, CA 94720-1462, United States; Tel: +1 510 642 3592; fax: +1 510 642 4778, E-mail: prausnit@cchem.berkeley.edu</w:t>
      </w:r>
    </w:p>
    <w:p w:rsidR="007D41AD" w:rsidRDefault="007D41AD" w:rsidP="007D41AD">
      <w:r>
        <w:br w:type="page"/>
      </w:r>
    </w:p>
    <w:p w:rsidR="003C5FEB" w:rsidRDefault="003C5FEB" w:rsidP="007D41AD">
      <w:pPr>
        <w:rPr>
          <w:b/>
          <w:bCs/>
        </w:rPr>
      </w:pPr>
    </w:p>
    <w:p w:rsidR="007D41AD" w:rsidRPr="007D41AD" w:rsidRDefault="007D41AD" w:rsidP="007D41AD">
      <w:pPr>
        <w:rPr>
          <w:rFonts w:cs="Times New Roman"/>
        </w:rPr>
      </w:pPr>
      <w:r w:rsidRPr="00F54315">
        <w:rPr>
          <w:szCs w:val="24"/>
        </w:rPr>
        <w:t xml:space="preserve">Table </w:t>
      </w:r>
      <w:r>
        <w:rPr>
          <w:szCs w:val="24"/>
        </w:rPr>
        <w:t>S</w:t>
      </w:r>
      <w:r w:rsidRPr="00F54315">
        <w:rPr>
          <w:szCs w:val="24"/>
        </w:rPr>
        <w:t xml:space="preserve">1: </w:t>
      </w:r>
      <w:r>
        <w:rPr>
          <w:szCs w:val="24"/>
        </w:rPr>
        <w:t xml:space="preserve">Viscosities </w:t>
      </w:r>
      <w:r w:rsidRPr="000B2604">
        <w:rPr>
          <w:rFonts w:asciiTheme="majorBidi" w:eastAsia="Times New Roman" w:hAnsiTheme="majorBidi" w:cstheme="majorBidi"/>
          <w:i/>
          <w:iCs/>
          <w:color w:val="000000"/>
          <w:szCs w:val="24"/>
        </w:rPr>
        <w:t>η</w:t>
      </w:r>
      <w:r>
        <w:rPr>
          <w:rFonts w:asciiTheme="majorBidi" w:eastAsia="Times New Roman" w:hAnsiTheme="majorBidi" w:cstheme="majorBidi"/>
          <w:color w:val="000000"/>
          <w:szCs w:val="24"/>
        </w:rPr>
        <w:t xml:space="preserve"> and </w:t>
      </w:r>
      <w:r>
        <w:rPr>
          <w:szCs w:val="24"/>
        </w:rPr>
        <w:t>densities</w:t>
      </w:r>
      <w:r w:rsidRPr="00F54315">
        <w:rPr>
          <w:szCs w:val="24"/>
        </w:rPr>
        <w:t xml:space="preserve"> </w:t>
      </w:r>
      <w:r w:rsidRPr="000B2604">
        <w:rPr>
          <w:rFonts w:asciiTheme="majorBidi" w:eastAsia="Times New Roman" w:hAnsiTheme="majorBidi" w:cstheme="majorBidi"/>
          <w:i/>
          <w:iCs/>
          <w:color w:val="000000"/>
          <w:szCs w:val="24"/>
        </w:rPr>
        <w:t>ρ</w:t>
      </w:r>
      <w:r>
        <w:rPr>
          <w:rFonts w:asciiTheme="majorBidi" w:eastAsia="Times New Roman" w:hAnsiTheme="majorBidi" w:cstheme="majorBidi"/>
          <w:color w:val="000000"/>
          <w:szCs w:val="24"/>
        </w:rPr>
        <w:t xml:space="preserve"> for</w:t>
      </w:r>
      <w:r w:rsidRPr="00F54315">
        <w:rPr>
          <w:rFonts w:asciiTheme="majorBidi" w:eastAsia="Times New Roman" w:hAnsiTheme="majorBidi" w:cstheme="majorBidi"/>
          <w:color w:val="000000"/>
          <w:szCs w:val="24"/>
        </w:rPr>
        <w:t xml:space="preserve"> binary mixtures of </w:t>
      </w:r>
      <w:proofErr w:type="spellStart"/>
      <w:r w:rsidRPr="00F54315">
        <w:rPr>
          <w:rFonts w:asciiTheme="majorBidi" w:eastAsia="Times New Roman" w:hAnsiTheme="majorBidi" w:cstheme="majorBidi"/>
          <w:color w:val="000000"/>
          <w:szCs w:val="24"/>
        </w:rPr>
        <w:t>dodecane</w:t>
      </w:r>
      <w:proofErr w:type="spellEnd"/>
      <w:r w:rsidRPr="00F54315">
        <w:rPr>
          <w:rFonts w:asciiTheme="majorBidi" w:eastAsia="Times New Roman" w:hAnsiTheme="majorBidi" w:cstheme="majorBidi"/>
          <w:color w:val="000000"/>
          <w:szCs w:val="24"/>
        </w:rPr>
        <w:t xml:space="preserve"> with [TMPP-PA].</w:t>
      </w:r>
    </w:p>
    <w:tbl>
      <w:tblPr>
        <w:tblStyle w:val="LightShading1"/>
        <w:tblW w:w="10023" w:type="dxa"/>
        <w:tblLook w:val="04A0" w:firstRow="1" w:lastRow="0" w:firstColumn="1" w:lastColumn="0" w:noHBand="0" w:noVBand="1"/>
      </w:tblPr>
      <w:tblGrid>
        <w:gridCol w:w="906"/>
        <w:gridCol w:w="225"/>
        <w:gridCol w:w="1064"/>
        <w:gridCol w:w="934"/>
        <w:gridCol w:w="225"/>
        <w:gridCol w:w="1064"/>
        <w:gridCol w:w="934"/>
        <w:gridCol w:w="225"/>
        <w:gridCol w:w="1064"/>
        <w:gridCol w:w="934"/>
        <w:gridCol w:w="225"/>
        <w:gridCol w:w="1064"/>
        <w:gridCol w:w="934"/>
        <w:gridCol w:w="225"/>
      </w:tblGrid>
      <w:tr w:rsidR="007D41AD" w:rsidRPr="00DD6155" w:rsidTr="007D41A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DD6155">
              <w:rPr>
                <w:rFonts w:cs="Times New Roman"/>
                <w:b w:val="0"/>
                <w:bCs w:val="0"/>
                <w:sz w:val="18"/>
                <w:szCs w:val="18"/>
              </w:rPr>
              <w:t>wt. %</w:t>
            </w:r>
          </w:p>
          <w:p w:rsidR="007D41AD" w:rsidRPr="00DD6155" w:rsidRDefault="007D41AD" w:rsidP="007D41AD">
            <w:pPr>
              <w:rPr>
                <w:rFonts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DD6155">
              <w:rPr>
                <w:rFonts w:cs="Times New Roman"/>
                <w:b w:val="0"/>
                <w:bCs w:val="0"/>
                <w:sz w:val="18"/>
                <w:szCs w:val="18"/>
              </w:rPr>
              <w:t>dodecane</w:t>
            </w:r>
            <w:proofErr w:type="spellEnd"/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D41AD" w:rsidRPr="00DD6155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DD6155">
              <w:rPr>
                <w:rFonts w:cs="Times New Roman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vAlign w:val="center"/>
          </w:tcPr>
          <w:p w:rsidR="007D41AD" w:rsidRPr="00DD6155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D41AD" w:rsidRPr="00DD6155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DD6155">
              <w:rPr>
                <w:rFonts w:cs="Times New Roman"/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7D41AD" w:rsidRPr="00DD6155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D41AD" w:rsidRPr="00DD6155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DD6155">
              <w:rPr>
                <w:rFonts w:cs="Times New Roman"/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vMerge w:val="restart"/>
            <w:vAlign w:val="center"/>
          </w:tcPr>
          <w:p w:rsidR="007D41AD" w:rsidRPr="00DD6155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D41AD" w:rsidRPr="00DD6155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DD6155">
              <w:rPr>
                <w:rFonts w:cs="Times New Roman"/>
                <w:b w:val="0"/>
                <w:bCs w:val="0"/>
                <w:sz w:val="18"/>
                <w:szCs w:val="18"/>
              </w:rPr>
              <w:t>30</w:t>
            </w:r>
          </w:p>
        </w:tc>
      </w:tr>
      <w:tr w:rsidR="007D41AD" w:rsidRPr="00DD6155" w:rsidTr="007D41AD">
        <w:trPr>
          <w:gridAfter w:val="1"/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0B2604">
              <w:rPr>
                <w:rFonts w:cs="Times New Roman"/>
                <w:b w:val="0"/>
                <w:bCs w:val="0"/>
                <w:i/>
                <w:iCs/>
                <w:sz w:val="18"/>
                <w:szCs w:val="18"/>
              </w:rPr>
              <w:t>T</w:t>
            </w:r>
            <w:r w:rsidRPr="00DD6155">
              <w:rPr>
                <w:rFonts w:cs="Times New Roman"/>
                <w:b w:val="0"/>
                <w:bCs w:val="0"/>
                <w:sz w:val="18"/>
                <w:szCs w:val="18"/>
              </w:rPr>
              <w:t xml:space="preserve"> (</w:t>
            </w:r>
            <w:proofErr w:type="spellStart"/>
            <w:r w:rsidRPr="00DD6155">
              <w:rPr>
                <w:rFonts w:cs="Times New Roman"/>
                <w:b w:val="0"/>
                <w:bCs w:val="0"/>
                <w:sz w:val="18"/>
                <w:szCs w:val="18"/>
                <w:vertAlign w:val="superscript"/>
              </w:rPr>
              <w:t>o</w:t>
            </w:r>
            <w:r w:rsidRPr="00DD6155">
              <w:rPr>
                <w:rFonts w:cs="Times New Roman"/>
                <w:b w:val="0"/>
                <w:bCs w:val="0"/>
                <w:sz w:val="18"/>
                <w:szCs w:val="18"/>
              </w:rPr>
              <w:t>C</w:t>
            </w:r>
            <w:proofErr w:type="spellEnd"/>
            <w:r w:rsidRPr="00DD6155">
              <w:rPr>
                <w:rFonts w:cs="Times New Roman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0B2604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η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Pa∙s</w:t>
            </w:r>
            <w:proofErr w:type="spellEnd"/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0B2604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ρ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(g∙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cm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  <w:t>-3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0B2604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η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Pa∙s</w:t>
            </w:r>
            <w:proofErr w:type="spellEnd"/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0B2604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ρ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(g∙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cm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  <w:t>-3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0B2604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η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Pa∙s</w:t>
            </w:r>
            <w:proofErr w:type="spellEnd"/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0B2604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ρ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(g∙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cm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  <w:t>-3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0B2604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η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Pa∙s</w:t>
            </w:r>
            <w:proofErr w:type="spellEnd"/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0B2604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ρ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(g∙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cm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  <w:t>-3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7D41AD" w:rsidRPr="00A13B5F" w:rsidTr="007D41A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0.8986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0.8804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0.8627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0.8954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88.6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0.8770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39.4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0.8593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0.8921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67.8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0.8737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0.8559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0.8889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53.6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0.8704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25.4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0.8525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0.8856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41.9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0.8671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0.8492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81.6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0.8824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34.4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0.8638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18.3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0.8458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0.8956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60.6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0.8792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0.8605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0.8424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0.8925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40.7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0.8760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22.4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0.8572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0.8390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0.8894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32.9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0.8728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19.2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0.8539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0.8356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0.8863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27.3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0.8696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0.8506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0.8323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96.0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0.8833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22.9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0.8664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0.8473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0.8289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78.0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0.8803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19.4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0.8632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0.8440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0.8255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63.0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0.8772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0.8600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0.8407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0.8222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85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0.8568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0.8375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0.8188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0.8537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0.8342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0.8155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</w:tr>
    </w:tbl>
    <w:p w:rsidR="007D41AD" w:rsidRDefault="007D41AD" w:rsidP="007D41AD"/>
    <w:p w:rsidR="007D41AD" w:rsidRDefault="007D41AD" w:rsidP="007D41AD"/>
    <w:p w:rsidR="007D41AD" w:rsidRPr="007D41AD" w:rsidRDefault="007D41AD" w:rsidP="007D41AD">
      <w:pPr>
        <w:rPr>
          <w:szCs w:val="24"/>
        </w:rPr>
      </w:pPr>
      <w:r w:rsidRPr="00F54315">
        <w:rPr>
          <w:szCs w:val="24"/>
        </w:rPr>
        <w:t xml:space="preserve">Table </w:t>
      </w:r>
      <w:r>
        <w:rPr>
          <w:szCs w:val="24"/>
        </w:rPr>
        <w:t>S</w:t>
      </w:r>
      <w:r w:rsidRPr="00F54315">
        <w:rPr>
          <w:szCs w:val="24"/>
        </w:rPr>
        <w:t xml:space="preserve">2: </w:t>
      </w:r>
      <w:r>
        <w:rPr>
          <w:szCs w:val="24"/>
        </w:rPr>
        <w:t xml:space="preserve">Viscosities </w:t>
      </w:r>
      <w:r w:rsidRPr="000B2604">
        <w:rPr>
          <w:rFonts w:asciiTheme="majorBidi" w:eastAsia="Times New Roman" w:hAnsiTheme="majorBidi" w:cstheme="majorBidi"/>
          <w:i/>
          <w:iCs/>
          <w:color w:val="000000"/>
          <w:szCs w:val="24"/>
        </w:rPr>
        <w:t>η</w:t>
      </w:r>
      <w:r>
        <w:rPr>
          <w:rFonts w:asciiTheme="majorBidi" w:eastAsia="Times New Roman" w:hAnsiTheme="majorBidi" w:cstheme="majorBidi"/>
          <w:color w:val="000000"/>
          <w:szCs w:val="24"/>
        </w:rPr>
        <w:t xml:space="preserve"> and </w:t>
      </w:r>
      <w:r>
        <w:rPr>
          <w:szCs w:val="24"/>
        </w:rPr>
        <w:t>densities</w:t>
      </w:r>
      <w:r w:rsidRPr="00F54315">
        <w:rPr>
          <w:szCs w:val="24"/>
        </w:rPr>
        <w:t xml:space="preserve"> </w:t>
      </w:r>
      <w:r w:rsidRPr="000B2604">
        <w:rPr>
          <w:rFonts w:asciiTheme="majorBidi" w:eastAsia="Times New Roman" w:hAnsiTheme="majorBidi" w:cstheme="majorBidi"/>
          <w:i/>
          <w:iCs/>
          <w:color w:val="000000"/>
          <w:szCs w:val="24"/>
        </w:rPr>
        <w:t>ρ</w:t>
      </w:r>
      <w:r>
        <w:rPr>
          <w:rFonts w:asciiTheme="majorBidi" w:eastAsia="Times New Roman" w:hAnsiTheme="majorBidi" w:cstheme="majorBidi"/>
          <w:color w:val="000000"/>
          <w:szCs w:val="24"/>
        </w:rPr>
        <w:t xml:space="preserve"> for</w:t>
      </w:r>
      <w:r w:rsidRPr="00F54315">
        <w:rPr>
          <w:rFonts w:asciiTheme="majorBidi" w:eastAsia="Times New Roman" w:hAnsiTheme="majorBidi" w:cstheme="majorBidi"/>
          <w:color w:val="000000"/>
          <w:szCs w:val="24"/>
        </w:rPr>
        <w:t xml:space="preserve"> binary mixtures of </w:t>
      </w:r>
      <w:proofErr w:type="spellStart"/>
      <w:r w:rsidRPr="00F54315">
        <w:rPr>
          <w:rFonts w:asciiTheme="majorBidi" w:eastAsia="Times New Roman" w:hAnsiTheme="majorBidi" w:cstheme="majorBidi"/>
          <w:color w:val="000000"/>
          <w:szCs w:val="24"/>
        </w:rPr>
        <w:t>dodecane</w:t>
      </w:r>
      <w:proofErr w:type="spellEnd"/>
      <w:r w:rsidRPr="00F54315">
        <w:rPr>
          <w:rFonts w:asciiTheme="majorBidi" w:eastAsia="Times New Roman" w:hAnsiTheme="majorBidi" w:cstheme="majorBidi"/>
          <w:color w:val="000000"/>
          <w:szCs w:val="24"/>
        </w:rPr>
        <w:t xml:space="preserve"> with [TMPP-TP].</w:t>
      </w:r>
    </w:p>
    <w:tbl>
      <w:tblPr>
        <w:tblStyle w:val="LightShading1"/>
        <w:tblW w:w="10130" w:type="dxa"/>
        <w:tblLook w:val="04A0" w:firstRow="1" w:lastRow="0" w:firstColumn="1" w:lastColumn="0" w:noHBand="0" w:noVBand="1"/>
      </w:tblPr>
      <w:tblGrid>
        <w:gridCol w:w="906"/>
        <w:gridCol w:w="225"/>
        <w:gridCol w:w="1062"/>
        <w:gridCol w:w="933"/>
        <w:gridCol w:w="224"/>
        <w:gridCol w:w="1061"/>
        <w:gridCol w:w="1061"/>
        <w:gridCol w:w="224"/>
        <w:gridCol w:w="1061"/>
        <w:gridCol w:w="932"/>
        <w:gridCol w:w="224"/>
        <w:gridCol w:w="1061"/>
        <w:gridCol w:w="932"/>
        <w:gridCol w:w="224"/>
      </w:tblGrid>
      <w:tr w:rsidR="007D41AD" w:rsidRPr="00A13B5F" w:rsidTr="007D41A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DD6155">
              <w:rPr>
                <w:rFonts w:cs="Times New Roman"/>
                <w:b w:val="0"/>
                <w:bCs w:val="0"/>
                <w:sz w:val="18"/>
                <w:szCs w:val="18"/>
              </w:rPr>
              <w:t>wt. %</w:t>
            </w:r>
          </w:p>
          <w:p w:rsidR="007D41AD" w:rsidRPr="00DD6155" w:rsidRDefault="007D41AD" w:rsidP="007D41AD">
            <w:pPr>
              <w:rPr>
                <w:rFonts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DD6155">
              <w:rPr>
                <w:rFonts w:cs="Times New Roman"/>
                <w:b w:val="0"/>
                <w:bCs w:val="0"/>
                <w:sz w:val="18"/>
                <w:szCs w:val="18"/>
              </w:rPr>
              <w:t>dodecane</w:t>
            </w:r>
            <w:proofErr w:type="spellEnd"/>
          </w:p>
        </w:tc>
        <w:tc>
          <w:tcPr>
            <w:tcW w:w="0" w:type="auto"/>
          </w:tcPr>
          <w:p w:rsidR="007D41AD" w:rsidRPr="00DD6155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D41AD" w:rsidRPr="00DD6155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DD6155">
              <w:rPr>
                <w:rFonts w:cs="Times New Roman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vAlign w:val="center"/>
          </w:tcPr>
          <w:p w:rsidR="007D41AD" w:rsidRPr="00DD6155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D41AD" w:rsidRPr="00DD6155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DD6155">
              <w:rPr>
                <w:rFonts w:cs="Times New Roman"/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7D41AD" w:rsidRPr="00DD6155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D41AD" w:rsidRPr="00DD6155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DD6155">
              <w:rPr>
                <w:rFonts w:cs="Times New Roman"/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vMerge w:val="restart"/>
            <w:vAlign w:val="center"/>
          </w:tcPr>
          <w:p w:rsidR="007D41AD" w:rsidRPr="00DD6155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D41AD" w:rsidRPr="00DD6155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DD6155">
              <w:rPr>
                <w:rFonts w:cs="Times New Roman"/>
                <w:b w:val="0"/>
                <w:bCs w:val="0"/>
                <w:sz w:val="18"/>
                <w:szCs w:val="18"/>
              </w:rPr>
              <w:t>30</w:t>
            </w:r>
          </w:p>
        </w:tc>
      </w:tr>
      <w:tr w:rsidR="007D41AD" w:rsidRPr="00A13B5F" w:rsidTr="007D41AD">
        <w:trPr>
          <w:gridAfter w:val="1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0B2604">
              <w:rPr>
                <w:rFonts w:cs="Times New Roman"/>
                <w:b w:val="0"/>
                <w:bCs w:val="0"/>
                <w:i/>
                <w:iCs/>
                <w:sz w:val="18"/>
                <w:szCs w:val="18"/>
              </w:rPr>
              <w:t>T</w:t>
            </w:r>
            <w:r w:rsidRPr="00DD6155">
              <w:rPr>
                <w:rFonts w:cs="Times New Roman"/>
                <w:b w:val="0"/>
                <w:bCs w:val="0"/>
                <w:sz w:val="18"/>
                <w:szCs w:val="18"/>
              </w:rPr>
              <w:t xml:space="preserve"> (</w:t>
            </w:r>
            <w:proofErr w:type="spellStart"/>
            <w:r w:rsidRPr="00DD6155">
              <w:rPr>
                <w:rFonts w:cs="Times New Roman"/>
                <w:b w:val="0"/>
                <w:bCs w:val="0"/>
                <w:sz w:val="18"/>
                <w:szCs w:val="18"/>
                <w:vertAlign w:val="superscript"/>
              </w:rPr>
              <w:t>o</w:t>
            </w:r>
            <w:r w:rsidRPr="00DD6155">
              <w:rPr>
                <w:rFonts w:cs="Times New Roman"/>
                <w:b w:val="0"/>
                <w:bCs w:val="0"/>
                <w:sz w:val="18"/>
                <w:szCs w:val="18"/>
              </w:rPr>
              <w:t>C</w:t>
            </w:r>
            <w:proofErr w:type="spellEnd"/>
            <w:r w:rsidRPr="00DD6155">
              <w:rPr>
                <w:rFonts w:cs="Times New Roman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0B2604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η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Pa∙s</w:t>
            </w:r>
            <w:proofErr w:type="spellEnd"/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0B2604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ρ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(g∙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cm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  <w:t>-3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0B2604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η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Pa∙s</w:t>
            </w:r>
            <w:proofErr w:type="spellEnd"/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0B2604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η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Pa∙s</w:t>
            </w:r>
            <w:proofErr w:type="spellEnd"/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0B2604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η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Pa∙s</w:t>
            </w:r>
            <w:proofErr w:type="spellEnd"/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0B2604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ρ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(g∙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cm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  <w:t>-3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0B2604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η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Pa∙s</w:t>
            </w:r>
            <w:proofErr w:type="spellEnd"/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0B2604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ρ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(g∙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cm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  <w:t>-3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7D41AD" w:rsidRPr="00A13B5F" w:rsidTr="007D41AD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0.8938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0.8770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0.8611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0.8454</w:t>
            </w:r>
          </w:p>
        </w:tc>
        <w:tc>
          <w:tcPr>
            <w:tcW w:w="0" w:type="auto"/>
            <w:vAlign w:val="center"/>
          </w:tcPr>
          <w:p w:rsidR="007D41AD" w:rsidRPr="00A13B5F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804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0.8906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0.8738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58.2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0.8578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23.8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0.8421</w:t>
            </w:r>
          </w:p>
        </w:tc>
        <w:tc>
          <w:tcPr>
            <w:tcW w:w="0" w:type="auto"/>
            <w:vAlign w:val="center"/>
          </w:tcPr>
          <w:p w:rsidR="007D41AD" w:rsidRPr="00A13B5F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0.8874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0.8706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46.0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0.8545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20.1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0.8387</w:t>
            </w:r>
          </w:p>
        </w:tc>
        <w:tc>
          <w:tcPr>
            <w:tcW w:w="0" w:type="auto"/>
            <w:vAlign w:val="center"/>
          </w:tcPr>
          <w:p w:rsidR="007D41AD" w:rsidRPr="00A13B5F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408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0.8843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99.8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0.8675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36.5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0.8512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0.8354</w:t>
            </w:r>
          </w:p>
        </w:tc>
        <w:tc>
          <w:tcPr>
            <w:tcW w:w="0" w:type="auto"/>
            <w:vAlign w:val="center"/>
          </w:tcPr>
          <w:p w:rsidR="007D41AD" w:rsidRPr="00A13B5F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0.8811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79.4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0.8643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0.8479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0.8320</w:t>
            </w:r>
          </w:p>
        </w:tc>
        <w:tc>
          <w:tcPr>
            <w:tcW w:w="0" w:type="auto"/>
            <w:vAlign w:val="center"/>
          </w:tcPr>
          <w:p w:rsidR="007D41AD" w:rsidRPr="00A13B5F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0.8780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63.3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0.8611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0.8447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0.8287</w:t>
            </w:r>
          </w:p>
        </w:tc>
        <w:tc>
          <w:tcPr>
            <w:tcW w:w="0" w:type="auto"/>
            <w:vAlign w:val="center"/>
          </w:tcPr>
          <w:p w:rsidR="007D41AD" w:rsidRPr="00A13B5F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0.8749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51.3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0.8579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21.3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0.8414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0.8254</w:t>
            </w:r>
          </w:p>
        </w:tc>
        <w:tc>
          <w:tcPr>
            <w:tcW w:w="0" w:type="auto"/>
            <w:vAlign w:val="center"/>
          </w:tcPr>
          <w:p w:rsidR="007D41AD" w:rsidRPr="00A13B5F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0.8719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42.1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0.8548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18.2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0.8382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0.8220</w:t>
            </w:r>
          </w:p>
        </w:tc>
        <w:tc>
          <w:tcPr>
            <w:tcW w:w="0" w:type="auto"/>
            <w:vAlign w:val="center"/>
          </w:tcPr>
          <w:p w:rsidR="007D41AD" w:rsidRPr="00A13B5F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0.8688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34.7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0.8516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0.8349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0.8187</w:t>
            </w:r>
          </w:p>
        </w:tc>
        <w:tc>
          <w:tcPr>
            <w:tcW w:w="0" w:type="auto"/>
            <w:vAlign w:val="center"/>
          </w:tcPr>
          <w:p w:rsidR="007D41AD" w:rsidRPr="00A13B5F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91.2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0.8657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29.2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0.8484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0.8316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0.8154</w:t>
            </w:r>
          </w:p>
        </w:tc>
        <w:tc>
          <w:tcPr>
            <w:tcW w:w="0" w:type="auto"/>
            <w:vAlign w:val="center"/>
          </w:tcPr>
          <w:p w:rsidR="007D41AD" w:rsidRPr="00A13B5F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70.6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0.8627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24.9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0.8453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0.8284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0.8120</w:t>
            </w:r>
          </w:p>
        </w:tc>
        <w:tc>
          <w:tcPr>
            <w:tcW w:w="0" w:type="auto"/>
            <w:vAlign w:val="center"/>
          </w:tcPr>
          <w:p w:rsidR="007D41AD" w:rsidRPr="00A13B5F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0.8594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21.5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0.8421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0.8251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0.8087</w:t>
            </w:r>
          </w:p>
        </w:tc>
        <w:tc>
          <w:tcPr>
            <w:tcW w:w="0" w:type="auto"/>
            <w:vAlign w:val="center"/>
          </w:tcPr>
          <w:p w:rsidR="007D41AD" w:rsidRPr="00A13B5F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0.8563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19.2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0.8390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0.8219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0.8054</w:t>
            </w:r>
          </w:p>
        </w:tc>
        <w:tc>
          <w:tcPr>
            <w:tcW w:w="0" w:type="auto"/>
            <w:vAlign w:val="center"/>
          </w:tcPr>
          <w:p w:rsidR="007D41AD" w:rsidRPr="00A13B5F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85</w:t>
            </w:r>
          </w:p>
        </w:tc>
        <w:tc>
          <w:tcPr>
            <w:tcW w:w="0" w:type="auto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0.8359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0.8187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0.8021</w:t>
            </w:r>
          </w:p>
        </w:tc>
        <w:tc>
          <w:tcPr>
            <w:tcW w:w="0" w:type="auto"/>
            <w:vAlign w:val="center"/>
          </w:tcPr>
          <w:p w:rsidR="007D41AD" w:rsidRPr="00A13B5F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0.8328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0.8154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0.7987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A13B5F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7D41AD" w:rsidRDefault="007D41AD" w:rsidP="007D41AD"/>
    <w:p w:rsidR="007D41AD" w:rsidRDefault="007D41AD" w:rsidP="007D41AD"/>
    <w:p w:rsidR="007D41AD" w:rsidRDefault="007D41AD" w:rsidP="007D41AD"/>
    <w:p w:rsidR="007D41AD" w:rsidRDefault="007D41AD" w:rsidP="007D41AD"/>
    <w:p w:rsidR="007D41AD" w:rsidRDefault="007D41AD" w:rsidP="007D41AD"/>
    <w:p w:rsidR="007D41AD" w:rsidRDefault="007D41AD" w:rsidP="007D41AD"/>
    <w:p w:rsidR="007D41AD" w:rsidRDefault="007D41AD" w:rsidP="007D41AD"/>
    <w:p w:rsidR="007D41AD" w:rsidRDefault="007D41AD" w:rsidP="007D41AD"/>
    <w:p w:rsidR="007D41AD" w:rsidRDefault="007D41AD" w:rsidP="007D41AD"/>
    <w:p w:rsidR="007D41AD" w:rsidRDefault="007D41AD" w:rsidP="007D41AD"/>
    <w:p w:rsidR="007D41AD" w:rsidRDefault="007D41AD" w:rsidP="007D41AD"/>
    <w:p w:rsidR="007D41AD" w:rsidRDefault="007D41AD" w:rsidP="007D41AD"/>
    <w:p w:rsidR="007D41AD" w:rsidRDefault="007D41AD" w:rsidP="007D41AD"/>
    <w:p w:rsidR="007D41AD" w:rsidRDefault="007D41AD" w:rsidP="007D41AD"/>
    <w:p w:rsidR="007D41AD" w:rsidRDefault="007D41AD" w:rsidP="007D41AD"/>
    <w:p w:rsidR="007D41AD" w:rsidRDefault="007D41AD" w:rsidP="007D41AD">
      <w:r w:rsidRPr="00F54315">
        <w:rPr>
          <w:szCs w:val="24"/>
        </w:rPr>
        <w:t xml:space="preserve">Table </w:t>
      </w:r>
      <w:r>
        <w:rPr>
          <w:szCs w:val="24"/>
        </w:rPr>
        <w:t>S</w:t>
      </w:r>
      <w:r w:rsidRPr="00F54315">
        <w:rPr>
          <w:szCs w:val="24"/>
        </w:rPr>
        <w:t xml:space="preserve">3: </w:t>
      </w:r>
      <w:r>
        <w:rPr>
          <w:szCs w:val="24"/>
        </w:rPr>
        <w:t xml:space="preserve">Viscosities </w:t>
      </w:r>
      <w:r w:rsidRPr="000B2604">
        <w:rPr>
          <w:rFonts w:asciiTheme="majorBidi" w:eastAsia="Times New Roman" w:hAnsiTheme="majorBidi" w:cstheme="majorBidi"/>
          <w:i/>
          <w:iCs/>
          <w:color w:val="000000"/>
          <w:szCs w:val="24"/>
        </w:rPr>
        <w:t>η</w:t>
      </w:r>
      <w:r>
        <w:rPr>
          <w:rFonts w:asciiTheme="majorBidi" w:eastAsia="Times New Roman" w:hAnsiTheme="majorBidi" w:cstheme="majorBidi"/>
          <w:color w:val="000000"/>
          <w:szCs w:val="24"/>
        </w:rPr>
        <w:t xml:space="preserve"> and </w:t>
      </w:r>
      <w:r>
        <w:rPr>
          <w:szCs w:val="24"/>
        </w:rPr>
        <w:t>densities</w:t>
      </w:r>
      <w:r w:rsidRPr="00F54315">
        <w:rPr>
          <w:szCs w:val="24"/>
        </w:rPr>
        <w:t xml:space="preserve"> </w:t>
      </w:r>
      <w:r w:rsidRPr="000B2604">
        <w:rPr>
          <w:rFonts w:asciiTheme="majorBidi" w:eastAsia="Times New Roman" w:hAnsiTheme="majorBidi" w:cstheme="majorBidi"/>
          <w:i/>
          <w:iCs/>
          <w:color w:val="000000"/>
          <w:szCs w:val="24"/>
        </w:rPr>
        <w:t>ρ</w:t>
      </w:r>
      <w:r>
        <w:rPr>
          <w:rFonts w:asciiTheme="majorBidi" w:eastAsia="Times New Roman" w:hAnsiTheme="majorBidi" w:cstheme="majorBidi"/>
          <w:color w:val="000000"/>
          <w:szCs w:val="24"/>
        </w:rPr>
        <w:t xml:space="preserve"> for</w:t>
      </w:r>
      <w:r w:rsidRPr="00F54315">
        <w:rPr>
          <w:rFonts w:asciiTheme="majorBidi" w:eastAsia="Times New Roman" w:hAnsiTheme="majorBidi" w:cstheme="majorBidi"/>
          <w:color w:val="000000"/>
          <w:szCs w:val="24"/>
        </w:rPr>
        <w:t xml:space="preserve"> binary mixtures of </w:t>
      </w:r>
      <w:proofErr w:type="spellStart"/>
      <w:r w:rsidRPr="00F54315">
        <w:rPr>
          <w:rFonts w:asciiTheme="majorBidi" w:eastAsia="Times New Roman" w:hAnsiTheme="majorBidi" w:cstheme="majorBidi"/>
          <w:color w:val="000000"/>
          <w:szCs w:val="24"/>
        </w:rPr>
        <w:t>dodecane</w:t>
      </w:r>
      <w:proofErr w:type="spellEnd"/>
      <w:r w:rsidRPr="00F54315">
        <w:rPr>
          <w:rFonts w:asciiTheme="majorBidi" w:eastAsia="Times New Roman" w:hAnsiTheme="majorBidi" w:cstheme="majorBidi"/>
          <w:color w:val="000000"/>
          <w:szCs w:val="24"/>
        </w:rPr>
        <w:t xml:space="preserve"> with [TTDP-DB].</w:t>
      </w:r>
    </w:p>
    <w:tbl>
      <w:tblPr>
        <w:tblStyle w:val="LightShading1"/>
        <w:tblW w:w="11359" w:type="dxa"/>
        <w:tblInd w:w="-432" w:type="dxa"/>
        <w:tblLook w:val="04A0" w:firstRow="1" w:lastRow="0" w:firstColumn="1" w:lastColumn="0" w:noHBand="0" w:noVBand="1"/>
      </w:tblPr>
      <w:tblGrid>
        <w:gridCol w:w="837"/>
        <w:gridCol w:w="227"/>
        <w:gridCol w:w="975"/>
        <w:gridCol w:w="857"/>
        <w:gridCol w:w="227"/>
        <w:gridCol w:w="975"/>
        <w:gridCol w:w="857"/>
        <w:gridCol w:w="227"/>
        <w:gridCol w:w="975"/>
        <w:gridCol w:w="857"/>
        <w:gridCol w:w="227"/>
        <w:gridCol w:w="975"/>
        <w:gridCol w:w="857"/>
        <w:gridCol w:w="227"/>
        <w:gridCol w:w="975"/>
        <w:gridCol w:w="857"/>
        <w:gridCol w:w="227"/>
      </w:tblGrid>
      <w:tr w:rsidR="007D41AD" w:rsidRPr="00FD6853" w:rsidTr="007D41A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FD6853" w:rsidRDefault="007D41AD" w:rsidP="007D41AD">
            <w:pPr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FD6853">
              <w:rPr>
                <w:rFonts w:cs="Times New Roman"/>
                <w:b w:val="0"/>
                <w:bCs w:val="0"/>
                <w:sz w:val="16"/>
                <w:szCs w:val="16"/>
              </w:rPr>
              <w:t>wt. %</w:t>
            </w:r>
          </w:p>
          <w:p w:rsidR="007D41AD" w:rsidRPr="00FD6853" w:rsidRDefault="007D41AD" w:rsidP="007D41AD">
            <w:pPr>
              <w:rPr>
                <w:rFonts w:cs="Times New Roman"/>
                <w:b w:val="0"/>
                <w:bCs w:val="0"/>
                <w:sz w:val="16"/>
                <w:szCs w:val="16"/>
              </w:rPr>
            </w:pPr>
            <w:proofErr w:type="spellStart"/>
            <w:r w:rsidRPr="00FD6853">
              <w:rPr>
                <w:rFonts w:cs="Times New Roman"/>
                <w:b w:val="0"/>
                <w:bCs w:val="0"/>
                <w:sz w:val="16"/>
                <w:szCs w:val="16"/>
              </w:rPr>
              <w:t>dodecane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7D41AD" w:rsidRPr="00FD6853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D41AD" w:rsidRPr="00FD6853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FD6853">
              <w:rPr>
                <w:rFonts w:cs="Times New Roman"/>
                <w:b w:val="0"/>
                <w:bCs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Merge w:val="restart"/>
            <w:vAlign w:val="center"/>
          </w:tcPr>
          <w:p w:rsidR="007D41AD" w:rsidRPr="00FD6853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D41AD" w:rsidRPr="00FD6853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FD6853">
              <w:rPr>
                <w:rFonts w:cs="Times New Roman"/>
                <w:b w:val="0"/>
                <w:bCs w:val="0"/>
                <w:sz w:val="16"/>
                <w:szCs w:val="16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7D41AD" w:rsidRPr="00FD6853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D41AD" w:rsidRPr="00FD6853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FD6853">
              <w:rPr>
                <w:rFonts w:cs="Times New Roman"/>
                <w:b w:val="0"/>
                <w:bCs w:val="0"/>
                <w:sz w:val="16"/>
                <w:szCs w:val="16"/>
              </w:rPr>
              <w:t>20</w:t>
            </w:r>
          </w:p>
        </w:tc>
        <w:tc>
          <w:tcPr>
            <w:tcW w:w="0" w:type="auto"/>
            <w:vMerge w:val="restart"/>
            <w:vAlign w:val="center"/>
          </w:tcPr>
          <w:p w:rsidR="007D41AD" w:rsidRPr="00FD6853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D41AD" w:rsidRPr="00FD6853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FD6853">
              <w:rPr>
                <w:rFonts w:cs="Times New Roman"/>
                <w:b w:val="0"/>
                <w:bCs w:val="0"/>
                <w:sz w:val="16"/>
                <w:szCs w:val="16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1AD" w:rsidRPr="00FD6853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1AD" w:rsidRPr="00FD6853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FD6853">
              <w:rPr>
                <w:rFonts w:cs="Times New Roman"/>
                <w:b w:val="0"/>
                <w:bCs w:val="0"/>
                <w:sz w:val="16"/>
                <w:szCs w:val="16"/>
              </w:rPr>
              <w:t>30</w:t>
            </w:r>
          </w:p>
        </w:tc>
      </w:tr>
      <w:tr w:rsidR="007D41AD" w:rsidRPr="00FD6853" w:rsidTr="007D41AD">
        <w:trPr>
          <w:gridAfter w:val="1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000000" w:themeColor="text1"/>
            </w:tcBorders>
            <w:vAlign w:val="center"/>
          </w:tcPr>
          <w:p w:rsidR="007D41AD" w:rsidRPr="00FD6853" w:rsidRDefault="007D41AD" w:rsidP="007D41AD">
            <w:pPr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FD6853">
              <w:rPr>
                <w:rFonts w:cs="Times New Roman"/>
                <w:b w:val="0"/>
                <w:bCs w:val="0"/>
                <w:i/>
                <w:iCs/>
                <w:sz w:val="16"/>
                <w:szCs w:val="16"/>
              </w:rPr>
              <w:t>T</w:t>
            </w:r>
            <w:r w:rsidRPr="00FD6853">
              <w:rPr>
                <w:rFonts w:cs="Times New Roman"/>
                <w:b w:val="0"/>
                <w:bCs w:val="0"/>
                <w:sz w:val="16"/>
                <w:szCs w:val="16"/>
              </w:rPr>
              <w:t xml:space="preserve"> (</w:t>
            </w:r>
            <w:proofErr w:type="spellStart"/>
            <w:r w:rsidRPr="00FD6853">
              <w:rPr>
                <w:rFonts w:cs="Times New Roman"/>
                <w:b w:val="0"/>
                <w:bCs w:val="0"/>
                <w:sz w:val="16"/>
                <w:szCs w:val="16"/>
                <w:vertAlign w:val="superscript"/>
              </w:rPr>
              <w:t>o</w:t>
            </w:r>
            <w:r w:rsidRPr="00FD6853">
              <w:rPr>
                <w:rFonts w:cs="Times New Roman"/>
                <w:b w:val="0"/>
                <w:bCs w:val="0"/>
                <w:sz w:val="16"/>
                <w:szCs w:val="16"/>
              </w:rPr>
              <w:t>C</w:t>
            </w:r>
            <w:proofErr w:type="spellEnd"/>
            <w:r w:rsidRPr="00FD6853">
              <w:rPr>
                <w:rFonts w:cs="Times New Roman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η</w:t>
            </w: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10</w:t>
            </w:r>
            <w:r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Pa∙s</w:t>
            </w:r>
            <w:proofErr w:type="spellEnd"/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ρ</w:t>
            </w: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(g∙cm</w:t>
            </w:r>
            <w:r w:rsidRPr="00FD685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</w:rPr>
              <w:t>-3</w:t>
            </w: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vMerge/>
            <w:tcBorders>
              <w:bottom w:val="single" w:sz="4" w:space="0" w:color="000000" w:themeColor="text1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η</w:t>
            </w: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10</w:t>
            </w:r>
            <w:r w:rsidRPr="00FD685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Pa∙s</w:t>
            </w:r>
            <w:proofErr w:type="spellEnd"/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ρ</w:t>
            </w: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(g∙cm</w:t>
            </w:r>
            <w:r w:rsidRPr="00FD685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</w:rPr>
              <w:t>-3</w:t>
            </w: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vMerge/>
            <w:tcBorders>
              <w:bottom w:val="single" w:sz="4" w:space="0" w:color="000000" w:themeColor="text1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η</w:t>
            </w: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10</w:t>
            </w:r>
            <w:r w:rsidRPr="00FD685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Pa∙s</w:t>
            </w:r>
            <w:proofErr w:type="spellEnd"/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ρ</w:t>
            </w: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(g∙cm</w:t>
            </w:r>
            <w:r w:rsidRPr="00FD685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</w:rPr>
              <w:t>-3</w:t>
            </w: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vMerge/>
            <w:tcBorders>
              <w:bottom w:val="single" w:sz="4" w:space="0" w:color="000000" w:themeColor="text1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η</w:t>
            </w: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10</w:t>
            </w:r>
            <w:r w:rsidRPr="00FD685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Pa∙s</w:t>
            </w:r>
            <w:proofErr w:type="spellEnd"/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ρ</w:t>
            </w: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(g∙cm</w:t>
            </w:r>
            <w:r w:rsidRPr="00FD685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</w:rPr>
              <w:t>-3</w:t>
            </w: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vMerge/>
            <w:vAlign w:val="center"/>
          </w:tcPr>
          <w:p w:rsidR="007D41AD" w:rsidRPr="00FD6853" w:rsidRDefault="007D41AD" w:rsidP="007D41AD">
            <w:pPr>
              <w:tabs>
                <w:tab w:val="left" w:pos="5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η</w:t>
            </w: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10</w:t>
            </w:r>
            <w:r w:rsidRPr="00FD685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Pa∙s</w:t>
            </w:r>
            <w:proofErr w:type="spellEnd"/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ρ</w:t>
            </w: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(g∙cm</w:t>
            </w:r>
            <w:r w:rsidRPr="00FD685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</w:rPr>
              <w:t>-3</w:t>
            </w: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7D41AD" w:rsidRPr="00FD6853" w:rsidTr="007D41AD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FD6853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b w:val="0"/>
                <w:bCs w:val="0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0.9319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0.9074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0.8845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</w:tr>
      <w:tr w:rsidR="007D41AD" w:rsidRPr="00FD6853" w:rsidTr="007D41AD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FD6853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b w:val="0"/>
                <w:bCs w:val="0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0.9556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2930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0.9286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594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0.9042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456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0.8812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</w:tr>
      <w:tr w:rsidR="007D41AD" w:rsidRPr="00FD6853" w:rsidTr="007D41AD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FD6853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b w:val="0"/>
                <w:bCs w:val="0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0.9525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1580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0.9252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441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0.9009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0.8779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</w:tr>
      <w:tr w:rsidR="007D41AD" w:rsidRPr="00FD6853" w:rsidTr="007D41AD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FD6853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b w:val="0"/>
                <w:bCs w:val="0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1130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0.9220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0.8977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0.8746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</w:tr>
      <w:tr w:rsidR="007D41AD" w:rsidRPr="00FD6853" w:rsidTr="007D41AD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FD6853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b w:val="0"/>
                <w:bCs w:val="0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1480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0.9428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812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0.9188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0.8944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0.8713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</w:tr>
      <w:tr w:rsidR="007D41AD" w:rsidRPr="00FD6853" w:rsidTr="007D41AD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FD6853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596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0.9157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0.8912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95.0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0.8680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</w:tr>
      <w:tr w:rsidR="007D41AD" w:rsidRPr="00FD6853" w:rsidTr="007D41AD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FD6853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b w:val="0"/>
                <w:bCs w:val="0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0.9366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0.9125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0.8880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74.3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0.8648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</w:tr>
      <w:tr w:rsidR="007D41AD" w:rsidRPr="00FD6853" w:rsidTr="007D41AD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FD6853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b w:val="0"/>
                <w:bCs w:val="0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0.9094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0.8848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81.7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59.1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0.8615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</w:tr>
      <w:tr w:rsidR="007D41AD" w:rsidRPr="00FD6853" w:rsidTr="007D41AD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FD6853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b w:val="0"/>
                <w:bCs w:val="0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0.9304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0.9063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81.6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0.8816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65.7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47.7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0.8582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</w:tr>
      <w:tr w:rsidR="007D41AD" w:rsidRPr="00FD6853" w:rsidTr="007D41AD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FD6853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b w:val="0"/>
                <w:bCs w:val="0"/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0.9032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65.1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0.8784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53.6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39.1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0.8549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</w:tr>
      <w:tr w:rsidR="007D41AD" w:rsidRPr="00FD6853" w:rsidTr="007D41AD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FD6853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b w:val="0"/>
                <w:bCs w:val="0"/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0.9243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0.9001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54.4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0.8752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44.3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31.5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0.8516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</w:tr>
      <w:tr w:rsidR="007D41AD" w:rsidRPr="00FD6853" w:rsidTr="007D41AD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FD6853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b w:val="0"/>
                <w:bCs w:val="0"/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0.8970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43.3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0.8720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36.8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26.5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0.8483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</w:tr>
      <w:tr w:rsidR="007D41AD" w:rsidRPr="00FD6853" w:rsidTr="007D41AD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FD6853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b w:val="0"/>
                <w:bCs w:val="0"/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0.9183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86.1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0.8939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37.1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0.8688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31.1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22.6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0.8450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</w:tr>
      <w:tr w:rsidR="007D41AD" w:rsidRPr="00FD6853" w:rsidTr="007D41AD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FD6853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b w:val="0"/>
                <w:bCs w:val="0"/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0.8656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0.8417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</w:tr>
      <w:tr w:rsidR="007D41AD" w:rsidRPr="00FD6853" w:rsidTr="007D41AD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FD6853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b w:val="0"/>
                <w:bCs w:val="0"/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0.8624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3">
              <w:rPr>
                <w:rFonts w:eastAsia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FD6853">
              <w:rPr>
                <w:rFonts w:cs="Times New Roman"/>
                <w:color w:val="000000"/>
                <w:sz w:val="16"/>
                <w:szCs w:val="16"/>
              </w:rPr>
              <w:t>0.8384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7D41AD" w:rsidRPr="00FD6853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</w:tr>
    </w:tbl>
    <w:p w:rsidR="007D41AD" w:rsidRDefault="007D41AD" w:rsidP="007D41AD"/>
    <w:p w:rsidR="007D41AD" w:rsidRDefault="007D41AD" w:rsidP="007D41AD"/>
    <w:p w:rsidR="007D41AD" w:rsidRPr="00F54315" w:rsidRDefault="007D41AD" w:rsidP="007D41AD">
      <w:pPr>
        <w:rPr>
          <w:szCs w:val="24"/>
        </w:rPr>
      </w:pPr>
      <w:r w:rsidRPr="00F54315">
        <w:rPr>
          <w:szCs w:val="24"/>
        </w:rPr>
        <w:t xml:space="preserve">Table </w:t>
      </w:r>
      <w:r>
        <w:rPr>
          <w:szCs w:val="24"/>
        </w:rPr>
        <w:t>S</w:t>
      </w:r>
      <w:r w:rsidRPr="00F54315">
        <w:rPr>
          <w:szCs w:val="24"/>
        </w:rPr>
        <w:t xml:space="preserve">4: </w:t>
      </w:r>
      <w:r>
        <w:rPr>
          <w:szCs w:val="24"/>
        </w:rPr>
        <w:t xml:space="preserve">Viscosities </w:t>
      </w:r>
      <w:r w:rsidRPr="000B2604">
        <w:rPr>
          <w:rFonts w:asciiTheme="majorBidi" w:eastAsia="Times New Roman" w:hAnsiTheme="majorBidi" w:cstheme="majorBidi"/>
          <w:i/>
          <w:iCs/>
          <w:color w:val="000000"/>
          <w:szCs w:val="24"/>
        </w:rPr>
        <w:t>η</w:t>
      </w:r>
      <w:r>
        <w:rPr>
          <w:rFonts w:asciiTheme="majorBidi" w:eastAsia="Times New Roman" w:hAnsiTheme="majorBidi" w:cstheme="majorBidi"/>
          <w:color w:val="000000"/>
          <w:szCs w:val="24"/>
        </w:rPr>
        <w:t xml:space="preserve"> and </w:t>
      </w:r>
      <w:r>
        <w:rPr>
          <w:szCs w:val="24"/>
        </w:rPr>
        <w:t>densities</w:t>
      </w:r>
      <w:r w:rsidRPr="00F54315">
        <w:rPr>
          <w:szCs w:val="24"/>
        </w:rPr>
        <w:t xml:space="preserve"> </w:t>
      </w:r>
      <w:r w:rsidRPr="000B2604">
        <w:rPr>
          <w:rFonts w:asciiTheme="majorBidi" w:eastAsia="Times New Roman" w:hAnsiTheme="majorBidi" w:cstheme="majorBidi"/>
          <w:i/>
          <w:iCs/>
          <w:color w:val="000000"/>
          <w:szCs w:val="24"/>
        </w:rPr>
        <w:t>ρ</w:t>
      </w:r>
      <w:r>
        <w:rPr>
          <w:rFonts w:asciiTheme="majorBidi" w:eastAsia="Times New Roman" w:hAnsiTheme="majorBidi" w:cstheme="majorBidi"/>
          <w:color w:val="000000"/>
          <w:szCs w:val="24"/>
        </w:rPr>
        <w:t xml:space="preserve"> for</w:t>
      </w:r>
      <w:r w:rsidRPr="00F54315">
        <w:rPr>
          <w:rFonts w:asciiTheme="majorBidi" w:eastAsia="Times New Roman" w:hAnsiTheme="majorBidi" w:cstheme="majorBidi"/>
          <w:color w:val="000000"/>
          <w:szCs w:val="24"/>
        </w:rPr>
        <w:t xml:space="preserve"> binary mixtures of </w:t>
      </w:r>
      <w:proofErr w:type="spellStart"/>
      <w:r w:rsidRPr="00F54315">
        <w:rPr>
          <w:rFonts w:asciiTheme="majorBidi" w:eastAsia="Times New Roman" w:hAnsiTheme="majorBidi" w:cstheme="majorBidi"/>
          <w:color w:val="000000"/>
          <w:szCs w:val="24"/>
        </w:rPr>
        <w:t>dodecane</w:t>
      </w:r>
      <w:proofErr w:type="spellEnd"/>
      <w:r w:rsidRPr="00F54315">
        <w:rPr>
          <w:rFonts w:asciiTheme="majorBidi" w:eastAsia="Times New Roman" w:hAnsiTheme="majorBidi" w:cstheme="majorBidi"/>
          <w:color w:val="000000"/>
          <w:szCs w:val="24"/>
        </w:rPr>
        <w:t xml:space="preserve"> with [TTDP-DC].</w:t>
      </w:r>
    </w:p>
    <w:tbl>
      <w:tblPr>
        <w:tblStyle w:val="LightShading1"/>
        <w:tblW w:w="0" w:type="auto"/>
        <w:tblLook w:val="04A0" w:firstRow="1" w:lastRow="0" w:firstColumn="1" w:lastColumn="0" w:noHBand="0" w:noVBand="1"/>
      </w:tblPr>
      <w:tblGrid>
        <w:gridCol w:w="896"/>
        <w:gridCol w:w="222"/>
        <w:gridCol w:w="1051"/>
        <w:gridCol w:w="923"/>
        <w:gridCol w:w="222"/>
        <w:gridCol w:w="1051"/>
        <w:gridCol w:w="923"/>
        <w:gridCol w:w="222"/>
        <w:gridCol w:w="1051"/>
        <w:gridCol w:w="923"/>
        <w:gridCol w:w="222"/>
        <w:gridCol w:w="222"/>
      </w:tblGrid>
      <w:tr w:rsidR="007D41AD" w:rsidRPr="00A13B5F" w:rsidTr="007D41A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DD6155">
              <w:rPr>
                <w:rFonts w:cs="Times New Roman"/>
                <w:b w:val="0"/>
                <w:bCs w:val="0"/>
                <w:sz w:val="18"/>
                <w:szCs w:val="18"/>
              </w:rPr>
              <w:t>wt. %</w:t>
            </w:r>
          </w:p>
          <w:p w:rsidR="007D41AD" w:rsidRPr="00DD6155" w:rsidRDefault="007D41AD" w:rsidP="007D41AD">
            <w:pPr>
              <w:rPr>
                <w:rFonts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DD6155">
              <w:rPr>
                <w:rFonts w:cs="Times New Roman"/>
                <w:b w:val="0"/>
                <w:bCs w:val="0"/>
                <w:sz w:val="18"/>
                <w:szCs w:val="18"/>
              </w:rPr>
              <w:t>dodecane</w:t>
            </w:r>
            <w:proofErr w:type="spellEnd"/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D41AD" w:rsidRPr="00DD6155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DD6155">
              <w:rPr>
                <w:rFonts w:cs="Times New Roman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vAlign w:val="center"/>
          </w:tcPr>
          <w:p w:rsidR="007D41AD" w:rsidRPr="00DD6155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D41AD" w:rsidRPr="00DD6155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DD6155">
              <w:rPr>
                <w:rFonts w:cs="Times New Roman"/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7D41AD" w:rsidRPr="00DD6155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D41AD" w:rsidRPr="00DD6155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DD6155">
              <w:rPr>
                <w:rFonts w:cs="Times New Roman"/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vMerge w:val="restart"/>
            <w:vAlign w:val="center"/>
          </w:tcPr>
          <w:p w:rsidR="007D41AD" w:rsidRPr="00DD6155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D41AD" w:rsidRPr="00A13B5F" w:rsidTr="007D41AD">
        <w:trPr>
          <w:gridAfter w:val="1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0B2604">
              <w:rPr>
                <w:rFonts w:cs="Times New Roman"/>
                <w:b w:val="0"/>
                <w:bCs w:val="0"/>
                <w:i/>
                <w:iCs/>
                <w:sz w:val="18"/>
                <w:szCs w:val="18"/>
              </w:rPr>
              <w:t>T</w:t>
            </w:r>
            <w:r w:rsidRPr="00DD6155">
              <w:rPr>
                <w:rFonts w:cs="Times New Roman"/>
                <w:b w:val="0"/>
                <w:bCs w:val="0"/>
                <w:sz w:val="18"/>
                <w:szCs w:val="18"/>
              </w:rPr>
              <w:t xml:space="preserve"> (</w:t>
            </w:r>
            <w:proofErr w:type="spellStart"/>
            <w:r w:rsidRPr="00DD6155">
              <w:rPr>
                <w:rFonts w:cs="Times New Roman"/>
                <w:b w:val="0"/>
                <w:bCs w:val="0"/>
                <w:sz w:val="18"/>
                <w:szCs w:val="18"/>
                <w:vertAlign w:val="superscript"/>
              </w:rPr>
              <w:t>o</w:t>
            </w:r>
            <w:r w:rsidRPr="00DD6155">
              <w:rPr>
                <w:rFonts w:cs="Times New Roman"/>
                <w:b w:val="0"/>
                <w:bCs w:val="0"/>
                <w:sz w:val="18"/>
                <w:szCs w:val="18"/>
              </w:rPr>
              <w:t>C</w:t>
            </w:r>
            <w:proofErr w:type="spellEnd"/>
            <w:r w:rsidRPr="00DD6155">
              <w:rPr>
                <w:rFonts w:cs="Times New Roman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0B2604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η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Pa∙s</w:t>
            </w:r>
            <w:proofErr w:type="spellEnd"/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0B2604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ρ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(g∙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cm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  <w:t>-3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0B2604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η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Pa∙s</w:t>
            </w:r>
            <w:proofErr w:type="spellEnd"/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0B2604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ρ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(g∙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cm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  <w:t>-3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0B2604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η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Pa∙s</w:t>
            </w:r>
            <w:proofErr w:type="spellEnd"/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0B2604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ρ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(g∙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cm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  <w:t>-3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0.8856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0.8688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A13B5F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0.8998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0.8826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0.8658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A13B5F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0.8969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0.8796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0.8628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A13B5F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0.8767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0.8597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A13B5F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0.8911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0.8738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71.6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0.8567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A13B5F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89.1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0.8709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57.8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0.8537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A13B5F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0.8862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72.7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0.8680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47.4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0.8507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A13B5F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0.8650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39.2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0.8477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A13B5F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82.0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0.8802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49.3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0.8621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32.8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0.8447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A13B5F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41.4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0.8592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28.0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0.8416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A13B5F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56.0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0.8743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35.5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0.8563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24.2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0.8386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A13B5F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30.3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0.8534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21.2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0.8356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A13B5F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41.0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0.8682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26.1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0.8505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0.8326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A13B5F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85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0.8475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0.8296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A13B5F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D41AD" w:rsidRPr="00A13B5F" w:rsidTr="007D41AD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0.8446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0.8266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A13B5F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7D41AD" w:rsidRDefault="007D41AD" w:rsidP="007D41AD"/>
    <w:p w:rsidR="007D41AD" w:rsidRDefault="007D41AD" w:rsidP="007D41AD"/>
    <w:p w:rsidR="007D41AD" w:rsidRDefault="007D41AD" w:rsidP="007D41AD"/>
    <w:p w:rsidR="007D41AD" w:rsidRDefault="007D41AD" w:rsidP="007D41AD"/>
    <w:p w:rsidR="007D41AD" w:rsidRDefault="007D41AD" w:rsidP="007D41AD"/>
    <w:p w:rsidR="007D41AD" w:rsidRDefault="007D41AD" w:rsidP="007D41AD"/>
    <w:p w:rsidR="007D41AD" w:rsidRDefault="007D41AD" w:rsidP="007D41AD"/>
    <w:p w:rsidR="007D41AD" w:rsidRDefault="007D41AD" w:rsidP="007D41AD"/>
    <w:p w:rsidR="007D41AD" w:rsidRDefault="007D41AD" w:rsidP="007D41AD"/>
    <w:p w:rsidR="007D41AD" w:rsidRDefault="007D41AD" w:rsidP="007D41AD"/>
    <w:p w:rsidR="007D41AD" w:rsidRDefault="007D41AD" w:rsidP="007D41AD"/>
    <w:p w:rsidR="007D41AD" w:rsidRDefault="007D41AD" w:rsidP="007D41AD">
      <w:pPr>
        <w:rPr>
          <w:rFonts w:asciiTheme="majorBidi" w:eastAsia="Times New Roman" w:hAnsiTheme="majorBidi" w:cstheme="majorBidi"/>
          <w:color w:val="000000"/>
          <w:szCs w:val="24"/>
        </w:rPr>
      </w:pPr>
      <w:r w:rsidRPr="00F54315">
        <w:rPr>
          <w:szCs w:val="24"/>
        </w:rPr>
        <w:lastRenderedPageBreak/>
        <w:t xml:space="preserve">Table </w:t>
      </w:r>
      <w:r>
        <w:rPr>
          <w:szCs w:val="24"/>
        </w:rPr>
        <w:t>S</w:t>
      </w:r>
      <w:r w:rsidRPr="00F54315">
        <w:rPr>
          <w:szCs w:val="24"/>
        </w:rPr>
        <w:t xml:space="preserve">5: </w:t>
      </w:r>
      <w:r>
        <w:rPr>
          <w:szCs w:val="24"/>
        </w:rPr>
        <w:t xml:space="preserve">Viscosities </w:t>
      </w:r>
      <w:r w:rsidRPr="000B2604">
        <w:rPr>
          <w:rFonts w:asciiTheme="majorBidi" w:eastAsia="Times New Roman" w:hAnsiTheme="majorBidi" w:cstheme="majorBidi"/>
          <w:i/>
          <w:iCs/>
          <w:color w:val="000000"/>
          <w:szCs w:val="24"/>
        </w:rPr>
        <w:t>η</w:t>
      </w:r>
      <w:r>
        <w:rPr>
          <w:rFonts w:asciiTheme="majorBidi" w:eastAsia="Times New Roman" w:hAnsiTheme="majorBidi" w:cstheme="majorBidi"/>
          <w:color w:val="000000"/>
          <w:szCs w:val="24"/>
        </w:rPr>
        <w:t xml:space="preserve"> and </w:t>
      </w:r>
      <w:r>
        <w:rPr>
          <w:szCs w:val="24"/>
        </w:rPr>
        <w:t>densities</w:t>
      </w:r>
      <w:r w:rsidRPr="00F54315">
        <w:rPr>
          <w:szCs w:val="24"/>
        </w:rPr>
        <w:t xml:space="preserve"> </w:t>
      </w:r>
      <w:r w:rsidRPr="000B2604">
        <w:rPr>
          <w:rFonts w:asciiTheme="majorBidi" w:eastAsia="Times New Roman" w:hAnsiTheme="majorBidi" w:cstheme="majorBidi"/>
          <w:i/>
          <w:iCs/>
          <w:color w:val="000000"/>
          <w:szCs w:val="24"/>
        </w:rPr>
        <w:t>ρ</w:t>
      </w:r>
      <w:r>
        <w:rPr>
          <w:rFonts w:asciiTheme="majorBidi" w:eastAsia="Times New Roman" w:hAnsiTheme="majorBidi" w:cstheme="majorBidi"/>
          <w:color w:val="000000"/>
          <w:szCs w:val="24"/>
        </w:rPr>
        <w:t xml:space="preserve"> for</w:t>
      </w:r>
      <w:r w:rsidRPr="00F54315">
        <w:rPr>
          <w:rFonts w:asciiTheme="majorBidi" w:eastAsia="Times New Roman" w:hAnsiTheme="majorBidi" w:cstheme="majorBidi"/>
          <w:color w:val="000000"/>
          <w:szCs w:val="24"/>
        </w:rPr>
        <w:t xml:space="preserve"> binary mixtures of </w:t>
      </w:r>
      <w:proofErr w:type="spellStart"/>
      <w:r w:rsidRPr="00F54315">
        <w:rPr>
          <w:rFonts w:asciiTheme="majorBidi" w:eastAsia="Times New Roman" w:hAnsiTheme="majorBidi" w:cstheme="majorBidi"/>
          <w:color w:val="000000"/>
          <w:szCs w:val="24"/>
        </w:rPr>
        <w:t>dodecane</w:t>
      </w:r>
      <w:proofErr w:type="spellEnd"/>
      <w:r w:rsidRPr="00F54315">
        <w:rPr>
          <w:rFonts w:asciiTheme="majorBidi" w:eastAsia="Times New Roman" w:hAnsiTheme="majorBidi" w:cstheme="majorBidi"/>
          <w:color w:val="000000"/>
          <w:szCs w:val="24"/>
        </w:rPr>
        <w:t xml:space="preserve"> with [TTDP-PA].</w:t>
      </w:r>
    </w:p>
    <w:tbl>
      <w:tblPr>
        <w:tblStyle w:val="LightShading1"/>
        <w:tblW w:w="9784" w:type="dxa"/>
        <w:tblLook w:val="04A0" w:firstRow="1" w:lastRow="0" w:firstColumn="1" w:lastColumn="0" w:noHBand="0" w:noVBand="1"/>
      </w:tblPr>
      <w:tblGrid>
        <w:gridCol w:w="907"/>
        <w:gridCol w:w="225"/>
        <w:gridCol w:w="1062"/>
        <w:gridCol w:w="933"/>
        <w:gridCol w:w="224"/>
        <w:gridCol w:w="1062"/>
        <w:gridCol w:w="933"/>
        <w:gridCol w:w="224"/>
        <w:gridCol w:w="1062"/>
        <w:gridCol w:w="933"/>
        <w:gridCol w:w="224"/>
        <w:gridCol w:w="1062"/>
        <w:gridCol w:w="933"/>
      </w:tblGrid>
      <w:tr w:rsidR="007D41AD" w:rsidRPr="00C91159" w:rsidTr="007D4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DD6155">
              <w:rPr>
                <w:rFonts w:cs="Times New Roman"/>
                <w:b w:val="0"/>
                <w:bCs w:val="0"/>
                <w:sz w:val="18"/>
                <w:szCs w:val="18"/>
              </w:rPr>
              <w:t>wt. %</w:t>
            </w:r>
          </w:p>
          <w:p w:rsidR="007D41AD" w:rsidRPr="00DD6155" w:rsidRDefault="007D41AD" w:rsidP="007D41AD">
            <w:pPr>
              <w:rPr>
                <w:rFonts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DD6155">
              <w:rPr>
                <w:rFonts w:cs="Times New Roman"/>
                <w:b w:val="0"/>
                <w:bCs w:val="0"/>
                <w:sz w:val="18"/>
                <w:szCs w:val="18"/>
              </w:rPr>
              <w:t>dodecane</w:t>
            </w:r>
            <w:proofErr w:type="spellEnd"/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D41AD" w:rsidRPr="00DD6155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DD6155">
              <w:rPr>
                <w:rFonts w:cs="Times New Roman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vAlign w:val="center"/>
          </w:tcPr>
          <w:p w:rsidR="007D41AD" w:rsidRPr="00DD6155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D41AD" w:rsidRPr="00DD6155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DD6155">
              <w:rPr>
                <w:rFonts w:cs="Times New Roman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:rsidR="007D41AD" w:rsidRPr="00DD6155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D41AD" w:rsidRPr="00DD6155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DD6155">
              <w:rPr>
                <w:rFonts w:cs="Times New Roman"/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7D41AD" w:rsidRPr="00DD6155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D41AD" w:rsidRPr="00DD6155" w:rsidRDefault="007D41AD" w:rsidP="007D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DD6155">
              <w:rPr>
                <w:rFonts w:cs="Times New Roman"/>
                <w:b w:val="0"/>
                <w:bCs w:val="0"/>
                <w:sz w:val="18"/>
                <w:szCs w:val="18"/>
              </w:rPr>
              <w:t>20</w:t>
            </w:r>
          </w:p>
        </w:tc>
      </w:tr>
      <w:tr w:rsidR="007D41AD" w:rsidRPr="00C91159" w:rsidTr="007D41AD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0B2604">
              <w:rPr>
                <w:rFonts w:cs="Times New Roman"/>
                <w:b w:val="0"/>
                <w:bCs w:val="0"/>
                <w:i/>
                <w:iCs/>
                <w:sz w:val="18"/>
                <w:szCs w:val="18"/>
              </w:rPr>
              <w:t>T</w:t>
            </w:r>
            <w:r w:rsidRPr="00DD6155">
              <w:rPr>
                <w:rFonts w:cs="Times New Roman"/>
                <w:b w:val="0"/>
                <w:bCs w:val="0"/>
                <w:sz w:val="18"/>
                <w:szCs w:val="18"/>
              </w:rPr>
              <w:t xml:space="preserve"> (</w:t>
            </w:r>
            <w:proofErr w:type="spellStart"/>
            <w:r w:rsidRPr="00DD6155">
              <w:rPr>
                <w:rFonts w:cs="Times New Roman"/>
                <w:b w:val="0"/>
                <w:bCs w:val="0"/>
                <w:sz w:val="18"/>
                <w:szCs w:val="18"/>
                <w:vertAlign w:val="superscript"/>
              </w:rPr>
              <w:t>o</w:t>
            </w:r>
            <w:r w:rsidRPr="00DD6155">
              <w:rPr>
                <w:rFonts w:cs="Times New Roman"/>
                <w:b w:val="0"/>
                <w:bCs w:val="0"/>
                <w:sz w:val="18"/>
                <w:szCs w:val="18"/>
              </w:rPr>
              <w:t>C</w:t>
            </w:r>
            <w:proofErr w:type="spellEnd"/>
            <w:r w:rsidRPr="00DD6155">
              <w:rPr>
                <w:rFonts w:cs="Times New Roman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0B2604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η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Pa∙s</w:t>
            </w:r>
            <w:proofErr w:type="spellEnd"/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0B2604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ρ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(g∙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cm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  <w:t>-3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0B2604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η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Pa∙s</w:t>
            </w:r>
            <w:proofErr w:type="spellEnd"/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0B2604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ρ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(g∙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cm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  <w:t>-3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0B2604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η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Pa∙s</w:t>
            </w:r>
            <w:proofErr w:type="spellEnd"/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0B2604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ρ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(g∙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cm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  <w:t>-3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0B2604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η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Pa∙s</w:t>
            </w:r>
            <w:proofErr w:type="spellEnd"/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0B2604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ρ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(g∙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cm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  <w:t>-3</w:t>
            </w: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7D41AD" w:rsidRPr="00C91159" w:rsidTr="007D41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0.8732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0.8585</w:t>
            </w:r>
          </w:p>
        </w:tc>
      </w:tr>
      <w:tr w:rsidR="007D41AD" w:rsidRPr="00C91159" w:rsidTr="007D41AD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0.8875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0.8702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82.0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0.8554</w:t>
            </w:r>
          </w:p>
        </w:tc>
      </w:tr>
      <w:tr w:rsidR="007D41AD" w:rsidRPr="00C91159" w:rsidTr="007D41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757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0.8844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0.8672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64.2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0.8523</w:t>
            </w:r>
          </w:p>
        </w:tc>
      </w:tr>
      <w:tr w:rsidR="007D41AD" w:rsidRPr="00C91159" w:rsidTr="007D41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0.8642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56.3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0.8491</w:t>
            </w:r>
          </w:p>
        </w:tc>
      </w:tr>
      <w:tr w:rsidR="007D41AD" w:rsidRPr="00C91159" w:rsidTr="007D41AD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0.8783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0.8611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48.0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0.8460</w:t>
            </w:r>
          </w:p>
        </w:tc>
      </w:tr>
      <w:tr w:rsidR="007D41AD" w:rsidRPr="00C91159" w:rsidTr="007D41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0.8584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40.9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0.8428</w:t>
            </w:r>
          </w:p>
        </w:tc>
      </w:tr>
      <w:tr w:rsidR="007D41AD" w:rsidRPr="00C91159" w:rsidTr="007D41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0.8723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85.0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0.8550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35.2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0.8397</w:t>
            </w:r>
          </w:p>
        </w:tc>
      </w:tr>
      <w:tr w:rsidR="007D41AD" w:rsidRPr="00C91159" w:rsidTr="007D41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69.9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0.8519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0.8366</w:t>
            </w:r>
          </w:p>
        </w:tc>
      </w:tr>
      <w:tr w:rsidR="007D41AD" w:rsidRPr="00C91159" w:rsidTr="007D41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0.8664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95.4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59.3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0.8489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0.8334</w:t>
            </w:r>
          </w:p>
        </w:tc>
      </w:tr>
      <w:tr w:rsidR="007D41AD" w:rsidRPr="00C91159" w:rsidTr="007D41AD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81.1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50.4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0.8458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24.2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0.8303</w:t>
            </w:r>
          </w:p>
        </w:tc>
      </w:tr>
      <w:tr w:rsidR="007D41AD" w:rsidRPr="00C91159" w:rsidTr="007D41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0.8604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65.0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43.4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0.8428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21.2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0.8271</w:t>
            </w:r>
          </w:p>
        </w:tc>
      </w:tr>
      <w:tr w:rsidR="007D41AD" w:rsidRPr="00C91159" w:rsidTr="007D41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0.8398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D41AD" w:rsidRPr="00C91159" w:rsidTr="007D41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78.0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0.8545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0.8368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D41AD" w:rsidRPr="00C91159" w:rsidTr="007D41AD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85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D41AD" w:rsidRPr="00C91159" w:rsidTr="007D41AD">
        <w:trPr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DD6155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D41AD" w:rsidRPr="00DD6155" w:rsidRDefault="007D41AD" w:rsidP="007D4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D6155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7D41AD" w:rsidRDefault="007D41AD" w:rsidP="007D41AD"/>
    <w:sectPr w:rsidR="007D41A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4C4" w:rsidRDefault="007D14C4" w:rsidP="007D41AD">
      <w:r>
        <w:separator/>
      </w:r>
    </w:p>
  </w:endnote>
  <w:endnote w:type="continuationSeparator" w:id="0">
    <w:p w:rsidR="007D14C4" w:rsidRDefault="007D14C4" w:rsidP="007D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5315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41AD" w:rsidRDefault="007D41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5A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41AD" w:rsidRDefault="007D41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4C4" w:rsidRDefault="007D14C4" w:rsidP="007D41AD">
      <w:r>
        <w:separator/>
      </w:r>
    </w:p>
  </w:footnote>
  <w:footnote w:type="continuationSeparator" w:id="0">
    <w:p w:rsidR="007D14C4" w:rsidRDefault="007D14C4" w:rsidP="007D4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1AD"/>
    <w:rsid w:val="000A5A9C"/>
    <w:rsid w:val="003C5FEB"/>
    <w:rsid w:val="00416C5C"/>
    <w:rsid w:val="007D14C4"/>
    <w:rsid w:val="007D41AD"/>
    <w:rsid w:val="008F12DF"/>
    <w:rsid w:val="009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1A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C5C"/>
    <w:pPr>
      <w:spacing w:after="200" w:line="276" w:lineRule="auto"/>
      <w:ind w:left="720"/>
      <w:contextualSpacing/>
    </w:pPr>
    <w:rPr>
      <w:rFonts w:asciiTheme="minorHAnsi" w:eastAsiaTheme="minorHAnsi" w:hAnsiTheme="minorHAnsi"/>
      <w:sz w:val="22"/>
    </w:rPr>
  </w:style>
  <w:style w:type="character" w:customStyle="1" w:styleId="institution">
    <w:name w:val="institution"/>
    <w:basedOn w:val="DefaultParagraphFont"/>
    <w:rsid w:val="007D41AD"/>
  </w:style>
  <w:style w:type="character" w:customStyle="1" w:styleId="apple-converted-space">
    <w:name w:val="apple-converted-space"/>
    <w:basedOn w:val="DefaultParagraphFont"/>
    <w:rsid w:val="007D41AD"/>
  </w:style>
  <w:style w:type="character" w:customStyle="1" w:styleId="country">
    <w:name w:val="country"/>
    <w:basedOn w:val="DefaultParagraphFont"/>
    <w:rsid w:val="007D41AD"/>
  </w:style>
  <w:style w:type="paragraph" w:styleId="Header">
    <w:name w:val="header"/>
    <w:basedOn w:val="Normal"/>
    <w:link w:val="HeaderChar"/>
    <w:uiPriority w:val="99"/>
    <w:unhideWhenUsed/>
    <w:rsid w:val="007D41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1A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D41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1AD"/>
    <w:rPr>
      <w:rFonts w:eastAsiaTheme="minorEastAsia"/>
    </w:rPr>
  </w:style>
  <w:style w:type="table" w:customStyle="1" w:styleId="LightShading1">
    <w:name w:val="Light Shading1"/>
    <w:basedOn w:val="TableNormal"/>
    <w:uiPriority w:val="60"/>
    <w:rsid w:val="007D41AD"/>
    <w:pPr>
      <w:jc w:val="center"/>
    </w:pPr>
    <w:rPr>
      <w:rFonts w:eastAsiaTheme="minorEastAsia"/>
      <w:color w:val="000000" w:themeColor="text1" w:themeShade="BF"/>
    </w:rPr>
    <w:tblPr/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1A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C5C"/>
    <w:pPr>
      <w:spacing w:after="200" w:line="276" w:lineRule="auto"/>
      <w:ind w:left="720"/>
      <w:contextualSpacing/>
    </w:pPr>
    <w:rPr>
      <w:rFonts w:asciiTheme="minorHAnsi" w:eastAsiaTheme="minorHAnsi" w:hAnsiTheme="minorHAnsi"/>
      <w:sz w:val="22"/>
    </w:rPr>
  </w:style>
  <w:style w:type="character" w:customStyle="1" w:styleId="institution">
    <w:name w:val="institution"/>
    <w:basedOn w:val="DefaultParagraphFont"/>
    <w:rsid w:val="007D41AD"/>
  </w:style>
  <w:style w:type="character" w:customStyle="1" w:styleId="apple-converted-space">
    <w:name w:val="apple-converted-space"/>
    <w:basedOn w:val="DefaultParagraphFont"/>
    <w:rsid w:val="007D41AD"/>
  </w:style>
  <w:style w:type="character" w:customStyle="1" w:styleId="country">
    <w:name w:val="country"/>
    <w:basedOn w:val="DefaultParagraphFont"/>
    <w:rsid w:val="007D41AD"/>
  </w:style>
  <w:style w:type="paragraph" w:styleId="Header">
    <w:name w:val="header"/>
    <w:basedOn w:val="Normal"/>
    <w:link w:val="HeaderChar"/>
    <w:uiPriority w:val="99"/>
    <w:unhideWhenUsed/>
    <w:rsid w:val="007D41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1A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D41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1AD"/>
    <w:rPr>
      <w:rFonts w:eastAsiaTheme="minorEastAsia"/>
    </w:rPr>
  </w:style>
  <w:style w:type="table" w:customStyle="1" w:styleId="LightShading1">
    <w:name w:val="Light Shading1"/>
    <w:basedOn w:val="TableNormal"/>
    <w:uiPriority w:val="60"/>
    <w:rsid w:val="007D41AD"/>
    <w:pPr>
      <w:jc w:val="center"/>
    </w:pPr>
    <w:rPr>
      <w:rFonts w:eastAsiaTheme="minorEastAsia"/>
      <w:color w:val="000000" w:themeColor="text1" w:themeShade="BF"/>
    </w:rPr>
    <w:tblPr/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Nadeen</dc:creator>
  <cp:lastModifiedBy>Nadeen</cp:lastModifiedBy>
  <cp:revision>2</cp:revision>
  <dcterms:created xsi:type="dcterms:W3CDTF">2014-06-14T23:08:00Z</dcterms:created>
  <dcterms:modified xsi:type="dcterms:W3CDTF">2014-06-15T00:12:00Z</dcterms:modified>
</cp:coreProperties>
</file>