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BA1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eastAsia="Times New Roman" w:cs="Courier New"/>
          <w:b/>
          <w:sz w:val="24"/>
          <w:szCs w:val="24"/>
          <w:lang w:val="en" w:eastAsia="en-GB"/>
        </w:rPr>
      </w:pPr>
      <w:r>
        <w:rPr>
          <w:rFonts w:eastAsia="Times New Roman" w:cs="Courier New"/>
          <w:b/>
          <w:sz w:val="24"/>
          <w:szCs w:val="24"/>
          <w:lang w:val="en" w:eastAsia="en-GB"/>
        </w:rPr>
        <w:t>S</w:t>
      </w:r>
      <w:r w:rsidRPr="00F70C0E">
        <w:rPr>
          <w:rFonts w:eastAsia="Times New Roman" w:cs="Courier New"/>
          <w:b/>
          <w:sz w:val="24"/>
          <w:szCs w:val="24"/>
          <w:lang w:val="en" w:eastAsia="en-GB"/>
        </w:rPr>
        <w:t xml:space="preserve">upplementary Fig </w:t>
      </w:r>
      <w:r>
        <w:rPr>
          <w:rFonts w:eastAsia="Times New Roman" w:cs="Courier New"/>
          <w:b/>
          <w:sz w:val="24"/>
          <w:szCs w:val="24"/>
          <w:lang w:val="en" w:eastAsia="en-GB"/>
        </w:rPr>
        <w:t>1.</w:t>
      </w:r>
    </w:p>
    <w:p w:rsidR="003F5BA1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67"/>
        <w:rPr>
          <w:rFonts w:eastAsia="Times New Roman" w:cs="Courier New"/>
          <w:b/>
          <w:sz w:val="24"/>
          <w:szCs w:val="24"/>
          <w:lang w:val="en" w:eastAsia="en-GB"/>
        </w:rPr>
      </w:pPr>
    </w:p>
    <w:p w:rsidR="003F5BA1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eastAsia="Times New Roman" w:cs="Courier New"/>
          <w:b/>
          <w:sz w:val="24"/>
          <w:szCs w:val="24"/>
          <w:lang w:val="en" w:eastAsia="en-GB"/>
        </w:rPr>
      </w:pPr>
      <w:r>
        <w:rPr>
          <w:rFonts w:eastAsia="Times New Roman" w:cs="Courier New"/>
          <w:b/>
          <w:sz w:val="24"/>
          <w:szCs w:val="24"/>
          <w:lang w:val="en" w:eastAsia="en-GB"/>
        </w:rPr>
        <w:t>Alignment of LCYB from tomato (top line) and tobacco (bottom line), using EMBOSS Water.</w:t>
      </w:r>
    </w:p>
    <w:p w:rsidR="003F5BA1" w:rsidRPr="00F70C0E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eastAsia="Times New Roman" w:cs="Courier New"/>
          <w:b/>
          <w:sz w:val="24"/>
          <w:szCs w:val="24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  1 MDTLLKTPNKLEFLHPVHGFSVKASSFNSVKPHKFGSRKICENWGKGVCV     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|||||||||.||||:|.|||:||||:|.|.|.|.|||||.||..|:.|||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  1 MDTLLKTPNNLEFLNPHHGFAVKASTFRSEKHHNFGSRKFCETLGRSVCV     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 51 KAKSSALLELVPETKKENLDFELPMYDPSKGLVVDLAVVGGGPAGLAVAQ    100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|..||||||||||||||||||||||||||||:||||||||||||||||||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 51 KGSSSALLELVPETKKENLDFELPMYDPSKGVVVDLAVVGGGPAGLAVAQ    100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101 QVSEAGLSVVSIDPSPKLIWPNNYGVWVDEFEAMDLLDCLDATWSGTVVY    150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|||||||||.||||:|||||||||||||||||||||||||||||||..||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101 QVSEAGLSVCSIDPNPKLIWPNNYGVWVDEFEAMDLLDCLDATWSGAAVY    150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151 IDDNTTKDLDRPYGRVNRKQLKSKMMQKCILNGVKFHHAKVIKVIHEEAK    200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|||||.|||.||||||||||||||||||||:||||||.||||||||||:|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151 IDDNTAKDLHRPYGRVNRKQLKSKMMQKCIMNGVKFHQAKVIKVIHEESK    200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201 SMLICNDGVTIQATVVLDATGFSRCLVQYDKPYKPGYQVAYGILAEVEEH    250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||||||||:|||||||||||||||.||||||||.||||||||||||||||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201 SMLICNDGITIQATVVLDATGFSRSLVQYDKPYNPGYQVAYGILAEVEEH    250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251 PFDTSKMVLMDWRDSHLGNNMELKERNRKVPTFLYAMPFSSNKIFLEETS    300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|||.:|||.||||||||.||.:|||||.::||||||||||||:|||||||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251 PFDVNKMVFMDWRDSHLKNNTDLKERNSRIPTFLYAMPFSSNRIFLEETS    300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301 LVARPGLRMDDIQERMVARLNHLGIKVKSIEEDEHCVIPMGGSLPVIPQR    350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||||||||:|||||||||||||||||||||||||||:|||||.|||:|||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301 LVARPGLRIDDIQERMVARLNHLGIKVKSIEEDEHCLIPMGGPLPVLPQR    350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351 VVGTGGTAGLVHPSTGYMVARTLAAAPVVANAIIHYLGSEKDLLGNELSA    400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|||.|||||:||||||||||||||||||||||||.|||||:...|||||.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351 VVGIGGTAGMVHPSTGYMVARTLAAAPVVANAIIQYLGSERSHSGNELST    400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401 AVWKDLWPIERRRQREFFCFGMDILLKLDLPATRRFFDAFFDLEPRYWHG    450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||||||||||||||||||||||||||||||||||||||||||||||||||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401 AVWKDLWPIERRRQREFFCFGMDILLKLDLPATRRFFDAFFDLEPRYWHG    450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>EMBOSS_001       451 FLSSRLYLPELIFFGLSLFSRASNTSRIEIMTKGTLPLVNMINNLLQDTE    500</w:t>
      </w:r>
    </w:p>
    <w:p w:rsidR="003F5BA1" w:rsidRPr="003C4A16" w:rsidRDefault="003F5BA1" w:rsidP="003F5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67" w:right="167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                    ||||||:|||||.|||||||.||||||.|||||||:||||||||||||.|</w:t>
      </w:r>
    </w:p>
    <w:p w:rsidR="003F5BA1" w:rsidRPr="003C4A16" w:rsidRDefault="003F5BA1" w:rsidP="003F5BA1">
      <w:pPr>
        <w:spacing w:line="360" w:lineRule="auto"/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</w:pPr>
      <w:r w:rsidRPr="003C4A16">
        <w:rPr>
          <w:rFonts w:ascii="Courier New" w:eastAsia="Times New Roman" w:hAnsi="Courier New" w:cs="Courier New"/>
          <w:b/>
          <w:sz w:val="18"/>
          <w:szCs w:val="18"/>
          <w:lang w:val="en" w:eastAsia="en-GB"/>
        </w:rPr>
        <w:t xml:space="preserve"> EMBOSS_001       451 FLSSRLFLPELIVFGLSLFSHASNTSRFEIMTKGTVPLVNMINNLLQDKE    500</w:t>
      </w:r>
    </w:p>
    <w:p w:rsidR="003F5BA1" w:rsidRDefault="003F5BA1" w:rsidP="003F5BA1">
      <w:pPr>
        <w:spacing w:line="360" w:lineRule="auto"/>
        <w:rPr>
          <w:rFonts w:ascii="Courier New" w:eastAsia="Times New Roman" w:hAnsi="Courier New" w:cs="Courier New"/>
          <w:sz w:val="18"/>
          <w:szCs w:val="18"/>
          <w:lang w:val="en" w:eastAsia="en-GB"/>
        </w:rPr>
      </w:pPr>
    </w:p>
    <w:p w:rsidR="003F5BA1" w:rsidRPr="008712C3" w:rsidRDefault="003F5BA1" w:rsidP="003F5BA1">
      <w:pPr>
        <w:spacing w:line="360" w:lineRule="auto"/>
        <w:rPr>
          <w:rFonts w:ascii="Courier New" w:hAnsi="Courier New" w:cs="Courier New"/>
          <w:sz w:val="24"/>
          <w:szCs w:val="24"/>
        </w:rPr>
      </w:pPr>
    </w:p>
    <w:p w:rsidR="00C602F0" w:rsidRDefault="00C602F0">
      <w:bookmarkStart w:id="0" w:name="_GoBack"/>
      <w:bookmarkEnd w:id="0"/>
    </w:p>
    <w:sectPr w:rsidR="00C602F0">
      <w:foot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16284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1C4C" w:rsidRDefault="003F5B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1C4C" w:rsidRDefault="003F5BA1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A1"/>
    <w:rsid w:val="003F5BA1"/>
    <w:rsid w:val="00C6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558DF6-596F-4FE4-B0C8-6CBA93F41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B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F5B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RHUL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Bramley</dc:creator>
  <cp:keywords/>
  <dc:description/>
  <cp:lastModifiedBy>Peter Bramley</cp:lastModifiedBy>
  <cp:revision>1</cp:revision>
  <dcterms:created xsi:type="dcterms:W3CDTF">2016-05-06T09:59:00Z</dcterms:created>
  <dcterms:modified xsi:type="dcterms:W3CDTF">2016-05-06T09:59:00Z</dcterms:modified>
</cp:coreProperties>
</file>