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77BE" w14:textId="7B62CE41" w:rsidR="00000000" w:rsidRPr="00071298" w:rsidRDefault="00071298" w:rsidP="00071298">
      <w:pPr>
        <w:jc w:val="both"/>
        <w:rPr>
          <w:rFonts w:ascii="Times New Roman" w:hAnsi="Times New Roman" w:cs="Times New Roman"/>
          <w:b/>
          <w:bCs/>
          <w:sz w:val="24"/>
          <w:szCs w:val="24"/>
        </w:rPr>
      </w:pPr>
      <w:r w:rsidRPr="00071298">
        <w:rPr>
          <w:rFonts w:ascii="Times New Roman" w:hAnsi="Times New Roman" w:cs="Times New Roman"/>
          <w:b/>
          <w:bCs/>
          <w:sz w:val="24"/>
          <w:szCs w:val="24"/>
        </w:rPr>
        <w:t>Thermogravimetric analysis</w:t>
      </w:r>
    </w:p>
    <w:p w14:paraId="282079AB" w14:textId="77777777" w:rsidR="00071298" w:rsidRPr="00071298" w:rsidRDefault="00071298" w:rsidP="00071298">
      <w:pPr>
        <w:jc w:val="both"/>
        <w:rPr>
          <w:rFonts w:ascii="Times New Roman" w:hAnsi="Times New Roman" w:cs="Times New Roman"/>
          <w:color w:val="222222"/>
          <w:sz w:val="24"/>
          <w:szCs w:val="24"/>
          <w:shd w:val="clear" w:color="auto" w:fill="FFFFFF"/>
        </w:rPr>
      </w:pPr>
      <w:r w:rsidRPr="00071298">
        <w:rPr>
          <w:rFonts w:ascii="Times New Roman" w:hAnsi="Times New Roman" w:cs="Times New Roman"/>
          <w:color w:val="222222"/>
          <w:sz w:val="24"/>
          <w:szCs w:val="24"/>
          <w:shd w:val="clear" w:color="auto" w:fill="FFFFFF"/>
        </w:rPr>
        <w:t xml:space="preserve">To understand the materials' thermal stability, thermogravimetry analysis was carried out. TGA plot of the optimized sample taken in nitrogen environment is shown below. </w:t>
      </w:r>
    </w:p>
    <w:p w14:paraId="00E84D65" w14:textId="77777777" w:rsidR="00071298" w:rsidRPr="00071298" w:rsidRDefault="00071298" w:rsidP="00071298">
      <w:pPr>
        <w:jc w:val="center"/>
        <w:rPr>
          <w:rFonts w:ascii="Times New Roman" w:hAnsi="Times New Roman" w:cs="Times New Roman"/>
          <w:color w:val="222222"/>
          <w:sz w:val="24"/>
          <w:szCs w:val="24"/>
        </w:rPr>
      </w:pPr>
      <w:r w:rsidRPr="00071298">
        <w:rPr>
          <w:rFonts w:ascii="Times New Roman" w:hAnsi="Times New Roman" w:cs="Times New Roman"/>
          <w:noProof/>
          <w:color w:val="222222"/>
          <w:sz w:val="24"/>
          <w:szCs w:val="24"/>
        </w:rPr>
        <w:drawing>
          <wp:inline distT="0" distB="0" distL="0" distR="0" wp14:anchorId="428FFB02" wp14:editId="289D472E">
            <wp:extent cx="2819400" cy="2313995"/>
            <wp:effectExtent l="0" t="0" r="0" b="0"/>
            <wp:docPr id="1685433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33020" name="Picture 168543302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22601" cy="2316622"/>
                    </a:xfrm>
                    <a:prstGeom prst="rect">
                      <a:avLst/>
                    </a:prstGeom>
                  </pic:spPr>
                </pic:pic>
              </a:graphicData>
            </a:graphic>
          </wp:inline>
        </w:drawing>
      </w:r>
    </w:p>
    <w:p w14:paraId="53C551AC" w14:textId="6AEDDEFA" w:rsidR="00071298" w:rsidRPr="00071298" w:rsidRDefault="00071298" w:rsidP="00071298">
      <w:pPr>
        <w:jc w:val="both"/>
        <w:rPr>
          <w:rFonts w:ascii="Times New Roman" w:hAnsi="Times New Roman" w:cs="Times New Roman"/>
          <w:sz w:val="24"/>
          <w:szCs w:val="24"/>
        </w:rPr>
      </w:pPr>
      <w:r w:rsidRPr="00071298">
        <w:rPr>
          <w:rFonts w:ascii="Times New Roman" w:hAnsi="Times New Roman" w:cs="Times New Roman"/>
          <w:sz w:val="24"/>
          <w:szCs w:val="24"/>
        </w:rPr>
        <w:t>First weight loss below 150</w:t>
      </w:r>
      <w:r w:rsidRPr="00071298">
        <w:rPr>
          <w:rFonts w:ascii="Times New Roman" w:hAnsi="Times New Roman" w:cs="Times New Roman"/>
          <w:sz w:val="24"/>
          <w:szCs w:val="24"/>
          <w:rtl/>
          <w:lang w:bidi="he-IL"/>
        </w:rPr>
        <w:t>ºC</w:t>
      </w:r>
      <w:r w:rsidRPr="00071298">
        <w:rPr>
          <w:rFonts w:ascii="Times New Roman" w:hAnsi="Times New Roman" w:cs="Times New Roman"/>
          <w:sz w:val="24"/>
          <w:szCs w:val="24"/>
        </w:rPr>
        <w:t xml:space="preserve"> may be due to the evaporation of moisture adsorbed from the atmosphere before performing the test. The succeeding small loss at around 350ºC may be due to the elimination of structural water and then saturation is observed in the TGA curves. Thus, the total weight loss is the removal of water, as confirmed in similar studies. This proves the thermal stability of prepared material.</w:t>
      </w:r>
    </w:p>
    <w:sectPr w:rsidR="00071298" w:rsidRPr="00071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98"/>
    <w:rsid w:val="00071298"/>
    <w:rsid w:val="001C6604"/>
    <w:rsid w:val="00856BD2"/>
    <w:rsid w:val="00925A8C"/>
    <w:rsid w:val="009455B9"/>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B9D0C"/>
  <w15:chartTrackingRefBased/>
  <w15:docId w15:val="{C1411424-7A53-4D76-AC59-D394BC4B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516</Characters>
  <Application>Microsoft Office Word</Application>
  <DocSecurity>0</DocSecurity>
  <Lines>9</Lines>
  <Paragraphs>3</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jasira sv</dc:creator>
  <cp:keywords/>
  <dc:description/>
  <cp:lastModifiedBy>jasira sv</cp:lastModifiedBy>
  <cp:revision>1</cp:revision>
  <dcterms:created xsi:type="dcterms:W3CDTF">2023-12-28T20:45:00Z</dcterms:created>
  <dcterms:modified xsi:type="dcterms:W3CDTF">2023-12-28T20:46:00Z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06b3d9a7-6f51-4573-8936-f4f6bc8070ce</vt:lpwstr>
  </property>
</Properties>
</file>