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7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032"/>
        <w:gridCol w:w="1093"/>
        <w:gridCol w:w="1122"/>
        <w:gridCol w:w="1322"/>
        <w:gridCol w:w="1661"/>
        <w:gridCol w:w="1146"/>
        <w:gridCol w:w="1203"/>
        <w:gridCol w:w="1327"/>
        <w:gridCol w:w="1002"/>
        <w:gridCol w:w="1652"/>
        <w:gridCol w:w="1327"/>
      </w:tblGrid>
      <w:tr w:rsidR="00D704FC" w:rsidRPr="001E0144" w14:paraId="65177B4D" w14:textId="77777777" w:rsidTr="00FF0A65">
        <w:trPr>
          <w:trHeight w:val="759"/>
        </w:trPr>
        <w:tc>
          <w:tcPr>
            <w:tcW w:w="14887" w:type="dxa"/>
            <w:gridSpan w:val="11"/>
            <w:tcBorders>
              <w:bottom w:val="single" w:sz="4" w:space="0" w:color="auto"/>
            </w:tcBorders>
          </w:tcPr>
          <w:p w14:paraId="7078CB2D" w14:textId="078F798F" w:rsidR="00D704FC" w:rsidRPr="001E0144" w:rsidRDefault="00BA0441" w:rsidP="003F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A0441">
              <w:rPr>
                <w:rFonts w:ascii="Arial" w:eastAsia="PalatinoLTStd-Roman" w:hAnsi="Arial" w:cs="Arial"/>
                <w:b/>
                <w:bCs/>
                <w:sz w:val="22"/>
                <w:szCs w:val="22"/>
              </w:rPr>
              <w:t>Supplemental</w:t>
            </w:r>
            <w:r w:rsidRPr="00BA04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704FC" w:rsidRPr="00BA04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Table </w:t>
            </w:r>
            <w:r w:rsidRPr="00BA04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="00D704FC" w:rsidRPr="00BA044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  <w:r w:rsidR="00D704FC" w:rsidRPr="00BA04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36EBC" w:rsidRPr="00BA0441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D704FC" w:rsidRPr="00BA0441">
              <w:rPr>
                <w:rFonts w:ascii="Arial" w:hAnsi="Arial" w:cs="Arial"/>
                <w:sz w:val="22"/>
                <w:szCs w:val="22"/>
                <w:lang w:val="en-US"/>
              </w:rPr>
              <w:t>nivariate</w:t>
            </w:r>
            <w:r w:rsidR="00D704FC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and multivariate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logistic</w:t>
            </w:r>
            <w:r w:rsidR="00D704FC" w:rsidRPr="007E10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regression</w:t>
            </w:r>
            <w:r w:rsidR="00D704FC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analysis of all parameters in the surgery wound infections</w:t>
            </w:r>
          </w:p>
        </w:tc>
      </w:tr>
      <w:tr w:rsidR="00557936" w:rsidRPr="001E0144" w14:paraId="05F7749F" w14:textId="245B5631" w:rsidTr="00FF0A65">
        <w:trPr>
          <w:trHeight w:val="759"/>
        </w:trPr>
        <w:tc>
          <w:tcPr>
            <w:tcW w:w="8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AD7F3F" w14:textId="4E45D65E" w:rsidR="00D704FC" w:rsidRPr="001E0144" w:rsidRDefault="00FA7C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D704FC" w:rsidRPr="001E0144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557936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ivariate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logistic</w:t>
            </w:r>
            <w:r w:rsidR="00557936" w:rsidRPr="007E10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regression</w:t>
            </w:r>
            <w:r w:rsidR="00557936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analysis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</w:tcBorders>
          </w:tcPr>
          <w:p w14:paraId="5F064FCB" w14:textId="7B661215" w:rsidR="00557936" w:rsidRPr="001E0144" w:rsidRDefault="00FA7C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557936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ultivariate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logistic</w:t>
            </w:r>
            <w:r w:rsidR="00557936" w:rsidRPr="007E10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E0144" w:rsidRPr="007E102B">
              <w:rPr>
                <w:rFonts w:ascii="Arial" w:hAnsi="Arial" w:cs="Arial"/>
                <w:sz w:val="22"/>
                <w:szCs w:val="22"/>
                <w:lang w:val="en-US"/>
              </w:rPr>
              <w:t>regression</w:t>
            </w:r>
            <w:r w:rsidR="00557936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analysis</w:t>
            </w:r>
          </w:p>
        </w:tc>
      </w:tr>
      <w:tr w:rsidR="00557936" w:rsidRPr="001E0144" w14:paraId="6CE4F9CE" w14:textId="10300F37" w:rsidTr="00FF0A65">
        <w:trPr>
          <w:trHeight w:val="379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0141BE59" w14:textId="7FAE1DB1" w:rsidR="00557936" w:rsidRPr="001E0144" w:rsidRDefault="00C83D0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557936" w:rsidRPr="001E0144">
              <w:rPr>
                <w:rFonts w:ascii="Arial" w:hAnsi="Arial" w:cs="Arial"/>
                <w:sz w:val="22"/>
                <w:szCs w:val="22"/>
                <w:lang w:val="en-US"/>
              </w:rPr>
              <w:t>arameter</w:t>
            </w:r>
            <w:r w:rsidR="00FF0A65" w:rsidRPr="001E014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14906CFF" w14:textId="0209A7FA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AB72C47" w14:textId="0A0E7477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SE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523013DA" w14:textId="24BC668E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14:paraId="3FE05934" w14:textId="49AE0950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95%</w:t>
            </w:r>
            <w:r w:rsidR="009B6D4C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CI</w:t>
            </w:r>
          </w:p>
          <w:p w14:paraId="197682E4" w14:textId="2374C380" w:rsidR="00D76AAB" w:rsidRPr="001E0144" w:rsidRDefault="00063631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Lower-Upper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2882AF5" w14:textId="72709637" w:rsidR="00557936" w:rsidRPr="001E0144" w:rsidRDefault="001E0144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="00645062">
              <w:rPr>
                <w:rFonts w:ascii="Arial" w:hAnsi="Arial" w:cs="Arial"/>
                <w:sz w:val="22"/>
                <w:szCs w:val="22"/>
                <w:lang w:val="en-US"/>
              </w:rPr>
              <w:t>-Value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6F859AD3" w14:textId="7691C514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05E70477" w14:textId="6796C0C9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SE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C670DDB" w14:textId="4B8CF2F0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AB6EAA3" w14:textId="34A80E1E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95%</w:t>
            </w:r>
            <w:r w:rsidR="009B6D4C" w:rsidRPr="001E014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CI</w:t>
            </w:r>
          </w:p>
          <w:p w14:paraId="649E4B13" w14:textId="075269B6" w:rsidR="00063631" w:rsidRPr="001E0144" w:rsidRDefault="00063631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Lower-upper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1EC47D1C" w14:textId="1D6ECAC5" w:rsidR="00557936" w:rsidRPr="001E0144" w:rsidRDefault="0064506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557936" w:rsidRPr="001E0144" w14:paraId="787ED5E4" w14:textId="730063A0" w:rsidTr="00FF0A65">
        <w:trPr>
          <w:trHeight w:val="379"/>
        </w:trPr>
        <w:tc>
          <w:tcPr>
            <w:tcW w:w="2032" w:type="dxa"/>
            <w:tcBorders>
              <w:top w:val="single" w:sz="4" w:space="0" w:color="auto"/>
            </w:tcBorders>
          </w:tcPr>
          <w:p w14:paraId="275036F8" w14:textId="16D621D0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Age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637B8312" w14:textId="299D032F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="00E55B7E" w:rsidRPr="001E0144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.015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971E30C" w14:textId="3D4F9156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0.013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4B59878F" w14:textId="06012210" w:rsidR="00557936" w:rsidRPr="001E0144" w:rsidRDefault="00557936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0.985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44B24D05" w14:textId="354938C6" w:rsidR="00557936" w:rsidRPr="001E0144" w:rsidRDefault="00557936" w:rsidP="00E55B7E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0.961-1.0010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07418B04" w14:textId="01C9071C" w:rsidR="00557936" w:rsidRPr="001E0144" w:rsidRDefault="00557936" w:rsidP="00FF0A6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0.249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08EE8D4" w14:textId="170D8DDF" w:rsidR="00557936" w:rsidRPr="001E0144" w:rsidRDefault="00AA75B2" w:rsidP="00FF0A65">
            <w:pPr>
              <w:spacing w:before="240"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0.034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276418D8" w14:textId="7FA4D61B" w:rsidR="00557936" w:rsidRPr="001E0144" w:rsidRDefault="00AA75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0.016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396EAE02" w14:textId="70F73CBF" w:rsidR="00557936" w:rsidRPr="001E0144" w:rsidRDefault="00AA75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1.034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175E12C9" w14:textId="4952C2D2" w:rsidR="00557936" w:rsidRPr="001E0144" w:rsidRDefault="00AA75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1.002-1.068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70FAE3C3" w14:textId="00461004" w:rsidR="00557936" w:rsidRPr="001E0144" w:rsidRDefault="00AA75B2" w:rsidP="00FF0A65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0.035</w:t>
            </w:r>
          </w:p>
        </w:tc>
      </w:tr>
      <w:tr w:rsidR="00557936" w:rsidRPr="001E0144" w14:paraId="32B29B1A" w14:textId="6400ACBE" w:rsidTr="00FF0A65">
        <w:trPr>
          <w:trHeight w:val="379"/>
        </w:trPr>
        <w:tc>
          <w:tcPr>
            <w:tcW w:w="2032" w:type="dxa"/>
          </w:tcPr>
          <w:p w14:paraId="34E089EF" w14:textId="2FDBDB84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1093" w:type="dxa"/>
          </w:tcPr>
          <w:p w14:paraId="474B5122" w14:textId="62BD5B38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0.075</w:t>
            </w:r>
          </w:p>
        </w:tc>
        <w:tc>
          <w:tcPr>
            <w:tcW w:w="1122" w:type="dxa"/>
          </w:tcPr>
          <w:p w14:paraId="39B38C30" w14:textId="3FA2C6A5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0.388</w:t>
            </w:r>
          </w:p>
        </w:tc>
        <w:tc>
          <w:tcPr>
            <w:tcW w:w="1322" w:type="dxa"/>
          </w:tcPr>
          <w:p w14:paraId="25186447" w14:textId="3D909B39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1.078</w:t>
            </w:r>
          </w:p>
        </w:tc>
        <w:tc>
          <w:tcPr>
            <w:tcW w:w="1661" w:type="dxa"/>
          </w:tcPr>
          <w:p w14:paraId="33CBB217" w14:textId="1E8F4325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0.504-2.304</w:t>
            </w:r>
          </w:p>
        </w:tc>
        <w:tc>
          <w:tcPr>
            <w:tcW w:w="1146" w:type="dxa"/>
          </w:tcPr>
          <w:p w14:paraId="287BDBF9" w14:textId="7B0CF4F5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0.846</w:t>
            </w:r>
          </w:p>
        </w:tc>
        <w:tc>
          <w:tcPr>
            <w:tcW w:w="1203" w:type="dxa"/>
          </w:tcPr>
          <w:p w14:paraId="52EBB5E3" w14:textId="2E9D1033" w:rsidR="00557936" w:rsidRPr="001E0144" w:rsidRDefault="00AB60D7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</w:t>
            </w:r>
            <w:r w:rsidR="00FA7CB2" w:rsidRPr="001E0144">
              <w:rPr>
                <w:rFonts w:ascii="Arial" w:hAnsi="Arial" w:cs="Arial"/>
                <w:sz w:val="22"/>
                <w:szCs w:val="22"/>
                <w:lang w:val="en-US"/>
              </w:rPr>
              <w:t>163</w:t>
            </w:r>
          </w:p>
        </w:tc>
        <w:tc>
          <w:tcPr>
            <w:tcW w:w="1327" w:type="dxa"/>
          </w:tcPr>
          <w:p w14:paraId="6AC62826" w14:textId="5BBCEEB3" w:rsidR="00557936" w:rsidRPr="001E0144" w:rsidRDefault="00FA7C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0.449</w:t>
            </w:r>
          </w:p>
        </w:tc>
        <w:tc>
          <w:tcPr>
            <w:tcW w:w="1002" w:type="dxa"/>
          </w:tcPr>
          <w:p w14:paraId="01D324E5" w14:textId="7721B7F0" w:rsidR="00557936" w:rsidRPr="001E0144" w:rsidRDefault="00FA7C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1.177</w:t>
            </w:r>
          </w:p>
        </w:tc>
        <w:tc>
          <w:tcPr>
            <w:tcW w:w="1652" w:type="dxa"/>
          </w:tcPr>
          <w:p w14:paraId="0E764C05" w14:textId="4051AC53" w:rsidR="00557936" w:rsidRPr="001E0144" w:rsidRDefault="00FA7C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0.488-2.837</w:t>
            </w:r>
          </w:p>
        </w:tc>
        <w:tc>
          <w:tcPr>
            <w:tcW w:w="1327" w:type="dxa"/>
          </w:tcPr>
          <w:p w14:paraId="08EFED70" w14:textId="0E8FF820" w:rsidR="00557936" w:rsidRPr="001E0144" w:rsidRDefault="00FA7C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0.716</w:t>
            </w:r>
          </w:p>
        </w:tc>
      </w:tr>
      <w:tr w:rsidR="00557936" w:rsidRPr="001E0144" w14:paraId="5191FD11" w14:textId="77749130" w:rsidTr="00FF0A65">
        <w:trPr>
          <w:trHeight w:val="379"/>
        </w:trPr>
        <w:tc>
          <w:tcPr>
            <w:tcW w:w="2032" w:type="dxa"/>
          </w:tcPr>
          <w:p w14:paraId="08F4FE67" w14:textId="20811E36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WBC</w:t>
            </w:r>
          </w:p>
        </w:tc>
        <w:tc>
          <w:tcPr>
            <w:tcW w:w="1093" w:type="dxa"/>
          </w:tcPr>
          <w:p w14:paraId="206E95B7" w14:textId="38D999DF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0.175</w:t>
            </w:r>
          </w:p>
        </w:tc>
        <w:tc>
          <w:tcPr>
            <w:tcW w:w="1122" w:type="dxa"/>
          </w:tcPr>
          <w:p w14:paraId="3C78B367" w14:textId="5E5B60CE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0.060</w:t>
            </w:r>
          </w:p>
        </w:tc>
        <w:tc>
          <w:tcPr>
            <w:tcW w:w="1322" w:type="dxa"/>
          </w:tcPr>
          <w:p w14:paraId="39D0739C" w14:textId="3815EED8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1.191</w:t>
            </w:r>
          </w:p>
        </w:tc>
        <w:tc>
          <w:tcPr>
            <w:tcW w:w="1661" w:type="dxa"/>
          </w:tcPr>
          <w:p w14:paraId="0CEFF860" w14:textId="4C2E0820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1.059-1.340</w:t>
            </w:r>
          </w:p>
        </w:tc>
        <w:tc>
          <w:tcPr>
            <w:tcW w:w="1146" w:type="dxa"/>
          </w:tcPr>
          <w:p w14:paraId="6D182009" w14:textId="35679E7E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0.003</w:t>
            </w:r>
          </w:p>
        </w:tc>
        <w:tc>
          <w:tcPr>
            <w:tcW w:w="1203" w:type="dxa"/>
          </w:tcPr>
          <w:p w14:paraId="19F64E52" w14:textId="18BD9441" w:rsidR="00557936" w:rsidRPr="001E0144" w:rsidRDefault="00557936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0.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549</w:t>
            </w:r>
          </w:p>
        </w:tc>
        <w:tc>
          <w:tcPr>
            <w:tcW w:w="1327" w:type="dxa"/>
          </w:tcPr>
          <w:p w14:paraId="2B2B6C7B" w14:textId="47B914D8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.312</w:t>
            </w:r>
          </w:p>
        </w:tc>
        <w:tc>
          <w:tcPr>
            <w:tcW w:w="1002" w:type="dxa"/>
          </w:tcPr>
          <w:p w14:paraId="2486EEC5" w14:textId="025F1B3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1.118</w:t>
            </w:r>
          </w:p>
        </w:tc>
        <w:tc>
          <w:tcPr>
            <w:tcW w:w="1652" w:type="dxa"/>
          </w:tcPr>
          <w:p w14:paraId="53DF3859" w14:textId="650C0263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.607-2.061</w:t>
            </w:r>
          </w:p>
        </w:tc>
        <w:tc>
          <w:tcPr>
            <w:tcW w:w="1327" w:type="dxa"/>
          </w:tcPr>
          <w:p w14:paraId="4DF2E4C9" w14:textId="42CE03C0" w:rsidR="00557936" w:rsidRPr="001E0144" w:rsidRDefault="00D76AAB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FA7CB2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271</w:t>
            </w:r>
          </w:p>
        </w:tc>
      </w:tr>
      <w:tr w:rsidR="00557936" w:rsidRPr="001E0144" w14:paraId="77C028E6" w14:textId="7A3FC0B8" w:rsidTr="00FF0A65">
        <w:trPr>
          <w:trHeight w:val="395"/>
        </w:trPr>
        <w:tc>
          <w:tcPr>
            <w:tcW w:w="2032" w:type="dxa"/>
          </w:tcPr>
          <w:p w14:paraId="68A6627E" w14:textId="47A6B34C" w:rsidR="00557936" w:rsidRPr="001E0144" w:rsidRDefault="00FF0A6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Neutrophil</w:t>
            </w:r>
          </w:p>
        </w:tc>
        <w:tc>
          <w:tcPr>
            <w:tcW w:w="1093" w:type="dxa"/>
          </w:tcPr>
          <w:p w14:paraId="33AB833F" w14:textId="13D971C8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0.220</w:t>
            </w:r>
          </w:p>
        </w:tc>
        <w:tc>
          <w:tcPr>
            <w:tcW w:w="1122" w:type="dxa"/>
          </w:tcPr>
          <w:p w14:paraId="4BEADC77" w14:textId="604E8F22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0.069</w:t>
            </w:r>
          </w:p>
        </w:tc>
        <w:tc>
          <w:tcPr>
            <w:tcW w:w="1322" w:type="dxa"/>
          </w:tcPr>
          <w:p w14:paraId="521D7C80" w14:textId="7D875593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1.246</w:t>
            </w:r>
          </w:p>
        </w:tc>
        <w:tc>
          <w:tcPr>
            <w:tcW w:w="1661" w:type="dxa"/>
          </w:tcPr>
          <w:p w14:paraId="503E1696" w14:textId="2EAAEE4E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1.089-1.426</w:t>
            </w:r>
          </w:p>
        </w:tc>
        <w:tc>
          <w:tcPr>
            <w:tcW w:w="1146" w:type="dxa"/>
          </w:tcPr>
          <w:p w14:paraId="78F55B65" w14:textId="5FE9D918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203" w:type="dxa"/>
          </w:tcPr>
          <w:p w14:paraId="18D9B987" w14:textId="23AC43C3" w:rsidR="00557936" w:rsidRPr="001E0144" w:rsidRDefault="00AA75B2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2215F973" w14:textId="22B062F0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</w:tcPr>
          <w:p w14:paraId="1C4B419E" w14:textId="4A6DC255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652" w:type="dxa"/>
          </w:tcPr>
          <w:p w14:paraId="458B4F12" w14:textId="7513E08A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7AD13A8B" w14:textId="2F080C49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-</w:t>
            </w:r>
          </w:p>
        </w:tc>
      </w:tr>
      <w:tr w:rsidR="00557936" w:rsidRPr="001E0144" w14:paraId="07921CD0" w14:textId="47BFCF52" w:rsidTr="00FF0A65">
        <w:trPr>
          <w:trHeight w:val="379"/>
        </w:trPr>
        <w:tc>
          <w:tcPr>
            <w:tcW w:w="2032" w:type="dxa"/>
          </w:tcPr>
          <w:p w14:paraId="21EDFF76" w14:textId="4688266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Lymphocyte</w:t>
            </w:r>
          </w:p>
        </w:tc>
        <w:tc>
          <w:tcPr>
            <w:tcW w:w="1093" w:type="dxa"/>
          </w:tcPr>
          <w:p w14:paraId="2C9C10E7" w14:textId="7F7F9FF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-0.638</w:t>
            </w:r>
          </w:p>
        </w:tc>
        <w:tc>
          <w:tcPr>
            <w:tcW w:w="1122" w:type="dxa"/>
          </w:tcPr>
          <w:p w14:paraId="29187B28" w14:textId="4467837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0.275</w:t>
            </w:r>
          </w:p>
        </w:tc>
        <w:tc>
          <w:tcPr>
            <w:tcW w:w="1322" w:type="dxa"/>
          </w:tcPr>
          <w:p w14:paraId="426E07BE" w14:textId="0C18A902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0.528</w:t>
            </w:r>
          </w:p>
        </w:tc>
        <w:tc>
          <w:tcPr>
            <w:tcW w:w="1661" w:type="dxa"/>
          </w:tcPr>
          <w:p w14:paraId="122BCE81" w14:textId="24C7D6DC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0.308-0.905</w:t>
            </w:r>
          </w:p>
        </w:tc>
        <w:tc>
          <w:tcPr>
            <w:tcW w:w="1146" w:type="dxa"/>
          </w:tcPr>
          <w:p w14:paraId="359DF378" w14:textId="52589FC7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0.020</w:t>
            </w:r>
          </w:p>
        </w:tc>
        <w:tc>
          <w:tcPr>
            <w:tcW w:w="1203" w:type="dxa"/>
          </w:tcPr>
          <w:p w14:paraId="2256E6F4" w14:textId="5F64843B" w:rsidR="00557936" w:rsidRPr="001E0144" w:rsidRDefault="00557936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2AE1B3A3" w14:textId="63D05585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</w:tcPr>
          <w:p w14:paraId="256A2D03" w14:textId="6FC509BF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652" w:type="dxa"/>
          </w:tcPr>
          <w:p w14:paraId="22518884" w14:textId="169A0D97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24815B20" w14:textId="62CC095C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-</w:t>
            </w:r>
          </w:p>
        </w:tc>
      </w:tr>
      <w:tr w:rsidR="00557936" w:rsidRPr="001E0144" w14:paraId="18F31A4D" w14:textId="1191A867" w:rsidTr="00FF0A65">
        <w:trPr>
          <w:trHeight w:val="379"/>
        </w:trPr>
        <w:tc>
          <w:tcPr>
            <w:tcW w:w="2032" w:type="dxa"/>
          </w:tcPr>
          <w:p w14:paraId="0B67FF5A" w14:textId="70351547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PLT</w:t>
            </w:r>
          </w:p>
        </w:tc>
        <w:tc>
          <w:tcPr>
            <w:tcW w:w="1093" w:type="dxa"/>
          </w:tcPr>
          <w:p w14:paraId="3422FDE5" w14:textId="2C0281D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22" w:type="dxa"/>
          </w:tcPr>
          <w:p w14:paraId="591698AA" w14:textId="3F0C13AC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322" w:type="dxa"/>
          </w:tcPr>
          <w:p w14:paraId="2FBBE47B" w14:textId="3E157683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661" w:type="dxa"/>
          </w:tcPr>
          <w:p w14:paraId="563912C8" w14:textId="31F98CC9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0.998-1.002</w:t>
            </w:r>
          </w:p>
        </w:tc>
        <w:tc>
          <w:tcPr>
            <w:tcW w:w="1146" w:type="dxa"/>
          </w:tcPr>
          <w:p w14:paraId="66926329" w14:textId="3399CF66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0.882</w:t>
            </w:r>
          </w:p>
        </w:tc>
        <w:tc>
          <w:tcPr>
            <w:tcW w:w="1203" w:type="dxa"/>
          </w:tcPr>
          <w:p w14:paraId="07F46E16" w14:textId="77A049D2" w:rsidR="00557936" w:rsidRPr="001E0144" w:rsidRDefault="00C762E5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5971E167" w14:textId="5B3CFBB1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</w:tcPr>
          <w:p w14:paraId="3A5461A4" w14:textId="40488D4C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652" w:type="dxa"/>
          </w:tcPr>
          <w:p w14:paraId="682C8FDE" w14:textId="3A618416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1BF63FBA" w14:textId="7BA868BF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557936" w:rsidRPr="001E0144" w14:paraId="7E11604A" w14:textId="50F780E9" w:rsidTr="00FF0A65">
        <w:trPr>
          <w:trHeight w:val="379"/>
        </w:trPr>
        <w:tc>
          <w:tcPr>
            <w:tcW w:w="2032" w:type="dxa"/>
          </w:tcPr>
          <w:p w14:paraId="55566E6F" w14:textId="6FEEDACA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ESR</w:t>
            </w:r>
          </w:p>
        </w:tc>
        <w:tc>
          <w:tcPr>
            <w:tcW w:w="1093" w:type="dxa"/>
          </w:tcPr>
          <w:p w14:paraId="7E6D7B45" w14:textId="571052E5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0.009</w:t>
            </w:r>
          </w:p>
        </w:tc>
        <w:tc>
          <w:tcPr>
            <w:tcW w:w="1122" w:type="dxa"/>
          </w:tcPr>
          <w:p w14:paraId="348D5945" w14:textId="7B261197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0.006</w:t>
            </w:r>
          </w:p>
        </w:tc>
        <w:tc>
          <w:tcPr>
            <w:tcW w:w="1322" w:type="dxa"/>
          </w:tcPr>
          <w:p w14:paraId="6FD77144" w14:textId="131A1D21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1.009</w:t>
            </w:r>
          </w:p>
        </w:tc>
        <w:tc>
          <w:tcPr>
            <w:tcW w:w="1661" w:type="dxa"/>
          </w:tcPr>
          <w:p w14:paraId="37211F7C" w14:textId="6F7C05EE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0.997-1.021</w:t>
            </w:r>
          </w:p>
        </w:tc>
        <w:tc>
          <w:tcPr>
            <w:tcW w:w="1146" w:type="dxa"/>
          </w:tcPr>
          <w:p w14:paraId="0CC1B38A" w14:textId="241106CE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0.134</w:t>
            </w:r>
          </w:p>
        </w:tc>
        <w:tc>
          <w:tcPr>
            <w:tcW w:w="1203" w:type="dxa"/>
          </w:tcPr>
          <w:p w14:paraId="16224BAF" w14:textId="2E2FB786" w:rsidR="00557936" w:rsidRPr="001E0144" w:rsidRDefault="00C762E5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56BF20DC" w14:textId="4D909FA0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</w:tcPr>
          <w:p w14:paraId="7A7636EC" w14:textId="4A1513E9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652" w:type="dxa"/>
          </w:tcPr>
          <w:p w14:paraId="35CF6F7A" w14:textId="25A9BC45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327" w:type="dxa"/>
          </w:tcPr>
          <w:p w14:paraId="42194947" w14:textId="06C764BF" w:rsidR="00557936" w:rsidRPr="001E0144" w:rsidRDefault="00C762E5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557936" w:rsidRPr="001E0144" w14:paraId="5A3EF036" w14:textId="5F1D1271" w:rsidTr="00FF0A65">
        <w:trPr>
          <w:trHeight w:val="379"/>
        </w:trPr>
        <w:tc>
          <w:tcPr>
            <w:tcW w:w="2032" w:type="dxa"/>
          </w:tcPr>
          <w:p w14:paraId="63C54B4C" w14:textId="3B922FFE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CRP</w:t>
            </w:r>
          </w:p>
        </w:tc>
        <w:tc>
          <w:tcPr>
            <w:tcW w:w="1093" w:type="dxa"/>
          </w:tcPr>
          <w:p w14:paraId="46D01059" w14:textId="74584454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0.010</w:t>
            </w:r>
          </w:p>
        </w:tc>
        <w:tc>
          <w:tcPr>
            <w:tcW w:w="1122" w:type="dxa"/>
          </w:tcPr>
          <w:p w14:paraId="64331794" w14:textId="3E26206E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0.003</w:t>
            </w:r>
          </w:p>
        </w:tc>
        <w:tc>
          <w:tcPr>
            <w:tcW w:w="1322" w:type="dxa"/>
          </w:tcPr>
          <w:p w14:paraId="22E6925E" w14:textId="3FDBBB9B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1.010</w:t>
            </w:r>
          </w:p>
        </w:tc>
        <w:tc>
          <w:tcPr>
            <w:tcW w:w="1661" w:type="dxa"/>
          </w:tcPr>
          <w:p w14:paraId="0289E397" w14:textId="5F245704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1.003-1.016</w:t>
            </w:r>
          </w:p>
        </w:tc>
        <w:tc>
          <w:tcPr>
            <w:tcW w:w="1146" w:type="dxa"/>
          </w:tcPr>
          <w:p w14:paraId="7EECB73F" w14:textId="49710686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1203" w:type="dxa"/>
          </w:tcPr>
          <w:p w14:paraId="65C10AFF" w14:textId="7810ECBC" w:rsidR="00557936" w:rsidRPr="001E0144" w:rsidRDefault="00AA75B2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1.382</w:t>
            </w:r>
          </w:p>
        </w:tc>
        <w:tc>
          <w:tcPr>
            <w:tcW w:w="1327" w:type="dxa"/>
          </w:tcPr>
          <w:p w14:paraId="5F0C3CE5" w14:textId="2776F8BF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AA75B2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551</w:t>
            </w:r>
          </w:p>
        </w:tc>
        <w:tc>
          <w:tcPr>
            <w:tcW w:w="1002" w:type="dxa"/>
          </w:tcPr>
          <w:p w14:paraId="5FAF3E66" w14:textId="6F4BE6FD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3.892</w:t>
            </w:r>
          </w:p>
        </w:tc>
        <w:tc>
          <w:tcPr>
            <w:tcW w:w="1652" w:type="dxa"/>
          </w:tcPr>
          <w:p w14:paraId="4B47EBAB" w14:textId="0134B99C" w:rsidR="00557936" w:rsidRPr="001E0144" w:rsidRDefault="00AA75B2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112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-</w:t>
            </w: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14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60</w:t>
            </w:r>
          </w:p>
        </w:tc>
        <w:tc>
          <w:tcPr>
            <w:tcW w:w="1327" w:type="dxa"/>
          </w:tcPr>
          <w:p w14:paraId="7959573C" w14:textId="1A866E9B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AA75B2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034</w:t>
            </w:r>
          </w:p>
        </w:tc>
      </w:tr>
      <w:tr w:rsidR="00557936" w:rsidRPr="001E0144" w14:paraId="480F2764" w14:textId="73747EFF" w:rsidTr="00FF0A65">
        <w:trPr>
          <w:trHeight w:val="379"/>
        </w:trPr>
        <w:tc>
          <w:tcPr>
            <w:tcW w:w="2032" w:type="dxa"/>
          </w:tcPr>
          <w:p w14:paraId="1281F810" w14:textId="08670A5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NLR</w:t>
            </w:r>
          </w:p>
        </w:tc>
        <w:tc>
          <w:tcPr>
            <w:tcW w:w="1093" w:type="dxa"/>
          </w:tcPr>
          <w:p w14:paraId="7ABB56F9" w14:textId="7BBCD8AA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0.177</w:t>
            </w:r>
          </w:p>
        </w:tc>
        <w:tc>
          <w:tcPr>
            <w:tcW w:w="1122" w:type="dxa"/>
          </w:tcPr>
          <w:p w14:paraId="392D4CE4" w14:textId="6C393D11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0.073</w:t>
            </w:r>
          </w:p>
        </w:tc>
        <w:tc>
          <w:tcPr>
            <w:tcW w:w="1322" w:type="dxa"/>
          </w:tcPr>
          <w:p w14:paraId="1F164AEB" w14:textId="171C7125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1.194</w:t>
            </w:r>
          </w:p>
        </w:tc>
        <w:tc>
          <w:tcPr>
            <w:tcW w:w="1661" w:type="dxa"/>
          </w:tcPr>
          <w:p w14:paraId="3544C954" w14:textId="63DD3A0A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1.035-1.377</w:t>
            </w:r>
          </w:p>
        </w:tc>
        <w:tc>
          <w:tcPr>
            <w:tcW w:w="1146" w:type="dxa"/>
          </w:tcPr>
          <w:p w14:paraId="2AEC5895" w14:textId="03C3F5CD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0.015</w:t>
            </w:r>
          </w:p>
        </w:tc>
        <w:tc>
          <w:tcPr>
            <w:tcW w:w="1203" w:type="dxa"/>
          </w:tcPr>
          <w:p w14:paraId="74938F39" w14:textId="279A8B0B" w:rsidR="00557936" w:rsidRPr="001E0144" w:rsidRDefault="00AB60D7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1.161</w:t>
            </w:r>
          </w:p>
        </w:tc>
        <w:tc>
          <w:tcPr>
            <w:tcW w:w="1327" w:type="dxa"/>
          </w:tcPr>
          <w:p w14:paraId="6CB28EF3" w14:textId="700879DF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553</w:t>
            </w:r>
          </w:p>
        </w:tc>
        <w:tc>
          <w:tcPr>
            <w:tcW w:w="1002" w:type="dxa"/>
          </w:tcPr>
          <w:p w14:paraId="67ED670A" w14:textId="726E8359" w:rsidR="00557936" w:rsidRPr="001E0144" w:rsidRDefault="00AB60D7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3.194</w:t>
            </w:r>
          </w:p>
        </w:tc>
        <w:tc>
          <w:tcPr>
            <w:tcW w:w="1652" w:type="dxa"/>
          </w:tcPr>
          <w:p w14:paraId="37B91FCC" w14:textId="32D620AE" w:rsidR="00557936" w:rsidRPr="001E0144" w:rsidRDefault="00AB60D7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1.081-9.438</w:t>
            </w:r>
          </w:p>
        </w:tc>
        <w:tc>
          <w:tcPr>
            <w:tcW w:w="1327" w:type="dxa"/>
          </w:tcPr>
          <w:p w14:paraId="5738F38C" w14:textId="0AF72B9C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FA7CB2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036</w:t>
            </w:r>
          </w:p>
        </w:tc>
      </w:tr>
      <w:tr w:rsidR="00557936" w:rsidRPr="001E0144" w14:paraId="0308A0D5" w14:textId="3EE425E4" w:rsidTr="00FF0A65">
        <w:trPr>
          <w:trHeight w:val="364"/>
        </w:trPr>
        <w:tc>
          <w:tcPr>
            <w:tcW w:w="2032" w:type="dxa"/>
            <w:tcBorders>
              <w:bottom w:val="single" w:sz="4" w:space="0" w:color="auto"/>
            </w:tcBorders>
          </w:tcPr>
          <w:p w14:paraId="6ECFEA4A" w14:textId="7D0EAE24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PLR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A2F57B9" w14:textId="19ADD6B0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05A07F8" w14:textId="7C5946C4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95BF87E" w14:textId="4CF4D00F" w:rsidR="00557936" w:rsidRPr="001E0144" w:rsidRDefault="00557936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1.001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1858CAEC" w14:textId="279B1F9C" w:rsidR="00557936" w:rsidRPr="001E0144" w:rsidRDefault="00557936" w:rsidP="00E55B7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0.999-1.004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216D8EB6" w14:textId="7A21E817" w:rsidR="00557936" w:rsidRPr="001E0144" w:rsidRDefault="00557936" w:rsidP="00FF0A6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sz w:val="22"/>
                <w:szCs w:val="22"/>
                <w:lang w:val="en-US"/>
              </w:rPr>
              <w:t>0.318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ED8DAC9" w14:textId="57B65BB3" w:rsidR="00557936" w:rsidRPr="001E0144" w:rsidRDefault="00AB60D7" w:rsidP="00FF0A6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0.124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C8BDACF" w14:textId="65131BC8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555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4952383D" w14:textId="43ABC5B5" w:rsidR="00557936" w:rsidRPr="001E0144" w:rsidRDefault="00AB60D7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1.132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8ED33C2" w14:textId="5EAE932F" w:rsidR="00557936" w:rsidRPr="001E0144" w:rsidRDefault="00D704FC" w:rsidP="00FF0A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.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3</w:t>
            </w:r>
            <w:r w:rsidR="00557936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93</w:t>
            </w: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-</w:t>
            </w:r>
            <w:r w:rsidR="00AB60D7"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3.361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518E621C" w14:textId="5CDD578B" w:rsidR="00557936" w:rsidRPr="001E0144" w:rsidRDefault="00AB60D7" w:rsidP="00FF0A65">
            <w:pPr>
              <w:spacing w:line="360" w:lineRule="auto"/>
              <w:jc w:val="center"/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</w:pPr>
            <w:r w:rsidRPr="001E0144">
              <w:rPr>
                <w:rFonts w:ascii="Arial" w:hAnsi="Arial" w:cs="Arial"/>
                <w:color w:val="010205"/>
                <w:sz w:val="22"/>
                <w:szCs w:val="22"/>
                <w:lang w:val="en-US"/>
              </w:rPr>
              <w:t>0.824</w:t>
            </w:r>
          </w:p>
        </w:tc>
      </w:tr>
    </w:tbl>
    <w:p w14:paraId="4364EACA" w14:textId="094292E3" w:rsidR="00967E64" w:rsidRPr="001E0144" w:rsidRDefault="007E102B" w:rsidP="00967E64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</w:t>
      </w:r>
      <w:r w:rsidR="00967E64" w:rsidRPr="001E0144">
        <w:rPr>
          <w:rFonts w:ascii="Arial" w:hAnsi="Arial" w:cs="Arial"/>
          <w:i/>
          <w:sz w:val="20"/>
          <w:szCs w:val="20"/>
          <w:lang w:val="en-US"/>
        </w:rPr>
        <w:t xml:space="preserve"> &lt; 0.05 statistically significant</w:t>
      </w:r>
      <w:r>
        <w:rPr>
          <w:rFonts w:ascii="Arial" w:hAnsi="Arial" w:cs="Arial"/>
          <w:i/>
          <w:sz w:val="20"/>
          <w:szCs w:val="20"/>
          <w:lang w:val="en-US"/>
        </w:rPr>
        <w:t>.</w:t>
      </w:r>
    </w:p>
    <w:p w14:paraId="55282FF7" w14:textId="483BEDCE" w:rsidR="00D529ED" w:rsidRPr="001E0144" w:rsidRDefault="00967E64" w:rsidP="00967E64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E102B">
        <w:rPr>
          <w:rFonts w:ascii="Arial" w:hAnsi="Arial" w:cs="Arial"/>
          <w:i/>
          <w:sz w:val="20"/>
          <w:szCs w:val="20"/>
          <w:lang w:val="en-US"/>
        </w:rPr>
        <w:t>WBC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, w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hite </w:t>
      </w:r>
      <w:r w:rsidR="00645062" w:rsidRPr="007E102B">
        <w:rPr>
          <w:rFonts w:ascii="Arial" w:hAnsi="Arial" w:cs="Arial"/>
          <w:i/>
          <w:sz w:val="20"/>
          <w:szCs w:val="20"/>
          <w:lang w:val="en-US"/>
        </w:rPr>
        <w:t>b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lood </w:t>
      </w:r>
      <w:r w:rsidR="00645062" w:rsidRPr="007E102B">
        <w:rPr>
          <w:rFonts w:ascii="Arial" w:hAnsi="Arial" w:cs="Arial"/>
          <w:i/>
          <w:sz w:val="20"/>
          <w:szCs w:val="20"/>
          <w:lang w:val="en-US"/>
        </w:rPr>
        <w:t>c</w:t>
      </w:r>
      <w:r w:rsidRPr="007E102B">
        <w:rPr>
          <w:rFonts w:ascii="Arial" w:hAnsi="Arial" w:cs="Arial"/>
          <w:i/>
          <w:sz w:val="20"/>
          <w:szCs w:val="20"/>
          <w:lang w:val="en-US"/>
        </w:rPr>
        <w:t>ell; PLT</w:t>
      </w:r>
      <w:r w:rsidR="007E102B" w:rsidRPr="007E102B">
        <w:rPr>
          <w:rFonts w:ascii="Arial" w:hAnsi="Arial" w:cs="Arial"/>
          <w:i/>
          <w:sz w:val="20"/>
          <w:szCs w:val="20"/>
          <w:lang w:val="en-US"/>
        </w:rPr>
        <w:t>,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p</w:t>
      </w:r>
      <w:r w:rsidRPr="007E102B">
        <w:rPr>
          <w:rFonts w:ascii="Arial" w:hAnsi="Arial" w:cs="Arial"/>
          <w:i/>
          <w:sz w:val="20"/>
          <w:szCs w:val="20"/>
          <w:lang w:val="en-US"/>
        </w:rPr>
        <w:t>latelet; ESR</w:t>
      </w:r>
      <w:r w:rsidR="007E102B" w:rsidRPr="007E102B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1E0144" w:rsidRPr="007E102B">
        <w:rPr>
          <w:rStyle w:val="Vurgu"/>
          <w:rFonts w:ascii="Arial" w:hAnsi="Arial" w:cs="Arial"/>
          <w:sz w:val="20"/>
          <w:szCs w:val="20"/>
          <w:shd w:val="clear" w:color="auto" w:fill="FFFFFF"/>
          <w:lang w:val="en-US"/>
        </w:rPr>
        <w:t>e</w:t>
      </w:r>
      <w:r w:rsidRPr="007E102B">
        <w:rPr>
          <w:rStyle w:val="Vurgu"/>
          <w:rFonts w:ascii="Arial" w:hAnsi="Arial" w:cs="Arial"/>
          <w:sz w:val="20"/>
          <w:szCs w:val="20"/>
          <w:shd w:val="clear" w:color="auto" w:fill="FFFFFF"/>
          <w:lang w:val="en-US"/>
        </w:rPr>
        <w:t>rythrocyte</w:t>
      </w:r>
      <w:r w:rsidRPr="007E102B">
        <w:rPr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  <w:r w:rsidRPr="007E102B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sedimentation </w:t>
      </w:r>
      <w:r w:rsidRPr="007E102B">
        <w:rPr>
          <w:rStyle w:val="Vurgu"/>
          <w:rFonts w:ascii="Arial" w:hAnsi="Arial" w:cs="Arial"/>
          <w:sz w:val="20"/>
          <w:szCs w:val="20"/>
          <w:shd w:val="clear" w:color="auto" w:fill="FFFFFF"/>
          <w:lang w:val="en-US"/>
        </w:rPr>
        <w:t>rate;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 CRP</w:t>
      </w:r>
      <w:r w:rsidR="007E102B" w:rsidRPr="007E102B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BE5E65">
        <w:rPr>
          <w:rFonts w:ascii="Arial" w:hAnsi="Arial" w:cs="Arial"/>
          <w:i/>
          <w:sz w:val="20"/>
          <w:szCs w:val="20"/>
          <w:lang w:val="en-US"/>
        </w:rPr>
        <w:t>C</w:t>
      </w:r>
      <w:r w:rsidRPr="007E102B">
        <w:rPr>
          <w:rFonts w:ascii="Arial" w:hAnsi="Arial" w:cs="Arial"/>
          <w:i/>
          <w:sz w:val="20"/>
          <w:szCs w:val="20"/>
          <w:lang w:val="en-US"/>
        </w:rPr>
        <w:t>-reactive protein; NLR</w:t>
      </w:r>
      <w:r w:rsidR="007E102B" w:rsidRPr="007E102B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1E0144"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>n</w:t>
      </w:r>
      <w:r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eutrophil/ </w:t>
      </w:r>
      <w:r w:rsidR="001E0144"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>l</w:t>
      </w:r>
      <w:r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>ymphocyte ratio;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 PLR</w:t>
      </w:r>
      <w:r w:rsidR="007E102B" w:rsidRPr="007E102B">
        <w:rPr>
          <w:rFonts w:ascii="Arial" w:hAnsi="Arial" w:cs="Arial"/>
          <w:i/>
          <w:sz w:val="20"/>
          <w:szCs w:val="20"/>
          <w:lang w:val="en-US"/>
        </w:rPr>
        <w:t>,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p</w:t>
      </w:r>
      <w:r w:rsidRPr="007E102B">
        <w:rPr>
          <w:rFonts w:ascii="Arial" w:hAnsi="Arial" w:cs="Arial"/>
          <w:i/>
          <w:sz w:val="20"/>
          <w:szCs w:val="20"/>
          <w:lang w:val="en-US"/>
        </w:rPr>
        <w:t>latelet/</w:t>
      </w:r>
      <w:r w:rsidR="001E0144"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>l</w:t>
      </w:r>
      <w:r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>ymphocyte ratio;</w:t>
      </w:r>
      <w:r w:rsidR="007E102B" w:rsidRPr="007E102B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C83D06" w:rsidRPr="007E102B">
        <w:rPr>
          <w:rFonts w:ascii="Arial" w:hAnsi="Arial" w:cs="Arial"/>
          <w:i/>
          <w:sz w:val="20"/>
          <w:szCs w:val="20"/>
          <w:lang w:val="en-US"/>
        </w:rPr>
        <w:t>SE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,</w:t>
      </w:r>
      <w:r w:rsidR="00C83D06" w:rsidRPr="007E102B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s</w:t>
      </w:r>
      <w:r w:rsidR="00C83D06" w:rsidRPr="007E102B">
        <w:rPr>
          <w:rFonts w:ascii="Arial" w:hAnsi="Arial" w:cs="Arial"/>
          <w:i/>
          <w:sz w:val="20"/>
          <w:szCs w:val="20"/>
          <w:lang w:val="en-US"/>
        </w:rPr>
        <w:t>tandart error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; </w:t>
      </w:r>
      <w:r w:rsidR="00EE1FC4" w:rsidRPr="007E102B">
        <w:rPr>
          <w:rFonts w:ascii="Arial" w:hAnsi="Arial" w:cs="Arial"/>
          <w:i/>
          <w:sz w:val="20"/>
          <w:szCs w:val="20"/>
          <w:lang w:val="en-US"/>
        </w:rPr>
        <w:t>OR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,o</w:t>
      </w:r>
      <w:r w:rsidR="00EE1FC4" w:rsidRPr="007E102B">
        <w:rPr>
          <w:rFonts w:ascii="Arial" w:hAnsi="Arial" w:cs="Arial"/>
          <w:i/>
          <w:sz w:val="20"/>
          <w:szCs w:val="20"/>
          <w:lang w:val="en-US"/>
        </w:rPr>
        <w:t>dds ratio</w:t>
      </w:r>
      <w:r w:rsidRPr="007E102B">
        <w:rPr>
          <w:rFonts w:ascii="Arial" w:hAnsi="Arial" w:cs="Arial"/>
          <w:i/>
          <w:sz w:val="20"/>
          <w:szCs w:val="20"/>
          <w:lang w:val="en-US"/>
        </w:rPr>
        <w:t xml:space="preserve">; </w:t>
      </w:r>
      <w:r w:rsidR="00B912B1" w:rsidRPr="007E102B">
        <w:rPr>
          <w:rFonts w:ascii="Arial" w:hAnsi="Arial" w:cs="Arial"/>
          <w:i/>
          <w:sz w:val="20"/>
          <w:szCs w:val="20"/>
          <w:lang w:val="en-US"/>
        </w:rPr>
        <w:t>CI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,</w:t>
      </w:r>
      <w:r w:rsidR="00B912B1" w:rsidRPr="007E102B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E0144" w:rsidRPr="007E102B">
        <w:rPr>
          <w:rFonts w:ascii="Arial" w:hAnsi="Arial" w:cs="Arial"/>
          <w:i/>
          <w:sz w:val="20"/>
          <w:szCs w:val="20"/>
          <w:lang w:val="en-US"/>
        </w:rPr>
        <w:t>c</w:t>
      </w:r>
      <w:r w:rsidR="00B912B1" w:rsidRPr="007E102B">
        <w:rPr>
          <w:rFonts w:ascii="Arial" w:hAnsi="Arial" w:cs="Arial"/>
          <w:i/>
          <w:sz w:val="20"/>
          <w:szCs w:val="20"/>
          <w:lang w:val="en-US"/>
        </w:rPr>
        <w:t>onfidence interval</w:t>
      </w:r>
      <w:r w:rsidRPr="007E102B">
        <w:rPr>
          <w:rFonts w:ascii="Arial" w:hAnsi="Arial" w:cs="Arial"/>
          <w:i/>
          <w:sz w:val="20"/>
          <w:szCs w:val="20"/>
          <w:lang w:val="en-US"/>
        </w:rPr>
        <w:t>.</w:t>
      </w:r>
      <w:r w:rsidRPr="001E0144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3B4D5D6F" w14:textId="4C89B98B" w:rsidR="00072A65" w:rsidRDefault="00072A65"/>
    <w:p w14:paraId="12CF1FD3" w14:textId="2F04967A" w:rsidR="00072A65" w:rsidRDefault="00072A65"/>
    <w:p w14:paraId="5E0DA255" w14:textId="4C1972D1" w:rsidR="00072A65" w:rsidRDefault="00072A65"/>
    <w:p w14:paraId="075690E6" w14:textId="1F017A49" w:rsidR="00072A65" w:rsidRDefault="00072A65"/>
    <w:sectPr w:rsidR="00072A65" w:rsidSect="00254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C4"/>
    <w:rsid w:val="00063631"/>
    <w:rsid w:val="00072A65"/>
    <w:rsid w:val="000B1BE4"/>
    <w:rsid w:val="001B2AF4"/>
    <w:rsid w:val="001E0144"/>
    <w:rsid w:val="00254995"/>
    <w:rsid w:val="003C4CAA"/>
    <w:rsid w:val="003F1A51"/>
    <w:rsid w:val="004B6086"/>
    <w:rsid w:val="00501262"/>
    <w:rsid w:val="00557936"/>
    <w:rsid w:val="00645062"/>
    <w:rsid w:val="007E102B"/>
    <w:rsid w:val="00967E64"/>
    <w:rsid w:val="009B6D4C"/>
    <w:rsid w:val="009F4480"/>
    <w:rsid w:val="009F67E2"/>
    <w:rsid w:val="00AA4E99"/>
    <w:rsid w:val="00AA75B2"/>
    <w:rsid w:val="00AB60D7"/>
    <w:rsid w:val="00B36EBC"/>
    <w:rsid w:val="00B912B1"/>
    <w:rsid w:val="00BA0441"/>
    <w:rsid w:val="00BE5E65"/>
    <w:rsid w:val="00C51CA1"/>
    <w:rsid w:val="00C762E5"/>
    <w:rsid w:val="00C83D06"/>
    <w:rsid w:val="00D529ED"/>
    <w:rsid w:val="00D704FC"/>
    <w:rsid w:val="00D76AAB"/>
    <w:rsid w:val="00E10D97"/>
    <w:rsid w:val="00E327A8"/>
    <w:rsid w:val="00E55B7E"/>
    <w:rsid w:val="00EE1FC4"/>
    <w:rsid w:val="00FA7CB2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0F257"/>
  <w15:chartTrackingRefBased/>
  <w15:docId w15:val="{2E7DC7D3-19C1-4548-94F1-3770414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99"/>
    <w:qFormat/>
    <w:rsid w:val="00967E6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Bitigiç Alpdemir</dc:creator>
  <cp:keywords/>
  <dc:description/>
  <cp:lastModifiedBy>Emel Çolak</cp:lastModifiedBy>
  <cp:revision>24</cp:revision>
  <dcterms:created xsi:type="dcterms:W3CDTF">2022-03-12T08:42:00Z</dcterms:created>
  <dcterms:modified xsi:type="dcterms:W3CDTF">2022-07-13T18:53:00Z</dcterms:modified>
</cp:coreProperties>
</file>