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73F9A3" w14:textId="77777777" w:rsidR="00CB4751" w:rsidRDefault="00CB4751" w:rsidP="00FF5BCF">
      <w:pPr>
        <w:spacing w:line="360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</w:p>
    <w:p w14:paraId="0E7CE1C3" w14:textId="4682E6FD" w:rsidR="00FF5BCF" w:rsidRPr="005809B3" w:rsidRDefault="00FF5BCF" w:rsidP="00FF5BCF">
      <w:pPr>
        <w:spacing w:line="360" w:lineRule="auto"/>
        <w:jc w:val="center"/>
        <w:rPr>
          <w:b/>
          <w:bCs/>
          <w:color w:val="000000" w:themeColor="text1"/>
          <w:sz w:val="28"/>
          <w:szCs w:val="28"/>
          <w:shd w:val="clear" w:color="auto" w:fill="FFFFFF"/>
        </w:rPr>
      </w:pPr>
      <w:r w:rsidRPr="005809B3">
        <w:rPr>
          <w:b/>
          <w:bCs/>
          <w:color w:val="000000" w:themeColor="text1"/>
          <w:sz w:val="28"/>
          <w:szCs w:val="28"/>
          <w:shd w:val="clear" w:color="auto" w:fill="FFFFFF"/>
        </w:rPr>
        <w:t>Supp</w:t>
      </w:r>
      <w:r w:rsidR="00A17FED">
        <w:rPr>
          <w:b/>
          <w:bCs/>
          <w:color w:val="000000" w:themeColor="text1"/>
          <w:sz w:val="28"/>
          <w:szCs w:val="28"/>
          <w:shd w:val="clear" w:color="auto" w:fill="FFFFFF"/>
        </w:rPr>
        <w:t>lementary</w:t>
      </w:r>
      <w:r w:rsidRPr="005809B3">
        <w:rPr>
          <w:b/>
          <w:bCs/>
          <w:color w:val="000000" w:themeColor="text1"/>
          <w:sz w:val="28"/>
          <w:szCs w:val="28"/>
          <w:shd w:val="clear" w:color="auto" w:fill="FFFFFF"/>
        </w:rPr>
        <w:t xml:space="preserve"> Information</w:t>
      </w:r>
    </w:p>
    <w:p w14:paraId="67EDB1DB" w14:textId="77777777" w:rsidR="00FF5BCF" w:rsidRDefault="00FF5BCF" w:rsidP="00FF5BCF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68FBBC12" w14:textId="77777777" w:rsidR="00116E0F" w:rsidRPr="00C5368B" w:rsidRDefault="00116E0F" w:rsidP="00116E0F">
      <w:pPr>
        <w:suppressAutoHyphens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bookmarkStart w:id="0" w:name="_Hlk54000915"/>
      <w:r w:rsidRPr="00C5368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Application of XRD, SEM-EDX and FTIR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t</w:t>
      </w:r>
      <w:r w:rsidRPr="00C5368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echniques for 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m</w:t>
      </w:r>
      <w:r w:rsidRPr="00C5368B">
        <w:rPr>
          <w:rFonts w:asciiTheme="majorBidi" w:hAnsiTheme="majorBidi" w:cstheme="majorBidi"/>
          <w:b/>
          <w:bCs/>
          <w:sz w:val="28"/>
          <w:szCs w:val="28"/>
          <w:lang w:val="en-US"/>
        </w:rPr>
        <w:t>ineral</w:t>
      </w:r>
    </w:p>
    <w:p w14:paraId="1C6AEA5D" w14:textId="77777777" w:rsidR="00116E0F" w:rsidRPr="00C5368B" w:rsidRDefault="00116E0F" w:rsidP="00116E0F">
      <w:pPr>
        <w:suppressAutoHyphens/>
        <w:spacing w:line="276" w:lineRule="auto"/>
        <w:jc w:val="center"/>
        <w:rPr>
          <w:rFonts w:asciiTheme="majorBidi" w:hAnsiTheme="majorBidi" w:cstheme="majorBidi"/>
          <w:b/>
          <w:bCs/>
          <w:sz w:val="28"/>
          <w:szCs w:val="28"/>
          <w:lang w:val="en-US"/>
        </w:rPr>
      </w:pP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>characterization</w:t>
      </w:r>
      <w:r w:rsidRPr="00C5368B"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of </w:t>
      </w:r>
      <w:r w:rsidRPr="00071A94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val="en-US"/>
        </w:rPr>
        <w:t>geological</w:t>
      </w:r>
      <w:r>
        <w:rPr>
          <w:rFonts w:asciiTheme="majorBidi" w:hAnsiTheme="majorBidi" w:cstheme="majorBidi"/>
          <w:b/>
          <w:bCs/>
          <w:sz w:val="28"/>
          <w:szCs w:val="28"/>
          <w:lang w:val="en-US"/>
        </w:rPr>
        <w:t xml:space="preserve"> o</w:t>
      </w:r>
      <w:r w:rsidRPr="00C5368B">
        <w:rPr>
          <w:rFonts w:asciiTheme="majorBidi" w:hAnsiTheme="majorBidi" w:cstheme="majorBidi"/>
          <w:b/>
          <w:bCs/>
          <w:sz w:val="28"/>
          <w:szCs w:val="28"/>
          <w:lang w:val="en-US"/>
        </w:rPr>
        <w:t>res</w:t>
      </w:r>
    </w:p>
    <w:p w14:paraId="4CADB3DF" w14:textId="77777777" w:rsidR="00116E0F" w:rsidRPr="00DA6A7F" w:rsidRDefault="00116E0F" w:rsidP="00116E0F">
      <w:pPr>
        <w:suppressAutoHyphens/>
        <w:spacing w:line="276" w:lineRule="auto"/>
        <w:jc w:val="center"/>
        <w:rPr>
          <w:rFonts w:asciiTheme="majorBidi" w:hAnsiTheme="majorBidi" w:cstheme="majorBidi"/>
          <w:lang w:val="en-US"/>
        </w:rPr>
      </w:pPr>
    </w:p>
    <w:bookmarkEnd w:id="0"/>
    <w:p w14:paraId="3EDA53CB" w14:textId="77777777" w:rsidR="00116E0F" w:rsidRPr="00C5368B" w:rsidRDefault="00116E0F" w:rsidP="00116E0F">
      <w:pPr>
        <w:jc w:val="both"/>
        <w:rPr>
          <w:color w:val="000000" w:themeColor="text1"/>
        </w:rPr>
      </w:pPr>
      <w:r w:rsidRPr="00C5368B">
        <w:rPr>
          <w:color w:val="000000"/>
        </w:rPr>
        <w:t xml:space="preserve">Amina Zafar*, Mohammad </w:t>
      </w:r>
      <w:proofErr w:type="spellStart"/>
      <w:r w:rsidRPr="00C5368B">
        <w:rPr>
          <w:color w:val="000000"/>
        </w:rPr>
        <w:t>Wasim</w:t>
      </w:r>
      <w:proofErr w:type="spellEnd"/>
      <w:r w:rsidRPr="00C5368B">
        <w:rPr>
          <w:color w:val="000000"/>
        </w:rPr>
        <w:t xml:space="preserve">, </w:t>
      </w:r>
      <w:r w:rsidRPr="00C5368B">
        <w:rPr>
          <w:color w:val="000000" w:themeColor="text1"/>
          <w:shd w:val="clear" w:color="auto" w:fill="FFFFFF"/>
        </w:rPr>
        <w:t>Tahir Ali</w:t>
      </w:r>
      <w:r>
        <w:rPr>
          <w:color w:val="000000" w:themeColor="text1"/>
          <w:shd w:val="clear" w:color="auto" w:fill="FFFFFF"/>
        </w:rPr>
        <w:t xml:space="preserve">, </w:t>
      </w:r>
      <w:r w:rsidRPr="00071A94">
        <w:rPr>
          <w:rStyle w:val="displayname"/>
          <w:color w:val="000000" w:themeColor="text1"/>
          <w:shd w:val="clear" w:color="auto" w:fill="FFFFFF"/>
        </w:rPr>
        <w:t xml:space="preserve">Rashid </w:t>
      </w:r>
      <w:proofErr w:type="spellStart"/>
      <w:r w:rsidRPr="00071A94">
        <w:rPr>
          <w:rStyle w:val="displayname"/>
          <w:color w:val="000000" w:themeColor="text1"/>
          <w:shd w:val="clear" w:color="auto" w:fill="FFFFFF"/>
        </w:rPr>
        <w:t>Nazir</w:t>
      </w:r>
      <w:proofErr w:type="spellEnd"/>
      <w:r w:rsidRPr="00071A94">
        <w:rPr>
          <w:rStyle w:val="displayname"/>
          <w:color w:val="000000" w:themeColor="text1"/>
          <w:shd w:val="clear" w:color="auto" w:fill="FFFFFF"/>
        </w:rPr>
        <w:t xml:space="preserve"> Qureshi</w:t>
      </w:r>
      <w:r w:rsidRPr="00071A94">
        <w:rPr>
          <w:color w:val="000000" w:themeColor="text1"/>
          <w:shd w:val="clear" w:color="auto" w:fill="FFFFFF"/>
        </w:rPr>
        <w:t> </w:t>
      </w:r>
    </w:p>
    <w:p w14:paraId="58CD6E28" w14:textId="77777777" w:rsidR="00116E0F" w:rsidRPr="00DA6A7F" w:rsidRDefault="00116E0F" w:rsidP="00116E0F">
      <w:pPr>
        <w:pStyle w:val="BodyText"/>
        <w:suppressAutoHyphens/>
        <w:kinsoku w:val="0"/>
        <w:overflowPunct w:val="0"/>
        <w:spacing w:line="276" w:lineRule="auto"/>
        <w:ind w:firstLine="567"/>
        <w:jc w:val="center"/>
        <w:rPr>
          <w:rFonts w:asciiTheme="majorBidi" w:eastAsia="Meiryo" w:hAnsiTheme="majorBidi" w:cstheme="majorBidi"/>
          <w:iCs/>
          <w:sz w:val="24"/>
          <w:szCs w:val="24"/>
        </w:rPr>
      </w:pPr>
    </w:p>
    <w:p w14:paraId="5C07E572" w14:textId="77777777" w:rsidR="00116E0F" w:rsidRPr="00C03FE1" w:rsidRDefault="00116E0F" w:rsidP="00116E0F">
      <w:pPr>
        <w:spacing w:line="276" w:lineRule="auto"/>
        <w:jc w:val="both"/>
        <w:rPr>
          <w:rStyle w:val="institution"/>
          <w:i/>
          <w:iCs/>
          <w:color w:val="000000"/>
        </w:rPr>
      </w:pPr>
      <w:r>
        <w:rPr>
          <w:i/>
          <w:iCs/>
          <w:color w:val="000000"/>
        </w:rPr>
        <w:t>Pakistan Institute of Nuclear Science and Technology (</w:t>
      </w:r>
      <w:r w:rsidRPr="00AD2A9E">
        <w:rPr>
          <w:i/>
          <w:iCs/>
          <w:color w:val="000000"/>
        </w:rPr>
        <w:t>PINSTECH</w:t>
      </w:r>
      <w:r>
        <w:rPr>
          <w:i/>
          <w:iCs/>
          <w:color w:val="000000"/>
        </w:rPr>
        <w:t>)</w:t>
      </w:r>
      <w:r w:rsidRPr="00AD2A9E">
        <w:rPr>
          <w:i/>
          <w:iCs/>
          <w:color w:val="000000"/>
        </w:rPr>
        <w:t>, Islamabad 44000, Pakistan.</w:t>
      </w:r>
    </w:p>
    <w:p w14:paraId="35FA3C5A" w14:textId="77777777" w:rsidR="00116E0F" w:rsidRPr="00DB32ED" w:rsidRDefault="00116E0F" w:rsidP="00116E0F">
      <w:pPr>
        <w:pStyle w:val="Heading1"/>
        <w:suppressAutoHyphens/>
        <w:kinsoku w:val="0"/>
        <w:overflowPunct w:val="0"/>
        <w:spacing w:line="276" w:lineRule="auto"/>
        <w:ind w:left="567"/>
        <w:jc w:val="center"/>
        <w:rPr>
          <w:rFonts w:asciiTheme="majorBidi" w:hAnsiTheme="majorBidi" w:cstheme="majorBidi"/>
          <w:b w:val="0"/>
          <w:bCs w:val="0"/>
          <w:i/>
          <w:iCs/>
          <w:color w:val="000000" w:themeColor="text1"/>
          <w:sz w:val="24"/>
          <w:szCs w:val="24"/>
          <w:lang w:val="en-US"/>
        </w:rPr>
      </w:pPr>
      <w:r w:rsidRPr="00DB32ED">
        <w:rPr>
          <w:rFonts w:asciiTheme="majorBidi" w:hAnsiTheme="majorBidi" w:cstheme="majorBidi"/>
          <w:b w:val="0"/>
          <w:bCs w:val="0"/>
          <w:i/>
          <w:iCs/>
          <w:color w:val="000000" w:themeColor="text1"/>
          <w:sz w:val="24"/>
          <w:szCs w:val="24"/>
          <w:lang w:val="en-US"/>
        </w:rPr>
        <w:t>*Author for correspondence: Amina Zafar (azch87@gmail.com)</w:t>
      </w:r>
    </w:p>
    <w:p w14:paraId="2D9AADC5" w14:textId="77777777" w:rsidR="00FF5BCF" w:rsidRDefault="00FF5BCF" w:rsidP="00FF5BCF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22091C29" w14:textId="77777777" w:rsidR="00FF5BCF" w:rsidRDefault="00FF5BCF" w:rsidP="00FF5BCF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36C27930" w14:textId="44C6314C" w:rsidR="00FF5BCF" w:rsidRDefault="00FF5BCF" w:rsidP="00116E0F">
      <w:pPr>
        <w:spacing w:line="360" w:lineRule="auto"/>
        <w:rPr>
          <w:color w:val="000000" w:themeColor="text1"/>
          <w:shd w:val="clear" w:color="auto" w:fill="FFFFFF"/>
        </w:rPr>
      </w:pPr>
    </w:p>
    <w:p w14:paraId="5DB0097E" w14:textId="21A340E0" w:rsidR="00FF5BCF" w:rsidRDefault="00FF5BCF" w:rsidP="00FF5BCF">
      <w:pPr>
        <w:spacing w:line="360" w:lineRule="auto"/>
        <w:jc w:val="center"/>
        <w:rPr>
          <w:color w:val="000000" w:themeColor="text1"/>
          <w:shd w:val="clear" w:color="auto" w:fill="FFFFFF"/>
        </w:rPr>
      </w:pPr>
    </w:p>
    <w:p w14:paraId="3DCBC201" w14:textId="77777777" w:rsidR="00116E0F" w:rsidRDefault="00116E0F" w:rsidP="00116E0F">
      <w:pPr>
        <w:spacing w:line="360" w:lineRule="auto"/>
        <w:rPr>
          <w:b/>
          <w:bCs/>
          <w:color w:val="000000" w:themeColor="text1"/>
          <w:shd w:val="clear" w:color="auto" w:fill="FFFFFF"/>
        </w:rPr>
      </w:pPr>
    </w:p>
    <w:p w14:paraId="0FC35A64" w14:textId="77777777" w:rsidR="00116E0F" w:rsidRDefault="00116E0F" w:rsidP="00116E0F">
      <w:pPr>
        <w:spacing w:line="360" w:lineRule="auto"/>
        <w:rPr>
          <w:b/>
          <w:bCs/>
          <w:color w:val="000000" w:themeColor="text1"/>
          <w:shd w:val="clear" w:color="auto" w:fill="FFFFFF"/>
        </w:rPr>
      </w:pPr>
    </w:p>
    <w:p w14:paraId="515B1E3F" w14:textId="7B739FAC" w:rsidR="00116E0F" w:rsidRDefault="00116E0F" w:rsidP="00116E0F">
      <w:pPr>
        <w:spacing w:line="360" w:lineRule="auto"/>
        <w:rPr>
          <w:b/>
          <w:bCs/>
          <w:color w:val="000000" w:themeColor="text1"/>
          <w:shd w:val="clear" w:color="auto" w:fill="FFFFFF"/>
        </w:rPr>
      </w:pPr>
      <w:bookmarkStart w:id="1" w:name="_GoBack"/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1DC18797" wp14:editId="55DEB224">
            <wp:extent cx="5828030" cy="2723515"/>
            <wp:effectExtent l="0" t="0" r="1270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-S1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723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14:paraId="4ABA0C8D" w14:textId="77777777" w:rsidR="00116E0F" w:rsidRDefault="00116E0F" w:rsidP="00116E0F">
      <w:pPr>
        <w:spacing w:line="360" w:lineRule="auto"/>
        <w:rPr>
          <w:b/>
          <w:bCs/>
          <w:color w:val="000000" w:themeColor="text1"/>
          <w:shd w:val="clear" w:color="auto" w:fill="FFFFFF"/>
        </w:rPr>
      </w:pPr>
    </w:p>
    <w:p w14:paraId="6E29B903" w14:textId="77777777" w:rsidR="00116E0F" w:rsidRDefault="00FF5BC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S1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7</w:t>
      </w:r>
      <w:r w:rsidRPr="004120A0">
        <w:rPr>
          <w:color w:val="000000" w:themeColor="text1"/>
          <w:shd w:val="clear" w:color="auto" w:fill="FFFFFF"/>
        </w:rPr>
        <w:t xml:space="preserve"> </w:t>
      </w:r>
      <w:r w:rsidRPr="004120A0">
        <w:rPr>
          <w:color w:val="000000" w:themeColor="text1"/>
          <w:shd w:val="clear" w:color="auto" w:fill="FFFFFF"/>
        </w:rPr>
        <w:br/>
      </w:r>
    </w:p>
    <w:p w14:paraId="400B2683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2653EEA0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0D89510A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7A32B1CF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6DF66652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0C6CEEED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6297D760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6D299F28" w14:textId="2DEFAF95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5F2FB9A0" wp14:editId="5E622F27">
            <wp:extent cx="5828030" cy="4093210"/>
            <wp:effectExtent l="0" t="0" r="127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-S2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EC2E0" w14:textId="77777777" w:rsidR="00116E0F" w:rsidRDefault="00116E0F" w:rsidP="00116E0F">
      <w:pPr>
        <w:spacing w:line="360" w:lineRule="auto"/>
        <w:jc w:val="center"/>
        <w:rPr>
          <w:b/>
          <w:bCs/>
          <w:color w:val="000000" w:themeColor="text1"/>
          <w:shd w:val="clear" w:color="auto" w:fill="FFFFFF"/>
        </w:rPr>
      </w:pPr>
    </w:p>
    <w:p w14:paraId="59E4803A" w14:textId="70CBAAA7" w:rsidR="00FF5BCF" w:rsidRDefault="00FF5BCF" w:rsidP="00116E0F">
      <w:pPr>
        <w:spacing w:line="360" w:lineRule="auto"/>
        <w:jc w:val="center"/>
        <w:rPr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S2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8</w:t>
      </w:r>
    </w:p>
    <w:p w14:paraId="63B9A51B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6DD0F6D0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0E72968B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4C818339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09DB6A68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79B27E03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454E9760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15A955BC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7F054D3B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46ECDB60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7461FD35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06169043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324A5F2F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2B9284A1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4F14015D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09584C18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136D3239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4515EB36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51455261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30F99AF0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58C9D440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2F6B11D1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7B0A8D57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6AF6BE52" w14:textId="77777777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</w:p>
    <w:p w14:paraId="1A81C8E2" w14:textId="41A82052" w:rsidR="00116E0F" w:rsidRDefault="00116E0F" w:rsidP="00116E0F">
      <w:pPr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lastRenderedPageBreak/>
        <w:drawing>
          <wp:inline distT="0" distB="0" distL="0" distR="0" wp14:anchorId="69ECB803" wp14:editId="18B95B76">
            <wp:extent cx="5828030" cy="4939665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e- S3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4939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6E0BB9" w14:textId="16F04488" w:rsidR="00FF5BCF" w:rsidRDefault="00FF5BCF" w:rsidP="00116E0F">
      <w:pPr>
        <w:jc w:val="center"/>
        <w:rPr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S3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12</w:t>
      </w:r>
    </w:p>
    <w:p w14:paraId="29C49592" w14:textId="6A3CEC8C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75AAD8F4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3651FD74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2752BE1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9C65313" w14:textId="7A8FE4D6" w:rsidR="00FF5BCF" w:rsidRDefault="00FF5BCF" w:rsidP="00116E0F">
      <w:pPr>
        <w:rPr>
          <w:b/>
          <w:bCs/>
          <w:color w:val="000000" w:themeColor="text1"/>
          <w:shd w:val="clear" w:color="auto" w:fill="FFFFFF"/>
        </w:rPr>
      </w:pPr>
    </w:p>
    <w:p w14:paraId="186DAD03" w14:textId="19F66DD3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1DDFF4B9" w14:textId="33BC121C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10F78CA" w14:textId="5999B533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78C93ADE" w14:textId="5AE45294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440E264" w14:textId="4839DC03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6EBA3614" w14:textId="78B9990B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3313DE6" w14:textId="1320609F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C2772DA" w14:textId="706E03C9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7943A1E" w14:textId="1C8673BB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6D1296CF" w14:textId="7D308725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9BD91B3" w14:textId="088B523A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63DE3882" w14:textId="5F2AD154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8AD7842" w14:textId="01EB2F4E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36828712" w14:textId="48849F2C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22DB3F77" w14:textId="501E81F6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3D6C8A04" w14:textId="07F79885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0A2CA5B" w14:textId="4039ED0F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094836CA" w14:textId="326A8ACC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3C5B7C6A" w14:textId="1CC0D337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2C739D41" w14:textId="24F7E56E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55296EF9" wp14:editId="18CC4FE0">
            <wp:extent cx="5828030" cy="2888615"/>
            <wp:effectExtent l="0" t="0" r="1270" b="698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igure- S4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888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B1ABE" w14:textId="7B0DAADC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660B0D5" w14:textId="77777777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2930CE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S4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13</w:t>
      </w:r>
    </w:p>
    <w:p w14:paraId="1E62D854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111E342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3648458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0DA00AC3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FC98F9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029668E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F431F9C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2D209EA2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7727A1A" w14:textId="5AE70E48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DC31BB3" w14:textId="17AEE4EF" w:rsidR="00FF5BCF" w:rsidRDefault="00116E0F" w:rsidP="00FF5BCF">
      <w:pPr>
        <w:jc w:val="center"/>
        <w:rPr>
          <w:color w:val="000000" w:themeColor="text1"/>
          <w:shd w:val="clear" w:color="auto" w:fill="FFFFFF"/>
        </w:rPr>
      </w:pPr>
      <w:r>
        <w:rPr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2B915228" wp14:editId="751F6FC4">
            <wp:extent cx="5828030" cy="1713865"/>
            <wp:effectExtent l="0" t="0" r="127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igure- S5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71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0A7D38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204BDBA" w14:textId="4AEF597E" w:rsidR="001A5431" w:rsidRDefault="00FF5BCF" w:rsidP="001A5431">
      <w:pPr>
        <w:jc w:val="center"/>
        <w:rPr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S5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15</w:t>
      </w:r>
    </w:p>
    <w:p w14:paraId="364700A2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CF01500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01628C2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3CA75DE7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7BCA476C" w14:textId="6D1BBD3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1A23041B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C613BAD" w14:textId="520F9E2D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3C33F472" w14:textId="303599EC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135ECAC7" w14:textId="325EC5EB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lastRenderedPageBreak/>
        <w:drawing>
          <wp:inline distT="0" distB="0" distL="0" distR="0" wp14:anchorId="78DB8D9A" wp14:editId="6B268659">
            <wp:extent cx="5828030" cy="1304290"/>
            <wp:effectExtent l="0" t="0" r="127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Figure- S6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130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5E023" w14:textId="77777777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7DEDA6F7" w14:textId="77777777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1526F8AE" w14:textId="77777777" w:rsidR="00116E0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493B3AB5" w14:textId="212B4C9D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S6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17</w:t>
      </w:r>
    </w:p>
    <w:p w14:paraId="004809F3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66B25ABC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634FC59F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065D5F80" w14:textId="77777777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72552D8" w14:textId="5C36D7BF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7DE7FBC9" w14:textId="7ACED9F8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7B34D9F" w14:textId="4C3B07FD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4B5B37D" w14:textId="0D80AC00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09B39D60" w14:textId="0AF5040B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4AA932FB" w14:textId="6C1F7FD9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5815AF7C" w14:textId="592ED1ED" w:rsidR="00FF5BCF" w:rsidRDefault="00FF5BCF" w:rsidP="00FF5BCF">
      <w:pPr>
        <w:jc w:val="center"/>
        <w:rPr>
          <w:color w:val="000000" w:themeColor="text1"/>
          <w:shd w:val="clear" w:color="auto" w:fill="FFFFFF"/>
        </w:rPr>
      </w:pPr>
    </w:p>
    <w:p w14:paraId="23501916" w14:textId="4A510B49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2DF154B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340AFD8" w14:textId="6B1BE67B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73A6C3E3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FB5D42C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D998DCD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F329F67" w14:textId="56C26455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2520C54E" w14:textId="394D6B7E" w:rsidR="00FF5BCF" w:rsidRDefault="00116E0F" w:rsidP="00FF5BCF">
      <w:pPr>
        <w:jc w:val="center"/>
        <w:rPr>
          <w:b/>
          <w:bCs/>
          <w:color w:val="000000" w:themeColor="text1"/>
          <w:shd w:val="clear" w:color="auto" w:fill="FFFFFF"/>
        </w:rPr>
      </w:pPr>
      <w:r>
        <w:rPr>
          <w:b/>
          <w:bCs/>
          <w:noProof/>
          <w:color w:val="000000" w:themeColor="text1"/>
          <w:shd w:val="clear" w:color="auto" w:fill="FFFFFF"/>
          <w:lang w:val="en-US" w:eastAsia="en-US"/>
        </w:rPr>
        <w:drawing>
          <wp:inline distT="0" distB="0" distL="0" distR="0" wp14:anchorId="6A21A1E1" wp14:editId="280A4EAB">
            <wp:extent cx="5828030" cy="291846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Figure- S7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8030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59B15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5C08CF59" w14:textId="77777777" w:rsidR="00FF5BCF" w:rsidRDefault="00FF5BCF" w:rsidP="00FF5BCF">
      <w:pPr>
        <w:jc w:val="center"/>
        <w:rPr>
          <w:b/>
          <w:bCs/>
          <w:color w:val="000000" w:themeColor="text1"/>
          <w:shd w:val="clear" w:color="auto" w:fill="FFFFFF"/>
        </w:rPr>
      </w:pPr>
    </w:p>
    <w:p w14:paraId="1AFEF936" w14:textId="7A82C7A5" w:rsidR="00FF5BCF" w:rsidRPr="00F36437" w:rsidRDefault="00FF5BCF" w:rsidP="00FF5BCF">
      <w:pPr>
        <w:jc w:val="center"/>
      </w:pPr>
      <w:r w:rsidRPr="00AF69A4">
        <w:rPr>
          <w:b/>
          <w:bCs/>
          <w:color w:val="000000" w:themeColor="text1"/>
          <w:shd w:val="clear" w:color="auto" w:fill="FFFFFF"/>
        </w:rPr>
        <w:t xml:space="preserve">Figure </w:t>
      </w:r>
      <w:r>
        <w:rPr>
          <w:b/>
          <w:bCs/>
          <w:color w:val="000000" w:themeColor="text1"/>
          <w:shd w:val="clear" w:color="auto" w:fill="FFFFFF"/>
        </w:rPr>
        <w:t>S7(a-b)</w:t>
      </w:r>
      <w:r w:rsidRPr="00AF69A4">
        <w:rPr>
          <w:b/>
          <w:bCs/>
          <w:color w:val="000000" w:themeColor="text1"/>
          <w:shd w:val="clear" w:color="auto" w:fill="FFFFFF"/>
        </w:rPr>
        <w:t>:</w:t>
      </w:r>
      <w:r>
        <w:rPr>
          <w:color w:val="000000" w:themeColor="text1"/>
          <w:shd w:val="clear" w:color="auto" w:fill="FFFFFF"/>
        </w:rPr>
        <w:t xml:space="preserve"> BSE-EDX analysis of </w:t>
      </w:r>
      <w:r w:rsidRPr="004120A0">
        <w:rPr>
          <w:color w:val="000000" w:themeColor="text1"/>
          <w:shd w:val="clear" w:color="auto" w:fill="FFFFFF"/>
        </w:rPr>
        <w:t>sample S-</w:t>
      </w:r>
      <w:r>
        <w:rPr>
          <w:color w:val="000000" w:themeColor="text1"/>
          <w:shd w:val="clear" w:color="auto" w:fill="FFFFFF"/>
        </w:rPr>
        <w:t>18</w:t>
      </w:r>
    </w:p>
    <w:p w14:paraId="42AB5D51" w14:textId="77777777" w:rsidR="00FF5BCF" w:rsidRDefault="00FF5BCF" w:rsidP="00FF5BCF">
      <w:pPr>
        <w:spacing w:line="480" w:lineRule="auto"/>
      </w:pPr>
    </w:p>
    <w:p w14:paraId="7682AEE8" w14:textId="77777777" w:rsidR="00FF5BCF" w:rsidRPr="00D92E29" w:rsidRDefault="00FF5BCF" w:rsidP="00D92E29">
      <w:pPr>
        <w:suppressAutoHyphens/>
        <w:spacing w:line="276" w:lineRule="auto"/>
        <w:jc w:val="center"/>
        <w:rPr>
          <w:rFonts w:asciiTheme="majorBidi" w:hAnsiTheme="majorBidi" w:cstheme="majorBidi"/>
          <w:b/>
          <w:lang w:val="en-US"/>
        </w:rPr>
      </w:pPr>
    </w:p>
    <w:sectPr w:rsidR="00FF5BCF" w:rsidRPr="00D92E29" w:rsidSect="00991C0E">
      <w:headerReference w:type="default" r:id="rId15"/>
      <w:pgSz w:w="11900" w:h="16840" w:code="1"/>
      <w:pgMar w:top="1134" w:right="1361" w:bottom="1134" w:left="1361" w:header="1644" w:footer="1985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D537BE" w14:textId="77777777" w:rsidR="0071798C" w:rsidRDefault="0071798C">
      <w:r>
        <w:separator/>
      </w:r>
    </w:p>
  </w:endnote>
  <w:endnote w:type="continuationSeparator" w:id="0">
    <w:p w14:paraId="73C8695C" w14:textId="77777777" w:rsidR="0071798C" w:rsidRDefault="007179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等线 Light">
    <w:panose1 w:val="00000000000000000000"/>
    <w:charset w:val="80"/>
    <w:family w:val="roman"/>
    <w:notTrueType/>
    <w:pitch w:val="default"/>
  </w:font>
  <w:font w:name="DengXian">
    <w:altName w:val="等线"/>
    <w:panose1 w:val="02010600030101010101"/>
    <w:charset w:val="8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6B8EF8" w14:textId="77777777" w:rsidR="0071798C" w:rsidRDefault="0071798C">
      <w:r>
        <w:separator/>
      </w:r>
    </w:p>
  </w:footnote>
  <w:footnote w:type="continuationSeparator" w:id="0">
    <w:p w14:paraId="33FEE183" w14:textId="77777777" w:rsidR="0071798C" w:rsidRDefault="007179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7E5BAF3" w14:textId="77777777" w:rsidR="005714FE" w:rsidRPr="00D32DF7" w:rsidRDefault="005714FE" w:rsidP="00D32DF7">
    <w:pPr>
      <w:pStyle w:val="Header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1"/>
      <w:numFmt w:val="decimal"/>
      <w:lvlText w:val="%1."/>
      <w:lvlJc w:val="left"/>
      <w:pPr>
        <w:ind w:left="1248" w:hanging="293"/>
      </w:pPr>
      <w:rPr>
        <w:rFonts w:ascii="Georgia" w:hAnsi="Georgia" w:cs="Georgia"/>
        <w:b/>
        <w:bCs/>
        <w:w w:val="90"/>
        <w:sz w:val="20"/>
        <w:szCs w:val="20"/>
      </w:rPr>
    </w:lvl>
    <w:lvl w:ilvl="1">
      <w:start w:val="1"/>
      <w:numFmt w:val="decimal"/>
      <w:lvlText w:val="%2)"/>
      <w:lvlJc w:val="left"/>
      <w:pPr>
        <w:ind w:left="955" w:hanging="251"/>
      </w:pPr>
      <w:rPr>
        <w:rFonts w:ascii="Georgia" w:hAnsi="Georgia" w:cs="Georgia"/>
        <w:b w:val="0"/>
        <w:bCs w:val="0"/>
        <w:w w:val="93"/>
        <w:sz w:val="20"/>
        <w:szCs w:val="20"/>
      </w:rPr>
    </w:lvl>
    <w:lvl w:ilvl="2">
      <w:numFmt w:val="bullet"/>
      <w:lvlText w:val="•"/>
      <w:lvlJc w:val="left"/>
      <w:pPr>
        <w:ind w:left="2340" w:hanging="251"/>
      </w:pPr>
    </w:lvl>
    <w:lvl w:ilvl="3">
      <w:numFmt w:val="bullet"/>
      <w:lvlText w:val="•"/>
      <w:lvlJc w:val="left"/>
      <w:pPr>
        <w:ind w:left="2400" w:hanging="251"/>
      </w:pPr>
    </w:lvl>
    <w:lvl w:ilvl="4">
      <w:numFmt w:val="bullet"/>
      <w:lvlText w:val="•"/>
      <w:lvlJc w:val="left"/>
      <w:pPr>
        <w:ind w:left="3440" w:hanging="251"/>
      </w:pPr>
    </w:lvl>
    <w:lvl w:ilvl="5">
      <w:numFmt w:val="bullet"/>
      <w:lvlText w:val="•"/>
      <w:lvlJc w:val="left"/>
      <w:pPr>
        <w:ind w:left="3940" w:hanging="251"/>
      </w:pPr>
    </w:lvl>
    <w:lvl w:ilvl="6">
      <w:numFmt w:val="bullet"/>
      <w:lvlText w:val="•"/>
      <w:lvlJc w:val="left"/>
      <w:pPr>
        <w:ind w:left="4380" w:hanging="251"/>
      </w:pPr>
    </w:lvl>
    <w:lvl w:ilvl="7">
      <w:numFmt w:val="bullet"/>
      <w:lvlText w:val="•"/>
      <w:lvlJc w:val="left"/>
      <w:pPr>
        <w:ind w:left="4089" w:hanging="251"/>
      </w:pPr>
    </w:lvl>
    <w:lvl w:ilvl="8">
      <w:numFmt w:val="bullet"/>
      <w:lvlText w:val="•"/>
      <w:lvlJc w:val="left"/>
      <w:pPr>
        <w:ind w:left="3799" w:hanging="251"/>
      </w:pPr>
    </w:lvl>
  </w:abstractNum>
  <w:abstractNum w:abstractNumId="1" w15:restartNumberingAfterBreak="0">
    <w:nsid w:val="00000403"/>
    <w:multiLevelType w:val="multilevel"/>
    <w:tmpl w:val="00000886"/>
    <w:lvl w:ilvl="0">
      <w:numFmt w:val="bullet"/>
      <w:lvlText w:val="−"/>
      <w:lvlJc w:val="left"/>
      <w:pPr>
        <w:ind w:left="296" w:hanging="200"/>
      </w:pPr>
      <w:rPr>
        <w:rFonts w:ascii="Meiryo" w:hAnsi="Times New Roman" w:cs="Meiryo"/>
        <w:b w:val="0"/>
        <w:bCs w:val="0"/>
        <w:i/>
        <w:iCs/>
        <w:w w:val="95"/>
        <w:sz w:val="20"/>
        <w:szCs w:val="20"/>
      </w:rPr>
    </w:lvl>
    <w:lvl w:ilvl="1">
      <w:numFmt w:val="bullet"/>
      <w:lvlText w:val="•"/>
      <w:lvlJc w:val="left"/>
      <w:pPr>
        <w:ind w:left="540" w:hanging="200"/>
      </w:pPr>
    </w:lvl>
    <w:lvl w:ilvl="2">
      <w:numFmt w:val="bullet"/>
      <w:lvlText w:val="•"/>
      <w:lvlJc w:val="left"/>
      <w:pPr>
        <w:ind w:left="640" w:hanging="200"/>
      </w:pPr>
    </w:lvl>
    <w:lvl w:ilvl="3">
      <w:numFmt w:val="bullet"/>
      <w:lvlText w:val="•"/>
      <w:lvlJc w:val="left"/>
      <w:pPr>
        <w:ind w:left="199" w:hanging="200"/>
      </w:pPr>
    </w:lvl>
    <w:lvl w:ilvl="4">
      <w:numFmt w:val="bullet"/>
      <w:lvlText w:val="•"/>
      <w:lvlJc w:val="left"/>
      <w:pPr>
        <w:ind w:hanging="200"/>
      </w:pPr>
    </w:lvl>
    <w:lvl w:ilvl="5">
      <w:numFmt w:val="bullet"/>
      <w:lvlText w:val="•"/>
      <w:lvlJc w:val="left"/>
      <w:pPr>
        <w:ind w:hanging="200"/>
      </w:pPr>
    </w:lvl>
    <w:lvl w:ilvl="6">
      <w:numFmt w:val="bullet"/>
      <w:lvlText w:val="•"/>
      <w:lvlJc w:val="left"/>
      <w:pPr>
        <w:ind w:hanging="200"/>
      </w:pPr>
    </w:lvl>
    <w:lvl w:ilvl="7">
      <w:numFmt w:val="bullet"/>
      <w:lvlText w:val="•"/>
      <w:lvlJc w:val="left"/>
      <w:pPr>
        <w:ind w:hanging="200"/>
      </w:pPr>
    </w:lvl>
    <w:lvl w:ilvl="8">
      <w:numFmt w:val="bullet"/>
      <w:lvlText w:val="•"/>
      <w:lvlJc w:val="left"/>
      <w:pPr>
        <w:ind w:hanging="200"/>
      </w:pPr>
    </w:lvl>
  </w:abstractNum>
  <w:abstractNum w:abstractNumId="2" w15:restartNumberingAfterBreak="0">
    <w:nsid w:val="00000404"/>
    <w:multiLevelType w:val="multilevel"/>
    <w:tmpl w:val="00000887"/>
    <w:lvl w:ilvl="0">
      <w:start w:val="4"/>
      <w:numFmt w:val="decimal"/>
      <w:lvlText w:val="%1"/>
      <w:lvlJc w:val="left"/>
      <w:pPr>
        <w:ind w:left="1382" w:hanging="428"/>
      </w:pPr>
    </w:lvl>
    <w:lvl w:ilvl="1">
      <w:start w:val="1"/>
      <w:numFmt w:val="decimal"/>
      <w:lvlText w:val="%1.%2."/>
      <w:lvlJc w:val="left"/>
      <w:pPr>
        <w:ind w:left="1382" w:hanging="428"/>
      </w:pPr>
      <w:rPr>
        <w:rFonts w:ascii="Palatino Linotype" w:hAnsi="Palatino Linotype" w:cs="Palatino Linotype"/>
        <w:b w:val="0"/>
        <w:bCs w:val="0"/>
        <w:i/>
        <w:iCs/>
        <w:w w:val="108"/>
        <w:sz w:val="20"/>
        <w:szCs w:val="20"/>
      </w:rPr>
    </w:lvl>
    <w:lvl w:ilvl="2">
      <w:numFmt w:val="bullet"/>
      <w:lvlText w:val="•"/>
      <w:lvlJc w:val="left"/>
      <w:pPr>
        <w:ind w:left="1781" w:hanging="428"/>
      </w:pPr>
    </w:lvl>
    <w:lvl w:ilvl="3">
      <w:numFmt w:val="bullet"/>
      <w:lvlText w:val="•"/>
      <w:lvlJc w:val="left"/>
      <w:pPr>
        <w:ind w:left="2183" w:hanging="428"/>
      </w:pPr>
    </w:lvl>
    <w:lvl w:ilvl="4">
      <w:numFmt w:val="bullet"/>
      <w:lvlText w:val="•"/>
      <w:lvlJc w:val="left"/>
      <w:pPr>
        <w:ind w:left="2585" w:hanging="428"/>
      </w:pPr>
    </w:lvl>
    <w:lvl w:ilvl="5">
      <w:numFmt w:val="bullet"/>
      <w:lvlText w:val="•"/>
      <w:lvlJc w:val="left"/>
      <w:pPr>
        <w:ind w:left="2987" w:hanging="428"/>
      </w:pPr>
    </w:lvl>
    <w:lvl w:ilvl="6">
      <w:numFmt w:val="bullet"/>
      <w:lvlText w:val="•"/>
      <w:lvlJc w:val="left"/>
      <w:pPr>
        <w:ind w:left="3389" w:hanging="428"/>
      </w:pPr>
    </w:lvl>
    <w:lvl w:ilvl="7">
      <w:numFmt w:val="bullet"/>
      <w:lvlText w:val="•"/>
      <w:lvlJc w:val="left"/>
      <w:pPr>
        <w:ind w:left="3791" w:hanging="428"/>
      </w:pPr>
    </w:lvl>
    <w:lvl w:ilvl="8">
      <w:numFmt w:val="bullet"/>
      <w:lvlText w:val="•"/>
      <w:lvlJc w:val="left"/>
      <w:pPr>
        <w:ind w:left="4193" w:hanging="428"/>
      </w:pPr>
    </w:lvl>
  </w:abstractNum>
  <w:abstractNum w:abstractNumId="3" w15:restartNumberingAfterBreak="0">
    <w:nsid w:val="00000405"/>
    <w:multiLevelType w:val="multilevel"/>
    <w:tmpl w:val="00000888"/>
    <w:lvl w:ilvl="0">
      <w:start w:val="5"/>
      <w:numFmt w:val="decimal"/>
      <w:lvlText w:val="%1."/>
      <w:lvlJc w:val="left"/>
      <w:pPr>
        <w:ind w:left="1248" w:hanging="293"/>
      </w:pPr>
      <w:rPr>
        <w:rFonts w:ascii="Georgia" w:hAnsi="Georgia" w:cs="Georgia"/>
        <w:b/>
        <w:bCs/>
        <w:w w:val="91"/>
        <w:sz w:val="20"/>
        <w:szCs w:val="20"/>
      </w:rPr>
    </w:lvl>
    <w:lvl w:ilvl="1">
      <w:numFmt w:val="bullet"/>
      <w:lvlText w:val="•"/>
      <w:lvlJc w:val="left"/>
      <w:pPr>
        <w:ind w:left="1453" w:hanging="200"/>
      </w:pPr>
      <w:rPr>
        <w:rFonts w:ascii="Meiryo" w:hAnsi="Times New Roman" w:cs="Meiryo"/>
        <w:b w:val="0"/>
        <w:bCs w:val="0"/>
        <w:i/>
        <w:iCs/>
        <w:w w:val="92"/>
        <w:sz w:val="20"/>
        <w:szCs w:val="20"/>
      </w:rPr>
    </w:lvl>
    <w:lvl w:ilvl="2">
      <w:numFmt w:val="bullet"/>
      <w:lvlText w:val="•"/>
      <w:lvlJc w:val="left"/>
      <w:pPr>
        <w:ind w:left="2275" w:hanging="200"/>
      </w:pPr>
    </w:lvl>
    <w:lvl w:ilvl="3">
      <w:numFmt w:val="bullet"/>
      <w:lvlText w:val="•"/>
      <w:lvlJc w:val="left"/>
      <w:pPr>
        <w:ind w:left="3091" w:hanging="200"/>
      </w:pPr>
    </w:lvl>
    <w:lvl w:ilvl="4">
      <w:numFmt w:val="bullet"/>
      <w:lvlText w:val="•"/>
      <w:lvlJc w:val="left"/>
      <w:pPr>
        <w:ind w:left="3906" w:hanging="200"/>
      </w:pPr>
    </w:lvl>
    <w:lvl w:ilvl="5">
      <w:numFmt w:val="bullet"/>
      <w:lvlText w:val="•"/>
      <w:lvlJc w:val="left"/>
      <w:pPr>
        <w:ind w:left="4722" w:hanging="200"/>
      </w:pPr>
    </w:lvl>
    <w:lvl w:ilvl="6">
      <w:numFmt w:val="bullet"/>
      <w:lvlText w:val="•"/>
      <w:lvlJc w:val="left"/>
      <w:pPr>
        <w:ind w:left="5537" w:hanging="200"/>
      </w:pPr>
    </w:lvl>
    <w:lvl w:ilvl="7">
      <w:numFmt w:val="bullet"/>
      <w:lvlText w:val="•"/>
      <w:lvlJc w:val="left"/>
      <w:pPr>
        <w:ind w:left="6353" w:hanging="200"/>
      </w:pPr>
    </w:lvl>
    <w:lvl w:ilvl="8">
      <w:numFmt w:val="bullet"/>
      <w:lvlText w:val="•"/>
      <w:lvlJc w:val="left"/>
      <w:pPr>
        <w:ind w:left="7168" w:hanging="200"/>
      </w:pPr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decimal"/>
      <w:lvlText w:val="[%1]"/>
      <w:lvlJc w:val="left"/>
      <w:pPr>
        <w:ind w:left="1364" w:hanging="311"/>
      </w:pPr>
      <w:rPr>
        <w:rFonts w:ascii="Georgia" w:hAnsi="Georgia" w:cs="Georgia"/>
        <w:b w:val="0"/>
        <w:bCs w:val="0"/>
        <w:w w:val="78"/>
        <w:sz w:val="20"/>
        <w:szCs w:val="20"/>
      </w:rPr>
    </w:lvl>
    <w:lvl w:ilvl="1">
      <w:numFmt w:val="bullet"/>
      <w:lvlText w:val="•"/>
      <w:lvlJc w:val="left"/>
      <w:pPr>
        <w:ind w:left="1620" w:hanging="311"/>
      </w:pPr>
    </w:lvl>
    <w:lvl w:ilvl="2">
      <w:numFmt w:val="bullet"/>
      <w:lvlText w:val="•"/>
      <w:lvlJc w:val="left"/>
      <w:pPr>
        <w:ind w:left="2417" w:hanging="311"/>
      </w:pPr>
    </w:lvl>
    <w:lvl w:ilvl="3">
      <w:numFmt w:val="bullet"/>
      <w:lvlText w:val="•"/>
      <w:lvlJc w:val="left"/>
      <w:pPr>
        <w:ind w:left="3215" w:hanging="311"/>
      </w:pPr>
    </w:lvl>
    <w:lvl w:ilvl="4">
      <w:numFmt w:val="bullet"/>
      <w:lvlText w:val="•"/>
      <w:lvlJc w:val="left"/>
      <w:pPr>
        <w:ind w:left="4013" w:hanging="311"/>
      </w:pPr>
    </w:lvl>
    <w:lvl w:ilvl="5">
      <w:numFmt w:val="bullet"/>
      <w:lvlText w:val="•"/>
      <w:lvlJc w:val="left"/>
      <w:pPr>
        <w:ind w:left="4811" w:hanging="311"/>
      </w:pPr>
    </w:lvl>
    <w:lvl w:ilvl="6">
      <w:numFmt w:val="bullet"/>
      <w:lvlText w:val="•"/>
      <w:lvlJc w:val="left"/>
      <w:pPr>
        <w:ind w:left="5608" w:hanging="311"/>
      </w:pPr>
    </w:lvl>
    <w:lvl w:ilvl="7">
      <w:numFmt w:val="bullet"/>
      <w:lvlText w:val="•"/>
      <w:lvlJc w:val="left"/>
      <w:pPr>
        <w:ind w:left="6406" w:hanging="311"/>
      </w:pPr>
    </w:lvl>
    <w:lvl w:ilvl="8">
      <w:numFmt w:val="bullet"/>
      <w:lvlText w:val="•"/>
      <w:lvlJc w:val="left"/>
      <w:pPr>
        <w:ind w:left="7204" w:hanging="311"/>
      </w:pPr>
    </w:lvl>
  </w:abstractNum>
  <w:abstractNum w:abstractNumId="5" w15:restartNumberingAfterBreak="0">
    <w:nsid w:val="073D5DD8"/>
    <w:multiLevelType w:val="multilevel"/>
    <w:tmpl w:val="E54AC868"/>
    <w:lvl w:ilvl="0">
      <w:start w:val="1"/>
      <w:numFmt w:val="bullet"/>
      <w:lvlText w:val="-"/>
      <w:lvlJc w:val="left"/>
      <w:pPr>
        <w:ind w:left="1315" w:hanging="360"/>
      </w:pPr>
      <w:rPr>
        <w:rFonts w:ascii="Courier New" w:hAnsi="Courier New" w:hint="default"/>
        <w:b/>
        <w:bCs/>
        <w:w w:val="91"/>
        <w:sz w:val="20"/>
        <w:szCs w:val="20"/>
      </w:rPr>
    </w:lvl>
    <w:lvl w:ilvl="1">
      <w:numFmt w:val="bullet"/>
      <w:lvlText w:val="•"/>
      <w:lvlJc w:val="left"/>
      <w:pPr>
        <w:ind w:left="1453" w:hanging="200"/>
      </w:pPr>
      <w:rPr>
        <w:rFonts w:ascii="Meiryo" w:hAnsi="Times New Roman" w:cs="Meiryo"/>
        <w:b w:val="0"/>
        <w:bCs w:val="0"/>
        <w:i/>
        <w:iCs/>
        <w:w w:val="92"/>
        <w:sz w:val="20"/>
        <w:szCs w:val="20"/>
      </w:rPr>
    </w:lvl>
    <w:lvl w:ilvl="2">
      <w:numFmt w:val="bullet"/>
      <w:lvlText w:val="•"/>
      <w:lvlJc w:val="left"/>
      <w:pPr>
        <w:ind w:left="2275" w:hanging="200"/>
      </w:pPr>
    </w:lvl>
    <w:lvl w:ilvl="3">
      <w:numFmt w:val="bullet"/>
      <w:lvlText w:val="•"/>
      <w:lvlJc w:val="left"/>
      <w:pPr>
        <w:ind w:left="3091" w:hanging="200"/>
      </w:pPr>
    </w:lvl>
    <w:lvl w:ilvl="4">
      <w:numFmt w:val="bullet"/>
      <w:lvlText w:val="•"/>
      <w:lvlJc w:val="left"/>
      <w:pPr>
        <w:ind w:left="3906" w:hanging="200"/>
      </w:pPr>
    </w:lvl>
    <w:lvl w:ilvl="5">
      <w:numFmt w:val="bullet"/>
      <w:lvlText w:val="•"/>
      <w:lvlJc w:val="left"/>
      <w:pPr>
        <w:ind w:left="4722" w:hanging="200"/>
      </w:pPr>
    </w:lvl>
    <w:lvl w:ilvl="6">
      <w:numFmt w:val="bullet"/>
      <w:lvlText w:val="•"/>
      <w:lvlJc w:val="left"/>
      <w:pPr>
        <w:ind w:left="5537" w:hanging="200"/>
      </w:pPr>
    </w:lvl>
    <w:lvl w:ilvl="7">
      <w:numFmt w:val="bullet"/>
      <w:lvlText w:val="•"/>
      <w:lvlJc w:val="left"/>
      <w:pPr>
        <w:ind w:left="6353" w:hanging="200"/>
      </w:pPr>
    </w:lvl>
    <w:lvl w:ilvl="8">
      <w:numFmt w:val="bullet"/>
      <w:lvlText w:val="•"/>
      <w:lvlJc w:val="left"/>
      <w:pPr>
        <w:ind w:left="7168" w:hanging="200"/>
      </w:pPr>
    </w:lvl>
  </w:abstractNum>
  <w:abstractNum w:abstractNumId="6" w15:restartNumberingAfterBreak="0">
    <w:nsid w:val="1A8810DB"/>
    <w:multiLevelType w:val="hybridMultilevel"/>
    <w:tmpl w:val="E43ED8D2"/>
    <w:lvl w:ilvl="0" w:tplc="1C843B1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D443E15"/>
    <w:multiLevelType w:val="hybridMultilevel"/>
    <w:tmpl w:val="3B5E0D64"/>
    <w:lvl w:ilvl="0" w:tplc="0930F074">
      <w:start w:val="1"/>
      <w:numFmt w:val="upperLetter"/>
      <w:lvlText w:val="%1."/>
      <w:lvlJc w:val="left"/>
      <w:pPr>
        <w:ind w:left="12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6" w:hanging="360"/>
      </w:pPr>
    </w:lvl>
    <w:lvl w:ilvl="2" w:tplc="0409001B" w:tentative="1">
      <w:start w:val="1"/>
      <w:numFmt w:val="lowerRoman"/>
      <w:lvlText w:val="%3."/>
      <w:lvlJc w:val="right"/>
      <w:pPr>
        <w:ind w:left="2726" w:hanging="180"/>
      </w:pPr>
    </w:lvl>
    <w:lvl w:ilvl="3" w:tplc="0409000F" w:tentative="1">
      <w:start w:val="1"/>
      <w:numFmt w:val="decimal"/>
      <w:lvlText w:val="%4."/>
      <w:lvlJc w:val="left"/>
      <w:pPr>
        <w:ind w:left="3446" w:hanging="360"/>
      </w:pPr>
    </w:lvl>
    <w:lvl w:ilvl="4" w:tplc="04090019" w:tentative="1">
      <w:start w:val="1"/>
      <w:numFmt w:val="lowerLetter"/>
      <w:lvlText w:val="%5."/>
      <w:lvlJc w:val="left"/>
      <w:pPr>
        <w:ind w:left="4166" w:hanging="360"/>
      </w:pPr>
    </w:lvl>
    <w:lvl w:ilvl="5" w:tplc="0409001B" w:tentative="1">
      <w:start w:val="1"/>
      <w:numFmt w:val="lowerRoman"/>
      <w:lvlText w:val="%6."/>
      <w:lvlJc w:val="right"/>
      <w:pPr>
        <w:ind w:left="4886" w:hanging="180"/>
      </w:pPr>
    </w:lvl>
    <w:lvl w:ilvl="6" w:tplc="0409000F" w:tentative="1">
      <w:start w:val="1"/>
      <w:numFmt w:val="decimal"/>
      <w:lvlText w:val="%7."/>
      <w:lvlJc w:val="left"/>
      <w:pPr>
        <w:ind w:left="5606" w:hanging="360"/>
      </w:pPr>
    </w:lvl>
    <w:lvl w:ilvl="7" w:tplc="04090019" w:tentative="1">
      <w:start w:val="1"/>
      <w:numFmt w:val="lowerLetter"/>
      <w:lvlText w:val="%8."/>
      <w:lvlJc w:val="left"/>
      <w:pPr>
        <w:ind w:left="6326" w:hanging="360"/>
      </w:pPr>
    </w:lvl>
    <w:lvl w:ilvl="8" w:tplc="0409001B" w:tentative="1">
      <w:start w:val="1"/>
      <w:numFmt w:val="lowerRoman"/>
      <w:lvlText w:val="%9."/>
      <w:lvlJc w:val="right"/>
      <w:pPr>
        <w:ind w:left="7046" w:hanging="180"/>
      </w:pPr>
    </w:lvl>
  </w:abstractNum>
  <w:abstractNum w:abstractNumId="8" w15:restartNumberingAfterBreak="0">
    <w:nsid w:val="2F103BBE"/>
    <w:multiLevelType w:val="hybridMultilevel"/>
    <w:tmpl w:val="01382580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9" w15:restartNumberingAfterBreak="0">
    <w:nsid w:val="3E517C1B"/>
    <w:multiLevelType w:val="multilevel"/>
    <w:tmpl w:val="DA70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412E3698"/>
    <w:multiLevelType w:val="hybridMultilevel"/>
    <w:tmpl w:val="5C80F66A"/>
    <w:lvl w:ilvl="0" w:tplc="3B80227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964B78"/>
    <w:multiLevelType w:val="multilevel"/>
    <w:tmpl w:val="00000887"/>
    <w:lvl w:ilvl="0">
      <w:start w:val="4"/>
      <w:numFmt w:val="decimal"/>
      <w:lvlText w:val="%1"/>
      <w:lvlJc w:val="left"/>
      <w:pPr>
        <w:ind w:left="1382" w:hanging="428"/>
      </w:pPr>
    </w:lvl>
    <w:lvl w:ilvl="1">
      <w:start w:val="1"/>
      <w:numFmt w:val="decimal"/>
      <w:lvlText w:val="%1.%2."/>
      <w:lvlJc w:val="left"/>
      <w:pPr>
        <w:ind w:left="1382" w:hanging="428"/>
      </w:pPr>
      <w:rPr>
        <w:rFonts w:ascii="Palatino Linotype" w:hAnsi="Palatino Linotype" w:cs="Palatino Linotype"/>
        <w:b w:val="0"/>
        <w:bCs w:val="0"/>
        <w:i/>
        <w:iCs/>
        <w:w w:val="108"/>
        <w:sz w:val="20"/>
        <w:szCs w:val="20"/>
      </w:rPr>
    </w:lvl>
    <w:lvl w:ilvl="2">
      <w:numFmt w:val="bullet"/>
      <w:lvlText w:val="•"/>
      <w:lvlJc w:val="left"/>
      <w:pPr>
        <w:ind w:left="1781" w:hanging="428"/>
      </w:pPr>
    </w:lvl>
    <w:lvl w:ilvl="3">
      <w:numFmt w:val="bullet"/>
      <w:lvlText w:val="•"/>
      <w:lvlJc w:val="left"/>
      <w:pPr>
        <w:ind w:left="2183" w:hanging="428"/>
      </w:pPr>
    </w:lvl>
    <w:lvl w:ilvl="4">
      <w:numFmt w:val="bullet"/>
      <w:lvlText w:val="•"/>
      <w:lvlJc w:val="left"/>
      <w:pPr>
        <w:ind w:left="2585" w:hanging="428"/>
      </w:pPr>
    </w:lvl>
    <w:lvl w:ilvl="5">
      <w:numFmt w:val="bullet"/>
      <w:lvlText w:val="•"/>
      <w:lvlJc w:val="left"/>
      <w:pPr>
        <w:ind w:left="2987" w:hanging="428"/>
      </w:pPr>
    </w:lvl>
    <w:lvl w:ilvl="6">
      <w:numFmt w:val="bullet"/>
      <w:lvlText w:val="•"/>
      <w:lvlJc w:val="left"/>
      <w:pPr>
        <w:ind w:left="3389" w:hanging="428"/>
      </w:pPr>
    </w:lvl>
    <w:lvl w:ilvl="7">
      <w:numFmt w:val="bullet"/>
      <w:lvlText w:val="•"/>
      <w:lvlJc w:val="left"/>
      <w:pPr>
        <w:ind w:left="3791" w:hanging="428"/>
      </w:pPr>
    </w:lvl>
    <w:lvl w:ilvl="8">
      <w:numFmt w:val="bullet"/>
      <w:lvlText w:val="•"/>
      <w:lvlJc w:val="left"/>
      <w:pPr>
        <w:ind w:left="4193" w:hanging="428"/>
      </w:pPr>
    </w:lvl>
  </w:abstractNum>
  <w:abstractNum w:abstractNumId="12" w15:restartNumberingAfterBreak="0">
    <w:nsid w:val="52FA017A"/>
    <w:multiLevelType w:val="multilevel"/>
    <w:tmpl w:val="DA70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53053902"/>
    <w:multiLevelType w:val="hybridMultilevel"/>
    <w:tmpl w:val="45DC8B02"/>
    <w:lvl w:ilvl="0" w:tplc="0B4A79FC">
      <w:start w:val="2010"/>
      <w:numFmt w:val="decimal"/>
      <w:lvlText w:val="%1"/>
      <w:lvlJc w:val="left"/>
      <w:pPr>
        <w:ind w:left="1047" w:hanging="480"/>
      </w:pPr>
      <w:rPr>
        <w:rFonts w:hint="default"/>
        <w:i/>
      </w:rPr>
    </w:lvl>
    <w:lvl w:ilvl="1" w:tplc="2C0A0019" w:tentative="1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4" w15:restartNumberingAfterBreak="0">
    <w:nsid w:val="54260EE7"/>
    <w:multiLevelType w:val="multilevel"/>
    <w:tmpl w:val="DA70821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  <w:sz w:val="32"/>
        <w:szCs w:val="32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5" w15:restartNumberingAfterBreak="0">
    <w:nsid w:val="5AE604AA"/>
    <w:multiLevelType w:val="hybridMultilevel"/>
    <w:tmpl w:val="C0F28B60"/>
    <w:lvl w:ilvl="0" w:tplc="1676ECD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2C0A0019">
      <w:start w:val="1"/>
      <w:numFmt w:val="lowerLetter"/>
      <w:lvlText w:val="%2."/>
      <w:lvlJc w:val="left"/>
      <w:pPr>
        <w:ind w:left="1647" w:hanging="360"/>
      </w:pPr>
    </w:lvl>
    <w:lvl w:ilvl="2" w:tplc="2C0A001B" w:tentative="1">
      <w:start w:val="1"/>
      <w:numFmt w:val="lowerRoman"/>
      <w:lvlText w:val="%3."/>
      <w:lvlJc w:val="right"/>
      <w:pPr>
        <w:ind w:left="2367" w:hanging="180"/>
      </w:pPr>
    </w:lvl>
    <w:lvl w:ilvl="3" w:tplc="2C0A000F" w:tentative="1">
      <w:start w:val="1"/>
      <w:numFmt w:val="decimal"/>
      <w:lvlText w:val="%4."/>
      <w:lvlJc w:val="left"/>
      <w:pPr>
        <w:ind w:left="3087" w:hanging="360"/>
      </w:pPr>
    </w:lvl>
    <w:lvl w:ilvl="4" w:tplc="2C0A0019" w:tentative="1">
      <w:start w:val="1"/>
      <w:numFmt w:val="lowerLetter"/>
      <w:lvlText w:val="%5."/>
      <w:lvlJc w:val="left"/>
      <w:pPr>
        <w:ind w:left="3807" w:hanging="360"/>
      </w:pPr>
    </w:lvl>
    <w:lvl w:ilvl="5" w:tplc="2C0A001B" w:tentative="1">
      <w:start w:val="1"/>
      <w:numFmt w:val="lowerRoman"/>
      <w:lvlText w:val="%6."/>
      <w:lvlJc w:val="right"/>
      <w:pPr>
        <w:ind w:left="4527" w:hanging="180"/>
      </w:pPr>
    </w:lvl>
    <w:lvl w:ilvl="6" w:tplc="2C0A000F" w:tentative="1">
      <w:start w:val="1"/>
      <w:numFmt w:val="decimal"/>
      <w:lvlText w:val="%7."/>
      <w:lvlJc w:val="left"/>
      <w:pPr>
        <w:ind w:left="5247" w:hanging="360"/>
      </w:pPr>
    </w:lvl>
    <w:lvl w:ilvl="7" w:tplc="2C0A0019" w:tentative="1">
      <w:start w:val="1"/>
      <w:numFmt w:val="lowerLetter"/>
      <w:lvlText w:val="%8."/>
      <w:lvlJc w:val="left"/>
      <w:pPr>
        <w:ind w:left="5967" w:hanging="360"/>
      </w:pPr>
    </w:lvl>
    <w:lvl w:ilvl="8" w:tplc="2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638F2BE6"/>
    <w:multiLevelType w:val="hybridMultilevel"/>
    <w:tmpl w:val="92CE945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B23D8"/>
    <w:multiLevelType w:val="multilevel"/>
    <w:tmpl w:val="AF5255B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8" w15:restartNumberingAfterBreak="0">
    <w:nsid w:val="67E33D4D"/>
    <w:multiLevelType w:val="hybridMultilevel"/>
    <w:tmpl w:val="F808F4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EFB64A0"/>
    <w:multiLevelType w:val="hybridMultilevel"/>
    <w:tmpl w:val="91F6FA8C"/>
    <w:lvl w:ilvl="0" w:tplc="999C7E08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0EA1482"/>
    <w:multiLevelType w:val="multilevel"/>
    <w:tmpl w:val="FF6A449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13"/>
  </w:num>
  <w:num w:numId="7">
    <w:abstractNumId w:val="15"/>
  </w:num>
  <w:num w:numId="8">
    <w:abstractNumId w:val="11"/>
  </w:num>
  <w:num w:numId="9">
    <w:abstractNumId w:val="8"/>
  </w:num>
  <w:num w:numId="10">
    <w:abstractNumId w:val="7"/>
  </w:num>
  <w:num w:numId="11">
    <w:abstractNumId w:val="6"/>
  </w:num>
  <w:num w:numId="12">
    <w:abstractNumId w:val="18"/>
  </w:num>
  <w:num w:numId="13">
    <w:abstractNumId w:val="16"/>
  </w:num>
  <w:num w:numId="14">
    <w:abstractNumId w:val="5"/>
  </w:num>
  <w:num w:numId="15">
    <w:abstractNumId w:val="10"/>
  </w:num>
  <w:num w:numId="16">
    <w:abstractNumId w:val="9"/>
  </w:num>
  <w:num w:numId="17">
    <w:abstractNumId w:val="17"/>
  </w:num>
  <w:num w:numId="18">
    <w:abstractNumId w:val="12"/>
  </w:num>
  <w:num w:numId="19">
    <w:abstractNumId w:val="14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28A7"/>
    <w:rsid w:val="000059A0"/>
    <w:rsid w:val="00011267"/>
    <w:rsid w:val="00014746"/>
    <w:rsid w:val="00015EA8"/>
    <w:rsid w:val="00023B9F"/>
    <w:rsid w:val="000302CC"/>
    <w:rsid w:val="000327A4"/>
    <w:rsid w:val="00041C25"/>
    <w:rsid w:val="00044FA2"/>
    <w:rsid w:val="00051172"/>
    <w:rsid w:val="00051E8D"/>
    <w:rsid w:val="00055675"/>
    <w:rsid w:val="00056ECB"/>
    <w:rsid w:val="00056F8C"/>
    <w:rsid w:val="000679D8"/>
    <w:rsid w:val="00067C6A"/>
    <w:rsid w:val="00073081"/>
    <w:rsid w:val="00082D20"/>
    <w:rsid w:val="00090A38"/>
    <w:rsid w:val="000A5FD3"/>
    <w:rsid w:val="000C143E"/>
    <w:rsid w:val="000C56EA"/>
    <w:rsid w:val="000C73DD"/>
    <w:rsid w:val="000C79A9"/>
    <w:rsid w:val="000D14ED"/>
    <w:rsid w:val="000D2F24"/>
    <w:rsid w:val="000E0FC0"/>
    <w:rsid w:val="000E1F28"/>
    <w:rsid w:val="000E23A7"/>
    <w:rsid w:val="000E4A40"/>
    <w:rsid w:val="000F348F"/>
    <w:rsid w:val="000F6934"/>
    <w:rsid w:val="00105F2A"/>
    <w:rsid w:val="00111541"/>
    <w:rsid w:val="00114C44"/>
    <w:rsid w:val="00116E0F"/>
    <w:rsid w:val="0012136E"/>
    <w:rsid w:val="00125DE1"/>
    <w:rsid w:val="0012623B"/>
    <w:rsid w:val="001308DD"/>
    <w:rsid w:val="001323E1"/>
    <w:rsid w:val="001441CF"/>
    <w:rsid w:val="0015134E"/>
    <w:rsid w:val="00160AA3"/>
    <w:rsid w:val="0016315C"/>
    <w:rsid w:val="00180EEB"/>
    <w:rsid w:val="00181112"/>
    <w:rsid w:val="0018249D"/>
    <w:rsid w:val="00185D03"/>
    <w:rsid w:val="001A4832"/>
    <w:rsid w:val="001A5431"/>
    <w:rsid w:val="001B23A1"/>
    <w:rsid w:val="001B467D"/>
    <w:rsid w:val="001C0B06"/>
    <w:rsid w:val="001C2950"/>
    <w:rsid w:val="001C2AFE"/>
    <w:rsid w:val="001C3E7F"/>
    <w:rsid w:val="001C6EE6"/>
    <w:rsid w:val="001D2646"/>
    <w:rsid w:val="001E03A0"/>
    <w:rsid w:val="001E4A9A"/>
    <w:rsid w:val="001E77FA"/>
    <w:rsid w:val="001F09EE"/>
    <w:rsid w:val="001F5F72"/>
    <w:rsid w:val="002057F5"/>
    <w:rsid w:val="00211F0B"/>
    <w:rsid w:val="002174C7"/>
    <w:rsid w:val="002261B0"/>
    <w:rsid w:val="00226519"/>
    <w:rsid w:val="0023069A"/>
    <w:rsid w:val="00235BC4"/>
    <w:rsid w:val="0024686B"/>
    <w:rsid w:val="002510E6"/>
    <w:rsid w:val="00252D99"/>
    <w:rsid w:val="00253D69"/>
    <w:rsid w:val="00266EB6"/>
    <w:rsid w:val="002672A6"/>
    <w:rsid w:val="00271F21"/>
    <w:rsid w:val="0027260B"/>
    <w:rsid w:val="00286DB6"/>
    <w:rsid w:val="00287366"/>
    <w:rsid w:val="0029756C"/>
    <w:rsid w:val="002C3868"/>
    <w:rsid w:val="002C4605"/>
    <w:rsid w:val="002C52B9"/>
    <w:rsid w:val="002F30C6"/>
    <w:rsid w:val="002F3749"/>
    <w:rsid w:val="00302B3E"/>
    <w:rsid w:val="00304A19"/>
    <w:rsid w:val="003206E8"/>
    <w:rsid w:val="00333653"/>
    <w:rsid w:val="003342D9"/>
    <w:rsid w:val="00334F86"/>
    <w:rsid w:val="003371C2"/>
    <w:rsid w:val="003524E1"/>
    <w:rsid w:val="00353E22"/>
    <w:rsid w:val="00355F90"/>
    <w:rsid w:val="00364D91"/>
    <w:rsid w:val="003730B8"/>
    <w:rsid w:val="0037419D"/>
    <w:rsid w:val="00374B0D"/>
    <w:rsid w:val="0038562E"/>
    <w:rsid w:val="003875E7"/>
    <w:rsid w:val="00391FFB"/>
    <w:rsid w:val="003A063E"/>
    <w:rsid w:val="003B6A53"/>
    <w:rsid w:val="003C6B09"/>
    <w:rsid w:val="003D258A"/>
    <w:rsid w:val="003D3B68"/>
    <w:rsid w:val="003F14DE"/>
    <w:rsid w:val="003F5307"/>
    <w:rsid w:val="003F7D36"/>
    <w:rsid w:val="00404219"/>
    <w:rsid w:val="00424992"/>
    <w:rsid w:val="004268EF"/>
    <w:rsid w:val="00430F7A"/>
    <w:rsid w:val="00432AF7"/>
    <w:rsid w:val="00450F9D"/>
    <w:rsid w:val="0045468D"/>
    <w:rsid w:val="00456909"/>
    <w:rsid w:val="00457521"/>
    <w:rsid w:val="00464CBF"/>
    <w:rsid w:val="00466A27"/>
    <w:rsid w:val="0047533B"/>
    <w:rsid w:val="00480744"/>
    <w:rsid w:val="00490D68"/>
    <w:rsid w:val="00494878"/>
    <w:rsid w:val="0049584E"/>
    <w:rsid w:val="004A2CA3"/>
    <w:rsid w:val="004B5D7D"/>
    <w:rsid w:val="004C0D91"/>
    <w:rsid w:val="004C4352"/>
    <w:rsid w:val="004D4664"/>
    <w:rsid w:val="004D48FF"/>
    <w:rsid w:val="004E1529"/>
    <w:rsid w:val="004E3096"/>
    <w:rsid w:val="004F39F2"/>
    <w:rsid w:val="00503EC0"/>
    <w:rsid w:val="00506B07"/>
    <w:rsid w:val="00510310"/>
    <w:rsid w:val="00510617"/>
    <w:rsid w:val="005251D1"/>
    <w:rsid w:val="00527631"/>
    <w:rsid w:val="00533934"/>
    <w:rsid w:val="00535502"/>
    <w:rsid w:val="005401C6"/>
    <w:rsid w:val="005428A1"/>
    <w:rsid w:val="00553FA3"/>
    <w:rsid w:val="00561664"/>
    <w:rsid w:val="005714FE"/>
    <w:rsid w:val="00572E21"/>
    <w:rsid w:val="00574D0A"/>
    <w:rsid w:val="0057578E"/>
    <w:rsid w:val="00592F65"/>
    <w:rsid w:val="005B121D"/>
    <w:rsid w:val="005B17BC"/>
    <w:rsid w:val="005B3FB7"/>
    <w:rsid w:val="005B4324"/>
    <w:rsid w:val="005C0B93"/>
    <w:rsid w:val="005C6459"/>
    <w:rsid w:val="00612AD2"/>
    <w:rsid w:val="00621588"/>
    <w:rsid w:val="00623DE7"/>
    <w:rsid w:val="00630381"/>
    <w:rsid w:val="006315A3"/>
    <w:rsid w:val="00631D9D"/>
    <w:rsid w:val="00634253"/>
    <w:rsid w:val="00634611"/>
    <w:rsid w:val="00635B2F"/>
    <w:rsid w:val="00643B6A"/>
    <w:rsid w:val="00647C52"/>
    <w:rsid w:val="00657141"/>
    <w:rsid w:val="00662A18"/>
    <w:rsid w:val="006641CE"/>
    <w:rsid w:val="006655F8"/>
    <w:rsid w:val="00676BF3"/>
    <w:rsid w:val="0069128A"/>
    <w:rsid w:val="006A1691"/>
    <w:rsid w:val="006A5F09"/>
    <w:rsid w:val="006A7ABE"/>
    <w:rsid w:val="006B026E"/>
    <w:rsid w:val="006B45C9"/>
    <w:rsid w:val="006B588B"/>
    <w:rsid w:val="006C0454"/>
    <w:rsid w:val="006C07E4"/>
    <w:rsid w:val="006C3CC9"/>
    <w:rsid w:val="006C66D3"/>
    <w:rsid w:val="006D04CF"/>
    <w:rsid w:val="006D0AB4"/>
    <w:rsid w:val="006D30E5"/>
    <w:rsid w:val="006E1814"/>
    <w:rsid w:val="006E2D7A"/>
    <w:rsid w:val="006E48CB"/>
    <w:rsid w:val="00706B4E"/>
    <w:rsid w:val="007102AC"/>
    <w:rsid w:val="007112AC"/>
    <w:rsid w:val="00712B87"/>
    <w:rsid w:val="0071798C"/>
    <w:rsid w:val="00717E2D"/>
    <w:rsid w:val="007315A8"/>
    <w:rsid w:val="0074026A"/>
    <w:rsid w:val="007410F5"/>
    <w:rsid w:val="00741289"/>
    <w:rsid w:val="00743593"/>
    <w:rsid w:val="00745B74"/>
    <w:rsid w:val="00747F0A"/>
    <w:rsid w:val="0076021A"/>
    <w:rsid w:val="00761FB1"/>
    <w:rsid w:val="00764A90"/>
    <w:rsid w:val="0076640B"/>
    <w:rsid w:val="00770D57"/>
    <w:rsid w:val="007871D3"/>
    <w:rsid w:val="007945B4"/>
    <w:rsid w:val="0079535E"/>
    <w:rsid w:val="00796412"/>
    <w:rsid w:val="007A10D6"/>
    <w:rsid w:val="007A2A46"/>
    <w:rsid w:val="007A493A"/>
    <w:rsid w:val="007B5B4A"/>
    <w:rsid w:val="007B642F"/>
    <w:rsid w:val="007C241A"/>
    <w:rsid w:val="007C4593"/>
    <w:rsid w:val="007D24C6"/>
    <w:rsid w:val="007F3848"/>
    <w:rsid w:val="007F5C43"/>
    <w:rsid w:val="007F7677"/>
    <w:rsid w:val="0080176F"/>
    <w:rsid w:val="00804705"/>
    <w:rsid w:val="00817A17"/>
    <w:rsid w:val="0082334C"/>
    <w:rsid w:val="008352F0"/>
    <w:rsid w:val="008501B0"/>
    <w:rsid w:val="00852E2E"/>
    <w:rsid w:val="00865025"/>
    <w:rsid w:val="00871193"/>
    <w:rsid w:val="00884F2D"/>
    <w:rsid w:val="00893C14"/>
    <w:rsid w:val="008977DC"/>
    <w:rsid w:val="008A0D6F"/>
    <w:rsid w:val="008C343A"/>
    <w:rsid w:val="008C466C"/>
    <w:rsid w:val="008C53D0"/>
    <w:rsid w:val="008C7F94"/>
    <w:rsid w:val="008D27D8"/>
    <w:rsid w:val="008E40AD"/>
    <w:rsid w:val="008F13C0"/>
    <w:rsid w:val="008F76CD"/>
    <w:rsid w:val="009038A1"/>
    <w:rsid w:val="009102A7"/>
    <w:rsid w:val="00912F95"/>
    <w:rsid w:val="00916D4D"/>
    <w:rsid w:val="00930084"/>
    <w:rsid w:val="00931F34"/>
    <w:rsid w:val="00942A33"/>
    <w:rsid w:val="00943F89"/>
    <w:rsid w:val="00945CB1"/>
    <w:rsid w:val="00955938"/>
    <w:rsid w:val="00957797"/>
    <w:rsid w:val="00957D90"/>
    <w:rsid w:val="009628A7"/>
    <w:rsid w:val="009660DA"/>
    <w:rsid w:val="009740DD"/>
    <w:rsid w:val="00975A34"/>
    <w:rsid w:val="00983779"/>
    <w:rsid w:val="009839C2"/>
    <w:rsid w:val="00983D17"/>
    <w:rsid w:val="00991C0E"/>
    <w:rsid w:val="009A0BE4"/>
    <w:rsid w:val="009A67A0"/>
    <w:rsid w:val="009A7A6F"/>
    <w:rsid w:val="009B24C0"/>
    <w:rsid w:val="009B60BA"/>
    <w:rsid w:val="009B7FB7"/>
    <w:rsid w:val="009D61F9"/>
    <w:rsid w:val="009E522F"/>
    <w:rsid w:val="009E7F76"/>
    <w:rsid w:val="009F2992"/>
    <w:rsid w:val="00A004CB"/>
    <w:rsid w:val="00A114C9"/>
    <w:rsid w:val="00A11DB5"/>
    <w:rsid w:val="00A12345"/>
    <w:rsid w:val="00A17FED"/>
    <w:rsid w:val="00A2129A"/>
    <w:rsid w:val="00A24E09"/>
    <w:rsid w:val="00A25EDE"/>
    <w:rsid w:val="00A30FFA"/>
    <w:rsid w:val="00A37022"/>
    <w:rsid w:val="00A371E2"/>
    <w:rsid w:val="00A373F0"/>
    <w:rsid w:val="00A432A5"/>
    <w:rsid w:val="00A44FF3"/>
    <w:rsid w:val="00A505EE"/>
    <w:rsid w:val="00A5276F"/>
    <w:rsid w:val="00A63CCE"/>
    <w:rsid w:val="00AA5A74"/>
    <w:rsid w:val="00AA7643"/>
    <w:rsid w:val="00AB0A99"/>
    <w:rsid w:val="00AB3508"/>
    <w:rsid w:val="00AC37C5"/>
    <w:rsid w:val="00AD1C32"/>
    <w:rsid w:val="00AD3204"/>
    <w:rsid w:val="00AE01E9"/>
    <w:rsid w:val="00AE6033"/>
    <w:rsid w:val="00AF6384"/>
    <w:rsid w:val="00B13EE6"/>
    <w:rsid w:val="00B22DFC"/>
    <w:rsid w:val="00B3588A"/>
    <w:rsid w:val="00B3650C"/>
    <w:rsid w:val="00B37A78"/>
    <w:rsid w:val="00B40D21"/>
    <w:rsid w:val="00B43760"/>
    <w:rsid w:val="00B51FED"/>
    <w:rsid w:val="00B55B0B"/>
    <w:rsid w:val="00B5789B"/>
    <w:rsid w:val="00B6606B"/>
    <w:rsid w:val="00B74E1E"/>
    <w:rsid w:val="00B83D4D"/>
    <w:rsid w:val="00B91161"/>
    <w:rsid w:val="00B91E44"/>
    <w:rsid w:val="00B91E7D"/>
    <w:rsid w:val="00B96BDD"/>
    <w:rsid w:val="00BA1EBC"/>
    <w:rsid w:val="00BA4E6D"/>
    <w:rsid w:val="00BA7967"/>
    <w:rsid w:val="00BB000D"/>
    <w:rsid w:val="00BB4C5A"/>
    <w:rsid w:val="00BC6E0A"/>
    <w:rsid w:val="00BD290C"/>
    <w:rsid w:val="00BD60B1"/>
    <w:rsid w:val="00BD7C5C"/>
    <w:rsid w:val="00BE2D75"/>
    <w:rsid w:val="00BE497A"/>
    <w:rsid w:val="00BF1C3D"/>
    <w:rsid w:val="00C019A0"/>
    <w:rsid w:val="00C019C7"/>
    <w:rsid w:val="00C10E02"/>
    <w:rsid w:val="00C14FCE"/>
    <w:rsid w:val="00C231F7"/>
    <w:rsid w:val="00C259BE"/>
    <w:rsid w:val="00C305E8"/>
    <w:rsid w:val="00C310C6"/>
    <w:rsid w:val="00C36E74"/>
    <w:rsid w:val="00C44F9C"/>
    <w:rsid w:val="00C601BB"/>
    <w:rsid w:val="00C65A5F"/>
    <w:rsid w:val="00C84E91"/>
    <w:rsid w:val="00C96A48"/>
    <w:rsid w:val="00C96D5A"/>
    <w:rsid w:val="00CA266C"/>
    <w:rsid w:val="00CA32C8"/>
    <w:rsid w:val="00CA5A81"/>
    <w:rsid w:val="00CB1676"/>
    <w:rsid w:val="00CB39F3"/>
    <w:rsid w:val="00CB4751"/>
    <w:rsid w:val="00CC0C53"/>
    <w:rsid w:val="00CC7F5F"/>
    <w:rsid w:val="00CD2CE6"/>
    <w:rsid w:val="00CD3CF9"/>
    <w:rsid w:val="00D02A09"/>
    <w:rsid w:val="00D04AED"/>
    <w:rsid w:val="00D2625E"/>
    <w:rsid w:val="00D32DF7"/>
    <w:rsid w:val="00D60BFF"/>
    <w:rsid w:val="00D70D15"/>
    <w:rsid w:val="00D81D98"/>
    <w:rsid w:val="00D9089B"/>
    <w:rsid w:val="00D91808"/>
    <w:rsid w:val="00D92E29"/>
    <w:rsid w:val="00D94A4C"/>
    <w:rsid w:val="00DA1DD3"/>
    <w:rsid w:val="00DA6A7F"/>
    <w:rsid w:val="00DB3174"/>
    <w:rsid w:val="00DB6CB5"/>
    <w:rsid w:val="00DB6E50"/>
    <w:rsid w:val="00DC55B1"/>
    <w:rsid w:val="00DC608A"/>
    <w:rsid w:val="00DC7D07"/>
    <w:rsid w:val="00DD12A2"/>
    <w:rsid w:val="00DD26E4"/>
    <w:rsid w:val="00DD32DD"/>
    <w:rsid w:val="00DD5FF6"/>
    <w:rsid w:val="00DE07D1"/>
    <w:rsid w:val="00DE13F6"/>
    <w:rsid w:val="00DF0567"/>
    <w:rsid w:val="00DF71A2"/>
    <w:rsid w:val="00E003A9"/>
    <w:rsid w:val="00E167CE"/>
    <w:rsid w:val="00E16AAD"/>
    <w:rsid w:val="00E20E80"/>
    <w:rsid w:val="00E23550"/>
    <w:rsid w:val="00E30B75"/>
    <w:rsid w:val="00E41BAD"/>
    <w:rsid w:val="00E46A58"/>
    <w:rsid w:val="00E47008"/>
    <w:rsid w:val="00E4751B"/>
    <w:rsid w:val="00E54615"/>
    <w:rsid w:val="00E56AF7"/>
    <w:rsid w:val="00E63CEF"/>
    <w:rsid w:val="00E72A4F"/>
    <w:rsid w:val="00E816AB"/>
    <w:rsid w:val="00E84B8D"/>
    <w:rsid w:val="00E85D1B"/>
    <w:rsid w:val="00E863EA"/>
    <w:rsid w:val="00E914E7"/>
    <w:rsid w:val="00E92597"/>
    <w:rsid w:val="00E9700B"/>
    <w:rsid w:val="00EA3B0B"/>
    <w:rsid w:val="00EB0E94"/>
    <w:rsid w:val="00ED4D91"/>
    <w:rsid w:val="00EE107D"/>
    <w:rsid w:val="00EF1779"/>
    <w:rsid w:val="00EF68C8"/>
    <w:rsid w:val="00F11BA5"/>
    <w:rsid w:val="00F125C5"/>
    <w:rsid w:val="00F14D23"/>
    <w:rsid w:val="00F17569"/>
    <w:rsid w:val="00F3244D"/>
    <w:rsid w:val="00F41F0E"/>
    <w:rsid w:val="00F525BD"/>
    <w:rsid w:val="00F5554A"/>
    <w:rsid w:val="00F6371A"/>
    <w:rsid w:val="00F64040"/>
    <w:rsid w:val="00F75827"/>
    <w:rsid w:val="00F80A00"/>
    <w:rsid w:val="00F82BF3"/>
    <w:rsid w:val="00F85A01"/>
    <w:rsid w:val="00F900DE"/>
    <w:rsid w:val="00F97DF4"/>
    <w:rsid w:val="00FA01A8"/>
    <w:rsid w:val="00FA0B18"/>
    <w:rsid w:val="00FB3318"/>
    <w:rsid w:val="00FB46C2"/>
    <w:rsid w:val="00FB471A"/>
    <w:rsid w:val="00FC4051"/>
    <w:rsid w:val="00FC4290"/>
    <w:rsid w:val="00FE2681"/>
    <w:rsid w:val="00FE4FF7"/>
    <w:rsid w:val="00FF27D6"/>
    <w:rsid w:val="00FF4BFA"/>
    <w:rsid w:val="00FF5BCF"/>
    <w:rsid w:val="2825D0BE"/>
    <w:rsid w:val="4C123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F2324"/>
  <w15:docId w15:val="{E7B4A294-7699-40EB-B8A2-2DD354BAD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6E1814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1"/>
    <w:qFormat/>
    <w:rsid w:val="009628A7"/>
    <w:pPr>
      <w:spacing w:before="66"/>
      <w:ind w:left="1248" w:hanging="294"/>
      <w:outlineLvl w:val="0"/>
    </w:pPr>
    <w:rPr>
      <w:b/>
      <w:bCs/>
      <w:sz w:val="20"/>
      <w:szCs w:val="20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1"/>
    <w:rsid w:val="009628A7"/>
    <w:rPr>
      <w:rFonts w:ascii="Georgia" w:eastAsia="Times New Roman" w:hAnsi="Georgia" w:cs="Georgia"/>
      <w:b/>
      <w:bCs/>
      <w:sz w:val="20"/>
      <w:szCs w:val="20"/>
      <w:lang w:eastAsia="es-AR"/>
    </w:rPr>
  </w:style>
  <w:style w:type="paragraph" w:styleId="BodyText">
    <w:name w:val="Body Text"/>
    <w:basedOn w:val="Normal"/>
    <w:link w:val="BodyTextChar"/>
    <w:uiPriority w:val="1"/>
    <w:qFormat/>
    <w:rsid w:val="009628A7"/>
    <w:rPr>
      <w:sz w:val="20"/>
      <w:szCs w:val="20"/>
      <w:lang w:val="x-none"/>
    </w:rPr>
  </w:style>
  <w:style w:type="character" w:customStyle="1" w:styleId="BodyTextChar">
    <w:name w:val="Body Text Char"/>
    <w:link w:val="BodyText"/>
    <w:uiPriority w:val="1"/>
    <w:rsid w:val="009628A7"/>
    <w:rPr>
      <w:rFonts w:ascii="Georgia" w:eastAsia="Times New Roman" w:hAnsi="Georgia" w:cs="Georgia"/>
      <w:sz w:val="20"/>
      <w:szCs w:val="20"/>
      <w:lang w:eastAsia="es-AR"/>
    </w:rPr>
  </w:style>
  <w:style w:type="paragraph" w:styleId="Title">
    <w:name w:val="Title"/>
    <w:basedOn w:val="Normal"/>
    <w:next w:val="Normal"/>
    <w:link w:val="TitleChar"/>
    <w:uiPriority w:val="1"/>
    <w:qFormat/>
    <w:rsid w:val="009628A7"/>
    <w:pPr>
      <w:spacing w:before="58"/>
      <w:ind w:left="866" w:right="881"/>
      <w:jc w:val="center"/>
    </w:pPr>
    <w:rPr>
      <w:sz w:val="28"/>
      <w:szCs w:val="28"/>
      <w:lang w:val="x-none"/>
    </w:rPr>
  </w:style>
  <w:style w:type="character" w:customStyle="1" w:styleId="TitleChar">
    <w:name w:val="Title Char"/>
    <w:link w:val="Title"/>
    <w:uiPriority w:val="1"/>
    <w:rsid w:val="009628A7"/>
    <w:rPr>
      <w:rFonts w:ascii="Georgia" w:eastAsia="Times New Roman" w:hAnsi="Georgia" w:cs="Georgia"/>
      <w:sz w:val="28"/>
      <w:szCs w:val="28"/>
      <w:lang w:eastAsia="es-AR"/>
    </w:rPr>
  </w:style>
  <w:style w:type="paragraph" w:styleId="ListParagraph">
    <w:name w:val="List Paragraph"/>
    <w:basedOn w:val="Normal"/>
    <w:uiPriority w:val="34"/>
    <w:qFormat/>
    <w:rsid w:val="009628A7"/>
    <w:pPr>
      <w:ind w:left="1364" w:hanging="410"/>
      <w:jc w:val="both"/>
    </w:pPr>
  </w:style>
  <w:style w:type="paragraph" w:customStyle="1" w:styleId="TableParagraph">
    <w:name w:val="Table Paragraph"/>
    <w:basedOn w:val="Normal"/>
    <w:uiPriority w:val="1"/>
    <w:qFormat/>
    <w:rsid w:val="009628A7"/>
    <w:pPr>
      <w:spacing w:before="40"/>
      <w:jc w:val="center"/>
    </w:pPr>
  </w:style>
  <w:style w:type="table" w:styleId="TableGrid">
    <w:name w:val="Table Grid"/>
    <w:basedOn w:val="TableNormal"/>
    <w:uiPriority w:val="39"/>
    <w:rsid w:val="009628A7"/>
    <w:rPr>
      <w:rFonts w:eastAsia="Times New Roman"/>
      <w:lang w:eastAsia="es-A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628A7"/>
    <w:pPr>
      <w:tabs>
        <w:tab w:val="center" w:pos="4252"/>
        <w:tab w:val="right" w:pos="8504"/>
      </w:tabs>
    </w:pPr>
    <w:rPr>
      <w:sz w:val="20"/>
      <w:szCs w:val="20"/>
      <w:lang w:val="x-none"/>
    </w:rPr>
  </w:style>
  <w:style w:type="character" w:customStyle="1" w:styleId="HeaderChar">
    <w:name w:val="Header Char"/>
    <w:link w:val="Header"/>
    <w:uiPriority w:val="99"/>
    <w:rsid w:val="009628A7"/>
    <w:rPr>
      <w:rFonts w:ascii="Georgia" w:eastAsia="Times New Roman" w:hAnsi="Georgia" w:cs="Georgia"/>
      <w:lang w:eastAsia="es-AR"/>
    </w:rPr>
  </w:style>
  <w:style w:type="paragraph" w:styleId="Footer">
    <w:name w:val="footer"/>
    <w:basedOn w:val="Normal"/>
    <w:link w:val="FooterChar"/>
    <w:uiPriority w:val="99"/>
    <w:unhideWhenUsed/>
    <w:rsid w:val="009628A7"/>
    <w:pPr>
      <w:tabs>
        <w:tab w:val="center" w:pos="4252"/>
        <w:tab w:val="right" w:pos="8504"/>
      </w:tabs>
    </w:pPr>
    <w:rPr>
      <w:sz w:val="20"/>
      <w:szCs w:val="20"/>
      <w:lang w:val="x-none"/>
    </w:rPr>
  </w:style>
  <w:style w:type="character" w:customStyle="1" w:styleId="FooterChar">
    <w:name w:val="Footer Char"/>
    <w:link w:val="Footer"/>
    <w:uiPriority w:val="99"/>
    <w:rsid w:val="009628A7"/>
    <w:rPr>
      <w:rFonts w:ascii="Georgia" w:eastAsia="Times New Roman" w:hAnsi="Georgia" w:cs="Georgia"/>
      <w:lang w:eastAsia="es-AR"/>
    </w:rPr>
  </w:style>
  <w:style w:type="character" w:styleId="CommentReference">
    <w:name w:val="annotation reference"/>
    <w:uiPriority w:val="99"/>
    <w:semiHidden/>
    <w:unhideWhenUsed/>
    <w:rsid w:val="00253D6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53D69"/>
    <w:rPr>
      <w:sz w:val="20"/>
      <w:szCs w:val="20"/>
      <w:lang w:val="x-none" w:eastAsia="x-none"/>
    </w:rPr>
  </w:style>
  <w:style w:type="character" w:customStyle="1" w:styleId="CommentTextChar">
    <w:name w:val="Comment Text Char"/>
    <w:link w:val="CommentText"/>
    <w:uiPriority w:val="99"/>
    <w:semiHidden/>
    <w:rsid w:val="00253D69"/>
    <w:rPr>
      <w:rFonts w:ascii="Georgia" w:eastAsia="Times New Roman" w:hAnsi="Georgia" w:cs="Georgi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53D6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253D69"/>
    <w:rPr>
      <w:rFonts w:ascii="Georgia" w:eastAsia="Times New Roman" w:hAnsi="Georgia" w:cs="Georgia"/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53D69"/>
    <w:rPr>
      <w:rFonts w:ascii="Segoe UI" w:hAnsi="Segoe UI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53D69"/>
    <w:rPr>
      <w:rFonts w:ascii="Segoe UI" w:eastAsia="Times New Roman" w:hAnsi="Segoe UI" w:cs="Segoe UI"/>
      <w:sz w:val="18"/>
      <w:szCs w:val="18"/>
    </w:rPr>
  </w:style>
  <w:style w:type="character" w:styleId="PlaceholderText">
    <w:name w:val="Placeholder Text"/>
    <w:uiPriority w:val="99"/>
    <w:semiHidden/>
    <w:rsid w:val="008352F0"/>
    <w:rPr>
      <w:color w:val="808080"/>
    </w:rPr>
  </w:style>
  <w:style w:type="table" w:customStyle="1" w:styleId="Tablanormal3">
    <w:name w:val="Tabla normal 3"/>
    <w:basedOn w:val="TableNormal"/>
    <w:uiPriority w:val="43"/>
    <w:rsid w:val="00AA5A74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Tablanormal5">
    <w:name w:val="Tabla normal 5"/>
    <w:basedOn w:val="TableNormal"/>
    <w:uiPriority w:val="45"/>
    <w:rsid w:val="00AA5A74"/>
    <w:tblPr>
      <w:tblStyleRowBandSize w:val="1"/>
      <w:tblStyleColBandSize w:val="1"/>
    </w:tblPr>
    <w:tblStylePr w:type="firstRow">
      <w:rPr>
        <w:rFonts w:ascii="Calibri Light" w:eastAsia="Arial Narrow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Arial Narrow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Arial Narrow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Arial Narrow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Tablanormal2">
    <w:name w:val="Tabla normal 2"/>
    <w:basedOn w:val="TableNormal"/>
    <w:uiPriority w:val="42"/>
    <w:rsid w:val="00AA5A74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table" w:customStyle="1" w:styleId="Tablanormal4">
    <w:name w:val="Tabla normal 4"/>
    <w:basedOn w:val="TableNormal"/>
    <w:uiPriority w:val="44"/>
    <w:rsid w:val="007A493A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TDisplayEquation">
    <w:name w:val="MTDisplayEquation"/>
    <w:basedOn w:val="BodyText"/>
    <w:next w:val="Normal"/>
    <w:link w:val="MTDisplayEquationChar"/>
    <w:rsid w:val="003206E8"/>
    <w:pPr>
      <w:tabs>
        <w:tab w:val="center" w:pos="4760"/>
        <w:tab w:val="right" w:pos="9520"/>
      </w:tabs>
      <w:kinsoku w:val="0"/>
      <w:overflowPunct w:val="0"/>
      <w:ind w:firstLine="567"/>
      <w:jc w:val="both"/>
    </w:pPr>
    <w:rPr>
      <w:sz w:val="24"/>
      <w:szCs w:val="24"/>
      <w:lang w:val="en-US"/>
    </w:rPr>
  </w:style>
  <w:style w:type="character" w:customStyle="1" w:styleId="MTDisplayEquationChar">
    <w:name w:val="MTDisplayEquation Char"/>
    <w:link w:val="MTDisplayEquation"/>
    <w:rsid w:val="003206E8"/>
    <w:rPr>
      <w:rFonts w:ascii="Times New Roman" w:eastAsia="Times New Roman" w:hAnsi="Times New Roman" w:cs="Georgia"/>
      <w:sz w:val="24"/>
      <w:szCs w:val="24"/>
      <w:lang w:val="en-US" w:eastAsia="es-AR"/>
    </w:rPr>
  </w:style>
  <w:style w:type="paragraph" w:styleId="Caption">
    <w:name w:val="caption"/>
    <w:basedOn w:val="Normal"/>
    <w:next w:val="Normal"/>
    <w:uiPriority w:val="35"/>
    <w:unhideWhenUsed/>
    <w:qFormat/>
    <w:rsid w:val="00C019C7"/>
    <w:pPr>
      <w:spacing w:after="200"/>
    </w:pPr>
    <w:rPr>
      <w:i/>
      <w:iCs/>
      <w:color w:val="44546A"/>
      <w:sz w:val="18"/>
      <w:szCs w:val="18"/>
    </w:rPr>
  </w:style>
  <w:style w:type="character" w:customStyle="1" w:styleId="MTConvertedEquation">
    <w:name w:val="MTConvertedEquation"/>
    <w:rsid w:val="000059A0"/>
    <w:rPr>
      <w:rFonts w:ascii="Times New Roman" w:hAnsi="Times New Roman" w:cs="Times New Roman"/>
      <w:b/>
      <w:bCs/>
      <w:sz w:val="24"/>
      <w:szCs w:val="24"/>
      <w:lang w:val="en-US"/>
    </w:rPr>
  </w:style>
  <w:style w:type="character" w:styleId="Hyperlink">
    <w:name w:val="Hyperlink"/>
    <w:uiPriority w:val="99"/>
    <w:unhideWhenUsed/>
    <w:rsid w:val="00C310C6"/>
    <w:rPr>
      <w:color w:val="0563C1"/>
      <w:u w:val="single"/>
    </w:rPr>
  </w:style>
  <w:style w:type="character" w:customStyle="1" w:styleId="Mencinsinresolver">
    <w:name w:val="Mención sin resolver"/>
    <w:uiPriority w:val="99"/>
    <w:semiHidden/>
    <w:unhideWhenUsed/>
    <w:rsid w:val="00C310C6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A505EE"/>
    <w:rPr>
      <w:i/>
      <w:iCs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A6A7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97DF4"/>
    <w:rPr>
      <w:color w:val="954F72" w:themeColor="followedHyperlink"/>
      <w:u w:val="single"/>
    </w:rPr>
  </w:style>
  <w:style w:type="character" w:customStyle="1" w:styleId="displayname">
    <w:name w:val="displayname"/>
    <w:basedOn w:val="DefaultParagraphFont"/>
    <w:rsid w:val="00364D91"/>
  </w:style>
  <w:style w:type="character" w:customStyle="1" w:styleId="institution">
    <w:name w:val="institution"/>
    <w:basedOn w:val="DefaultParagraphFont"/>
    <w:rsid w:val="00364D91"/>
  </w:style>
  <w:style w:type="character" w:customStyle="1" w:styleId="fontstyle01">
    <w:name w:val="fontstyle01"/>
    <w:basedOn w:val="DefaultParagraphFont"/>
    <w:rsid w:val="000D2F24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1C6EE6"/>
    <w:pPr>
      <w:spacing w:after="200"/>
      <w:jc w:val="center"/>
    </w:pPr>
    <w:rPr>
      <w:rFonts w:ascii="Calibri" w:eastAsiaTheme="minorHAnsi" w:hAnsi="Calibri" w:cs="Calibri"/>
      <w:noProof/>
      <w:sz w:val="22"/>
      <w:szCs w:val="22"/>
      <w:lang w:val="en-US" w:eastAsia="en-US"/>
    </w:rPr>
  </w:style>
  <w:style w:type="character" w:customStyle="1" w:styleId="EndNoteBibliographyChar">
    <w:name w:val="EndNote Bibliography Char"/>
    <w:basedOn w:val="DefaultParagraphFont"/>
    <w:link w:val="EndNoteBibliography"/>
    <w:rsid w:val="001C6EE6"/>
    <w:rPr>
      <w:rFonts w:eastAsiaTheme="minorHAnsi" w:cs="Calibri"/>
      <w:noProof/>
      <w:sz w:val="22"/>
      <w:szCs w:val="22"/>
      <w:lang w:val="en-US" w:eastAsia="en-US"/>
    </w:rPr>
  </w:style>
  <w:style w:type="paragraph" w:customStyle="1" w:styleId="nova-legacy-e-listitem">
    <w:name w:val="nova-legacy-e-list__item"/>
    <w:basedOn w:val="Normal"/>
    <w:rsid w:val="00D04AED"/>
    <w:pPr>
      <w:spacing w:before="100" w:beforeAutospacing="1" w:after="100" w:afterAutospacing="1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1730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380123">
              <w:marLeft w:val="0"/>
              <w:marRight w:val="0"/>
              <w:marTop w:val="600"/>
              <w:marBottom w:val="0"/>
              <w:divBdr>
                <w:top w:val="single" w:sz="12" w:space="0" w:color="A6CE39"/>
                <w:left w:val="single" w:sz="12" w:space="9" w:color="A6CE39"/>
                <w:bottom w:val="single" w:sz="12" w:space="24" w:color="A6CE39"/>
                <w:right w:val="single" w:sz="12" w:space="9" w:color="A6CE39"/>
              </w:divBdr>
              <w:divsChild>
                <w:div w:id="104452219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426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BE2799-4619-4DA9-BC85-101C7A6242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114</Words>
  <Characters>654</Characters>
  <Application>Microsoft Office Word</Application>
  <DocSecurity>0</DocSecurity>
  <Lines>5</Lines>
  <Paragraphs>1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767</CharactersWithSpaces>
  <SharedDoc>false</SharedDoc>
  <HLinks>
    <vt:vector size="426" baseType="variant">
      <vt:variant>
        <vt:i4>6619253</vt:i4>
      </vt:variant>
      <vt:variant>
        <vt:i4>552</vt:i4>
      </vt:variant>
      <vt:variant>
        <vt:i4>0</vt:i4>
      </vt:variant>
      <vt:variant>
        <vt:i4>5</vt:i4>
      </vt:variant>
      <vt:variant>
        <vt:lpwstr>https://doi.org/10.2118/9723-PA</vt:lpwstr>
      </vt:variant>
      <vt:variant>
        <vt:lpwstr/>
      </vt:variant>
      <vt:variant>
        <vt:i4>5767256</vt:i4>
      </vt:variant>
      <vt:variant>
        <vt:i4>549</vt:i4>
      </vt:variant>
      <vt:variant>
        <vt:i4>0</vt:i4>
      </vt:variant>
      <vt:variant>
        <vt:i4>5</vt:i4>
      </vt:variant>
      <vt:variant>
        <vt:lpwstr>https://doi.org/10.1016/j.petrol.2005.04.007</vt:lpwstr>
      </vt:variant>
      <vt:variant>
        <vt:lpwstr/>
      </vt:variant>
      <vt:variant>
        <vt:i4>3866733</vt:i4>
      </vt:variant>
      <vt:variant>
        <vt:i4>546</vt:i4>
      </vt:variant>
      <vt:variant>
        <vt:i4>0</vt:i4>
      </vt:variant>
      <vt:variant>
        <vt:i4>5</vt:i4>
      </vt:variant>
      <vt:variant>
        <vt:lpwstr>https://doi.org/10.1016/j.advwatres.2015.01.007</vt:lpwstr>
      </vt:variant>
      <vt:variant>
        <vt:lpwstr/>
      </vt:variant>
      <vt:variant>
        <vt:i4>4456517</vt:i4>
      </vt:variant>
      <vt:variant>
        <vt:i4>543</vt:i4>
      </vt:variant>
      <vt:variant>
        <vt:i4>0</vt:i4>
      </vt:variant>
      <vt:variant>
        <vt:i4>5</vt:i4>
      </vt:variant>
      <vt:variant>
        <vt:lpwstr>https://doi.org/10.2118/942107-G</vt:lpwstr>
      </vt:variant>
      <vt:variant>
        <vt:lpwstr/>
      </vt:variant>
      <vt:variant>
        <vt:i4>6422652</vt:i4>
      </vt:variant>
      <vt:variant>
        <vt:i4>540</vt:i4>
      </vt:variant>
      <vt:variant>
        <vt:i4>0</vt:i4>
      </vt:variant>
      <vt:variant>
        <vt:i4>5</vt:i4>
      </vt:variant>
      <vt:variant>
        <vt:lpwstr>https://doi.org/10.2118/3516-PA</vt:lpwstr>
      </vt:variant>
      <vt:variant>
        <vt:lpwstr/>
      </vt:variant>
      <vt:variant>
        <vt:i4>5963798</vt:i4>
      </vt:variant>
      <vt:variant>
        <vt:i4>537</vt:i4>
      </vt:variant>
      <vt:variant>
        <vt:i4>0</vt:i4>
      </vt:variant>
      <vt:variant>
        <vt:i4>5</vt:i4>
      </vt:variant>
      <vt:variant>
        <vt:lpwstr>https://doi.org/10.2118/84924-PA</vt:lpwstr>
      </vt:variant>
      <vt:variant>
        <vt:lpwstr/>
      </vt:variant>
      <vt:variant>
        <vt:i4>8061054</vt:i4>
      </vt:variant>
      <vt:variant>
        <vt:i4>534</vt:i4>
      </vt:variant>
      <vt:variant>
        <vt:i4>0</vt:i4>
      </vt:variant>
      <vt:variant>
        <vt:i4>5</vt:i4>
      </vt:variant>
      <vt:variant>
        <vt:lpwstr>https://doi.org/10.2118/1518-G</vt:lpwstr>
      </vt:variant>
      <vt:variant>
        <vt:lpwstr/>
      </vt:variant>
      <vt:variant>
        <vt:i4>720978</vt:i4>
      </vt:variant>
      <vt:variant>
        <vt:i4>531</vt:i4>
      </vt:variant>
      <vt:variant>
        <vt:i4>0</vt:i4>
      </vt:variant>
      <vt:variant>
        <vt:i4>5</vt:i4>
      </vt:variant>
      <vt:variant>
        <vt:lpwstr>https://doi.org/10.2118/978-G</vt:lpwstr>
      </vt:variant>
      <vt:variant>
        <vt:lpwstr/>
      </vt:variant>
      <vt:variant>
        <vt:i4>6094938</vt:i4>
      </vt:variant>
      <vt:variant>
        <vt:i4>528</vt:i4>
      </vt:variant>
      <vt:variant>
        <vt:i4>0</vt:i4>
      </vt:variant>
      <vt:variant>
        <vt:i4>5</vt:i4>
      </vt:variant>
      <vt:variant>
        <vt:lpwstr>https://doi.org/10.1016/j.petrol.2016.12.005</vt:lpwstr>
      </vt:variant>
      <vt:variant>
        <vt:lpwstr/>
      </vt:variant>
      <vt:variant>
        <vt:i4>3145852</vt:i4>
      </vt:variant>
      <vt:variant>
        <vt:i4>525</vt:i4>
      </vt:variant>
      <vt:variant>
        <vt:i4>0</vt:i4>
      </vt:variant>
      <vt:variant>
        <vt:i4>5</vt:i4>
      </vt:variant>
      <vt:variant>
        <vt:lpwstr>https://doi.org/10.1016/j.apnum.2009.04.009</vt:lpwstr>
      </vt:variant>
      <vt:variant>
        <vt:lpwstr/>
      </vt:variant>
      <vt:variant>
        <vt:i4>4849684</vt:i4>
      </vt:variant>
      <vt:variant>
        <vt:i4>522</vt:i4>
      </vt:variant>
      <vt:variant>
        <vt:i4>0</vt:i4>
      </vt:variant>
      <vt:variant>
        <vt:i4>5</vt:i4>
      </vt:variant>
      <vt:variant>
        <vt:lpwstr>https://doi.org/10.1016/j.apm.2017.03.017</vt:lpwstr>
      </vt:variant>
      <vt:variant>
        <vt:lpwstr/>
      </vt:variant>
      <vt:variant>
        <vt:i4>4194322</vt:i4>
      </vt:variant>
      <vt:variant>
        <vt:i4>519</vt:i4>
      </vt:variant>
      <vt:variant>
        <vt:i4>0</vt:i4>
      </vt:variant>
      <vt:variant>
        <vt:i4>5</vt:i4>
      </vt:variant>
      <vt:variant>
        <vt:lpwstr>https://doi.org/10.1016/j.apm.2019.05.050</vt:lpwstr>
      </vt:variant>
      <vt:variant>
        <vt:lpwstr/>
      </vt:variant>
      <vt:variant>
        <vt:i4>4784146</vt:i4>
      </vt:variant>
      <vt:variant>
        <vt:i4>516</vt:i4>
      </vt:variant>
      <vt:variant>
        <vt:i4>0</vt:i4>
      </vt:variant>
      <vt:variant>
        <vt:i4>5</vt:i4>
      </vt:variant>
      <vt:variant>
        <vt:lpwstr>https://doi.org/10.1016/j.apm.2017.05.021</vt:lpwstr>
      </vt:variant>
      <vt:variant>
        <vt:lpwstr/>
      </vt:variant>
      <vt:variant>
        <vt:i4>5636183</vt:i4>
      </vt:variant>
      <vt:variant>
        <vt:i4>513</vt:i4>
      </vt:variant>
      <vt:variant>
        <vt:i4>0</vt:i4>
      </vt:variant>
      <vt:variant>
        <vt:i4>5</vt:i4>
      </vt:variant>
      <vt:variant>
        <vt:lpwstr>http://doi.org/10.1016/j.cpc. 2014.10.005</vt:lpwstr>
      </vt:variant>
      <vt:variant>
        <vt:lpwstr/>
      </vt:variant>
      <vt:variant>
        <vt:i4>1376286</vt:i4>
      </vt:variant>
      <vt:variant>
        <vt:i4>510</vt:i4>
      </vt:variant>
      <vt:variant>
        <vt:i4>0</vt:i4>
      </vt:variant>
      <vt:variant>
        <vt:i4>5</vt:i4>
      </vt:variant>
      <vt:variant>
        <vt:lpwstr>https://doi.org/10.1134/S2070048216020095</vt:lpwstr>
      </vt:variant>
      <vt:variant>
        <vt:lpwstr/>
      </vt:variant>
      <vt:variant>
        <vt:i4>2883644</vt:i4>
      </vt:variant>
      <vt:variant>
        <vt:i4>507</vt:i4>
      </vt:variant>
      <vt:variant>
        <vt:i4>0</vt:i4>
      </vt:variant>
      <vt:variant>
        <vt:i4>5</vt:i4>
      </vt:variant>
      <vt:variant>
        <vt:lpwstr>https://doi.org/10.1016/j.jiec.2017.10.037</vt:lpwstr>
      </vt:variant>
      <vt:variant>
        <vt:lpwstr/>
      </vt:variant>
      <vt:variant>
        <vt:i4>3801126</vt:i4>
      </vt:variant>
      <vt:variant>
        <vt:i4>504</vt:i4>
      </vt:variant>
      <vt:variant>
        <vt:i4>0</vt:i4>
      </vt:variant>
      <vt:variant>
        <vt:i4>5</vt:i4>
      </vt:variant>
      <vt:variant>
        <vt:lpwstr/>
      </vt:variant>
      <vt:variant>
        <vt:lpwstr>bookmark44</vt:lpwstr>
      </vt:variant>
      <vt:variant>
        <vt:i4>3670048</vt:i4>
      </vt:variant>
      <vt:variant>
        <vt:i4>501</vt:i4>
      </vt:variant>
      <vt:variant>
        <vt:i4>0</vt:i4>
      </vt:variant>
      <vt:variant>
        <vt:i4>5</vt:i4>
      </vt:variant>
      <vt:variant>
        <vt:lpwstr/>
      </vt:variant>
      <vt:variant>
        <vt:lpwstr>bookmark26</vt:lpwstr>
      </vt:variant>
      <vt:variant>
        <vt:i4>3866656</vt:i4>
      </vt:variant>
      <vt:variant>
        <vt:i4>498</vt:i4>
      </vt:variant>
      <vt:variant>
        <vt:i4>0</vt:i4>
      </vt:variant>
      <vt:variant>
        <vt:i4>5</vt:i4>
      </vt:variant>
      <vt:variant>
        <vt:lpwstr/>
      </vt:variant>
      <vt:variant>
        <vt:lpwstr>bookmark25</vt:lpwstr>
      </vt:variant>
      <vt:variant>
        <vt:i4>3997728</vt:i4>
      </vt:variant>
      <vt:variant>
        <vt:i4>495</vt:i4>
      </vt:variant>
      <vt:variant>
        <vt:i4>0</vt:i4>
      </vt:variant>
      <vt:variant>
        <vt:i4>5</vt:i4>
      </vt:variant>
      <vt:variant>
        <vt:lpwstr/>
      </vt:variant>
      <vt:variant>
        <vt:lpwstr>bookmark23</vt:lpwstr>
      </vt:variant>
      <vt:variant>
        <vt:i4>3735585</vt:i4>
      </vt:variant>
      <vt:variant>
        <vt:i4>492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3801126</vt:i4>
      </vt:variant>
      <vt:variant>
        <vt:i4>489</vt:i4>
      </vt:variant>
      <vt:variant>
        <vt:i4>0</vt:i4>
      </vt:variant>
      <vt:variant>
        <vt:i4>5</vt:i4>
      </vt:variant>
      <vt:variant>
        <vt:lpwstr/>
      </vt:variant>
      <vt:variant>
        <vt:lpwstr>bookmark44</vt:lpwstr>
      </vt:variant>
      <vt:variant>
        <vt:i4>3801120</vt:i4>
      </vt:variant>
      <vt:variant>
        <vt:i4>465</vt:i4>
      </vt:variant>
      <vt:variant>
        <vt:i4>0</vt:i4>
      </vt:variant>
      <vt:variant>
        <vt:i4>5</vt:i4>
      </vt:variant>
      <vt:variant>
        <vt:lpwstr/>
      </vt:variant>
      <vt:variant>
        <vt:lpwstr>bookmark24</vt:lpwstr>
      </vt:variant>
      <vt:variant>
        <vt:i4>4128800</vt:i4>
      </vt:variant>
      <vt:variant>
        <vt:i4>462</vt:i4>
      </vt:variant>
      <vt:variant>
        <vt:i4>0</vt:i4>
      </vt:variant>
      <vt:variant>
        <vt:i4>5</vt:i4>
      </vt:variant>
      <vt:variant>
        <vt:lpwstr/>
      </vt:variant>
      <vt:variant>
        <vt:lpwstr>bookmark21</vt:lpwstr>
      </vt:variant>
      <vt:variant>
        <vt:i4>4063264</vt:i4>
      </vt:variant>
      <vt:variant>
        <vt:i4>459</vt:i4>
      </vt:variant>
      <vt:variant>
        <vt:i4>0</vt:i4>
      </vt:variant>
      <vt:variant>
        <vt:i4>5</vt:i4>
      </vt:variant>
      <vt:variant>
        <vt:lpwstr/>
      </vt:variant>
      <vt:variant>
        <vt:lpwstr>bookmark20</vt:lpwstr>
      </vt:variant>
      <vt:variant>
        <vt:i4>3801126</vt:i4>
      </vt:variant>
      <vt:variant>
        <vt:i4>456</vt:i4>
      </vt:variant>
      <vt:variant>
        <vt:i4>0</vt:i4>
      </vt:variant>
      <vt:variant>
        <vt:i4>5</vt:i4>
      </vt:variant>
      <vt:variant>
        <vt:lpwstr/>
      </vt:variant>
      <vt:variant>
        <vt:lpwstr>bookmark44</vt:lpwstr>
      </vt:variant>
      <vt:variant>
        <vt:i4>3538979</vt:i4>
      </vt:variant>
      <vt:variant>
        <vt:i4>450</vt:i4>
      </vt:variant>
      <vt:variant>
        <vt:i4>0</vt:i4>
      </vt:variant>
      <vt:variant>
        <vt:i4>5</vt:i4>
      </vt:variant>
      <vt:variant>
        <vt:lpwstr/>
      </vt:variant>
      <vt:variant>
        <vt:lpwstr>bookmark18</vt:lpwstr>
      </vt:variant>
      <vt:variant>
        <vt:i4>3735587</vt:i4>
      </vt:variant>
      <vt:variant>
        <vt:i4>447</vt:i4>
      </vt:variant>
      <vt:variant>
        <vt:i4>0</vt:i4>
      </vt:variant>
      <vt:variant>
        <vt:i4>5</vt:i4>
      </vt:variant>
      <vt:variant>
        <vt:lpwstr/>
      </vt:variant>
      <vt:variant>
        <vt:lpwstr>bookmark17</vt:lpwstr>
      </vt:variant>
      <vt:variant>
        <vt:i4>3997734</vt:i4>
      </vt:variant>
      <vt:variant>
        <vt:i4>441</vt:i4>
      </vt:variant>
      <vt:variant>
        <vt:i4>0</vt:i4>
      </vt:variant>
      <vt:variant>
        <vt:i4>5</vt:i4>
      </vt:variant>
      <vt:variant>
        <vt:lpwstr/>
      </vt:variant>
      <vt:variant>
        <vt:lpwstr>bookmark43</vt:lpwstr>
      </vt:variant>
      <vt:variant>
        <vt:i4>3997734</vt:i4>
      </vt:variant>
      <vt:variant>
        <vt:i4>414</vt:i4>
      </vt:variant>
      <vt:variant>
        <vt:i4>0</vt:i4>
      </vt:variant>
      <vt:variant>
        <vt:i4>5</vt:i4>
      </vt:variant>
      <vt:variant>
        <vt:lpwstr/>
      </vt:variant>
      <vt:variant>
        <vt:lpwstr>bookmark43</vt:lpwstr>
      </vt:variant>
      <vt:variant>
        <vt:i4>3735585</vt:i4>
      </vt:variant>
      <vt:variant>
        <vt:i4>384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3997734</vt:i4>
      </vt:variant>
      <vt:variant>
        <vt:i4>381</vt:i4>
      </vt:variant>
      <vt:variant>
        <vt:i4>0</vt:i4>
      </vt:variant>
      <vt:variant>
        <vt:i4>5</vt:i4>
      </vt:variant>
      <vt:variant>
        <vt:lpwstr/>
      </vt:variant>
      <vt:variant>
        <vt:lpwstr>bookmark43</vt:lpwstr>
      </vt:variant>
      <vt:variant>
        <vt:i4>3932198</vt:i4>
      </vt:variant>
      <vt:variant>
        <vt:i4>354</vt:i4>
      </vt:variant>
      <vt:variant>
        <vt:i4>0</vt:i4>
      </vt:variant>
      <vt:variant>
        <vt:i4>5</vt:i4>
      </vt:variant>
      <vt:variant>
        <vt:lpwstr/>
      </vt:variant>
      <vt:variant>
        <vt:lpwstr>bookmark42</vt:lpwstr>
      </vt:variant>
      <vt:variant>
        <vt:i4>3932198</vt:i4>
      </vt:variant>
      <vt:variant>
        <vt:i4>312</vt:i4>
      </vt:variant>
      <vt:variant>
        <vt:i4>0</vt:i4>
      </vt:variant>
      <vt:variant>
        <vt:i4>5</vt:i4>
      </vt:variant>
      <vt:variant>
        <vt:lpwstr/>
      </vt:variant>
      <vt:variant>
        <vt:lpwstr>bookmark42</vt:lpwstr>
      </vt:variant>
      <vt:variant>
        <vt:i4>3932198</vt:i4>
      </vt:variant>
      <vt:variant>
        <vt:i4>291</vt:i4>
      </vt:variant>
      <vt:variant>
        <vt:i4>0</vt:i4>
      </vt:variant>
      <vt:variant>
        <vt:i4>5</vt:i4>
      </vt:variant>
      <vt:variant>
        <vt:lpwstr/>
      </vt:variant>
      <vt:variant>
        <vt:lpwstr>bookmark42</vt:lpwstr>
      </vt:variant>
      <vt:variant>
        <vt:i4>3801126</vt:i4>
      </vt:variant>
      <vt:variant>
        <vt:i4>288</vt:i4>
      </vt:variant>
      <vt:variant>
        <vt:i4>0</vt:i4>
      </vt:variant>
      <vt:variant>
        <vt:i4>5</vt:i4>
      </vt:variant>
      <vt:variant>
        <vt:lpwstr/>
      </vt:variant>
      <vt:variant>
        <vt:lpwstr>bookmark44</vt:lpwstr>
      </vt:variant>
      <vt:variant>
        <vt:i4>3997734</vt:i4>
      </vt:variant>
      <vt:variant>
        <vt:i4>285</vt:i4>
      </vt:variant>
      <vt:variant>
        <vt:i4>0</vt:i4>
      </vt:variant>
      <vt:variant>
        <vt:i4>5</vt:i4>
      </vt:variant>
      <vt:variant>
        <vt:lpwstr/>
      </vt:variant>
      <vt:variant>
        <vt:lpwstr>bookmark43</vt:lpwstr>
      </vt:variant>
      <vt:variant>
        <vt:i4>3932198</vt:i4>
      </vt:variant>
      <vt:variant>
        <vt:i4>282</vt:i4>
      </vt:variant>
      <vt:variant>
        <vt:i4>0</vt:i4>
      </vt:variant>
      <vt:variant>
        <vt:i4>5</vt:i4>
      </vt:variant>
      <vt:variant>
        <vt:lpwstr/>
      </vt:variant>
      <vt:variant>
        <vt:lpwstr>bookmark42</vt:lpwstr>
      </vt:variant>
      <vt:variant>
        <vt:i4>4063270</vt:i4>
      </vt:variant>
      <vt:variant>
        <vt:i4>276</vt:i4>
      </vt:variant>
      <vt:variant>
        <vt:i4>0</vt:i4>
      </vt:variant>
      <vt:variant>
        <vt:i4>5</vt:i4>
      </vt:variant>
      <vt:variant>
        <vt:lpwstr/>
      </vt:variant>
      <vt:variant>
        <vt:lpwstr>bookmark40</vt:lpwstr>
      </vt:variant>
      <vt:variant>
        <vt:i4>3604513</vt:i4>
      </vt:variant>
      <vt:variant>
        <vt:i4>273</vt:i4>
      </vt:variant>
      <vt:variant>
        <vt:i4>0</vt:i4>
      </vt:variant>
      <vt:variant>
        <vt:i4>5</vt:i4>
      </vt:variant>
      <vt:variant>
        <vt:lpwstr/>
      </vt:variant>
      <vt:variant>
        <vt:lpwstr>bookmark39</vt:lpwstr>
      </vt:variant>
      <vt:variant>
        <vt:i4>3538977</vt:i4>
      </vt:variant>
      <vt:variant>
        <vt:i4>270</vt:i4>
      </vt:variant>
      <vt:variant>
        <vt:i4>0</vt:i4>
      </vt:variant>
      <vt:variant>
        <vt:i4>5</vt:i4>
      </vt:variant>
      <vt:variant>
        <vt:lpwstr/>
      </vt:variant>
      <vt:variant>
        <vt:lpwstr>bookmark38</vt:lpwstr>
      </vt:variant>
      <vt:variant>
        <vt:i4>917522</vt:i4>
      </vt:variant>
      <vt:variant>
        <vt:i4>246</vt:i4>
      </vt:variant>
      <vt:variant>
        <vt:i4>0</vt:i4>
      </vt:variant>
      <vt:variant>
        <vt:i4>5</vt:i4>
      </vt:variant>
      <vt:variant>
        <vt:lpwstr/>
      </vt:variant>
      <vt:variant>
        <vt:lpwstr>bookmark2</vt:lpwstr>
      </vt:variant>
      <vt:variant>
        <vt:i4>917522</vt:i4>
      </vt:variant>
      <vt:variant>
        <vt:i4>243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3538982</vt:i4>
      </vt:variant>
      <vt:variant>
        <vt:i4>240</vt:i4>
      </vt:variant>
      <vt:variant>
        <vt:i4>0</vt:i4>
      </vt:variant>
      <vt:variant>
        <vt:i4>5</vt:i4>
      </vt:variant>
      <vt:variant>
        <vt:lpwstr/>
      </vt:variant>
      <vt:variant>
        <vt:lpwstr>bookmark48</vt:lpwstr>
      </vt:variant>
      <vt:variant>
        <vt:i4>3735590</vt:i4>
      </vt:variant>
      <vt:variant>
        <vt:i4>237</vt:i4>
      </vt:variant>
      <vt:variant>
        <vt:i4>0</vt:i4>
      </vt:variant>
      <vt:variant>
        <vt:i4>5</vt:i4>
      </vt:variant>
      <vt:variant>
        <vt:lpwstr/>
      </vt:variant>
      <vt:variant>
        <vt:lpwstr>bookmark47</vt:lpwstr>
      </vt:variant>
      <vt:variant>
        <vt:i4>3670054</vt:i4>
      </vt:variant>
      <vt:variant>
        <vt:i4>234</vt:i4>
      </vt:variant>
      <vt:variant>
        <vt:i4>0</vt:i4>
      </vt:variant>
      <vt:variant>
        <vt:i4>5</vt:i4>
      </vt:variant>
      <vt:variant>
        <vt:lpwstr/>
      </vt:variant>
      <vt:variant>
        <vt:lpwstr>bookmark46</vt:lpwstr>
      </vt:variant>
      <vt:variant>
        <vt:i4>3670049</vt:i4>
      </vt:variant>
      <vt:variant>
        <vt:i4>231</vt:i4>
      </vt:variant>
      <vt:variant>
        <vt:i4>0</vt:i4>
      </vt:variant>
      <vt:variant>
        <vt:i4>5</vt:i4>
      </vt:variant>
      <vt:variant>
        <vt:lpwstr/>
      </vt:variant>
      <vt:variant>
        <vt:lpwstr>bookmark36</vt:lpwstr>
      </vt:variant>
      <vt:variant>
        <vt:i4>3604512</vt:i4>
      </vt:variant>
      <vt:variant>
        <vt:i4>198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3866662</vt:i4>
      </vt:variant>
      <vt:variant>
        <vt:i4>195</vt:i4>
      </vt:variant>
      <vt:variant>
        <vt:i4>0</vt:i4>
      </vt:variant>
      <vt:variant>
        <vt:i4>5</vt:i4>
      </vt:variant>
      <vt:variant>
        <vt:lpwstr/>
      </vt:variant>
      <vt:variant>
        <vt:lpwstr>bookmark45</vt:lpwstr>
      </vt:variant>
      <vt:variant>
        <vt:i4>917522</vt:i4>
      </vt:variant>
      <vt:variant>
        <vt:i4>165</vt:i4>
      </vt:variant>
      <vt:variant>
        <vt:i4>0</vt:i4>
      </vt:variant>
      <vt:variant>
        <vt:i4>5</vt:i4>
      </vt:variant>
      <vt:variant>
        <vt:lpwstr/>
      </vt:variant>
      <vt:variant>
        <vt:lpwstr>bookmark5</vt:lpwstr>
      </vt:variant>
      <vt:variant>
        <vt:i4>917522</vt:i4>
      </vt:variant>
      <vt:variant>
        <vt:i4>162</vt:i4>
      </vt:variant>
      <vt:variant>
        <vt:i4>0</vt:i4>
      </vt:variant>
      <vt:variant>
        <vt:i4>5</vt:i4>
      </vt:variant>
      <vt:variant>
        <vt:lpwstr/>
      </vt:variant>
      <vt:variant>
        <vt:lpwstr>bookmark4</vt:lpwstr>
      </vt:variant>
      <vt:variant>
        <vt:i4>917522</vt:i4>
      </vt:variant>
      <vt:variant>
        <vt:i4>159</vt:i4>
      </vt:variant>
      <vt:variant>
        <vt:i4>0</vt:i4>
      </vt:variant>
      <vt:variant>
        <vt:i4>5</vt:i4>
      </vt:variant>
      <vt:variant>
        <vt:lpwstr/>
      </vt:variant>
      <vt:variant>
        <vt:lpwstr>bookmark2</vt:lpwstr>
      </vt:variant>
      <vt:variant>
        <vt:i4>917522</vt:i4>
      </vt:variant>
      <vt:variant>
        <vt:i4>156</vt:i4>
      </vt:variant>
      <vt:variant>
        <vt:i4>0</vt:i4>
      </vt:variant>
      <vt:variant>
        <vt:i4>5</vt:i4>
      </vt:variant>
      <vt:variant>
        <vt:lpwstr/>
      </vt:variant>
      <vt:variant>
        <vt:lpwstr>bookmark1</vt:lpwstr>
      </vt:variant>
      <vt:variant>
        <vt:i4>3604512</vt:i4>
      </vt:variant>
      <vt:variant>
        <vt:i4>123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917522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bookmark2</vt:lpwstr>
      </vt:variant>
      <vt:variant>
        <vt:i4>917522</vt:i4>
      </vt:variant>
      <vt:variant>
        <vt:i4>117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  <vt:variant>
        <vt:i4>917522</vt:i4>
      </vt:variant>
      <vt:variant>
        <vt:i4>102</vt:i4>
      </vt:variant>
      <vt:variant>
        <vt:i4>0</vt:i4>
      </vt:variant>
      <vt:variant>
        <vt:i4>5</vt:i4>
      </vt:variant>
      <vt:variant>
        <vt:lpwstr/>
      </vt:variant>
      <vt:variant>
        <vt:lpwstr>bookmark1</vt:lpwstr>
      </vt:variant>
      <vt:variant>
        <vt:i4>917522</vt:i4>
      </vt:variant>
      <vt:variant>
        <vt:i4>99</vt:i4>
      </vt:variant>
      <vt:variant>
        <vt:i4>0</vt:i4>
      </vt:variant>
      <vt:variant>
        <vt:i4>5</vt:i4>
      </vt:variant>
      <vt:variant>
        <vt:lpwstr/>
      </vt:variant>
      <vt:variant>
        <vt:lpwstr>bookmark0</vt:lpwstr>
      </vt:variant>
      <vt:variant>
        <vt:i4>3604512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3735585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bookmark37</vt:lpwstr>
      </vt:variant>
      <vt:variant>
        <vt:i4>3670049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bookmark36</vt:lpwstr>
      </vt:variant>
      <vt:variant>
        <vt:i4>3866657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bookmark35</vt:lpwstr>
      </vt:variant>
      <vt:variant>
        <vt:i4>3801121</vt:i4>
      </vt:variant>
      <vt:variant>
        <vt:i4>24</vt:i4>
      </vt:variant>
      <vt:variant>
        <vt:i4>0</vt:i4>
      </vt:variant>
      <vt:variant>
        <vt:i4>5</vt:i4>
      </vt:variant>
      <vt:variant>
        <vt:lpwstr/>
      </vt:variant>
      <vt:variant>
        <vt:lpwstr>bookmark34</vt:lpwstr>
      </vt:variant>
      <vt:variant>
        <vt:i4>3997729</vt:i4>
      </vt:variant>
      <vt:variant>
        <vt:i4>21</vt:i4>
      </vt:variant>
      <vt:variant>
        <vt:i4>0</vt:i4>
      </vt:variant>
      <vt:variant>
        <vt:i4>5</vt:i4>
      </vt:variant>
      <vt:variant>
        <vt:lpwstr/>
      </vt:variant>
      <vt:variant>
        <vt:lpwstr>bookmark33</vt:lpwstr>
      </vt:variant>
      <vt:variant>
        <vt:i4>3932193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bookmark32</vt:lpwstr>
      </vt:variant>
      <vt:variant>
        <vt:i4>4128801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bookmark31</vt:lpwstr>
      </vt:variant>
      <vt:variant>
        <vt:i4>4063265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bookmark30</vt:lpwstr>
      </vt:variant>
      <vt:variant>
        <vt:i4>3604512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bookmark29</vt:lpwstr>
      </vt:variant>
      <vt:variant>
        <vt:i4>3538976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bookmark28</vt:lpwstr>
      </vt:variant>
      <vt:variant>
        <vt:i4>3735584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bookmark27</vt:lpwstr>
      </vt:variant>
      <vt:variant>
        <vt:i4>5308464</vt:i4>
      </vt:variant>
      <vt:variant>
        <vt:i4>0</vt:i4>
      </vt:variant>
      <vt:variant>
        <vt:i4>0</vt:i4>
      </vt:variant>
      <vt:variant>
        <vt:i4>5</vt:i4>
      </vt:variant>
      <vt:variant>
        <vt:lpwstr>mailto:sfioroni@uade.edu.ar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Sole Fioroni</dc:creator>
  <cp:lastModifiedBy>user</cp:lastModifiedBy>
  <cp:revision>2</cp:revision>
  <cp:lastPrinted>2020-11-05T10:40:00Z</cp:lastPrinted>
  <dcterms:created xsi:type="dcterms:W3CDTF">2025-02-08T00:45:00Z</dcterms:created>
  <dcterms:modified xsi:type="dcterms:W3CDTF">2025-02-08T00:45:00Z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