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444D6" w14:textId="48002EAD" w:rsidR="008006A0" w:rsidRDefault="002E6722" w:rsidP="002E6722">
      <w:pPr>
        <w:pStyle w:val="NormalWeb"/>
        <w:jc w:val="center"/>
        <w:rPr>
          <w:rFonts w:ascii="TimesNewRomanPS" w:hAnsi="TimesNewRomanPS"/>
          <w:b/>
          <w:bCs/>
          <w:sz w:val="28"/>
          <w:szCs w:val="28"/>
        </w:rPr>
      </w:pPr>
      <w:r w:rsidRPr="002E6722">
        <w:rPr>
          <w:noProof/>
        </w:rPr>
        <w:drawing>
          <wp:anchor distT="0" distB="0" distL="114300" distR="114300" simplePos="0" relativeHeight="251658240" behindDoc="0" locked="0" layoutInCell="1" allowOverlap="1" wp14:anchorId="345D5E07" wp14:editId="0257641B">
            <wp:simplePos x="0" y="0"/>
            <wp:positionH relativeFrom="column">
              <wp:posOffset>-200152</wp:posOffset>
            </wp:positionH>
            <wp:positionV relativeFrom="paragraph">
              <wp:posOffset>492760</wp:posOffset>
            </wp:positionV>
            <wp:extent cx="6210935" cy="7717155"/>
            <wp:effectExtent l="0" t="0" r="0" b="4445"/>
            <wp:wrapSquare wrapText="bothSides"/>
            <wp:docPr id="96465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5763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" w:hAnsi="TimesNewRomanPS"/>
          <w:b/>
          <w:bCs/>
          <w:sz w:val="28"/>
          <w:szCs w:val="28"/>
        </w:rPr>
        <w:t>Appendix A: Interviewees' Profiles</w:t>
      </w:r>
    </w:p>
    <w:p w14:paraId="4A0B720C" w14:textId="77777777" w:rsidR="008006A0" w:rsidRDefault="008006A0" w:rsidP="00153830">
      <w:pPr>
        <w:pStyle w:val="NormalWeb"/>
        <w:jc w:val="center"/>
      </w:pPr>
      <w:r>
        <w:rPr>
          <w:rFonts w:ascii="TimesNewRomanPS" w:hAnsi="TimesNewRomanPS"/>
          <w:b/>
          <w:bCs/>
          <w:sz w:val="28"/>
          <w:szCs w:val="28"/>
        </w:rPr>
        <w:br w:type="column"/>
      </w:r>
      <w:r w:rsidRPr="0015383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8BAE3E" wp14:editId="73A873FC">
            <wp:simplePos x="0" y="0"/>
            <wp:positionH relativeFrom="column">
              <wp:posOffset>-307467</wp:posOffset>
            </wp:positionH>
            <wp:positionV relativeFrom="paragraph">
              <wp:posOffset>328295</wp:posOffset>
            </wp:positionV>
            <wp:extent cx="6290945" cy="8410575"/>
            <wp:effectExtent l="0" t="0" r="0" b="0"/>
            <wp:wrapSquare wrapText="bothSides"/>
            <wp:docPr id="1130383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8319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" w:hAnsi="TimesNewRomanPS"/>
          <w:b/>
          <w:bCs/>
          <w:sz w:val="28"/>
          <w:szCs w:val="28"/>
        </w:rPr>
        <w:t>Appendix B: Interview Topic Guide</w:t>
      </w:r>
    </w:p>
    <w:p w14:paraId="34230FFA" w14:textId="77777777" w:rsidR="008006A0" w:rsidRDefault="008006A0" w:rsidP="00153830">
      <w:pPr>
        <w:jc w:val="center"/>
      </w:pPr>
      <w:r w:rsidRPr="0015383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76874E" wp14:editId="7E317F71">
            <wp:simplePos x="0" y="0"/>
            <wp:positionH relativeFrom="column">
              <wp:posOffset>-201168</wp:posOffset>
            </wp:positionH>
            <wp:positionV relativeFrom="paragraph">
              <wp:posOffset>73025</wp:posOffset>
            </wp:positionV>
            <wp:extent cx="6199505" cy="8210550"/>
            <wp:effectExtent l="0" t="0" r="0" b="6350"/>
            <wp:wrapSquare wrapText="bothSides"/>
            <wp:docPr id="829272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7213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F1EA" w14:textId="77777777" w:rsidR="008006A0" w:rsidRDefault="008006A0" w:rsidP="00397397">
      <w:pPr>
        <w:pStyle w:val="NormalWeb"/>
        <w:jc w:val="center"/>
      </w:pPr>
      <w:r>
        <w:rPr>
          <w:rFonts w:ascii="TimesNewRomanPS" w:hAnsi="TimesNewRomanPS"/>
          <w:b/>
          <w:bCs/>
          <w:sz w:val="28"/>
          <w:szCs w:val="28"/>
        </w:rPr>
        <w:br w:type="column"/>
      </w:r>
      <w:r w:rsidRPr="0039739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C86966" wp14:editId="57803C5B">
            <wp:simplePos x="0" y="0"/>
            <wp:positionH relativeFrom="column">
              <wp:posOffset>-166485</wp:posOffset>
            </wp:positionH>
            <wp:positionV relativeFrom="paragraph">
              <wp:posOffset>581660</wp:posOffset>
            </wp:positionV>
            <wp:extent cx="6035040" cy="8114030"/>
            <wp:effectExtent l="0" t="0" r="0" b="1270"/>
            <wp:wrapSquare wrapText="bothSides"/>
            <wp:docPr id="672064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643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" w:hAnsi="TimesNewRomanPS"/>
          <w:b/>
          <w:bCs/>
          <w:sz w:val="28"/>
          <w:szCs w:val="28"/>
        </w:rPr>
        <w:t>Appendix C Thematic Analysis Grid (Interviews)</w:t>
      </w:r>
    </w:p>
    <w:p w14:paraId="5D5472AD" w14:textId="77777777" w:rsidR="008006A0" w:rsidRDefault="008006A0">
      <w:r w:rsidRPr="00397397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D9841C7" wp14:editId="05205D84">
            <wp:simplePos x="0" y="0"/>
            <wp:positionH relativeFrom="column">
              <wp:posOffset>-197023</wp:posOffset>
            </wp:positionH>
            <wp:positionV relativeFrom="paragraph">
              <wp:posOffset>341514</wp:posOffset>
            </wp:positionV>
            <wp:extent cx="6057900" cy="8264525"/>
            <wp:effectExtent l="0" t="0" r="0" b="3175"/>
            <wp:wrapSquare wrapText="bothSides"/>
            <wp:docPr id="256345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454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03A6E" w14:textId="77777777" w:rsidR="008006A0" w:rsidRDefault="008006A0">
      <w:pPr>
        <w:widowControl/>
        <w:jc w:val="left"/>
      </w:pPr>
      <w:r>
        <w:br w:type="page"/>
      </w:r>
    </w:p>
    <w:p w14:paraId="688E50CB" w14:textId="77777777" w:rsidR="008006A0" w:rsidRPr="00397397" w:rsidRDefault="008006A0">
      <w:r w:rsidRPr="007C3B7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5B04BEC" wp14:editId="175D74B4">
            <wp:simplePos x="0" y="0"/>
            <wp:positionH relativeFrom="column">
              <wp:posOffset>-200025</wp:posOffset>
            </wp:positionH>
            <wp:positionV relativeFrom="paragraph">
              <wp:posOffset>16510</wp:posOffset>
            </wp:positionV>
            <wp:extent cx="6212205" cy="5269865"/>
            <wp:effectExtent l="0" t="0" r="0" b="635"/>
            <wp:wrapSquare wrapText="bothSides"/>
            <wp:docPr id="1316534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346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DD607" w14:textId="77777777" w:rsidR="008006A0" w:rsidRDefault="008006A0" w:rsidP="00350003">
      <w:pPr>
        <w:pStyle w:val="NormalWeb"/>
        <w:jc w:val="center"/>
      </w:pPr>
      <w:r>
        <w:rPr>
          <w:rFonts w:ascii="TimesNewRomanPS" w:hAnsi="TimesNewRomanPS"/>
          <w:b/>
          <w:bCs/>
          <w:sz w:val="28"/>
          <w:szCs w:val="28"/>
        </w:rPr>
        <w:br w:type="column"/>
      </w:r>
      <w:r w:rsidRPr="0035000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DA348BE" wp14:editId="1C2A6164">
            <wp:simplePos x="0" y="0"/>
            <wp:positionH relativeFrom="column">
              <wp:posOffset>-183400</wp:posOffset>
            </wp:positionH>
            <wp:positionV relativeFrom="paragraph">
              <wp:posOffset>614680</wp:posOffset>
            </wp:positionV>
            <wp:extent cx="6127115" cy="7996555"/>
            <wp:effectExtent l="0" t="0" r="0" b="4445"/>
            <wp:wrapSquare wrapText="bothSides"/>
            <wp:docPr id="1589141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417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" w:hAnsi="TimesNewRomanPS"/>
          <w:b/>
          <w:bCs/>
          <w:sz w:val="28"/>
          <w:szCs w:val="28"/>
        </w:rPr>
        <w:t>Appendix D: Articles Used for Textual Analysis</w:t>
      </w:r>
    </w:p>
    <w:p w14:paraId="1C588F68" w14:textId="77777777" w:rsidR="008006A0" w:rsidRDefault="008006A0"/>
    <w:p w14:paraId="0C82397D" w14:textId="77777777" w:rsidR="008006A0" w:rsidRPr="00350003" w:rsidRDefault="008006A0">
      <w:r w:rsidRPr="00350003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E6EDEE" wp14:editId="56428A91">
            <wp:simplePos x="0" y="0"/>
            <wp:positionH relativeFrom="column">
              <wp:posOffset>-116840</wp:posOffset>
            </wp:positionH>
            <wp:positionV relativeFrom="paragraph">
              <wp:posOffset>16510</wp:posOffset>
            </wp:positionV>
            <wp:extent cx="6101080" cy="4605655"/>
            <wp:effectExtent l="0" t="0" r="0" b="4445"/>
            <wp:wrapSquare wrapText="bothSides"/>
            <wp:docPr id="721179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7919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7EAA" w14:textId="77777777" w:rsidR="008006A0" w:rsidRDefault="008006A0" w:rsidP="00507F9A">
      <w:pPr>
        <w:pStyle w:val="NormalWeb"/>
        <w:jc w:val="center"/>
      </w:pPr>
      <w:r>
        <w:rPr>
          <w:rFonts w:ascii="TimesNewRomanPS" w:hAnsi="TimesNewRomanPS"/>
          <w:b/>
          <w:bCs/>
          <w:sz w:val="28"/>
          <w:szCs w:val="28"/>
        </w:rPr>
        <w:br w:type="column"/>
      </w:r>
      <w:r w:rsidRPr="00507F9A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6742C6C" wp14:editId="21D8FAE3">
            <wp:simplePos x="0" y="0"/>
            <wp:positionH relativeFrom="column">
              <wp:posOffset>-232930</wp:posOffset>
            </wp:positionH>
            <wp:positionV relativeFrom="paragraph">
              <wp:posOffset>531495</wp:posOffset>
            </wp:positionV>
            <wp:extent cx="6240145" cy="7880350"/>
            <wp:effectExtent l="0" t="0" r="0" b="6350"/>
            <wp:wrapSquare wrapText="bothSides"/>
            <wp:docPr id="1148188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8828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" w:hAnsi="TimesNewRomanPS"/>
          <w:b/>
          <w:bCs/>
          <w:sz w:val="28"/>
          <w:szCs w:val="28"/>
        </w:rPr>
        <w:t>Appendix E: Thematic Analysis Grid (News Articles)</w:t>
      </w:r>
    </w:p>
    <w:p w14:paraId="1A4F236A" w14:textId="77777777" w:rsidR="008006A0" w:rsidRDefault="008006A0" w:rsidP="00507F9A">
      <w:pPr>
        <w:jc w:val="center"/>
      </w:pPr>
    </w:p>
    <w:p w14:paraId="690E634F" w14:textId="77777777" w:rsidR="008006A0" w:rsidRDefault="008006A0" w:rsidP="00507F9A">
      <w:pPr>
        <w:jc w:val="center"/>
      </w:pPr>
    </w:p>
    <w:p w14:paraId="6804CAAD" w14:textId="77777777" w:rsidR="008006A0" w:rsidRDefault="008006A0" w:rsidP="00507F9A">
      <w:pPr>
        <w:jc w:val="center"/>
      </w:pPr>
      <w:r w:rsidRPr="00507F9A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C1D8D2A" wp14:editId="34BD4EAA">
            <wp:simplePos x="0" y="0"/>
            <wp:positionH relativeFrom="column">
              <wp:posOffset>-163080</wp:posOffset>
            </wp:positionH>
            <wp:positionV relativeFrom="paragraph">
              <wp:posOffset>0</wp:posOffset>
            </wp:positionV>
            <wp:extent cx="6068060" cy="9035415"/>
            <wp:effectExtent l="0" t="0" r="2540" b="0"/>
            <wp:wrapSquare wrapText="bothSides"/>
            <wp:docPr id="2012882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8208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04E27" w14:textId="77777777" w:rsidR="008006A0" w:rsidRDefault="008006A0" w:rsidP="00507F9A">
      <w:pPr>
        <w:jc w:val="center"/>
      </w:pPr>
      <w:r w:rsidRPr="00507F9A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7F9165" wp14:editId="01F9AE08">
            <wp:simplePos x="0" y="0"/>
            <wp:positionH relativeFrom="column">
              <wp:posOffset>-182880</wp:posOffset>
            </wp:positionH>
            <wp:positionV relativeFrom="paragraph">
              <wp:posOffset>289</wp:posOffset>
            </wp:positionV>
            <wp:extent cx="6151418" cy="9057484"/>
            <wp:effectExtent l="0" t="0" r="0" b="0"/>
            <wp:wrapSquare wrapText="bothSides"/>
            <wp:docPr id="47560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069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418" cy="905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2F8F3" w14:textId="77777777" w:rsidR="008006A0" w:rsidRPr="00507F9A" w:rsidRDefault="008006A0" w:rsidP="00507F9A">
      <w:pPr>
        <w:jc w:val="center"/>
      </w:pPr>
      <w:r w:rsidRPr="00507F9A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961051" wp14:editId="31FCE219">
            <wp:simplePos x="0" y="0"/>
            <wp:positionH relativeFrom="column">
              <wp:posOffset>-200025</wp:posOffset>
            </wp:positionH>
            <wp:positionV relativeFrom="paragraph">
              <wp:posOffset>49530</wp:posOffset>
            </wp:positionV>
            <wp:extent cx="6117590" cy="2151380"/>
            <wp:effectExtent l="0" t="0" r="3810" b="0"/>
            <wp:wrapSquare wrapText="bothSides"/>
            <wp:docPr id="566774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7402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DFFF" w14:textId="1AB54065" w:rsidR="002E6722" w:rsidRDefault="002E6722" w:rsidP="002E6722">
      <w:pPr>
        <w:pStyle w:val="NormalWeb"/>
        <w:jc w:val="center"/>
      </w:pPr>
    </w:p>
    <w:sectPr w:rsidR="002E6722"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22"/>
    <w:rsid w:val="002E6722"/>
    <w:rsid w:val="0080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140802"/>
  <w15:chartTrackingRefBased/>
  <w15:docId w15:val="{904D23CD-06FF-2D4E-A25C-FF82A4D8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672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8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Zhenyu</dc:creator>
  <cp:keywords/>
  <dc:description/>
  <cp:lastModifiedBy>Dueker, Bendix</cp:lastModifiedBy>
  <cp:revision>2</cp:revision>
  <cp:lastPrinted>2023-07-19T08:11:00Z</cp:lastPrinted>
  <dcterms:created xsi:type="dcterms:W3CDTF">2023-05-16T18:55:00Z</dcterms:created>
  <dcterms:modified xsi:type="dcterms:W3CDTF">2023-07-19T08:14:00Z</dcterms:modified>
</cp:coreProperties>
</file>