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E3FF" w14:textId="77777777" w:rsidR="00086D82" w:rsidRPr="003573A9" w:rsidRDefault="00086D82" w:rsidP="00086D82">
      <w:pPr>
        <w:pStyle w:val="Articletitle"/>
        <w:adjustRightInd w:val="0"/>
        <w:snapToGrid w:val="0"/>
        <w:spacing w:after="0" w:line="480" w:lineRule="auto"/>
        <w:jc w:val="center"/>
        <w:rPr>
          <w:sz w:val="24"/>
          <w:lang w:val="en-US"/>
        </w:rPr>
      </w:pPr>
      <w:bookmarkStart w:id="0" w:name="_Hlk145858336"/>
      <w:r w:rsidRPr="003573A9">
        <w:rPr>
          <w:sz w:val="24"/>
          <w:lang w:val="en-US"/>
        </w:rPr>
        <w:t>Effect of fine fibers on</w:t>
      </w:r>
      <w:bookmarkStart w:id="1" w:name="OLE_LINK7"/>
      <w:r w:rsidRPr="003573A9">
        <w:rPr>
          <w:sz w:val="24"/>
          <w:lang w:val="en-US"/>
        </w:rPr>
        <w:t xml:space="preserve"> secondary fibers and recycled paper</w:t>
      </w:r>
    </w:p>
    <w:bookmarkEnd w:id="0"/>
    <w:bookmarkEnd w:id="1"/>
    <w:p w14:paraId="4F625460" w14:textId="77777777" w:rsidR="00086D82" w:rsidRPr="003573A9" w:rsidRDefault="00086D82" w:rsidP="00086D82">
      <w:pPr>
        <w:autoSpaceDE w:val="0"/>
        <w:autoSpaceDN w:val="0"/>
        <w:adjustRightInd w:val="0"/>
        <w:snapToGrid w:val="0"/>
        <w:jc w:val="both"/>
      </w:pPr>
      <w:r w:rsidRPr="00801B1D">
        <w:t>Ya Zhang, Yuxin Liu*, Jizhen Huang*, Kai Li, Liangliang An, Jianquan Hu, Wanruo Lei</w:t>
      </w:r>
    </w:p>
    <w:p w14:paraId="0A4BBD33" w14:textId="77777777" w:rsidR="00086D82" w:rsidRPr="003573A9" w:rsidRDefault="00086D82" w:rsidP="00086D82">
      <w:pPr>
        <w:autoSpaceDE w:val="0"/>
        <w:autoSpaceDN w:val="0"/>
        <w:adjustRightInd w:val="0"/>
        <w:snapToGrid w:val="0"/>
        <w:jc w:val="both"/>
      </w:pPr>
      <w:bookmarkStart w:id="2" w:name="_Hlk145858511"/>
      <w:r w:rsidRPr="003573A9">
        <w:t xml:space="preserve">Faculty of Chemical Engineering, </w:t>
      </w:r>
      <w:bookmarkStart w:id="3" w:name="_Hlk145858445"/>
      <w:r w:rsidRPr="003573A9">
        <w:t>Kunming University of Science and Technology</w:t>
      </w:r>
      <w:bookmarkEnd w:id="3"/>
      <w:r w:rsidRPr="003573A9">
        <w:t xml:space="preserve">, </w:t>
      </w:r>
      <w:bookmarkStart w:id="4" w:name="_Hlk145858551"/>
      <w:bookmarkEnd w:id="2"/>
      <w:r w:rsidRPr="003573A9">
        <w:t>Kunming, Yunnan 650500, China</w:t>
      </w:r>
      <w:bookmarkEnd w:id="4"/>
    </w:p>
    <w:p w14:paraId="16A5FB3D" w14:textId="77777777" w:rsidR="00086D82" w:rsidRPr="003573A9" w:rsidRDefault="00086D82" w:rsidP="00086D82">
      <w:pPr>
        <w:autoSpaceDE w:val="0"/>
        <w:autoSpaceDN w:val="0"/>
        <w:adjustRightInd w:val="0"/>
        <w:snapToGrid w:val="0"/>
        <w:jc w:val="both"/>
      </w:pPr>
      <w:r w:rsidRPr="003573A9">
        <w:t>*Corresponding Author:</w:t>
      </w:r>
      <w:r w:rsidRPr="003573A9">
        <w:rPr>
          <w:rFonts w:hint="eastAsia"/>
        </w:rPr>
        <w:t xml:space="preserve"> </w:t>
      </w:r>
    </w:p>
    <w:p w14:paraId="732AEE70" w14:textId="2281C01B" w:rsidR="00633AB9" w:rsidRPr="00086D82" w:rsidRDefault="00086D82" w:rsidP="00086D82">
      <w:pPr>
        <w:autoSpaceDE w:val="0"/>
        <w:autoSpaceDN w:val="0"/>
        <w:adjustRightInd w:val="0"/>
        <w:snapToGrid w:val="0"/>
        <w:jc w:val="both"/>
      </w:pPr>
      <w:bookmarkStart w:id="5" w:name="_Hlk145858421"/>
      <w:r w:rsidRPr="003573A9">
        <w:t>Yuxin Liu</w:t>
      </w:r>
      <w:bookmarkEnd w:id="5"/>
      <w:r w:rsidRPr="003573A9">
        <w:t xml:space="preserve">, E-mail: </w:t>
      </w:r>
      <w:bookmarkStart w:id="6" w:name="_Hlk145858574"/>
      <w:r w:rsidRPr="003573A9">
        <w:t>yuxinliukm@kmust.edu.cn</w:t>
      </w:r>
      <w:bookmarkEnd w:id="6"/>
      <w:r w:rsidRPr="003573A9">
        <w:t>; Jizhen Huang, E-mail: huangjizhen211@163.com.</w:t>
      </w:r>
    </w:p>
    <w:p w14:paraId="7DA7E711" w14:textId="6739CC35" w:rsidR="00086D82" w:rsidRDefault="00817404" w:rsidP="00633AB9">
      <w:pPr>
        <w:adjustRightInd w:val="0"/>
        <w:snapToGrid w:val="0"/>
        <w:rPr>
          <w:lang w:val="en-US" w:eastAsia="zh-CN"/>
        </w:rPr>
      </w:pPr>
      <w:r>
        <w:rPr>
          <w:noProof/>
        </w:rPr>
        <w:drawing>
          <wp:inline distT="0" distB="0" distL="0" distR="0" wp14:anchorId="34737910" wp14:editId="07C55C4A">
            <wp:extent cx="5396865" cy="2967355"/>
            <wp:effectExtent l="0" t="0" r="0" b="4445"/>
            <wp:docPr id="5721539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FE6F3" w14:textId="596DF09B" w:rsidR="00487FB7" w:rsidRPr="00367461" w:rsidRDefault="00086D82">
      <w:pPr>
        <w:rPr>
          <w:sz w:val="21"/>
          <w:szCs w:val="21"/>
          <w:lang w:val="en-US" w:eastAsia="zh-CN"/>
        </w:rPr>
      </w:pPr>
      <w:r>
        <w:rPr>
          <w:b/>
          <w:bCs/>
        </w:rPr>
        <w:t>Figure S1.</w:t>
      </w:r>
      <w:r w:rsidR="00633AB9" w:rsidRPr="003573A9">
        <w:rPr>
          <w:lang w:val="en-US" w:eastAsia="zh-CN"/>
        </w:rPr>
        <w:t xml:space="preserve"> </w:t>
      </w:r>
      <w:r w:rsidR="00367461">
        <w:rPr>
          <w:lang w:val="en-US" w:eastAsia="zh-CN"/>
        </w:rPr>
        <w:t>S</w:t>
      </w:r>
      <w:r w:rsidR="00633AB9" w:rsidRPr="003573A9">
        <w:rPr>
          <w:lang w:val="en-US" w:eastAsia="zh-CN"/>
        </w:rPr>
        <w:t>tress–strain curves</w:t>
      </w:r>
      <w:r w:rsidR="00367461" w:rsidRPr="003573A9">
        <w:rPr>
          <w:lang w:val="en-US" w:eastAsia="zh-CN"/>
        </w:rPr>
        <w:t>(a)</w:t>
      </w:r>
      <w:r w:rsidR="00633AB9" w:rsidRPr="003573A9">
        <w:rPr>
          <w:lang w:val="en-US" w:eastAsia="zh-CN"/>
        </w:rPr>
        <w:t xml:space="preserve">, </w:t>
      </w:r>
      <w:r w:rsidR="00633AB9" w:rsidRPr="003573A9">
        <w:rPr>
          <w:lang w:val="en-US"/>
        </w:rPr>
        <w:t>Elongation at break</w:t>
      </w:r>
      <w:r w:rsidR="00367461">
        <w:rPr>
          <w:lang w:val="en-US"/>
        </w:rPr>
        <w:t xml:space="preserve"> </w:t>
      </w:r>
      <w:r w:rsidR="00367461" w:rsidRPr="003573A9">
        <w:rPr>
          <w:lang w:val="en-US" w:eastAsia="zh-CN"/>
        </w:rPr>
        <w:t>(b)</w:t>
      </w:r>
      <w:r w:rsidR="00633AB9" w:rsidRPr="003573A9">
        <w:rPr>
          <w:lang w:val="en-US"/>
        </w:rPr>
        <w:t xml:space="preserve">, </w:t>
      </w:r>
      <w:r w:rsidR="00367461">
        <w:rPr>
          <w:rFonts w:hint="eastAsia"/>
          <w:lang w:val="en-US" w:eastAsia="zh-CN"/>
        </w:rPr>
        <w:t>and</w:t>
      </w:r>
      <w:r w:rsidR="00633AB9" w:rsidRPr="003573A9">
        <w:rPr>
          <w:lang w:val="en-US"/>
        </w:rPr>
        <w:t xml:space="preserve"> toughness</w:t>
      </w:r>
      <w:r w:rsidR="00367461">
        <w:rPr>
          <w:lang w:val="en-US"/>
        </w:rPr>
        <w:t xml:space="preserve"> </w:t>
      </w:r>
      <w:r w:rsidR="00367461" w:rsidRPr="003573A9">
        <w:rPr>
          <w:lang w:val="en-US"/>
        </w:rPr>
        <w:t>(c)</w:t>
      </w:r>
      <w:r w:rsidR="00633AB9" w:rsidRPr="003573A9">
        <w:rPr>
          <w:lang w:val="en-US"/>
        </w:rPr>
        <w:t xml:space="preserve"> of recycled paper. FTIR spectra</w:t>
      </w:r>
      <w:r w:rsidR="00367461">
        <w:rPr>
          <w:lang w:val="en-US"/>
        </w:rPr>
        <w:t xml:space="preserve"> </w:t>
      </w:r>
      <w:r w:rsidR="00367461" w:rsidRPr="003573A9">
        <w:rPr>
          <w:lang w:val="en-US"/>
        </w:rPr>
        <w:t>(d)</w:t>
      </w:r>
      <w:r w:rsidR="00633AB9" w:rsidRPr="003573A9">
        <w:rPr>
          <w:lang w:val="en-US"/>
        </w:rPr>
        <w:t xml:space="preserve"> </w:t>
      </w:r>
      <w:r w:rsidR="00367461">
        <w:rPr>
          <w:lang w:val="en-US"/>
        </w:rPr>
        <w:t xml:space="preserve">and </w:t>
      </w:r>
      <w:r w:rsidR="00633AB9" w:rsidRPr="003573A9">
        <w:rPr>
          <w:lang w:val="en-US"/>
        </w:rPr>
        <w:t xml:space="preserve">XRD patterns </w:t>
      </w:r>
      <w:r w:rsidR="00367461">
        <w:rPr>
          <w:lang w:val="en-US"/>
        </w:rPr>
        <w:t xml:space="preserve">(e) </w:t>
      </w:r>
      <w:r w:rsidR="00633AB9" w:rsidRPr="003573A9">
        <w:rPr>
          <w:lang w:val="en-US"/>
        </w:rPr>
        <w:t>of FR1–FR5.</w:t>
      </w:r>
    </w:p>
    <w:sectPr w:rsidR="00487FB7" w:rsidRPr="00367461" w:rsidSect="00775C7C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B9"/>
    <w:rsid w:val="00086D82"/>
    <w:rsid w:val="00367461"/>
    <w:rsid w:val="00487FB7"/>
    <w:rsid w:val="00633AB9"/>
    <w:rsid w:val="008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A4CE"/>
  <w15:chartTrackingRefBased/>
  <w15:docId w15:val="{49121871-5D7B-4FAA-B3AC-7A874536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AB9"/>
    <w:pPr>
      <w:spacing w:line="480" w:lineRule="auto"/>
    </w:pPr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title">
    <w:name w:val="Article title"/>
    <w:basedOn w:val="a"/>
    <w:next w:val="a"/>
    <w:qFormat/>
    <w:rsid w:val="00086D82"/>
    <w:pPr>
      <w:spacing w:after="120" w:line="360" w:lineRule="auto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娅 张</dc:creator>
  <cp:keywords/>
  <dc:description/>
  <cp:lastModifiedBy>jizhen huang</cp:lastModifiedBy>
  <cp:revision>5</cp:revision>
  <dcterms:created xsi:type="dcterms:W3CDTF">2023-09-18T07:50:00Z</dcterms:created>
  <dcterms:modified xsi:type="dcterms:W3CDTF">2023-09-19T12:36:00Z</dcterms:modified>
</cp:coreProperties>
</file>