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9F4CF" w14:textId="4956FDFD" w:rsidR="00EB0453" w:rsidRPr="00851E7E" w:rsidRDefault="00843D17" w:rsidP="00EB0453">
      <w:pPr>
        <w:ind w:firstLineChars="0" w:firstLine="0"/>
        <w:jc w:val="left"/>
        <w:rPr>
          <w:rFonts w:eastAsia="宋体" w:cs="Times New Roman"/>
          <w:b/>
          <w:color w:val="FF0000"/>
          <w:spacing w:val="15"/>
          <w:sz w:val="28"/>
          <w:szCs w:val="28"/>
        </w:rPr>
      </w:pPr>
      <w:r>
        <w:rPr>
          <w:rFonts w:cs="Times New Roman"/>
        </w:rPr>
        <w:t>`</w:t>
      </w:r>
      <w:r w:rsidR="00E45468">
        <w:rPr>
          <w:rFonts w:cs="Times New Roman"/>
        </w:rPr>
        <w:fldChar w:fldCharType="begin"/>
      </w:r>
      <w:r w:rsidR="00E45468">
        <w:rPr>
          <w:rFonts w:cs="Times New Roman"/>
        </w:rPr>
        <w:instrText xml:space="preserve"> MACROBUTTON MTEditEquationSection2 </w:instrText>
      </w:r>
      <w:r w:rsidR="00E45468" w:rsidRPr="00E45468">
        <w:rPr>
          <w:rStyle w:val="MTEquationSection"/>
          <w:rFonts w:hint="eastAsia"/>
        </w:rPr>
        <w:instrText>公式章</w:instrText>
      </w:r>
      <w:r w:rsidR="00E45468" w:rsidRPr="00E45468">
        <w:rPr>
          <w:rStyle w:val="MTEquationSection"/>
          <w:rFonts w:hint="eastAsia"/>
        </w:rPr>
        <w:instrText xml:space="preserve"> 1 </w:instrText>
      </w:r>
      <w:r w:rsidR="00E45468" w:rsidRPr="00E45468">
        <w:rPr>
          <w:rStyle w:val="MTEquationSection"/>
          <w:rFonts w:hint="eastAsia"/>
        </w:rPr>
        <w:instrText>节</w:instrText>
      </w:r>
      <w:r w:rsidR="00E45468" w:rsidRPr="00E45468">
        <w:rPr>
          <w:rStyle w:val="MTEquationSection"/>
          <w:rFonts w:hint="eastAsia"/>
        </w:rPr>
        <w:instrText xml:space="preserve"> 1</w:instrText>
      </w:r>
      <w:r w:rsidR="00E45468">
        <w:rPr>
          <w:rFonts w:cs="Times New Roman"/>
        </w:rPr>
        <w:fldChar w:fldCharType="begin"/>
      </w:r>
      <w:r w:rsidR="00E45468">
        <w:rPr>
          <w:rFonts w:cs="Times New Roman"/>
        </w:rPr>
        <w:instrText xml:space="preserve"> </w:instrText>
      </w:r>
      <w:r w:rsidR="00E45468">
        <w:rPr>
          <w:rFonts w:cs="Times New Roman" w:hint="eastAsia"/>
        </w:rPr>
        <w:instrText>SEQ MTEqn \r \h \* MERGEFORMAT</w:instrText>
      </w:r>
      <w:r w:rsidR="00E45468">
        <w:rPr>
          <w:rFonts w:cs="Times New Roman"/>
        </w:rPr>
        <w:instrText xml:space="preserve"> </w:instrText>
      </w:r>
      <w:r w:rsidR="00E45468">
        <w:rPr>
          <w:rFonts w:cs="Times New Roman"/>
        </w:rPr>
        <w:fldChar w:fldCharType="end"/>
      </w:r>
      <w:r w:rsidR="00E45468">
        <w:rPr>
          <w:rFonts w:cs="Times New Roman"/>
        </w:rPr>
        <w:fldChar w:fldCharType="begin"/>
      </w:r>
      <w:r w:rsidR="00E45468">
        <w:rPr>
          <w:rFonts w:cs="Times New Roman"/>
        </w:rPr>
        <w:instrText xml:space="preserve"> SEQ MTSec \r 1 \h \* MERGEFORMAT </w:instrText>
      </w:r>
      <w:r w:rsidR="00E45468">
        <w:rPr>
          <w:rFonts w:cs="Times New Roman"/>
        </w:rPr>
        <w:fldChar w:fldCharType="end"/>
      </w:r>
      <w:r w:rsidR="00E45468">
        <w:rPr>
          <w:rFonts w:cs="Times New Roman"/>
        </w:rPr>
        <w:fldChar w:fldCharType="begin"/>
      </w:r>
      <w:r w:rsidR="00E45468">
        <w:rPr>
          <w:rFonts w:cs="Times New Roman"/>
        </w:rPr>
        <w:instrText xml:space="preserve"> SEQ MTChap \r 1 \h \* MERGEFORMAT </w:instrText>
      </w:r>
      <w:r w:rsidR="00E45468">
        <w:rPr>
          <w:rFonts w:cs="Times New Roman"/>
        </w:rPr>
        <w:fldChar w:fldCharType="end"/>
      </w:r>
      <w:r w:rsidR="00E45468">
        <w:rPr>
          <w:rFonts w:cs="Times New Roman"/>
        </w:rPr>
        <w:fldChar w:fldCharType="end"/>
      </w:r>
      <w:r w:rsidR="002843DD" w:rsidRPr="00EB0453">
        <w:rPr>
          <w:rFonts w:eastAsia="宋体" w:cs="Times New Roman"/>
          <w:b/>
          <w:spacing w:val="15"/>
          <w:sz w:val="28"/>
          <w:szCs w:val="28"/>
        </w:rPr>
        <w:t>Supplementary</w:t>
      </w:r>
      <w:r w:rsidR="00D606F5" w:rsidRPr="00EB0453">
        <w:rPr>
          <w:rFonts w:eastAsia="宋体" w:cs="Times New Roman"/>
          <w:b/>
          <w:spacing w:val="15"/>
          <w:sz w:val="28"/>
          <w:szCs w:val="28"/>
        </w:rPr>
        <w:t xml:space="preserve"> </w:t>
      </w:r>
      <w:r w:rsidR="002843DD" w:rsidRPr="00EB0453">
        <w:rPr>
          <w:rFonts w:eastAsia="宋体" w:cs="Times New Roman" w:hint="eastAsia"/>
          <w:b/>
          <w:spacing w:val="15"/>
          <w:sz w:val="28"/>
          <w:szCs w:val="28"/>
        </w:rPr>
        <w:t>I</w:t>
      </w:r>
      <w:r w:rsidR="00D606F5" w:rsidRPr="00EB0453">
        <w:rPr>
          <w:rFonts w:eastAsia="宋体" w:cs="Times New Roman"/>
          <w:b/>
          <w:spacing w:val="15"/>
          <w:sz w:val="28"/>
          <w:szCs w:val="28"/>
        </w:rPr>
        <w:t>nformation</w:t>
      </w:r>
      <w:r w:rsidR="0095531D" w:rsidRPr="00851E7E">
        <w:rPr>
          <w:rFonts w:eastAsia="宋体" w:cs="Times New Roman"/>
          <w:b/>
          <w:color w:val="FF0000"/>
          <w:spacing w:val="15"/>
          <w:sz w:val="28"/>
          <w:szCs w:val="28"/>
        </w:rPr>
        <w:t xml:space="preserve"> </w:t>
      </w:r>
    </w:p>
    <w:p w14:paraId="6CD98928" w14:textId="3B7580C7" w:rsidR="004B138D" w:rsidRPr="004B138D" w:rsidRDefault="00D606F5" w:rsidP="004B138D">
      <w:pPr>
        <w:spacing w:beforeLines="150" w:before="468" w:afterLines="150" w:after="468"/>
        <w:ind w:firstLineChars="0" w:firstLine="0"/>
        <w:jc w:val="center"/>
        <w:rPr>
          <w:rFonts w:cs="Times New Roman"/>
          <w:b/>
          <w:kern w:val="0"/>
          <w:sz w:val="32"/>
          <w:szCs w:val="24"/>
          <w:lang w:eastAsia="en-US"/>
        </w:rPr>
      </w:pPr>
      <w:bookmarkStart w:id="0" w:name="_Hlk140608383"/>
      <w:r w:rsidRPr="004B138D">
        <w:rPr>
          <w:rFonts w:cs="Times New Roman"/>
          <w:b/>
          <w:kern w:val="0"/>
          <w:sz w:val="32"/>
          <w:szCs w:val="24"/>
          <w:lang w:eastAsia="en-US"/>
        </w:rPr>
        <w:t xml:space="preserve">Dual channel transformation of scalar and vector terahertz beams along the optical path based on dielectric </w:t>
      </w:r>
      <w:proofErr w:type="spellStart"/>
      <w:proofErr w:type="gramStart"/>
      <w:r w:rsidRPr="004B138D">
        <w:rPr>
          <w:rFonts w:cs="Times New Roman"/>
          <w:b/>
          <w:kern w:val="0"/>
          <w:sz w:val="32"/>
          <w:szCs w:val="24"/>
          <w:lang w:eastAsia="en-US"/>
        </w:rPr>
        <w:t>metasurface</w:t>
      </w:r>
      <w:proofErr w:type="spellEnd"/>
      <w:proofErr w:type="gramEnd"/>
    </w:p>
    <w:bookmarkEnd w:id="0"/>
    <w:p w14:paraId="575B9970" w14:textId="4D11DAF4" w:rsidR="00D97356" w:rsidRDefault="00D97356" w:rsidP="004B138D">
      <w:pPr>
        <w:pStyle w:val="ac"/>
        <w:ind w:left="0" w:right="0"/>
        <w:jc w:val="left"/>
        <w:rPr>
          <w:rFonts w:ascii="Times New Roman" w:eastAsia="黑体" w:hAnsi="Times New Roman"/>
          <w:bCs/>
          <w:i w:val="0"/>
          <w:color w:val="000000"/>
          <w:kern w:val="2"/>
          <w:sz w:val="24"/>
          <w:szCs w:val="32"/>
        </w:rPr>
      </w:pPr>
      <w:r w:rsidRPr="00F84A3D">
        <w:rPr>
          <w:rFonts w:ascii="Times New Roman" w:eastAsia="黑体" w:hAnsi="Times New Roman"/>
          <w:bCs/>
          <w:i w:val="0"/>
          <w:color w:val="000000"/>
          <w:kern w:val="2"/>
          <w:sz w:val="24"/>
          <w:szCs w:val="32"/>
        </w:rPr>
        <w:t>Li Luo</w:t>
      </w:r>
      <w:r w:rsidRPr="00F84A3D">
        <w:rPr>
          <w:rFonts w:ascii="Times New Roman" w:eastAsia="黑体" w:hAnsi="Times New Roman"/>
          <w:bCs/>
          <w:i w:val="0"/>
          <w:color w:val="000000"/>
          <w:kern w:val="2"/>
          <w:sz w:val="24"/>
          <w:szCs w:val="32"/>
          <w:vertAlign w:val="superscript"/>
        </w:rPr>
        <w:t>1</w:t>
      </w:r>
      <w:r w:rsidRPr="00F84A3D">
        <w:rPr>
          <w:rFonts w:ascii="Times New Roman" w:eastAsia="黑体" w:hAnsi="Times New Roman"/>
          <w:bCs/>
          <w:i w:val="0"/>
          <w:color w:val="000000"/>
          <w:kern w:val="2"/>
          <w:sz w:val="24"/>
          <w:szCs w:val="32"/>
        </w:rPr>
        <w:t>, Xiao Liu</w:t>
      </w:r>
      <w:r w:rsidRPr="00082D78">
        <w:rPr>
          <w:rFonts w:ascii="Times New Roman" w:eastAsia="黑体" w:hAnsi="Times New Roman"/>
          <w:bCs/>
          <w:i w:val="0"/>
          <w:color w:val="000000"/>
          <w:kern w:val="2"/>
          <w:sz w:val="24"/>
          <w:szCs w:val="32"/>
          <w:vertAlign w:val="superscript"/>
        </w:rPr>
        <w:t>1</w:t>
      </w:r>
      <w:r w:rsidRPr="00F84A3D">
        <w:rPr>
          <w:rFonts w:ascii="Times New Roman" w:eastAsia="黑体" w:hAnsi="Times New Roman"/>
          <w:bCs/>
          <w:i w:val="0"/>
          <w:color w:val="000000"/>
          <w:kern w:val="2"/>
          <w:sz w:val="24"/>
          <w:szCs w:val="32"/>
        </w:rPr>
        <w:t xml:space="preserve">, </w:t>
      </w:r>
      <w:bookmarkStart w:id="1" w:name="_Hlk140607846"/>
      <w:proofErr w:type="spellStart"/>
      <w:r w:rsidRPr="009B209F">
        <w:rPr>
          <w:rFonts w:ascii="Times New Roman" w:eastAsia="黑体" w:hAnsi="Times New Roman"/>
          <w:bCs/>
          <w:i w:val="0"/>
          <w:color w:val="000000"/>
          <w:kern w:val="2"/>
          <w:sz w:val="24"/>
          <w:szCs w:val="32"/>
        </w:rPr>
        <w:t>Shouxin</w:t>
      </w:r>
      <w:proofErr w:type="spellEnd"/>
      <w:r w:rsidRPr="009B209F">
        <w:rPr>
          <w:rFonts w:ascii="Times New Roman" w:eastAsia="黑体" w:hAnsi="Times New Roman"/>
          <w:bCs/>
          <w:i w:val="0"/>
          <w:color w:val="000000"/>
          <w:kern w:val="2"/>
          <w:sz w:val="24"/>
          <w:szCs w:val="32"/>
        </w:rPr>
        <w:t xml:space="preserve"> Duan</w:t>
      </w:r>
      <w:bookmarkEnd w:id="1"/>
      <w:r>
        <w:rPr>
          <w:rFonts w:ascii="Times New Roman" w:eastAsia="黑体" w:hAnsi="Times New Roman"/>
          <w:bCs/>
          <w:i w:val="0"/>
          <w:color w:val="000000"/>
          <w:kern w:val="2"/>
          <w:sz w:val="24"/>
          <w:szCs w:val="32"/>
          <w:vertAlign w:val="superscript"/>
        </w:rPr>
        <w:t>3</w:t>
      </w:r>
      <w:r>
        <w:rPr>
          <w:rFonts w:ascii="Times New Roman" w:eastAsia="黑体" w:hAnsi="Times New Roman"/>
          <w:bCs/>
          <w:i w:val="0"/>
          <w:color w:val="000000"/>
          <w:kern w:val="2"/>
          <w:sz w:val="24"/>
          <w:szCs w:val="32"/>
        </w:rPr>
        <w:t xml:space="preserve">, </w:t>
      </w:r>
      <w:bookmarkStart w:id="2" w:name="_Hlk140607896"/>
      <w:r>
        <w:rPr>
          <w:rFonts w:ascii="Times New Roman" w:eastAsia="黑体" w:hAnsi="Times New Roman"/>
          <w:bCs/>
          <w:i w:val="0"/>
          <w:color w:val="000000"/>
          <w:kern w:val="2"/>
          <w:sz w:val="24"/>
          <w:szCs w:val="32"/>
        </w:rPr>
        <w:t>Hui Li</w:t>
      </w:r>
      <w:bookmarkEnd w:id="2"/>
      <w:r>
        <w:rPr>
          <w:rFonts w:ascii="Times New Roman" w:eastAsia="黑体" w:hAnsi="Times New Roman"/>
          <w:bCs/>
          <w:i w:val="0"/>
          <w:color w:val="000000"/>
          <w:kern w:val="2"/>
          <w:sz w:val="24"/>
          <w:szCs w:val="32"/>
          <w:vertAlign w:val="superscript"/>
        </w:rPr>
        <w:t>4</w:t>
      </w:r>
      <w:r>
        <w:rPr>
          <w:rFonts w:ascii="Times New Roman" w:eastAsia="黑体" w:hAnsi="Times New Roman"/>
          <w:bCs/>
          <w:i w:val="0"/>
          <w:color w:val="000000"/>
          <w:kern w:val="2"/>
          <w:sz w:val="24"/>
          <w:szCs w:val="32"/>
        </w:rPr>
        <w:t xml:space="preserve">, </w:t>
      </w:r>
      <w:bookmarkStart w:id="3" w:name="_Hlk140607905"/>
      <w:r>
        <w:rPr>
          <w:rFonts w:ascii="Times New Roman" w:eastAsia="黑体" w:hAnsi="Times New Roman"/>
          <w:bCs/>
          <w:i w:val="0"/>
          <w:color w:val="000000"/>
          <w:kern w:val="2"/>
          <w:sz w:val="24"/>
          <w:szCs w:val="32"/>
        </w:rPr>
        <w:t>Hang Xu</w:t>
      </w:r>
      <w:bookmarkEnd w:id="3"/>
      <w:r>
        <w:rPr>
          <w:rFonts w:ascii="Times New Roman" w:eastAsia="黑体" w:hAnsi="Times New Roman"/>
          <w:bCs/>
          <w:i w:val="0"/>
          <w:color w:val="000000"/>
          <w:kern w:val="2"/>
          <w:sz w:val="24"/>
          <w:szCs w:val="32"/>
          <w:vertAlign w:val="superscript"/>
        </w:rPr>
        <w:t>4</w:t>
      </w:r>
      <w:r>
        <w:rPr>
          <w:rFonts w:ascii="Times New Roman" w:eastAsia="黑体" w:hAnsi="Times New Roman"/>
          <w:bCs/>
          <w:i w:val="0"/>
          <w:color w:val="000000"/>
          <w:kern w:val="2"/>
          <w:sz w:val="24"/>
          <w:szCs w:val="32"/>
        </w:rPr>
        <w:t xml:space="preserve">, </w:t>
      </w:r>
      <w:r w:rsidRPr="00F84A3D">
        <w:rPr>
          <w:rFonts w:ascii="Times New Roman" w:eastAsia="黑体" w:hAnsi="Times New Roman"/>
          <w:bCs/>
          <w:i w:val="0"/>
          <w:color w:val="000000"/>
          <w:kern w:val="2"/>
          <w:sz w:val="24"/>
          <w:szCs w:val="32"/>
        </w:rPr>
        <w:t>Sui Peng</w:t>
      </w:r>
      <w:r w:rsidRPr="00F84A3D">
        <w:rPr>
          <w:rFonts w:ascii="Times New Roman" w:eastAsia="黑体" w:hAnsi="Times New Roman"/>
          <w:bCs/>
          <w:i w:val="0"/>
          <w:color w:val="000000"/>
          <w:kern w:val="2"/>
          <w:sz w:val="24"/>
          <w:szCs w:val="32"/>
          <w:vertAlign w:val="superscript"/>
        </w:rPr>
        <w:t>2</w:t>
      </w:r>
      <w:r w:rsidRPr="00F84A3D">
        <w:rPr>
          <w:rFonts w:ascii="Times New Roman" w:eastAsia="黑体" w:hAnsi="Times New Roman"/>
          <w:bCs/>
          <w:i w:val="0"/>
          <w:color w:val="000000"/>
          <w:kern w:val="2"/>
          <w:sz w:val="24"/>
          <w:szCs w:val="32"/>
        </w:rPr>
        <w:t>, Bo Liu</w:t>
      </w:r>
      <w:r w:rsidRPr="00F84A3D">
        <w:rPr>
          <w:rFonts w:ascii="Times New Roman" w:eastAsia="黑体" w:hAnsi="Times New Roman"/>
          <w:bCs/>
          <w:i w:val="0"/>
          <w:color w:val="000000"/>
          <w:kern w:val="2"/>
          <w:sz w:val="24"/>
          <w:szCs w:val="32"/>
          <w:vertAlign w:val="superscript"/>
        </w:rPr>
        <w:t>2</w:t>
      </w:r>
      <w:r w:rsidRPr="00F84A3D">
        <w:rPr>
          <w:rFonts w:ascii="Times New Roman" w:eastAsia="黑体" w:hAnsi="Times New Roman"/>
          <w:bCs/>
          <w:i w:val="0"/>
          <w:color w:val="000000"/>
          <w:kern w:val="2"/>
          <w:sz w:val="24"/>
          <w:szCs w:val="32"/>
        </w:rPr>
        <w:t xml:space="preserve">, </w:t>
      </w:r>
      <w:bookmarkStart w:id="4" w:name="_Hlk140607788"/>
      <w:r w:rsidRPr="00F84A3D">
        <w:rPr>
          <w:rFonts w:ascii="Times New Roman" w:eastAsia="黑体" w:hAnsi="Times New Roman"/>
          <w:bCs/>
          <w:i w:val="0"/>
          <w:color w:val="000000"/>
          <w:kern w:val="2"/>
          <w:sz w:val="24"/>
          <w:szCs w:val="32"/>
        </w:rPr>
        <w:t>Yuting Wang</w:t>
      </w:r>
      <w:bookmarkEnd w:id="4"/>
      <w:r w:rsidRPr="00F84A3D">
        <w:rPr>
          <w:rFonts w:ascii="Times New Roman" w:eastAsia="黑体" w:hAnsi="Times New Roman"/>
          <w:bCs/>
          <w:i w:val="0"/>
          <w:color w:val="000000"/>
          <w:kern w:val="2"/>
          <w:sz w:val="24"/>
          <w:szCs w:val="32"/>
          <w:vertAlign w:val="superscript"/>
        </w:rPr>
        <w:t>1</w:t>
      </w:r>
      <w:r w:rsidRPr="00F84A3D">
        <w:rPr>
          <w:rFonts w:ascii="Times New Roman" w:eastAsia="黑体" w:hAnsi="Times New Roman"/>
          <w:bCs/>
          <w:i w:val="0"/>
          <w:color w:val="000000"/>
          <w:kern w:val="2"/>
          <w:sz w:val="24"/>
          <w:szCs w:val="32"/>
        </w:rPr>
        <w:t>,</w:t>
      </w:r>
      <w:bookmarkStart w:id="5" w:name="_Hlk140607801"/>
      <w:r w:rsidRPr="00F84A3D">
        <w:rPr>
          <w:rFonts w:ascii="Times New Roman" w:eastAsia="黑体" w:hAnsi="Times New Roman"/>
          <w:bCs/>
          <w:i w:val="0"/>
          <w:color w:val="000000"/>
          <w:kern w:val="2"/>
          <w:sz w:val="24"/>
          <w:szCs w:val="32"/>
        </w:rPr>
        <w:t xml:space="preserve"> </w:t>
      </w:r>
      <w:proofErr w:type="spellStart"/>
      <w:r w:rsidRPr="00F84A3D">
        <w:rPr>
          <w:rFonts w:ascii="Times New Roman" w:eastAsia="黑体" w:hAnsi="Times New Roman"/>
          <w:bCs/>
          <w:i w:val="0"/>
          <w:color w:val="000000"/>
          <w:kern w:val="2"/>
          <w:sz w:val="24"/>
          <w:szCs w:val="32"/>
        </w:rPr>
        <w:t>Lingzhi</w:t>
      </w:r>
      <w:proofErr w:type="spellEnd"/>
      <w:r w:rsidRPr="00F84A3D">
        <w:rPr>
          <w:rFonts w:ascii="Times New Roman" w:eastAsia="黑体" w:hAnsi="Times New Roman"/>
          <w:bCs/>
          <w:i w:val="0"/>
          <w:color w:val="000000"/>
          <w:kern w:val="2"/>
          <w:sz w:val="24"/>
          <w:szCs w:val="32"/>
        </w:rPr>
        <w:t xml:space="preserve"> Wang</w:t>
      </w:r>
      <w:bookmarkEnd w:id="5"/>
      <w:r w:rsidRPr="00F84A3D">
        <w:rPr>
          <w:rFonts w:ascii="Times New Roman" w:eastAsia="黑体" w:hAnsi="Times New Roman"/>
          <w:bCs/>
          <w:i w:val="0"/>
          <w:color w:val="000000"/>
          <w:kern w:val="2"/>
          <w:sz w:val="24"/>
          <w:szCs w:val="32"/>
          <w:vertAlign w:val="superscript"/>
        </w:rPr>
        <w:t>1</w:t>
      </w:r>
      <w:r>
        <w:rPr>
          <w:rFonts w:ascii="Times New Roman" w:eastAsia="黑体" w:hAnsi="Times New Roman"/>
          <w:bCs/>
          <w:i w:val="0"/>
          <w:color w:val="000000"/>
          <w:kern w:val="2"/>
          <w:sz w:val="24"/>
          <w:szCs w:val="32"/>
        </w:rPr>
        <w:t xml:space="preserve">, </w:t>
      </w:r>
      <w:bookmarkStart w:id="6" w:name="_Hlk140607811"/>
      <w:r w:rsidRPr="00F84A3D">
        <w:rPr>
          <w:rFonts w:ascii="Times New Roman" w:eastAsia="黑体" w:hAnsi="Times New Roman"/>
          <w:bCs/>
          <w:i w:val="0"/>
          <w:color w:val="000000"/>
          <w:kern w:val="2"/>
          <w:sz w:val="24"/>
          <w:szCs w:val="32"/>
        </w:rPr>
        <w:t>Yuxin Zou</w:t>
      </w:r>
      <w:bookmarkEnd w:id="6"/>
      <w:r w:rsidRPr="00F84A3D">
        <w:rPr>
          <w:rFonts w:ascii="Times New Roman" w:eastAsia="黑体" w:hAnsi="Times New Roman"/>
          <w:bCs/>
          <w:i w:val="0"/>
          <w:color w:val="000000"/>
          <w:kern w:val="2"/>
          <w:sz w:val="24"/>
          <w:szCs w:val="32"/>
          <w:vertAlign w:val="superscript"/>
        </w:rPr>
        <w:t>1</w:t>
      </w:r>
      <w:r>
        <w:rPr>
          <w:rFonts w:ascii="Times New Roman" w:eastAsia="黑体" w:hAnsi="Times New Roman"/>
          <w:bCs/>
          <w:i w:val="0"/>
          <w:color w:val="000000"/>
          <w:kern w:val="2"/>
          <w:sz w:val="24"/>
          <w:szCs w:val="32"/>
        </w:rPr>
        <w:t>,</w:t>
      </w:r>
      <w:r w:rsidRPr="009B209F">
        <w:t xml:space="preserve"> </w:t>
      </w:r>
      <w:r w:rsidRPr="009B209F">
        <w:rPr>
          <w:rFonts w:ascii="Times New Roman" w:eastAsia="黑体" w:hAnsi="Times New Roman"/>
          <w:bCs/>
          <w:i w:val="0"/>
          <w:color w:val="000000"/>
          <w:kern w:val="2"/>
          <w:sz w:val="24"/>
          <w:szCs w:val="32"/>
        </w:rPr>
        <w:t>Jie Li</w:t>
      </w:r>
      <w:bookmarkStart w:id="7" w:name="_Hlk139309120"/>
      <w:proofErr w:type="gramStart"/>
      <w:r w:rsidRPr="009B209F">
        <w:rPr>
          <w:rFonts w:ascii="Times New Roman" w:eastAsia="黑体" w:hAnsi="Times New Roman"/>
          <w:bCs/>
          <w:i w:val="0"/>
          <w:color w:val="000000"/>
          <w:kern w:val="2"/>
          <w:sz w:val="24"/>
          <w:szCs w:val="32"/>
          <w:vertAlign w:val="superscript"/>
        </w:rPr>
        <w:t>1</w:t>
      </w:r>
      <w:r>
        <w:rPr>
          <w:rFonts w:ascii="Times New Roman" w:eastAsia="黑体" w:hAnsi="Times New Roman"/>
          <w:bCs/>
          <w:i w:val="0"/>
          <w:color w:val="000000"/>
          <w:kern w:val="2"/>
          <w:sz w:val="24"/>
          <w:szCs w:val="32"/>
          <w:vertAlign w:val="superscript"/>
        </w:rPr>
        <w:t>,</w:t>
      </w:r>
      <w:r w:rsidRPr="009B209F">
        <w:rPr>
          <w:rFonts w:ascii="Times New Roman" w:eastAsia="黑体" w:hAnsi="Times New Roman"/>
          <w:bCs/>
          <w:i w:val="0"/>
          <w:color w:val="000000"/>
          <w:kern w:val="2"/>
          <w:sz w:val="24"/>
          <w:szCs w:val="32"/>
          <w:vertAlign w:val="superscript"/>
        </w:rPr>
        <w:t>*</w:t>
      </w:r>
      <w:bookmarkEnd w:id="7"/>
      <w:proofErr w:type="gramEnd"/>
      <w:r w:rsidRPr="009B209F">
        <w:rPr>
          <w:rFonts w:ascii="Times New Roman" w:eastAsia="黑体" w:hAnsi="Times New Roman"/>
          <w:bCs/>
          <w:i w:val="0"/>
          <w:color w:val="000000"/>
          <w:kern w:val="2"/>
          <w:sz w:val="24"/>
          <w:szCs w:val="32"/>
        </w:rPr>
        <w:t>,</w:t>
      </w:r>
      <w:r>
        <w:rPr>
          <w:rFonts w:ascii="Times New Roman" w:eastAsia="黑体" w:hAnsi="Times New Roman"/>
          <w:bCs/>
          <w:i w:val="0"/>
          <w:color w:val="000000"/>
          <w:kern w:val="2"/>
          <w:sz w:val="24"/>
          <w:szCs w:val="32"/>
        </w:rPr>
        <w:t xml:space="preserve"> </w:t>
      </w:r>
      <w:bookmarkStart w:id="8" w:name="_Hlk140607859"/>
      <w:r w:rsidRPr="0068200A">
        <w:rPr>
          <w:rFonts w:ascii="Times New Roman" w:eastAsia="黑体" w:hAnsi="Times New Roman"/>
          <w:bCs/>
          <w:i w:val="0"/>
          <w:color w:val="000000"/>
          <w:kern w:val="2"/>
          <w:sz w:val="24"/>
          <w:szCs w:val="32"/>
        </w:rPr>
        <w:t>Yun Shen</w:t>
      </w:r>
      <w:bookmarkEnd w:id="8"/>
      <w:r>
        <w:rPr>
          <w:rFonts w:ascii="Times New Roman" w:eastAsia="黑体" w:hAnsi="Times New Roman"/>
          <w:bCs/>
          <w:i w:val="0"/>
          <w:color w:val="000000"/>
          <w:kern w:val="2"/>
          <w:sz w:val="24"/>
          <w:szCs w:val="32"/>
          <w:vertAlign w:val="superscript"/>
        </w:rPr>
        <w:t>3</w:t>
      </w:r>
      <w:r>
        <w:rPr>
          <w:rFonts w:ascii="Times New Roman" w:eastAsia="黑体" w:hAnsi="Times New Roman"/>
          <w:bCs/>
          <w:i w:val="0"/>
          <w:color w:val="000000"/>
          <w:kern w:val="2"/>
          <w:sz w:val="24"/>
          <w:szCs w:val="32"/>
        </w:rPr>
        <w:t xml:space="preserve">, </w:t>
      </w:r>
      <w:bookmarkStart w:id="9" w:name="_Hlk140607918"/>
      <w:proofErr w:type="spellStart"/>
      <w:r>
        <w:rPr>
          <w:rFonts w:ascii="Times New Roman" w:eastAsia="黑体" w:hAnsi="Times New Roman"/>
          <w:bCs/>
          <w:i w:val="0"/>
          <w:color w:val="000000"/>
          <w:kern w:val="2"/>
          <w:sz w:val="24"/>
          <w:szCs w:val="32"/>
        </w:rPr>
        <w:t>Jianquan</w:t>
      </w:r>
      <w:proofErr w:type="spellEnd"/>
      <w:r>
        <w:rPr>
          <w:rFonts w:ascii="Times New Roman" w:eastAsia="黑体" w:hAnsi="Times New Roman"/>
          <w:bCs/>
          <w:i w:val="0"/>
          <w:color w:val="000000"/>
          <w:kern w:val="2"/>
          <w:sz w:val="24"/>
          <w:szCs w:val="32"/>
        </w:rPr>
        <w:t xml:space="preserve"> Yao</w:t>
      </w:r>
      <w:bookmarkEnd w:id="9"/>
      <w:r>
        <w:rPr>
          <w:rFonts w:ascii="Times New Roman" w:eastAsia="黑体" w:hAnsi="Times New Roman"/>
          <w:bCs/>
          <w:i w:val="0"/>
          <w:color w:val="000000"/>
          <w:kern w:val="2"/>
          <w:sz w:val="24"/>
          <w:szCs w:val="32"/>
          <w:vertAlign w:val="superscript"/>
        </w:rPr>
        <w:t>4</w:t>
      </w:r>
      <w:r>
        <w:rPr>
          <w:rFonts w:ascii="Times New Roman" w:eastAsia="黑体" w:hAnsi="Times New Roman"/>
          <w:bCs/>
          <w:i w:val="0"/>
          <w:color w:val="000000"/>
          <w:kern w:val="2"/>
          <w:sz w:val="24"/>
          <w:szCs w:val="32"/>
        </w:rPr>
        <w:t>.</w:t>
      </w:r>
    </w:p>
    <w:p w14:paraId="57F3C6F9" w14:textId="77777777" w:rsidR="004B138D" w:rsidRPr="009B209F" w:rsidRDefault="004B138D" w:rsidP="004B138D">
      <w:pPr>
        <w:pStyle w:val="ac"/>
        <w:ind w:left="0" w:right="0"/>
        <w:jc w:val="left"/>
        <w:rPr>
          <w:rFonts w:ascii="Times New Roman" w:eastAsia="黑体" w:hAnsi="Times New Roman"/>
          <w:bCs/>
          <w:i w:val="0"/>
          <w:color w:val="000000"/>
          <w:kern w:val="2"/>
          <w:sz w:val="24"/>
          <w:szCs w:val="32"/>
        </w:rPr>
      </w:pPr>
    </w:p>
    <w:p w14:paraId="265816EE" w14:textId="77777777" w:rsidR="00D97356" w:rsidRPr="004B138D" w:rsidRDefault="00D97356" w:rsidP="004B138D">
      <w:pPr>
        <w:pStyle w:val="ac"/>
        <w:spacing w:before="0" w:after="0" w:line="360" w:lineRule="auto"/>
        <w:ind w:left="0" w:right="0"/>
        <w:jc w:val="both"/>
        <w:rPr>
          <w:i w:val="0"/>
          <w:color w:val="000000"/>
          <w:sz w:val="20"/>
          <w:szCs w:val="22"/>
        </w:rPr>
      </w:pPr>
      <w:r w:rsidRPr="004B138D">
        <w:rPr>
          <w:rFonts w:hint="eastAsia"/>
          <w:i w:val="0"/>
          <w:color w:val="000000"/>
          <w:sz w:val="20"/>
          <w:szCs w:val="22"/>
          <w:vertAlign w:val="superscript"/>
        </w:rPr>
        <w:t>1</w:t>
      </w:r>
      <w:bookmarkStart w:id="10" w:name="_Hlk140607744"/>
      <w:r w:rsidRPr="004B138D">
        <w:rPr>
          <w:i w:val="0"/>
          <w:color w:val="000000"/>
          <w:sz w:val="20"/>
          <w:szCs w:val="22"/>
        </w:rPr>
        <w:t xml:space="preserve"> Information Materials and Device Applications Key Laboratory of Sichuan Provincial Universities, Chengdu University of Information Technology, Chengdu 610225, China</w:t>
      </w:r>
      <w:bookmarkEnd w:id="10"/>
    </w:p>
    <w:p w14:paraId="1C747C29" w14:textId="77777777" w:rsidR="00D97356" w:rsidRPr="004B138D" w:rsidRDefault="00D97356" w:rsidP="004B138D">
      <w:pPr>
        <w:pStyle w:val="ac"/>
        <w:spacing w:before="0" w:after="0" w:line="360" w:lineRule="auto"/>
        <w:ind w:left="0" w:right="0"/>
        <w:jc w:val="both"/>
        <w:rPr>
          <w:i w:val="0"/>
          <w:color w:val="000000"/>
          <w:sz w:val="20"/>
          <w:szCs w:val="22"/>
        </w:rPr>
      </w:pPr>
      <w:r w:rsidRPr="004B138D">
        <w:rPr>
          <w:rFonts w:hint="eastAsia"/>
          <w:i w:val="0"/>
          <w:color w:val="000000"/>
          <w:sz w:val="20"/>
          <w:szCs w:val="22"/>
          <w:vertAlign w:val="superscript"/>
        </w:rPr>
        <w:t xml:space="preserve">2 </w:t>
      </w:r>
      <w:r w:rsidRPr="004B138D">
        <w:rPr>
          <w:i w:val="0"/>
          <w:color w:val="000000"/>
          <w:sz w:val="20"/>
          <w:szCs w:val="22"/>
        </w:rPr>
        <w:t>Chengdu Advanced Metal Materials Industry Technology Research Institute Limited Company, Chengdu 610300, China</w:t>
      </w:r>
    </w:p>
    <w:p w14:paraId="3BCBE040" w14:textId="77777777" w:rsidR="00D97356" w:rsidRPr="004B138D" w:rsidRDefault="00D97356" w:rsidP="004B138D">
      <w:pPr>
        <w:pStyle w:val="ac"/>
        <w:spacing w:before="0" w:after="0" w:line="360" w:lineRule="auto"/>
        <w:ind w:left="0" w:right="0"/>
        <w:jc w:val="both"/>
        <w:rPr>
          <w:i w:val="0"/>
          <w:color w:val="000000"/>
          <w:sz w:val="20"/>
          <w:szCs w:val="22"/>
        </w:rPr>
      </w:pPr>
      <w:r w:rsidRPr="004B138D">
        <w:rPr>
          <w:rFonts w:hint="eastAsia"/>
          <w:i w:val="0"/>
          <w:color w:val="000000"/>
          <w:sz w:val="20"/>
          <w:szCs w:val="22"/>
          <w:vertAlign w:val="superscript"/>
        </w:rPr>
        <w:t>3</w:t>
      </w:r>
      <w:r w:rsidRPr="004B138D">
        <w:rPr>
          <w:rFonts w:hint="eastAsia"/>
          <w:i w:val="0"/>
          <w:color w:val="000000"/>
          <w:sz w:val="20"/>
          <w:szCs w:val="22"/>
        </w:rPr>
        <w:t xml:space="preserve"> </w:t>
      </w:r>
      <w:bookmarkStart w:id="11" w:name="_Hlk140607879"/>
      <w:r w:rsidRPr="004B138D">
        <w:rPr>
          <w:i w:val="0"/>
          <w:color w:val="000000"/>
          <w:sz w:val="20"/>
          <w:szCs w:val="22"/>
        </w:rPr>
        <w:t>Department of Physics, School of Physics and Materials Science, Nanchang University, Nanchang 330031, China</w:t>
      </w:r>
    </w:p>
    <w:bookmarkEnd w:id="11"/>
    <w:p w14:paraId="1766C94D" w14:textId="77777777" w:rsidR="00D97356" w:rsidRPr="004B138D" w:rsidRDefault="00D97356" w:rsidP="004B138D">
      <w:pPr>
        <w:pStyle w:val="ac"/>
        <w:spacing w:before="0" w:after="0" w:line="360" w:lineRule="auto"/>
        <w:ind w:left="0" w:right="0"/>
        <w:jc w:val="both"/>
        <w:rPr>
          <w:i w:val="0"/>
          <w:color w:val="000000"/>
          <w:sz w:val="20"/>
          <w:szCs w:val="22"/>
        </w:rPr>
      </w:pPr>
      <w:r w:rsidRPr="004B138D">
        <w:rPr>
          <w:i w:val="0"/>
          <w:color w:val="000000"/>
          <w:sz w:val="20"/>
          <w:szCs w:val="22"/>
          <w:vertAlign w:val="superscript"/>
        </w:rPr>
        <w:t>4</w:t>
      </w:r>
      <w:r w:rsidRPr="004B138D">
        <w:rPr>
          <w:rFonts w:hint="eastAsia"/>
          <w:i w:val="0"/>
          <w:color w:val="000000"/>
          <w:sz w:val="20"/>
          <w:szCs w:val="22"/>
        </w:rPr>
        <w:t xml:space="preserve"> </w:t>
      </w:r>
      <w:bookmarkStart w:id="12" w:name="_Hlk140607928"/>
      <w:r w:rsidRPr="004B138D">
        <w:rPr>
          <w:i w:val="0"/>
          <w:color w:val="000000"/>
          <w:sz w:val="20"/>
          <w:szCs w:val="22"/>
        </w:rPr>
        <w:t>Key Laboratory of Opto-Electronics Information Technology (Tianjin University), Ministry of Education, School of Precision Instruments and</w:t>
      </w:r>
      <w:r w:rsidRPr="004B138D">
        <w:rPr>
          <w:rFonts w:hint="eastAsia"/>
          <w:i w:val="0"/>
          <w:color w:val="000000"/>
          <w:sz w:val="20"/>
          <w:szCs w:val="22"/>
        </w:rPr>
        <w:t xml:space="preserve"> </w:t>
      </w:r>
      <w:r w:rsidRPr="004B138D">
        <w:rPr>
          <w:i w:val="0"/>
          <w:color w:val="000000"/>
          <w:sz w:val="20"/>
          <w:szCs w:val="22"/>
        </w:rPr>
        <w:t>Opto-Electronics Engineering, Tianjin University, Tianjin 300072, Chin</w:t>
      </w:r>
      <w:r w:rsidRPr="004B138D">
        <w:rPr>
          <w:rFonts w:hint="eastAsia"/>
          <w:i w:val="0"/>
          <w:color w:val="000000"/>
          <w:sz w:val="20"/>
          <w:szCs w:val="22"/>
        </w:rPr>
        <w:t>a</w:t>
      </w:r>
      <w:bookmarkEnd w:id="12"/>
    </w:p>
    <w:p w14:paraId="0FBA69B8" w14:textId="77777777" w:rsidR="009E301B" w:rsidRDefault="009E301B">
      <w:pPr>
        <w:widowControl/>
        <w:ind w:firstLine="480"/>
        <w:jc w:val="left"/>
        <w:rPr>
          <w:rFonts w:cs="Times New Roman"/>
          <w:kern w:val="28"/>
          <w:sz w:val="24"/>
          <w:szCs w:val="24"/>
        </w:rPr>
      </w:pPr>
      <w:r>
        <w:rPr>
          <w:rFonts w:cs="Times New Roman"/>
          <w:b/>
          <w:bCs/>
          <w:sz w:val="24"/>
          <w:szCs w:val="24"/>
        </w:rPr>
        <w:br w:type="page"/>
      </w:r>
    </w:p>
    <w:p w14:paraId="7773651B" w14:textId="4A5DBB07" w:rsidR="00B70B1D" w:rsidRPr="00B70B1D" w:rsidRDefault="00B70B1D" w:rsidP="00B70B1D">
      <w:pPr>
        <w:keepNext/>
        <w:keepLines/>
        <w:widowControl/>
        <w:snapToGrid w:val="0"/>
        <w:spacing w:before="380" w:after="310" w:line="254" w:lineRule="auto"/>
        <w:ind w:firstLineChars="0" w:firstLine="0"/>
        <w:outlineLvl w:val="2"/>
        <w:rPr>
          <w:rFonts w:ascii="Times" w:eastAsia="宋体" w:hAnsi="Times" w:cs="Times New Roman"/>
          <w:b/>
          <w:bCs/>
          <w:kern w:val="0"/>
          <w:sz w:val="23"/>
          <w:szCs w:val="32"/>
        </w:rPr>
      </w:pPr>
      <w:bookmarkStart w:id="13" w:name="_Hlk139287522"/>
      <w:bookmarkStart w:id="14" w:name="_Hlk139295079"/>
      <w:r>
        <w:rPr>
          <w:rFonts w:ascii="Times" w:eastAsia="宋体" w:hAnsi="Times" w:cs="Times New Roman"/>
          <w:b/>
          <w:bCs/>
          <w:kern w:val="0"/>
          <w:sz w:val="23"/>
          <w:szCs w:val="32"/>
        </w:rPr>
        <w:lastRenderedPageBreak/>
        <w:t>Text</w:t>
      </w:r>
      <w:r w:rsidRPr="00B70B1D">
        <w:rPr>
          <w:rFonts w:ascii="Times" w:eastAsia="宋体" w:hAnsi="Times" w:cs="Times New Roman"/>
          <w:b/>
          <w:bCs/>
          <w:kern w:val="0"/>
          <w:sz w:val="23"/>
          <w:szCs w:val="32"/>
        </w:rPr>
        <w:t xml:space="preserve"> </w:t>
      </w:r>
      <w:r>
        <w:rPr>
          <w:rFonts w:ascii="Times" w:eastAsia="宋体" w:hAnsi="Times" w:cs="Times New Roman"/>
          <w:b/>
          <w:bCs/>
          <w:kern w:val="0"/>
          <w:sz w:val="23"/>
          <w:szCs w:val="32"/>
        </w:rPr>
        <w:t>S1</w:t>
      </w:r>
      <w:r w:rsidRPr="00B70B1D">
        <w:rPr>
          <w:rFonts w:ascii="Times" w:eastAsia="宋体" w:hAnsi="Times" w:cs="Times New Roman"/>
          <w:b/>
          <w:bCs/>
          <w:kern w:val="0"/>
          <w:sz w:val="23"/>
          <w:szCs w:val="32"/>
        </w:rPr>
        <w:t xml:space="preserve"> Transmission Jones Matrix of </w:t>
      </w:r>
      <w:proofErr w:type="spellStart"/>
      <w:r w:rsidRPr="00B70B1D">
        <w:rPr>
          <w:rFonts w:ascii="Times" w:eastAsia="宋体" w:hAnsi="Times" w:cs="Times New Roman"/>
          <w:b/>
          <w:bCs/>
          <w:kern w:val="0"/>
          <w:sz w:val="23"/>
          <w:szCs w:val="32"/>
        </w:rPr>
        <w:t>Metasurfaces</w:t>
      </w:r>
      <w:bookmarkEnd w:id="13"/>
      <w:proofErr w:type="spellEnd"/>
    </w:p>
    <w:p w14:paraId="20FABEE3" w14:textId="77777777" w:rsidR="00B70B1D" w:rsidRPr="00B70B1D" w:rsidRDefault="00B70B1D" w:rsidP="00B70B1D">
      <w:pPr>
        <w:snapToGrid w:val="0"/>
        <w:spacing w:line="254" w:lineRule="auto"/>
        <w:ind w:firstLineChars="0" w:firstLine="227"/>
        <w:rPr>
          <w:rFonts w:ascii="Times" w:eastAsia="宋体" w:hAnsi="Times" w:cs="Times New Roman"/>
          <w:sz w:val="20"/>
          <w:szCs w:val="24"/>
        </w:rPr>
      </w:pPr>
      <w:r w:rsidRPr="00B70B1D">
        <w:rPr>
          <w:rFonts w:ascii="Times" w:eastAsia="宋体" w:hAnsi="Times" w:cs="Times New Roman" w:hint="eastAsia"/>
          <w:sz w:val="20"/>
          <w:szCs w:val="24"/>
        </w:rPr>
        <w:t xml:space="preserve">In this section, we will investigate the physical mechanisms underlying the functionality of </w:t>
      </w:r>
      <w:proofErr w:type="spellStart"/>
      <w:r w:rsidRPr="00B70B1D">
        <w:rPr>
          <w:rFonts w:ascii="Times" w:eastAsia="宋体" w:hAnsi="Times" w:cs="Times New Roman" w:hint="eastAsia"/>
          <w:sz w:val="20"/>
          <w:szCs w:val="24"/>
        </w:rPr>
        <w:t>metasurface</w:t>
      </w:r>
      <w:proofErr w:type="spellEnd"/>
      <w:r w:rsidRPr="00B70B1D">
        <w:rPr>
          <w:rFonts w:ascii="Times" w:eastAsia="宋体" w:hAnsi="Times" w:cs="Times New Roman" w:hint="eastAsia"/>
          <w:sz w:val="20"/>
          <w:szCs w:val="24"/>
        </w:rPr>
        <w:t xml:space="preserve"> structures based on linear polarization analysis. The linear polarization transmission Jones matrix can be represented as</w:t>
      </w:r>
      <w:r w:rsidRPr="00B70B1D">
        <w:rPr>
          <w:rFonts w:ascii="Times" w:eastAsia="宋体" w:hAnsi="Times" w:cs="Times New Roman"/>
          <w:sz w:val="20"/>
          <w:szCs w:val="24"/>
        </w:rPr>
        <w:t xml:space="preserve"> </w:t>
      </w:r>
      <w:r w:rsidRPr="00B70B1D">
        <w:rPr>
          <w:rFonts w:ascii="Times" w:eastAsia="宋体" w:hAnsi="Times" w:cs="Times New Roman"/>
          <w:position w:val="-24"/>
          <w:sz w:val="20"/>
          <w:szCs w:val="24"/>
        </w:rPr>
        <w:object w:dxaOrig="1180" w:dyaOrig="580" w14:anchorId="744C74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15pt;height:29.65pt" o:ole="">
            <v:imagedata r:id="rId6" o:title=""/>
          </v:shape>
          <o:OLEObject Type="Embed" ProgID="Equation.DSMT4" ShapeID="_x0000_i1025" DrawAspect="Content" ObjectID="_1755433437" r:id="rId7"/>
        </w:object>
      </w:r>
      <w:r w:rsidRPr="00B70B1D">
        <w:rPr>
          <w:rFonts w:ascii="Times" w:eastAsia="宋体" w:hAnsi="Times" w:cs="Times New Roman"/>
          <w:sz w:val="20"/>
          <w:szCs w:val="24"/>
        </w:rPr>
        <w:t xml:space="preserve">. Accordingly, the linear Jones matrix of the </w:t>
      </w:r>
      <w:proofErr w:type="spellStart"/>
      <w:r w:rsidRPr="00B70B1D">
        <w:rPr>
          <w:rFonts w:ascii="Times" w:eastAsia="宋体" w:hAnsi="Times" w:cs="Times New Roman"/>
          <w:sz w:val="20"/>
          <w:szCs w:val="24"/>
        </w:rPr>
        <w:t>metasurface</w:t>
      </w:r>
      <w:proofErr w:type="spellEnd"/>
      <w:r w:rsidRPr="00B70B1D">
        <w:rPr>
          <w:rFonts w:ascii="Times" w:eastAsia="宋体" w:hAnsi="Times" w:cs="Times New Roman"/>
          <w:sz w:val="20"/>
          <w:szCs w:val="24"/>
        </w:rPr>
        <w:t xml:space="preserve"> can be expressed as:</w:t>
      </w:r>
    </w:p>
    <w:p w14:paraId="4E79CA87" w14:textId="77777777" w:rsidR="00B70B1D" w:rsidRPr="00B70B1D" w:rsidRDefault="00B70B1D" w:rsidP="00B70B1D">
      <w:pPr>
        <w:snapToGrid w:val="0"/>
        <w:spacing w:line="254" w:lineRule="auto"/>
        <w:ind w:firstLineChars="0" w:firstLine="227"/>
        <w:jc w:val="center"/>
        <w:rPr>
          <w:rFonts w:ascii="Times" w:eastAsia="宋体" w:hAnsi="Times" w:cs="Times New Roman"/>
          <w:sz w:val="20"/>
          <w:szCs w:val="24"/>
        </w:rPr>
      </w:pPr>
      <w:r w:rsidRPr="00B70B1D">
        <w:rPr>
          <w:rFonts w:ascii="Times" w:eastAsia="宋体" w:hAnsi="Times" w:cs="Times New Roman"/>
          <w:position w:val="-44"/>
          <w:sz w:val="20"/>
          <w:szCs w:val="24"/>
        </w:rPr>
        <w:object w:dxaOrig="4120" w:dyaOrig="980" w14:anchorId="34228E77">
          <v:shape id="_x0000_i1026" type="#_x0000_t75" style="width:205.7pt;height:48.25pt" o:ole="">
            <v:imagedata r:id="rId8" o:title=""/>
          </v:shape>
          <o:OLEObject Type="Embed" ProgID="Equation.DSMT4" ShapeID="_x0000_i1026" DrawAspect="Content" ObjectID="_1755433438" r:id="rId9"/>
        </w:object>
      </w:r>
    </w:p>
    <w:p w14:paraId="2B91AAF4" w14:textId="77777777" w:rsidR="00B70B1D" w:rsidRDefault="00B70B1D" w:rsidP="002011A1">
      <w:pPr>
        <w:snapToGrid w:val="0"/>
        <w:spacing w:line="254" w:lineRule="auto"/>
        <w:ind w:firstLineChars="0" w:firstLine="0"/>
        <w:rPr>
          <w:rFonts w:ascii="Times" w:eastAsia="宋体" w:hAnsi="Times" w:cs="Times New Roman"/>
          <w:sz w:val="20"/>
          <w:szCs w:val="24"/>
        </w:rPr>
      </w:pPr>
      <w:r w:rsidRPr="00B70B1D">
        <w:rPr>
          <w:rFonts w:ascii="Times" w:eastAsia="宋体" w:hAnsi="Times" w:cs="Times New Roman"/>
          <w:sz w:val="20"/>
          <w:szCs w:val="24"/>
        </w:rPr>
        <w:t xml:space="preserve">Here, </w:t>
      </w:r>
      <w:r w:rsidRPr="00B70B1D">
        <w:rPr>
          <w:rFonts w:ascii="Times" w:eastAsia="宋体" w:hAnsi="Times" w:cs="Times New Roman"/>
          <w:position w:val="-22"/>
          <w:sz w:val="20"/>
          <w:szCs w:val="24"/>
        </w:rPr>
        <w:object w:dxaOrig="2000" w:dyaOrig="540" w14:anchorId="2CC04692">
          <v:shape id="_x0000_i1027" type="#_x0000_t75" style="width:101.25pt;height:27.7pt" o:ole="">
            <v:imagedata r:id="rId10" o:title=""/>
          </v:shape>
          <o:OLEObject Type="Embed" ProgID="Equation.DSMT4" ShapeID="_x0000_i1027" DrawAspect="Content" ObjectID="_1755433439" r:id="rId11"/>
        </w:object>
      </w:r>
      <w:r w:rsidRPr="00B70B1D">
        <w:rPr>
          <w:rFonts w:ascii="Times" w:eastAsia="宋体" w:hAnsi="Times" w:cs="Times New Roman"/>
          <w:sz w:val="20"/>
          <w:szCs w:val="24"/>
        </w:rPr>
        <w:t xml:space="preserve"> represents the rotation matrix, and </w:t>
      </w:r>
      <w:r w:rsidRPr="00B70B1D">
        <w:rPr>
          <w:rFonts w:ascii="Times" w:eastAsia="宋体" w:hAnsi="Times" w:cs="Times New Roman"/>
          <w:position w:val="-10"/>
          <w:sz w:val="20"/>
          <w:szCs w:val="24"/>
        </w:rPr>
        <w:object w:dxaOrig="999" w:dyaOrig="320" w14:anchorId="6760129F">
          <v:shape id="_x0000_i1028" type="#_x0000_t75" style="width:49.45pt;height:15.8pt" o:ole="">
            <v:imagedata r:id="rId12" o:title=""/>
          </v:shape>
          <o:OLEObject Type="Embed" ProgID="Equation.DSMT4" ShapeID="_x0000_i1028" DrawAspect="Content" ObjectID="_1755433440" r:id="rId13"/>
        </w:object>
      </w:r>
      <w:r w:rsidRPr="00B70B1D">
        <w:rPr>
          <w:rFonts w:ascii="Times" w:eastAsia="宋体" w:hAnsi="Times" w:cs="Times New Roman" w:hint="eastAsia"/>
          <w:sz w:val="20"/>
          <w:szCs w:val="24"/>
        </w:rPr>
        <w:t xml:space="preserve"> </w:t>
      </w:r>
      <w:proofErr w:type="spellStart"/>
      <w:r w:rsidRPr="00B70B1D">
        <w:rPr>
          <w:rFonts w:ascii="Times" w:eastAsia="宋体" w:hAnsi="Times" w:cs="Times New Roman"/>
          <w:sz w:val="20"/>
          <w:szCs w:val="24"/>
        </w:rPr>
        <w:t>and</w:t>
      </w:r>
      <w:proofErr w:type="spellEnd"/>
      <w:r w:rsidRPr="00B70B1D">
        <w:rPr>
          <w:rFonts w:ascii="Times" w:eastAsia="宋体" w:hAnsi="Times" w:cs="Times New Roman"/>
          <w:sz w:val="20"/>
          <w:szCs w:val="24"/>
        </w:rPr>
        <w:t xml:space="preserve"> </w:t>
      </w:r>
      <w:r w:rsidRPr="00B70B1D">
        <w:rPr>
          <w:rFonts w:ascii="Times" w:eastAsia="宋体" w:hAnsi="Times" w:cs="Times New Roman"/>
          <w:position w:val="-12"/>
          <w:sz w:val="20"/>
          <w:szCs w:val="24"/>
        </w:rPr>
        <w:object w:dxaOrig="999" w:dyaOrig="360" w14:anchorId="6BB757D1">
          <v:shape id="_x0000_i1029" type="#_x0000_t75" style="width:49.45pt;height:18.2pt" o:ole="">
            <v:imagedata r:id="rId14" o:title=""/>
          </v:shape>
          <o:OLEObject Type="Embed" ProgID="Equation.DSMT4" ShapeID="_x0000_i1029" DrawAspect="Content" ObjectID="_1755433441" r:id="rId15"/>
        </w:object>
      </w:r>
      <w:r w:rsidRPr="00B70B1D">
        <w:rPr>
          <w:rFonts w:ascii="Times" w:eastAsia="宋体" w:hAnsi="Times" w:cs="Times New Roman"/>
          <w:sz w:val="20"/>
          <w:szCs w:val="24"/>
        </w:rPr>
        <w:t xml:space="preserve">represent the transmission coefficients of the electric field propagating along the </w:t>
      </w:r>
      <w:r w:rsidRPr="00B70B1D">
        <w:rPr>
          <w:rFonts w:ascii="Times" w:eastAsia="宋体" w:hAnsi="Times" w:cs="Times New Roman"/>
          <w:i/>
          <w:iCs/>
          <w:sz w:val="20"/>
          <w:szCs w:val="24"/>
        </w:rPr>
        <w:t>x</w:t>
      </w:r>
      <w:r w:rsidRPr="00B70B1D">
        <w:rPr>
          <w:rFonts w:ascii="Times" w:eastAsia="宋体" w:hAnsi="Times" w:cs="Times New Roman"/>
          <w:sz w:val="20"/>
          <w:szCs w:val="24"/>
        </w:rPr>
        <w:t xml:space="preserve"> and </w:t>
      </w:r>
      <w:r w:rsidRPr="00B70B1D">
        <w:rPr>
          <w:rFonts w:ascii="Times" w:eastAsia="宋体" w:hAnsi="Times" w:cs="Times New Roman"/>
          <w:i/>
          <w:iCs/>
          <w:sz w:val="20"/>
          <w:szCs w:val="24"/>
        </w:rPr>
        <w:t>y</w:t>
      </w:r>
      <w:r w:rsidRPr="00B70B1D">
        <w:rPr>
          <w:rFonts w:ascii="Times" w:eastAsia="宋体" w:hAnsi="Times" w:cs="Times New Roman"/>
          <w:sz w:val="20"/>
          <w:szCs w:val="24"/>
        </w:rPr>
        <w:t xml:space="preserve"> axes, respectively. </w:t>
      </w:r>
      <w:proofErr w:type="spellStart"/>
      <w:r w:rsidRPr="00B70B1D">
        <w:rPr>
          <w:rFonts w:ascii="Times" w:eastAsia="宋体" w:hAnsi="Times" w:cs="Times New Roman"/>
          <w:i/>
          <w:iCs/>
          <w:sz w:val="20"/>
          <w:szCs w:val="24"/>
        </w:rPr>
        <w:t>T</w:t>
      </w:r>
      <w:r w:rsidRPr="00B70B1D">
        <w:rPr>
          <w:rFonts w:ascii="Times" w:eastAsia="宋体" w:hAnsi="Times" w:cs="Times New Roman"/>
          <w:sz w:val="20"/>
          <w:szCs w:val="24"/>
          <w:vertAlign w:val="subscript"/>
        </w:rPr>
        <w:t>xx</w:t>
      </w:r>
      <w:proofErr w:type="spellEnd"/>
      <w:r w:rsidRPr="00B70B1D">
        <w:rPr>
          <w:rFonts w:ascii="Times" w:eastAsia="宋体" w:hAnsi="Times" w:cs="Times New Roman"/>
          <w:sz w:val="20"/>
          <w:szCs w:val="24"/>
        </w:rPr>
        <w:t xml:space="preserve"> and </w:t>
      </w:r>
      <w:proofErr w:type="spellStart"/>
      <w:r w:rsidRPr="00B70B1D">
        <w:rPr>
          <w:rFonts w:ascii="Times" w:eastAsia="宋体" w:hAnsi="Times" w:cs="Times New Roman"/>
          <w:i/>
          <w:iCs/>
          <w:sz w:val="20"/>
          <w:szCs w:val="24"/>
        </w:rPr>
        <w:t>T</w:t>
      </w:r>
      <w:r w:rsidRPr="00B70B1D">
        <w:rPr>
          <w:rFonts w:ascii="Times" w:eastAsia="宋体" w:hAnsi="Times" w:cs="Times New Roman"/>
          <w:sz w:val="20"/>
          <w:szCs w:val="24"/>
          <w:vertAlign w:val="subscript"/>
        </w:rPr>
        <w:t>yy</w:t>
      </w:r>
      <w:proofErr w:type="spellEnd"/>
      <w:r w:rsidRPr="00B70B1D">
        <w:rPr>
          <w:rFonts w:ascii="Times" w:eastAsia="宋体" w:hAnsi="Times" w:cs="Times New Roman"/>
          <w:sz w:val="20"/>
          <w:szCs w:val="24"/>
        </w:rPr>
        <w:t xml:space="preserve"> denote the amplitudes, while </w:t>
      </w:r>
      <w:proofErr w:type="spellStart"/>
      <w:r w:rsidRPr="00B70B1D">
        <w:rPr>
          <w:rFonts w:ascii="Times" w:eastAsia="宋体" w:hAnsi="Times" w:cs="Times New Roman"/>
          <w:i/>
          <w:iCs/>
          <w:sz w:val="20"/>
          <w:szCs w:val="24"/>
        </w:rPr>
        <w:t>φ</w:t>
      </w:r>
      <w:r w:rsidRPr="00B70B1D">
        <w:rPr>
          <w:rFonts w:ascii="Times" w:eastAsia="宋体" w:hAnsi="Times" w:cs="Times New Roman"/>
          <w:sz w:val="20"/>
          <w:szCs w:val="24"/>
          <w:vertAlign w:val="subscript"/>
        </w:rPr>
        <w:t>xx</w:t>
      </w:r>
      <w:proofErr w:type="spellEnd"/>
      <w:r w:rsidRPr="00B70B1D">
        <w:rPr>
          <w:rFonts w:ascii="Times" w:eastAsia="宋体" w:hAnsi="Times" w:cs="Times New Roman"/>
          <w:sz w:val="20"/>
          <w:szCs w:val="24"/>
        </w:rPr>
        <w:t xml:space="preserve"> and </w:t>
      </w:r>
      <w:proofErr w:type="spellStart"/>
      <w:r w:rsidRPr="00B70B1D">
        <w:rPr>
          <w:rFonts w:ascii="Times" w:eastAsia="宋体" w:hAnsi="Times" w:cs="Times New Roman"/>
          <w:i/>
          <w:iCs/>
          <w:sz w:val="20"/>
          <w:szCs w:val="24"/>
        </w:rPr>
        <w:t>φ</w:t>
      </w:r>
      <w:r w:rsidRPr="00B70B1D">
        <w:rPr>
          <w:rFonts w:ascii="Times" w:eastAsia="宋体" w:hAnsi="Times" w:cs="Times New Roman"/>
          <w:sz w:val="20"/>
          <w:szCs w:val="24"/>
          <w:vertAlign w:val="subscript"/>
        </w:rPr>
        <w:t>yy</w:t>
      </w:r>
      <w:proofErr w:type="spellEnd"/>
      <w:r w:rsidRPr="00B70B1D">
        <w:rPr>
          <w:rFonts w:ascii="Times" w:eastAsia="宋体" w:hAnsi="Times" w:cs="Times New Roman"/>
          <w:sz w:val="20"/>
          <w:szCs w:val="24"/>
        </w:rPr>
        <w:t xml:space="preserve"> represent the phases of the electric field along the x and y axes, respectively. The rotation angle of the unit cell structure is denoted as </w:t>
      </w:r>
      <w:r w:rsidRPr="00B70B1D">
        <w:rPr>
          <w:rFonts w:ascii="Times" w:eastAsia="宋体" w:hAnsi="Times" w:cs="Times New Roman"/>
          <w:i/>
          <w:iCs/>
          <w:sz w:val="20"/>
          <w:szCs w:val="24"/>
        </w:rPr>
        <w:t>θ</w:t>
      </w:r>
      <w:r w:rsidRPr="00B70B1D">
        <w:rPr>
          <w:rFonts w:ascii="Times" w:eastAsia="宋体" w:hAnsi="Times" w:cs="Times New Roman"/>
          <w:sz w:val="20"/>
          <w:szCs w:val="24"/>
        </w:rPr>
        <w:t>. By calculation, the expression of Jones matrix can be obtained as</w:t>
      </w:r>
      <w:r w:rsidRPr="00B70B1D">
        <w:rPr>
          <w:rFonts w:ascii="Times" w:eastAsia="宋体" w:hAnsi="Times" w:cs="Times New Roman" w:hint="eastAsia"/>
          <w:sz w:val="20"/>
          <w:szCs w:val="24"/>
        </w:rPr>
        <w:t xml:space="preserve"> </w:t>
      </w:r>
    </w:p>
    <w:p w14:paraId="5FDBC9BA" w14:textId="77777777" w:rsidR="00B70B1D" w:rsidRDefault="00B70B1D" w:rsidP="00B70B1D">
      <w:pPr>
        <w:snapToGrid w:val="0"/>
        <w:spacing w:line="254" w:lineRule="auto"/>
        <w:ind w:firstLineChars="0" w:firstLine="0"/>
        <w:jc w:val="center"/>
        <w:rPr>
          <w:rFonts w:ascii="Times" w:eastAsia="宋体" w:hAnsi="Times" w:cs="Times New Roman"/>
          <w:sz w:val="20"/>
          <w:szCs w:val="24"/>
        </w:rPr>
      </w:pPr>
      <w:r w:rsidRPr="00B70B1D">
        <w:rPr>
          <w:rFonts w:ascii="Times" w:eastAsia="宋体" w:hAnsi="Times" w:cs="Times New Roman"/>
          <w:position w:val="-86"/>
          <w:sz w:val="20"/>
          <w:szCs w:val="24"/>
        </w:rPr>
        <w:object w:dxaOrig="7140" w:dyaOrig="1560" w14:anchorId="73B0E901">
          <v:shape id="_x0000_i1030" type="#_x0000_t75" style="width:357.25pt;height:76.75pt" o:ole="">
            <v:imagedata r:id="rId16" o:title=""/>
          </v:shape>
          <o:OLEObject Type="Embed" ProgID="Equation.DSMT4" ShapeID="_x0000_i1030" DrawAspect="Content" ObjectID="_1755433442" r:id="rId17"/>
        </w:object>
      </w:r>
    </w:p>
    <w:p w14:paraId="49DC2C01" w14:textId="4F96A52E" w:rsidR="00B70B1D" w:rsidRPr="00B70B1D" w:rsidRDefault="00B70B1D" w:rsidP="00B70B1D">
      <w:pPr>
        <w:snapToGrid w:val="0"/>
        <w:spacing w:line="254" w:lineRule="auto"/>
        <w:ind w:firstLineChars="0" w:firstLine="0"/>
        <w:jc w:val="right"/>
        <w:rPr>
          <w:rFonts w:ascii="Cambria Math" w:eastAsia="宋体" w:hAnsi="Cambria Math" w:cs="Times New Roman"/>
          <w:sz w:val="20"/>
          <w:szCs w:val="24"/>
        </w:rPr>
      </w:pPr>
      <w:r w:rsidRPr="00B70B1D">
        <w:rPr>
          <w:rFonts w:ascii="Times" w:eastAsia="宋体" w:hAnsi="Times" w:cs="Times New Roman"/>
          <w:position w:val="-28"/>
          <w:sz w:val="20"/>
          <w:szCs w:val="24"/>
        </w:rPr>
        <w:object w:dxaOrig="5600" w:dyaOrig="660" w14:anchorId="64E7C3C5">
          <v:shape id="_x0000_i1031" type="#_x0000_t75" style="width:279.7pt;height:33.65pt" o:ole="">
            <v:imagedata r:id="rId18" o:title=""/>
          </v:shape>
          <o:OLEObject Type="Embed" ProgID="Equation.DSMT4" ShapeID="_x0000_i1031" DrawAspect="Content" ObjectID="_1755433443" r:id="rId19"/>
        </w:object>
      </w:r>
      <w:r w:rsidRPr="00B70B1D">
        <w:rPr>
          <w:rFonts w:ascii="Times" w:eastAsia="宋体" w:hAnsi="Times" w:cs="Times New Roman"/>
          <w:sz w:val="20"/>
          <w:szCs w:val="24"/>
        </w:rPr>
        <w:t xml:space="preserve">  </w:t>
      </w:r>
      <w:r>
        <w:rPr>
          <w:rFonts w:ascii="Times" w:eastAsia="宋体" w:hAnsi="Times" w:cs="Times New Roman"/>
          <w:sz w:val="20"/>
          <w:szCs w:val="24"/>
        </w:rPr>
        <w:t xml:space="preserve">           </w:t>
      </w:r>
      <w:r w:rsidRPr="00B70B1D">
        <w:rPr>
          <w:rFonts w:ascii="Times" w:eastAsia="宋体" w:hAnsi="Times" w:cs="Times New Roman"/>
          <w:sz w:val="20"/>
          <w:szCs w:val="24"/>
        </w:rPr>
        <w:t xml:space="preserve">  (S1)</w:t>
      </w:r>
    </w:p>
    <w:p w14:paraId="7EA9DB5E" w14:textId="77777777" w:rsidR="00B70B1D" w:rsidRPr="00B70B1D" w:rsidRDefault="00B70B1D" w:rsidP="00B70B1D">
      <w:pPr>
        <w:snapToGrid w:val="0"/>
        <w:spacing w:line="254" w:lineRule="auto"/>
        <w:ind w:firstLine="400"/>
        <w:rPr>
          <w:rFonts w:ascii="Times" w:eastAsia="宋体" w:hAnsi="Times" w:cs="Times New Roman"/>
          <w:sz w:val="20"/>
          <w:szCs w:val="24"/>
        </w:rPr>
      </w:pPr>
      <w:r w:rsidRPr="00B70B1D">
        <w:rPr>
          <w:rFonts w:ascii="Times" w:eastAsia="宋体" w:hAnsi="Times" w:cs="Times New Roman"/>
          <w:sz w:val="20"/>
          <w:szCs w:val="24"/>
        </w:rPr>
        <w:t xml:space="preserve">Let </w:t>
      </w:r>
      <w:r w:rsidRPr="00B70B1D">
        <w:rPr>
          <w:rFonts w:ascii="Times" w:eastAsia="宋体" w:hAnsi="Times" w:cs="Times New Roman"/>
          <w:position w:val="-22"/>
          <w:sz w:val="20"/>
          <w:szCs w:val="24"/>
        </w:rPr>
        <w:object w:dxaOrig="1200" w:dyaOrig="540" w14:anchorId="1AB449F7">
          <v:shape id="_x0000_i1032" type="#_x0000_t75" style="width:60.15pt;height:27.7pt" o:ole="">
            <v:imagedata r:id="rId20" o:title=""/>
          </v:shape>
          <o:OLEObject Type="Embed" ProgID="Equation.DSMT4" ShapeID="_x0000_i1032" DrawAspect="Content" ObjectID="_1755433444" r:id="rId21"/>
        </w:object>
      </w:r>
      <w:r w:rsidRPr="00B70B1D">
        <w:rPr>
          <w:rFonts w:ascii="Times" w:eastAsia="宋体" w:hAnsi="Times" w:cs="Times New Roman"/>
          <w:sz w:val="20"/>
          <w:szCs w:val="24"/>
        </w:rPr>
        <w:t xml:space="preserve"> </w:t>
      </w:r>
      <w:proofErr w:type="spellStart"/>
      <w:r w:rsidRPr="00B70B1D">
        <w:rPr>
          <w:rFonts w:ascii="Times" w:eastAsia="宋体" w:hAnsi="Times" w:cs="Times New Roman"/>
          <w:sz w:val="20"/>
          <w:szCs w:val="24"/>
        </w:rPr>
        <w:t>and</w:t>
      </w:r>
      <w:proofErr w:type="spellEnd"/>
      <w:r w:rsidRPr="00B70B1D">
        <w:rPr>
          <w:rFonts w:ascii="Times" w:eastAsia="宋体" w:hAnsi="Times" w:cs="Times New Roman"/>
          <w:sz w:val="20"/>
          <w:szCs w:val="24"/>
        </w:rPr>
        <w:t xml:space="preserve"> </w:t>
      </w:r>
      <w:r w:rsidRPr="00B70B1D">
        <w:rPr>
          <w:rFonts w:ascii="Times" w:eastAsia="宋体" w:hAnsi="Times" w:cs="Times New Roman"/>
          <w:position w:val="-22"/>
          <w:sz w:val="20"/>
          <w:szCs w:val="24"/>
        </w:rPr>
        <w:object w:dxaOrig="1100" w:dyaOrig="540" w14:anchorId="1186523D">
          <v:shape id="_x0000_i1033" type="#_x0000_t75" style="width:56.2pt;height:27.7pt" o:ole="">
            <v:imagedata r:id="rId22" o:title=""/>
          </v:shape>
          <o:OLEObject Type="Embed" ProgID="Equation.DSMT4" ShapeID="_x0000_i1033" DrawAspect="Content" ObjectID="_1755433445" r:id="rId23"/>
        </w:object>
      </w:r>
      <w:r w:rsidRPr="00B70B1D">
        <w:rPr>
          <w:rFonts w:ascii="Times" w:eastAsia="宋体" w:hAnsi="Times" w:cs="Times New Roman"/>
          <w:sz w:val="20"/>
          <w:szCs w:val="24"/>
        </w:rPr>
        <w:t>. We know that</w:t>
      </w:r>
      <w:r w:rsidRPr="00B70B1D">
        <w:rPr>
          <w:rFonts w:ascii="Times" w:eastAsia="宋体" w:hAnsi="Times" w:cs="Times New Roman"/>
          <w:position w:val="-26"/>
          <w:sz w:val="20"/>
          <w:szCs w:val="24"/>
        </w:rPr>
        <w:object w:dxaOrig="780" w:dyaOrig="620" w14:anchorId="690DA8E7">
          <v:shape id="_x0000_i1034" type="#_x0000_t75" style="width:39.15pt;height:31.25pt" o:ole="">
            <v:imagedata r:id="rId24" o:title=""/>
          </v:shape>
          <o:OLEObject Type="Embed" ProgID="Equation.DSMT4" ShapeID="_x0000_i1034" DrawAspect="Content" ObjectID="_1755433446" r:id="rId25"/>
        </w:object>
      </w:r>
      <w:r w:rsidRPr="00B70B1D">
        <w:rPr>
          <w:rFonts w:ascii="Times" w:eastAsia="宋体" w:hAnsi="Times" w:cs="Times New Roman"/>
          <w:sz w:val="20"/>
          <w:szCs w:val="24"/>
        </w:rPr>
        <w:t xml:space="preserve"> and </w:t>
      </w:r>
      <w:r w:rsidRPr="00B70B1D">
        <w:rPr>
          <w:rFonts w:ascii="Times" w:eastAsia="宋体" w:hAnsi="Times" w:cs="Times New Roman"/>
          <w:position w:val="-26"/>
          <w:sz w:val="20"/>
          <w:szCs w:val="24"/>
        </w:rPr>
        <w:object w:dxaOrig="900" w:dyaOrig="620" w14:anchorId="4C158F57">
          <v:shape id="_x0000_i1035" type="#_x0000_t75" style="width:44.3pt;height:31.25pt" o:ole="">
            <v:imagedata r:id="rId26" o:title=""/>
          </v:shape>
          <o:OLEObject Type="Embed" ProgID="Equation.DSMT4" ShapeID="_x0000_i1035" DrawAspect="Content" ObjectID="_1755433447" r:id="rId27"/>
        </w:object>
      </w:r>
      <w:r w:rsidRPr="00B70B1D">
        <w:rPr>
          <w:rFonts w:ascii="Times" w:eastAsia="宋体" w:hAnsi="Times" w:cs="Times New Roman"/>
          <w:sz w:val="20"/>
          <w:szCs w:val="24"/>
        </w:rPr>
        <w:t xml:space="preserve"> Therefore, we have </w:t>
      </w:r>
      <w:r w:rsidRPr="00B70B1D">
        <w:rPr>
          <w:rFonts w:ascii="Times" w:eastAsia="宋体" w:hAnsi="Times" w:cs="Times New Roman"/>
          <w:position w:val="-12"/>
          <w:sz w:val="20"/>
          <w:szCs w:val="24"/>
        </w:rPr>
        <w:object w:dxaOrig="1100" w:dyaOrig="440" w14:anchorId="7228EC3F">
          <v:shape id="_x0000_i1036" type="#_x0000_t75" style="width:56.2pt;height:22.55pt" o:ole="">
            <v:imagedata r:id="rId28" o:title=""/>
          </v:shape>
          <o:OLEObject Type="Embed" ProgID="Equation.DSMT4" ShapeID="_x0000_i1036" DrawAspect="Content" ObjectID="_1755433448" r:id="rId29"/>
        </w:object>
      </w:r>
      <w:r w:rsidRPr="00B70B1D">
        <w:rPr>
          <w:rFonts w:ascii="Times" w:eastAsia="宋体" w:hAnsi="Times" w:cs="Times New Roman"/>
          <w:sz w:val="20"/>
          <w:szCs w:val="24"/>
        </w:rPr>
        <w:t>,</w:t>
      </w:r>
      <w:r w:rsidRPr="00B70B1D">
        <w:rPr>
          <w:rFonts w:ascii="Times" w:eastAsia="宋体" w:hAnsi="Times" w:cs="Times New Roman"/>
          <w:position w:val="-12"/>
          <w:sz w:val="20"/>
          <w:szCs w:val="24"/>
        </w:rPr>
        <w:object w:dxaOrig="940" w:dyaOrig="460" w14:anchorId="26FC1F74">
          <v:shape id="_x0000_i1037" type="#_x0000_t75" style="width:46.3pt;height:23.75pt" o:ole="">
            <v:imagedata r:id="rId30" o:title=""/>
          </v:shape>
          <o:OLEObject Type="Embed" ProgID="Equation.DSMT4" ShapeID="_x0000_i1037" DrawAspect="Content" ObjectID="_1755433449" r:id="rId31"/>
        </w:object>
      </w:r>
      <w:r w:rsidRPr="00B70B1D">
        <w:rPr>
          <w:rFonts w:ascii="Times" w:eastAsia="宋体" w:hAnsi="Times" w:cs="Times New Roman"/>
          <w:sz w:val="20"/>
          <w:szCs w:val="24"/>
        </w:rPr>
        <w:t>,</w:t>
      </w:r>
      <w:r w:rsidRPr="00B70B1D">
        <w:rPr>
          <w:rFonts w:ascii="Times" w:eastAsia="宋体" w:hAnsi="Times" w:cs="Times New Roman"/>
          <w:position w:val="-12"/>
          <w:sz w:val="20"/>
          <w:szCs w:val="24"/>
        </w:rPr>
        <w:object w:dxaOrig="920" w:dyaOrig="460" w14:anchorId="314F74A4">
          <v:shape id="_x0000_i1038" type="#_x0000_t75" style="width:45.9pt;height:23.75pt" o:ole="">
            <v:imagedata r:id="rId32" o:title=""/>
          </v:shape>
          <o:OLEObject Type="Embed" ProgID="Equation.DSMT4" ShapeID="_x0000_i1038" DrawAspect="Content" ObjectID="_1755433450" r:id="rId33"/>
        </w:object>
      </w:r>
      <w:r w:rsidRPr="00B70B1D">
        <w:rPr>
          <w:rFonts w:ascii="Times" w:eastAsia="宋体" w:hAnsi="Times" w:cs="Times New Roman"/>
          <w:sz w:val="20"/>
          <w:szCs w:val="24"/>
        </w:rPr>
        <w:t xml:space="preserve">,and </w:t>
      </w:r>
      <w:r w:rsidRPr="00B70B1D">
        <w:rPr>
          <w:rFonts w:ascii="Times" w:eastAsia="宋体" w:hAnsi="Times" w:cs="Times New Roman"/>
          <w:position w:val="-12"/>
          <w:sz w:val="20"/>
          <w:szCs w:val="24"/>
        </w:rPr>
        <w:object w:dxaOrig="1080" w:dyaOrig="460" w14:anchorId="503A86B4">
          <v:shape id="_x0000_i1039" type="#_x0000_t75" style="width:54.2pt;height:23.75pt" o:ole="">
            <v:imagedata r:id="rId34" o:title=""/>
          </v:shape>
          <o:OLEObject Type="Embed" ProgID="Equation.DSMT4" ShapeID="_x0000_i1039" DrawAspect="Content" ObjectID="_1755433451" r:id="rId35"/>
        </w:object>
      </w:r>
      <w:r w:rsidRPr="00B70B1D">
        <w:rPr>
          <w:rFonts w:ascii="Times" w:eastAsia="宋体" w:hAnsi="Times" w:cs="Times New Roman"/>
          <w:sz w:val="20"/>
          <w:szCs w:val="24"/>
        </w:rPr>
        <w:t xml:space="preserve">. Assuming the transmission amplitudes of the unit cell are </w:t>
      </w:r>
      <w:proofErr w:type="spellStart"/>
      <w:r w:rsidRPr="00B70B1D">
        <w:rPr>
          <w:rFonts w:ascii="Times" w:eastAsia="宋体" w:hAnsi="Times" w:cs="Times New Roman"/>
          <w:i/>
          <w:iCs/>
          <w:sz w:val="20"/>
          <w:szCs w:val="24"/>
        </w:rPr>
        <w:t>T</w:t>
      </w:r>
      <w:r w:rsidRPr="00B70B1D">
        <w:rPr>
          <w:rFonts w:ascii="Times" w:eastAsia="宋体" w:hAnsi="Times" w:cs="Times New Roman"/>
          <w:sz w:val="20"/>
          <w:szCs w:val="24"/>
          <w:vertAlign w:val="subscript"/>
        </w:rPr>
        <w:t>xx</w:t>
      </w:r>
      <w:proofErr w:type="spellEnd"/>
      <w:r w:rsidRPr="00B70B1D">
        <w:rPr>
          <w:rFonts w:ascii="Times" w:eastAsia="宋体" w:hAnsi="Times" w:cs="Times New Roman"/>
          <w:sz w:val="20"/>
          <w:szCs w:val="24"/>
        </w:rPr>
        <w:t>=</w:t>
      </w:r>
      <w:proofErr w:type="spellStart"/>
      <w:r w:rsidRPr="00B70B1D">
        <w:rPr>
          <w:rFonts w:ascii="Times" w:eastAsia="宋体" w:hAnsi="Times" w:cs="Times New Roman"/>
          <w:i/>
          <w:iCs/>
          <w:sz w:val="20"/>
          <w:szCs w:val="24"/>
        </w:rPr>
        <w:t>T</w:t>
      </w:r>
      <w:r w:rsidRPr="00B70B1D">
        <w:rPr>
          <w:rFonts w:ascii="Times" w:eastAsia="宋体" w:hAnsi="Times" w:cs="Times New Roman"/>
          <w:sz w:val="20"/>
          <w:szCs w:val="24"/>
          <w:vertAlign w:val="subscript"/>
        </w:rPr>
        <w:t>yy</w:t>
      </w:r>
      <w:proofErr w:type="spellEnd"/>
      <w:r w:rsidRPr="00B70B1D">
        <w:rPr>
          <w:rFonts w:ascii="Times" w:eastAsia="宋体" w:hAnsi="Times" w:cs="Times New Roman"/>
          <w:sz w:val="20"/>
          <w:szCs w:val="24"/>
        </w:rPr>
        <w:t xml:space="preserve">=1, the transmitted field distribution can be expressed as </w:t>
      </w:r>
      <w:r w:rsidRPr="00B70B1D">
        <w:rPr>
          <w:rFonts w:ascii="Times" w:eastAsia="宋体" w:hAnsi="Times" w:cs="Times New Roman" w:hint="eastAsia"/>
          <w:sz w:val="20"/>
          <w:szCs w:val="24"/>
        </w:rPr>
        <w:t>E</w:t>
      </w:r>
      <w:r w:rsidRPr="00B70B1D">
        <w:rPr>
          <w:rFonts w:ascii="Times" w:eastAsia="宋体" w:hAnsi="Times" w:cs="Times New Roman"/>
          <w:sz w:val="20"/>
          <w:szCs w:val="24"/>
        </w:rPr>
        <w:t xml:space="preserve">quation (S2) when the incident wave is </w:t>
      </w:r>
      <w:r w:rsidRPr="00B70B1D">
        <w:rPr>
          <w:rFonts w:ascii="Times" w:eastAsia="宋体" w:hAnsi="Times" w:cs="Times New Roman"/>
          <w:i/>
          <w:iCs/>
          <w:sz w:val="20"/>
          <w:szCs w:val="24"/>
        </w:rPr>
        <w:t>E</w:t>
      </w:r>
      <w:r w:rsidRPr="00B70B1D">
        <w:rPr>
          <w:rFonts w:ascii="Times" w:eastAsia="宋体" w:hAnsi="Times" w:cs="Times New Roman"/>
          <w:sz w:val="20"/>
          <w:szCs w:val="24"/>
          <w:vertAlign w:val="subscript"/>
        </w:rPr>
        <w:t>in</w:t>
      </w:r>
    </w:p>
    <w:p w14:paraId="2FA045A3" w14:textId="77777777" w:rsidR="00B70B1D" w:rsidRDefault="00B70B1D" w:rsidP="00B70B1D">
      <w:pPr>
        <w:snapToGrid w:val="0"/>
        <w:spacing w:line="254" w:lineRule="auto"/>
        <w:ind w:firstLineChars="800" w:firstLine="1600"/>
        <w:rPr>
          <w:rFonts w:ascii="Times" w:eastAsia="宋体" w:hAnsi="Times" w:cs="Times New Roman"/>
          <w:sz w:val="20"/>
          <w:szCs w:val="24"/>
        </w:rPr>
      </w:pPr>
      <w:r w:rsidRPr="00B70B1D">
        <w:rPr>
          <w:rFonts w:ascii="Times" w:eastAsia="宋体" w:hAnsi="Times" w:cs="Times New Roman"/>
          <w:position w:val="-10"/>
          <w:sz w:val="20"/>
          <w:szCs w:val="24"/>
        </w:rPr>
        <w:object w:dxaOrig="1359" w:dyaOrig="300" w14:anchorId="704E7A09">
          <v:shape id="_x0000_i1040" type="#_x0000_t75" style="width:68.85pt;height:15.8pt" o:ole="">
            <v:imagedata r:id="rId36" o:title=""/>
          </v:shape>
          <o:OLEObject Type="Embed" ProgID="Equation.DSMT4" ShapeID="_x0000_i1040" DrawAspect="Content" ObjectID="_1755433452" r:id="rId37"/>
        </w:object>
      </w:r>
    </w:p>
    <w:p w14:paraId="5551AD71" w14:textId="22801FCD" w:rsidR="00B70B1D" w:rsidRPr="00B70B1D" w:rsidRDefault="00106589" w:rsidP="00B70B1D">
      <w:pPr>
        <w:snapToGrid w:val="0"/>
        <w:spacing w:line="254" w:lineRule="auto"/>
        <w:ind w:firstLineChars="0" w:firstLine="0"/>
        <w:jc w:val="right"/>
        <w:rPr>
          <w:rFonts w:ascii="Times" w:eastAsia="宋体" w:hAnsi="Times" w:cs="Times New Roman"/>
          <w:sz w:val="20"/>
          <w:szCs w:val="24"/>
        </w:rPr>
      </w:pPr>
      <w:r w:rsidRPr="00B70B1D">
        <w:rPr>
          <w:rFonts w:ascii="Times" w:eastAsia="宋体" w:hAnsi="Times" w:cs="Times New Roman"/>
          <w:position w:val="-42"/>
          <w:sz w:val="20"/>
          <w:szCs w:val="24"/>
        </w:rPr>
        <w:object w:dxaOrig="3920" w:dyaOrig="940" w14:anchorId="0DAC9286">
          <v:shape id="_x0000_i1041" type="#_x0000_t75" style="width:196.2pt;height:46.3pt" o:ole="">
            <v:imagedata r:id="rId38" o:title=""/>
          </v:shape>
          <o:OLEObject Type="Embed" ProgID="Equation.DSMT4" ShapeID="_x0000_i1041" DrawAspect="Content" ObjectID="_1755433453" r:id="rId39"/>
        </w:object>
      </w:r>
      <w:r w:rsidR="00B70B1D" w:rsidRPr="00B70B1D">
        <w:rPr>
          <w:rFonts w:ascii="Times" w:eastAsia="宋体" w:hAnsi="Times" w:cs="Times New Roman"/>
          <w:sz w:val="20"/>
          <w:szCs w:val="24"/>
        </w:rPr>
        <w:t xml:space="preserve">  </w:t>
      </w:r>
      <w:r w:rsidR="00B70B1D">
        <w:rPr>
          <w:rFonts w:ascii="Times" w:eastAsia="宋体" w:hAnsi="Times" w:cs="Times New Roman"/>
          <w:sz w:val="20"/>
          <w:szCs w:val="24"/>
        </w:rPr>
        <w:t xml:space="preserve">      </w:t>
      </w:r>
      <w:r w:rsidR="00D606F5">
        <w:rPr>
          <w:rFonts w:ascii="Times" w:eastAsia="宋体" w:hAnsi="Times" w:cs="Times New Roman"/>
          <w:sz w:val="20"/>
          <w:szCs w:val="24"/>
        </w:rPr>
        <w:t xml:space="preserve"> </w:t>
      </w:r>
      <w:r w:rsidR="00B70B1D">
        <w:rPr>
          <w:rFonts w:ascii="Times" w:eastAsia="宋体" w:hAnsi="Times" w:cs="Times New Roman"/>
          <w:sz w:val="20"/>
          <w:szCs w:val="24"/>
        </w:rPr>
        <w:t xml:space="preserve">         </w:t>
      </w:r>
      <w:r w:rsidR="00B70B1D" w:rsidRPr="00B70B1D">
        <w:rPr>
          <w:rFonts w:ascii="Times" w:eastAsia="宋体" w:hAnsi="Times" w:cs="Times New Roman"/>
          <w:sz w:val="20"/>
          <w:szCs w:val="24"/>
        </w:rPr>
        <w:t xml:space="preserve">  </w:t>
      </w:r>
      <w:r w:rsidR="00B70B1D" w:rsidRPr="00B70B1D">
        <w:rPr>
          <w:rFonts w:eastAsia="宋体" w:cs="Times New Roman"/>
          <w:i/>
          <w:iCs/>
          <w:sz w:val="20"/>
          <w:szCs w:val="20"/>
        </w:rPr>
        <w:t xml:space="preserve"> </w:t>
      </w:r>
      <w:r w:rsidR="00B70B1D" w:rsidRPr="00B70B1D">
        <w:rPr>
          <w:rFonts w:eastAsia="宋体" w:cs="Times New Roman"/>
          <w:sz w:val="20"/>
          <w:szCs w:val="20"/>
        </w:rPr>
        <w:t>(S2)</w:t>
      </w:r>
    </w:p>
    <w:p w14:paraId="3977B17A" w14:textId="4655B35D" w:rsidR="00B70B1D" w:rsidRPr="00B70B1D" w:rsidRDefault="00D606F5" w:rsidP="00D606F5">
      <w:pPr>
        <w:tabs>
          <w:tab w:val="center" w:pos="4160"/>
          <w:tab w:val="right" w:pos="8300"/>
        </w:tabs>
        <w:ind w:right="840" w:firstLineChars="900" w:firstLine="1890"/>
        <w:rPr>
          <w:rFonts w:ascii="Cambria Math" w:eastAsia="等线" w:hAnsi="Cambria Math" w:cs="Times New Roman"/>
        </w:rPr>
      </w:pPr>
      <w:r w:rsidRPr="00B70B1D">
        <w:rPr>
          <w:rFonts w:ascii="Cambria Math" w:eastAsia="等线" w:hAnsi="Cambria Math" w:cs="Times New Roman"/>
          <w:position w:val="-10"/>
        </w:rPr>
        <w:object w:dxaOrig="1100" w:dyaOrig="300" w14:anchorId="307DDDD8">
          <v:shape id="_x0000_i1042" type="#_x0000_t75" style="width:56.2pt;height:15.8pt" o:ole="">
            <v:imagedata r:id="rId40" o:title=""/>
          </v:shape>
          <o:OLEObject Type="Embed" ProgID="Equation.DSMT4" ShapeID="_x0000_i1042" DrawAspect="Content" ObjectID="_1755433454" r:id="rId41"/>
        </w:object>
      </w:r>
    </w:p>
    <w:p w14:paraId="3FE05E9A" w14:textId="77777777" w:rsidR="00B70B1D" w:rsidRPr="00B70B1D" w:rsidRDefault="00B70B1D" w:rsidP="00B70B1D">
      <w:pPr>
        <w:snapToGrid w:val="0"/>
        <w:spacing w:line="254" w:lineRule="auto"/>
        <w:ind w:firstLineChars="0" w:firstLine="227"/>
        <w:rPr>
          <w:rFonts w:ascii="Times" w:eastAsia="宋体" w:hAnsi="Times" w:cs="Times New Roman"/>
          <w:sz w:val="20"/>
          <w:szCs w:val="24"/>
        </w:rPr>
      </w:pPr>
      <w:r w:rsidRPr="00B70B1D">
        <w:rPr>
          <w:rFonts w:ascii="Times" w:eastAsia="宋体" w:hAnsi="Times" w:cs="Times New Roman"/>
          <w:sz w:val="20"/>
          <w:szCs w:val="24"/>
        </w:rPr>
        <w:t xml:space="preserve">According to </w:t>
      </w:r>
      <w:r w:rsidRPr="00B70B1D">
        <w:rPr>
          <w:rFonts w:ascii="Times" w:eastAsia="宋体" w:hAnsi="Times" w:cs="Times New Roman" w:hint="eastAsia"/>
          <w:sz w:val="20"/>
          <w:szCs w:val="24"/>
        </w:rPr>
        <w:t>E</w:t>
      </w:r>
      <w:r w:rsidRPr="00B70B1D">
        <w:rPr>
          <w:rFonts w:ascii="Times" w:eastAsia="宋体" w:hAnsi="Times" w:cs="Times New Roman"/>
          <w:sz w:val="20"/>
          <w:szCs w:val="24"/>
        </w:rPr>
        <w:t xml:space="preserve">quation </w:t>
      </w:r>
      <w:r w:rsidRPr="00B70B1D">
        <w:rPr>
          <w:rFonts w:ascii="Times" w:eastAsia="宋体" w:hAnsi="Times" w:cs="Times New Roman" w:hint="eastAsia"/>
          <w:sz w:val="20"/>
          <w:szCs w:val="24"/>
        </w:rPr>
        <w:t>(</w:t>
      </w:r>
      <w:r w:rsidRPr="00B70B1D">
        <w:rPr>
          <w:rFonts w:ascii="Times" w:eastAsia="宋体" w:hAnsi="Times" w:cs="Times New Roman"/>
          <w:sz w:val="20"/>
          <w:szCs w:val="24"/>
        </w:rPr>
        <w:t xml:space="preserve">S2), we know that </w:t>
      </w:r>
      <w:r w:rsidRPr="00B70B1D">
        <w:rPr>
          <w:rFonts w:ascii="Times" w:eastAsia="宋体" w:hAnsi="Times" w:cs="Times New Roman"/>
          <w:i/>
          <w:iCs/>
          <w:sz w:val="20"/>
          <w:szCs w:val="24"/>
        </w:rPr>
        <w:t>E</w:t>
      </w:r>
      <w:r w:rsidRPr="00B70B1D">
        <w:rPr>
          <w:rFonts w:ascii="Times" w:eastAsia="宋体" w:hAnsi="Times" w:cs="Times New Roman"/>
          <w:i/>
          <w:iCs/>
          <w:sz w:val="20"/>
          <w:szCs w:val="24"/>
          <w:vertAlign w:val="subscript"/>
        </w:rPr>
        <w:t>out</w:t>
      </w:r>
      <w:r w:rsidRPr="00B70B1D">
        <w:rPr>
          <w:rFonts w:ascii="Times" w:eastAsia="宋体" w:hAnsi="Times" w:cs="Times New Roman"/>
          <w:sz w:val="20"/>
          <w:szCs w:val="24"/>
          <w:vertAlign w:val="subscript"/>
        </w:rPr>
        <w:t>1</w:t>
      </w:r>
      <w:r w:rsidRPr="00B70B1D">
        <w:rPr>
          <w:rFonts w:ascii="Times" w:eastAsia="宋体" w:hAnsi="Times" w:cs="Times New Roman"/>
          <w:sz w:val="20"/>
          <w:szCs w:val="24"/>
        </w:rPr>
        <w:t xml:space="preserve"> is independent of the rotation angle </w:t>
      </w:r>
      <w:r w:rsidRPr="00B70B1D">
        <w:rPr>
          <w:rFonts w:ascii="Times" w:eastAsia="宋体" w:hAnsi="Times" w:cs="Times New Roman"/>
          <w:i/>
          <w:iCs/>
          <w:sz w:val="20"/>
          <w:szCs w:val="24"/>
        </w:rPr>
        <w:t>θ</w:t>
      </w:r>
      <w:r w:rsidRPr="00B70B1D">
        <w:rPr>
          <w:rFonts w:ascii="Times" w:eastAsia="宋体" w:hAnsi="Times" w:cs="Times New Roman"/>
          <w:sz w:val="20"/>
          <w:szCs w:val="24"/>
        </w:rPr>
        <w:t xml:space="preserve"> of the </w:t>
      </w:r>
      <w:proofErr w:type="spellStart"/>
      <w:r w:rsidRPr="00B70B1D">
        <w:rPr>
          <w:rFonts w:ascii="Times" w:eastAsia="宋体" w:hAnsi="Times" w:cs="Times New Roman"/>
          <w:sz w:val="20"/>
          <w:szCs w:val="24"/>
        </w:rPr>
        <w:t>metasurface</w:t>
      </w:r>
      <w:proofErr w:type="spellEnd"/>
      <w:r w:rsidRPr="00B70B1D">
        <w:rPr>
          <w:rFonts w:ascii="Times" w:eastAsia="宋体" w:hAnsi="Times" w:cs="Times New Roman"/>
          <w:sz w:val="20"/>
          <w:szCs w:val="24"/>
        </w:rPr>
        <w:t xml:space="preserve"> structure, and the polarization distribution of the transmitted field is the same as that of the incident field. The rotation angle </w:t>
      </w:r>
      <w:r w:rsidRPr="00B70B1D">
        <w:rPr>
          <w:rFonts w:ascii="Times" w:eastAsia="宋体" w:hAnsi="Times" w:cs="Times New Roman"/>
          <w:i/>
          <w:iCs/>
          <w:sz w:val="20"/>
          <w:szCs w:val="24"/>
        </w:rPr>
        <w:t>θ</w:t>
      </w:r>
      <w:r w:rsidRPr="00B70B1D">
        <w:rPr>
          <w:rFonts w:ascii="Times" w:eastAsia="宋体" w:hAnsi="Times" w:cs="Times New Roman"/>
          <w:sz w:val="20"/>
          <w:szCs w:val="24"/>
        </w:rPr>
        <w:t xml:space="preserve"> of the </w:t>
      </w:r>
      <w:proofErr w:type="spellStart"/>
      <w:r w:rsidRPr="00B70B1D">
        <w:rPr>
          <w:rFonts w:ascii="Times" w:eastAsia="宋体" w:hAnsi="Times" w:cs="Times New Roman"/>
          <w:sz w:val="20"/>
          <w:szCs w:val="24"/>
        </w:rPr>
        <w:t>metasurface</w:t>
      </w:r>
      <w:proofErr w:type="spellEnd"/>
      <w:r w:rsidRPr="00B70B1D">
        <w:rPr>
          <w:rFonts w:ascii="Times" w:eastAsia="宋体" w:hAnsi="Times" w:cs="Times New Roman"/>
          <w:sz w:val="20"/>
          <w:szCs w:val="24"/>
        </w:rPr>
        <w:t xml:space="preserve"> structure introduces a geometric phase in </w:t>
      </w:r>
      <w:r w:rsidRPr="00B70B1D">
        <w:rPr>
          <w:rFonts w:ascii="Times" w:eastAsia="宋体" w:hAnsi="Times" w:cs="Times New Roman"/>
          <w:i/>
          <w:iCs/>
          <w:sz w:val="20"/>
          <w:szCs w:val="24"/>
        </w:rPr>
        <w:t>E</w:t>
      </w:r>
      <w:r w:rsidRPr="00B70B1D">
        <w:rPr>
          <w:rFonts w:ascii="Times" w:eastAsia="宋体" w:hAnsi="Times" w:cs="Times New Roman"/>
          <w:sz w:val="20"/>
          <w:szCs w:val="24"/>
          <w:vertAlign w:val="subscript"/>
        </w:rPr>
        <w:t>out2</w:t>
      </w:r>
      <w:r w:rsidRPr="00B70B1D">
        <w:rPr>
          <w:rFonts w:ascii="Times" w:eastAsia="宋体" w:hAnsi="Times" w:cs="Times New Roman"/>
          <w:sz w:val="20"/>
          <w:szCs w:val="24"/>
        </w:rPr>
        <w:t>, resulting in a change in the polarization distribution of the transmitted field. When LCP is incident, a geometric phase of 2</w:t>
      </w:r>
      <w:r w:rsidRPr="00B70B1D">
        <w:rPr>
          <w:rFonts w:ascii="Times" w:eastAsia="宋体" w:hAnsi="Times" w:cs="Times New Roman"/>
          <w:i/>
          <w:iCs/>
          <w:sz w:val="20"/>
          <w:szCs w:val="24"/>
        </w:rPr>
        <w:t>θ</w:t>
      </w:r>
      <w:r w:rsidRPr="00B70B1D">
        <w:rPr>
          <w:rFonts w:ascii="Times" w:eastAsia="宋体" w:hAnsi="Times" w:cs="Times New Roman"/>
          <w:sz w:val="20"/>
          <w:szCs w:val="24"/>
        </w:rPr>
        <w:t xml:space="preserve"> is introduced, and the transmitted field becomes RCP. When RCP is incident, a geometric phase of −2</w:t>
      </w:r>
      <w:r w:rsidRPr="00B70B1D">
        <w:rPr>
          <w:rFonts w:ascii="Times" w:eastAsia="宋体" w:hAnsi="Times" w:cs="Times New Roman"/>
          <w:i/>
          <w:iCs/>
          <w:sz w:val="20"/>
          <w:szCs w:val="24"/>
        </w:rPr>
        <w:t>θ</w:t>
      </w:r>
      <w:r w:rsidRPr="00B70B1D">
        <w:rPr>
          <w:rFonts w:ascii="Times" w:eastAsia="宋体" w:hAnsi="Times" w:cs="Times New Roman"/>
          <w:sz w:val="20"/>
          <w:szCs w:val="24"/>
        </w:rPr>
        <w:t xml:space="preserve"> is introduced, and the transmitted field becomes LCP.</w:t>
      </w:r>
    </w:p>
    <w:p w14:paraId="1D9A0626" w14:textId="77777777" w:rsidR="00B70B1D" w:rsidRPr="00B70B1D" w:rsidRDefault="00B70B1D" w:rsidP="00B70B1D">
      <w:pPr>
        <w:snapToGrid w:val="0"/>
        <w:spacing w:line="254" w:lineRule="auto"/>
        <w:ind w:firstLineChars="0" w:firstLine="227"/>
        <w:rPr>
          <w:rFonts w:ascii="Times" w:eastAsia="宋体" w:hAnsi="Times" w:cs="Times New Roman"/>
          <w:sz w:val="20"/>
          <w:szCs w:val="24"/>
        </w:rPr>
      </w:pPr>
      <w:r w:rsidRPr="00B70B1D">
        <w:rPr>
          <w:rFonts w:ascii="Times" w:eastAsia="宋体" w:hAnsi="Times" w:cs="Times New Roman"/>
          <w:sz w:val="20"/>
          <w:szCs w:val="24"/>
        </w:rPr>
        <w:t xml:space="preserve">The physical mechanism for achieving the desired functionalities is investigated based on circular polarization analysis of </w:t>
      </w:r>
      <w:proofErr w:type="spellStart"/>
      <w:r w:rsidRPr="00B70B1D">
        <w:rPr>
          <w:rFonts w:ascii="Times" w:eastAsia="宋体" w:hAnsi="Times" w:cs="Times New Roman"/>
          <w:sz w:val="20"/>
          <w:szCs w:val="24"/>
        </w:rPr>
        <w:t>metasurface</w:t>
      </w:r>
      <w:proofErr w:type="spellEnd"/>
      <w:r w:rsidRPr="00B70B1D">
        <w:rPr>
          <w:rFonts w:ascii="Times" w:eastAsia="宋体" w:hAnsi="Times" w:cs="Times New Roman"/>
          <w:sz w:val="20"/>
          <w:szCs w:val="24"/>
        </w:rPr>
        <w:t xml:space="preserve"> structures. In this scenario, the circular transmission coefficients “co” and “cross” represent the relative circular polarization (CP) states. The Jones matrix of the </w:t>
      </w:r>
      <w:proofErr w:type="spellStart"/>
      <w:r w:rsidRPr="00B70B1D">
        <w:rPr>
          <w:rFonts w:ascii="Times" w:eastAsia="宋体" w:hAnsi="Times" w:cs="Times New Roman"/>
          <w:sz w:val="20"/>
          <w:szCs w:val="24"/>
        </w:rPr>
        <w:t>metasurface</w:t>
      </w:r>
      <w:proofErr w:type="spellEnd"/>
      <w:r w:rsidRPr="00B70B1D">
        <w:rPr>
          <w:rFonts w:ascii="Times" w:eastAsia="宋体" w:hAnsi="Times" w:cs="Times New Roman"/>
          <w:sz w:val="20"/>
          <w:szCs w:val="24"/>
        </w:rPr>
        <w:t xml:space="preserve"> can be expressed as</w:t>
      </w:r>
      <w:r w:rsidRPr="00B70B1D">
        <w:rPr>
          <w:rFonts w:ascii="Times" w:eastAsia="宋体" w:hAnsi="Times" w:cs="Times New Roman" w:hint="eastAsia"/>
          <w:sz w:val="20"/>
          <w:szCs w:val="24"/>
        </w:rPr>
        <w:t>：</w:t>
      </w:r>
      <w:bookmarkStart w:id="15" w:name="_Hlk138193961"/>
    </w:p>
    <w:p w14:paraId="1D282E11" w14:textId="77777777" w:rsidR="00D606F5" w:rsidRDefault="00D606F5" w:rsidP="00D606F5">
      <w:pPr>
        <w:tabs>
          <w:tab w:val="center" w:pos="4160"/>
          <w:tab w:val="right" w:pos="8300"/>
        </w:tabs>
        <w:ind w:firstLineChars="0" w:firstLine="0"/>
        <w:jc w:val="center"/>
        <w:rPr>
          <w:rFonts w:ascii="Times" w:eastAsia="宋体" w:hAnsi="Times" w:cs="Times New Roman"/>
          <w:sz w:val="20"/>
          <w:szCs w:val="24"/>
        </w:rPr>
      </w:pPr>
      <w:r w:rsidRPr="00D606F5">
        <w:rPr>
          <w:rFonts w:ascii="Times" w:eastAsia="宋体" w:hAnsi="Times" w:cs="Times New Roman"/>
          <w:position w:val="-112"/>
          <w:sz w:val="20"/>
          <w:szCs w:val="24"/>
        </w:rPr>
        <w:object w:dxaOrig="4980" w:dyaOrig="2340" w14:anchorId="67B48607">
          <v:shape id="_x0000_i1043" type="#_x0000_t75" style="width:249.25pt;height:117.5pt" o:ole="">
            <v:imagedata r:id="rId42" o:title=""/>
          </v:shape>
          <o:OLEObject Type="Embed" ProgID="Equation.DSMT4" ShapeID="_x0000_i1043" DrawAspect="Content" ObjectID="_1755433455" r:id="rId43"/>
        </w:object>
      </w:r>
    </w:p>
    <w:p w14:paraId="7B3AC96D" w14:textId="22D3D212" w:rsidR="00D606F5" w:rsidRPr="00B70B1D" w:rsidRDefault="00D606F5" w:rsidP="00D606F5">
      <w:pPr>
        <w:tabs>
          <w:tab w:val="center" w:pos="4160"/>
          <w:tab w:val="right" w:pos="8300"/>
        </w:tabs>
        <w:ind w:firstLineChars="0" w:firstLine="0"/>
        <w:jc w:val="right"/>
        <w:rPr>
          <w:rFonts w:ascii="Cambria Math" w:eastAsia="等线" w:hAnsi="Cambria Math" w:cs="Times New Roman"/>
          <w:i/>
        </w:rPr>
      </w:pPr>
      <w:r w:rsidRPr="00D606F5">
        <w:rPr>
          <w:rFonts w:ascii="Times" w:eastAsia="宋体" w:hAnsi="Times" w:cs="Times New Roman"/>
          <w:position w:val="-28"/>
          <w:sz w:val="20"/>
          <w:szCs w:val="24"/>
        </w:rPr>
        <w:object w:dxaOrig="5060" w:dyaOrig="660" w14:anchorId="13869D3A">
          <v:shape id="_x0000_i1044" type="#_x0000_t75" style="width:253.6pt;height:33.65pt" o:ole="">
            <v:imagedata r:id="rId44" o:title=""/>
          </v:shape>
          <o:OLEObject Type="Embed" ProgID="Equation.DSMT4" ShapeID="_x0000_i1044" DrawAspect="Content" ObjectID="_1755433456" r:id="rId45"/>
        </w:object>
      </w:r>
      <w:r>
        <w:rPr>
          <w:rFonts w:ascii="Times" w:eastAsia="宋体" w:hAnsi="Times" w:cs="Times New Roman"/>
          <w:sz w:val="20"/>
          <w:szCs w:val="24"/>
        </w:rPr>
        <w:t xml:space="preserve">        </w:t>
      </w:r>
      <w:r w:rsidRPr="00B70B1D">
        <w:rPr>
          <w:rFonts w:ascii="Cambria Math" w:eastAsia="等线" w:hAnsi="Cambria Math" w:cs="Times New Roman"/>
          <w:iCs/>
        </w:rPr>
        <w:t xml:space="preserve">    </w:t>
      </w:r>
      <w:r w:rsidRPr="00B70B1D">
        <w:rPr>
          <w:rFonts w:eastAsia="等线" w:cs="Times New Roman"/>
          <w:iCs/>
          <w:sz w:val="20"/>
          <w:szCs w:val="20"/>
        </w:rPr>
        <w:t>(S3)</w:t>
      </w:r>
    </w:p>
    <w:p w14:paraId="38EAAF3B" w14:textId="194E4779" w:rsidR="00B70B1D" w:rsidRPr="00B70B1D" w:rsidRDefault="00B70B1D" w:rsidP="00B70B1D">
      <w:pPr>
        <w:snapToGrid w:val="0"/>
        <w:spacing w:line="254" w:lineRule="auto"/>
        <w:ind w:firstLineChars="0" w:firstLine="0"/>
        <w:rPr>
          <w:rFonts w:ascii="Times" w:eastAsia="宋体" w:hAnsi="Times" w:cs="Times New Roman"/>
          <w:sz w:val="20"/>
          <w:szCs w:val="24"/>
        </w:rPr>
      </w:pPr>
    </w:p>
    <w:bookmarkEnd w:id="15"/>
    <w:p w14:paraId="2C0EA1A0" w14:textId="77777777" w:rsidR="00B70B1D" w:rsidRPr="00B70B1D" w:rsidRDefault="00B70B1D" w:rsidP="00D606F5">
      <w:pPr>
        <w:snapToGrid w:val="0"/>
        <w:spacing w:line="254" w:lineRule="auto"/>
        <w:ind w:firstLineChars="0" w:firstLine="0"/>
        <w:rPr>
          <w:rFonts w:ascii="Times" w:eastAsia="宋体" w:hAnsi="Times" w:cs="Times New Roman"/>
          <w:sz w:val="20"/>
          <w:szCs w:val="24"/>
        </w:rPr>
      </w:pPr>
      <w:r w:rsidRPr="00B70B1D">
        <w:rPr>
          <w:rFonts w:ascii="Times" w:eastAsia="宋体" w:hAnsi="Times" w:cs="Times New Roman"/>
          <w:sz w:val="20"/>
          <w:szCs w:val="24"/>
        </w:rPr>
        <w:t>Combining equations (S1) and (S3), we obtain:</w:t>
      </w:r>
    </w:p>
    <w:p w14:paraId="485B37A3" w14:textId="77777777" w:rsidR="00B70B1D" w:rsidRPr="00B70B1D" w:rsidRDefault="00B70B1D" w:rsidP="00B70B1D">
      <w:pPr>
        <w:snapToGrid w:val="0"/>
        <w:spacing w:line="254" w:lineRule="auto"/>
        <w:ind w:firstLineChars="0" w:firstLine="227"/>
        <w:jc w:val="center"/>
        <w:rPr>
          <w:rFonts w:ascii="Times" w:eastAsia="宋体" w:hAnsi="Times" w:cs="Times New Roman"/>
          <w:sz w:val="20"/>
          <w:szCs w:val="24"/>
        </w:rPr>
      </w:pPr>
      <w:r w:rsidRPr="00B70B1D">
        <w:rPr>
          <w:rFonts w:ascii="Times" w:eastAsia="宋体" w:hAnsi="Times" w:cs="Times New Roman"/>
          <w:position w:val="-52"/>
          <w:sz w:val="20"/>
          <w:szCs w:val="24"/>
        </w:rPr>
        <w:object w:dxaOrig="3400" w:dyaOrig="1140" w14:anchorId="799E36EA">
          <v:shape id="_x0000_i1045" type="#_x0000_t75" style="width:170.1pt;height:57.75pt" o:ole="">
            <v:imagedata r:id="rId46" o:title=""/>
          </v:shape>
          <o:OLEObject Type="Embed" ProgID="Equation.DSMT4" ShapeID="_x0000_i1045" DrawAspect="Content" ObjectID="_1755433457" r:id="rId47"/>
        </w:object>
      </w:r>
    </w:p>
    <w:p w14:paraId="329EAAC4" w14:textId="332EB470" w:rsidR="00B70B1D" w:rsidRPr="00B70B1D" w:rsidRDefault="00B70B1D" w:rsidP="00D606F5">
      <w:pPr>
        <w:snapToGrid w:val="0"/>
        <w:spacing w:line="254" w:lineRule="auto"/>
        <w:ind w:firstLineChars="0" w:firstLine="227"/>
        <w:rPr>
          <w:rFonts w:ascii="Times" w:eastAsia="宋体" w:hAnsi="Times" w:cs="Times New Roman"/>
          <w:sz w:val="20"/>
          <w:szCs w:val="24"/>
        </w:rPr>
      </w:pPr>
      <w:r w:rsidRPr="00B70B1D">
        <w:rPr>
          <w:rFonts w:ascii="Times" w:eastAsia="宋体" w:hAnsi="Times" w:cs="Times New Roman"/>
          <w:sz w:val="20"/>
          <w:szCs w:val="24"/>
        </w:rPr>
        <w:t>Where</w:t>
      </w:r>
      <w:bookmarkStart w:id="16" w:name="_Hlk138928979"/>
      <w:r w:rsidRPr="00B70B1D">
        <w:rPr>
          <w:rFonts w:ascii="Times" w:eastAsia="宋体" w:hAnsi="Times" w:cs="Times New Roman"/>
          <w:position w:val="-12"/>
          <w:sz w:val="20"/>
          <w:szCs w:val="24"/>
        </w:rPr>
        <w:object w:dxaOrig="1219" w:dyaOrig="320" w14:anchorId="45ADA971">
          <v:shape id="_x0000_i1046" type="#_x0000_t75" style="width:61.3pt;height:15.8pt" o:ole="">
            <v:imagedata r:id="rId48" o:title=""/>
          </v:shape>
          <o:OLEObject Type="Embed" ProgID="Equation.DSMT4" ShapeID="_x0000_i1046" DrawAspect="Content" ObjectID="_1755433458" r:id="rId49"/>
        </w:object>
      </w:r>
      <w:r w:rsidRPr="00B70B1D">
        <w:rPr>
          <w:rFonts w:ascii="Times" w:eastAsia="宋体" w:hAnsi="Times" w:cs="Times New Roman"/>
          <w:sz w:val="20"/>
          <w:szCs w:val="24"/>
        </w:rPr>
        <w:t xml:space="preserve">, </w:t>
      </w:r>
      <w:bookmarkEnd w:id="16"/>
      <w:r w:rsidRPr="00B70B1D">
        <w:rPr>
          <w:rFonts w:ascii="Times" w:eastAsia="宋体" w:hAnsi="Times" w:cs="Times New Roman"/>
          <w:position w:val="-12"/>
          <w:sz w:val="20"/>
          <w:szCs w:val="24"/>
        </w:rPr>
        <w:object w:dxaOrig="1320" w:dyaOrig="340" w14:anchorId="324A2666">
          <v:shape id="_x0000_i1047" type="#_x0000_t75" style="width:66.85pt;height:15.8pt" o:ole="">
            <v:imagedata r:id="rId50" o:title=""/>
          </v:shape>
          <o:OLEObject Type="Embed" ProgID="Equation.DSMT4" ShapeID="_x0000_i1047" DrawAspect="Content" ObjectID="_1755433459" r:id="rId51"/>
        </w:object>
      </w:r>
      <w:r w:rsidRPr="00B70B1D">
        <w:rPr>
          <w:rFonts w:ascii="Times" w:eastAsia="宋体" w:hAnsi="Times" w:cs="Times New Roman"/>
          <w:sz w:val="20"/>
          <w:szCs w:val="24"/>
        </w:rPr>
        <w:t>.</w:t>
      </w:r>
    </w:p>
    <w:p w14:paraId="0C09E3F8" w14:textId="02639EFF" w:rsidR="00B70B1D" w:rsidRPr="00B70B1D" w:rsidRDefault="00B70B1D" w:rsidP="00B70B1D">
      <w:pPr>
        <w:keepNext/>
        <w:keepLines/>
        <w:widowControl/>
        <w:snapToGrid w:val="0"/>
        <w:spacing w:before="380" w:after="310" w:line="254" w:lineRule="auto"/>
        <w:ind w:firstLineChars="0" w:firstLine="0"/>
        <w:outlineLvl w:val="2"/>
        <w:rPr>
          <w:rFonts w:ascii="Times" w:eastAsia="宋体" w:hAnsi="Times" w:cs="Times New Roman"/>
          <w:b/>
          <w:bCs/>
          <w:kern w:val="0"/>
          <w:sz w:val="23"/>
          <w:szCs w:val="32"/>
        </w:rPr>
      </w:pPr>
      <w:r>
        <w:rPr>
          <w:rFonts w:ascii="Times" w:eastAsia="宋体" w:hAnsi="Times" w:cs="Times New Roman"/>
          <w:b/>
          <w:bCs/>
          <w:kern w:val="0"/>
          <w:sz w:val="23"/>
          <w:szCs w:val="32"/>
        </w:rPr>
        <w:t>Text S2</w:t>
      </w:r>
      <w:r w:rsidRPr="00B70B1D">
        <w:rPr>
          <w:rFonts w:ascii="Times" w:eastAsia="宋体" w:hAnsi="Times" w:cs="Times New Roman"/>
          <w:b/>
          <w:bCs/>
          <w:kern w:val="0"/>
          <w:sz w:val="23"/>
          <w:szCs w:val="32"/>
        </w:rPr>
        <w:t xml:space="preserve"> Design Principles of </w:t>
      </w:r>
      <w:bookmarkStart w:id="17" w:name="_Hlk144730074"/>
      <w:r w:rsidRPr="00B70B1D">
        <w:rPr>
          <w:rFonts w:ascii="Times" w:eastAsia="宋体" w:hAnsi="Times" w:cs="Times New Roman"/>
          <w:b/>
          <w:bCs/>
          <w:kern w:val="0"/>
          <w:sz w:val="23"/>
          <w:szCs w:val="32"/>
        </w:rPr>
        <w:t>Spin-Decoupling</w:t>
      </w:r>
      <w:bookmarkEnd w:id="17"/>
      <w:r w:rsidRPr="00B70B1D">
        <w:rPr>
          <w:rFonts w:ascii="Times" w:eastAsia="宋体" w:hAnsi="Times" w:cs="Times New Roman"/>
          <w:b/>
          <w:bCs/>
          <w:kern w:val="0"/>
          <w:sz w:val="23"/>
          <w:szCs w:val="32"/>
        </w:rPr>
        <w:t xml:space="preserve"> Structures</w:t>
      </w:r>
    </w:p>
    <w:p w14:paraId="727B4E7F" w14:textId="18C07F3B" w:rsidR="00B70B1D" w:rsidRPr="00B70B1D" w:rsidRDefault="00B70B1D" w:rsidP="00B70B1D">
      <w:pPr>
        <w:snapToGrid w:val="0"/>
        <w:spacing w:line="254" w:lineRule="auto"/>
        <w:ind w:firstLineChars="0" w:firstLine="227"/>
        <w:rPr>
          <w:rFonts w:ascii="Times" w:eastAsia="宋体" w:hAnsi="Times" w:cs="Times New Roman"/>
          <w:sz w:val="20"/>
          <w:szCs w:val="24"/>
        </w:rPr>
      </w:pPr>
      <w:r w:rsidRPr="00B70B1D">
        <w:rPr>
          <w:rFonts w:ascii="Times" w:eastAsia="宋体" w:hAnsi="Times" w:cs="Times New Roman"/>
          <w:sz w:val="20"/>
          <w:szCs w:val="24"/>
        </w:rPr>
        <w:t xml:space="preserve">We require the co-polarization component </w:t>
      </w:r>
      <w:proofErr w:type="spellStart"/>
      <w:r w:rsidRPr="00B70B1D">
        <w:rPr>
          <w:rFonts w:ascii="Times" w:eastAsia="宋体" w:hAnsi="Times" w:cs="Times New Roman"/>
          <w:i/>
          <w:iCs/>
          <w:sz w:val="20"/>
          <w:szCs w:val="24"/>
        </w:rPr>
        <w:t>t</w:t>
      </w:r>
      <w:r w:rsidRPr="00B70B1D">
        <w:rPr>
          <w:rFonts w:ascii="Times" w:eastAsia="宋体" w:hAnsi="Times" w:cs="Times New Roman"/>
          <w:sz w:val="20"/>
          <w:szCs w:val="24"/>
          <w:vertAlign w:val="subscript"/>
        </w:rPr>
        <w:t>co</w:t>
      </w:r>
      <w:proofErr w:type="spellEnd"/>
      <w:r w:rsidRPr="00B70B1D">
        <w:rPr>
          <w:rFonts w:ascii="Times" w:eastAsia="宋体" w:hAnsi="Times" w:cs="Times New Roman"/>
          <w:sz w:val="20"/>
          <w:szCs w:val="24"/>
        </w:rPr>
        <w:t xml:space="preserve"> to be zero for the spin-coupling </w:t>
      </w:r>
      <w:proofErr w:type="spellStart"/>
      <w:r w:rsidRPr="00B70B1D">
        <w:rPr>
          <w:rFonts w:ascii="Times" w:eastAsia="宋体" w:hAnsi="Times" w:cs="Times New Roman"/>
          <w:sz w:val="20"/>
          <w:szCs w:val="24"/>
        </w:rPr>
        <w:t>metasurface</w:t>
      </w:r>
      <w:proofErr w:type="spellEnd"/>
      <w:r w:rsidRPr="00B70B1D">
        <w:rPr>
          <w:rFonts w:ascii="Times" w:eastAsia="宋体" w:hAnsi="Times" w:cs="Times New Roman"/>
          <w:sz w:val="20"/>
          <w:szCs w:val="24"/>
        </w:rPr>
        <w:t xml:space="preserve"> structure to achieve independent polarization distributions in the cross-polarization channel. This can be achieved by introducing a propagation phase through variations in the size of anisotropic meta</w:t>
      </w:r>
      <w:r w:rsidR="00645FBB">
        <w:rPr>
          <w:rFonts w:ascii="Times" w:eastAsia="宋体" w:hAnsi="Times" w:cs="Times New Roman"/>
          <w:sz w:val="20"/>
          <w:szCs w:val="24"/>
        </w:rPr>
        <w:t>-atoms</w:t>
      </w:r>
      <w:r w:rsidRPr="00B70B1D">
        <w:rPr>
          <w:rFonts w:ascii="Times" w:eastAsia="宋体" w:hAnsi="Times" w:cs="Times New Roman"/>
          <w:sz w:val="20"/>
          <w:szCs w:val="24"/>
        </w:rPr>
        <w:t xml:space="preserve">, such that the phase difference </w:t>
      </w:r>
      <w:r w:rsidRPr="00B70B1D">
        <w:rPr>
          <w:rFonts w:ascii="Times" w:eastAsia="宋体" w:hAnsi="Times" w:cs="Times New Roman"/>
          <w:i/>
          <w:iCs/>
          <w:sz w:val="20"/>
          <w:szCs w:val="24"/>
        </w:rPr>
        <w:t>∆φ</w:t>
      </w:r>
      <w:r w:rsidRPr="00B70B1D">
        <w:rPr>
          <w:rFonts w:ascii="Times" w:eastAsia="宋体" w:hAnsi="Times" w:cs="Times New Roman"/>
          <w:sz w:val="20"/>
          <w:szCs w:val="24"/>
          <w:vertAlign w:val="subscript"/>
        </w:rPr>
        <w:t>1</w:t>
      </w:r>
      <w:r w:rsidRPr="00B70B1D">
        <w:rPr>
          <w:rFonts w:ascii="Times" w:eastAsia="宋体" w:hAnsi="Times" w:cs="Times New Roman"/>
          <w:sz w:val="20"/>
          <w:szCs w:val="24"/>
        </w:rPr>
        <w:t>=</w:t>
      </w:r>
      <w:r w:rsidRPr="00B70B1D">
        <w:rPr>
          <w:rFonts w:ascii="Times" w:eastAsia="宋体" w:hAnsi="Times" w:cs="Times New Roman"/>
          <w:i/>
          <w:iCs/>
          <w:sz w:val="20"/>
          <w:szCs w:val="24"/>
        </w:rPr>
        <w:t>k</w:t>
      </w:r>
      <w:proofErr w:type="gramStart"/>
      <w:r w:rsidRPr="00B70B1D">
        <w:rPr>
          <w:rFonts w:ascii="Times" w:eastAsia="宋体" w:hAnsi="Times" w:cs="Times New Roman"/>
          <w:i/>
          <w:iCs/>
          <w:sz w:val="20"/>
          <w:szCs w:val="24"/>
        </w:rPr>
        <w:t>π(</w:t>
      </w:r>
      <w:proofErr w:type="gramEnd"/>
      <w:r w:rsidRPr="00B70B1D">
        <w:rPr>
          <w:rFonts w:ascii="Times" w:eastAsia="宋体" w:hAnsi="Times" w:cs="Times New Roman"/>
          <w:i/>
          <w:iCs/>
          <w:sz w:val="20"/>
          <w:szCs w:val="24"/>
        </w:rPr>
        <w:t>k</w:t>
      </w:r>
      <w:r w:rsidRPr="00B70B1D">
        <w:rPr>
          <w:rFonts w:ascii="Times" w:eastAsia="宋体" w:hAnsi="Times" w:cs="Times New Roman"/>
          <w:sz w:val="20"/>
          <w:szCs w:val="24"/>
        </w:rPr>
        <w:t>=±1,±2,±3</w:t>
      </w:r>
      <w:r w:rsidRPr="00B70B1D">
        <w:rPr>
          <w:rFonts w:ascii="Times" w:eastAsia="宋体" w:hAnsi="Times" w:cs="Times New Roman"/>
          <w:i/>
          <w:iCs/>
          <w:sz w:val="20"/>
          <w:szCs w:val="24"/>
        </w:rPr>
        <w:t>…)</w:t>
      </w:r>
      <w:r w:rsidRPr="00B70B1D">
        <w:rPr>
          <w:rFonts w:ascii="Times" w:eastAsia="宋体" w:hAnsi="Times" w:cs="Times New Roman"/>
          <w:sz w:val="20"/>
          <w:szCs w:val="24"/>
        </w:rPr>
        <w:t>. We select</w:t>
      </w:r>
      <w:r w:rsidRPr="00B70B1D">
        <w:rPr>
          <w:rFonts w:ascii="Times" w:eastAsia="宋体" w:hAnsi="Times" w:cs="Times New Roman"/>
          <w:i/>
          <w:iCs/>
          <w:sz w:val="20"/>
          <w:szCs w:val="24"/>
        </w:rPr>
        <w:t xml:space="preserve"> ∆φ</w:t>
      </w:r>
      <w:r w:rsidRPr="00B70B1D">
        <w:rPr>
          <w:rFonts w:ascii="Times" w:eastAsia="宋体" w:hAnsi="Times" w:cs="Times New Roman"/>
          <w:sz w:val="20"/>
          <w:szCs w:val="24"/>
          <w:vertAlign w:val="subscript"/>
        </w:rPr>
        <w:t>1</w:t>
      </w:r>
      <w:r w:rsidRPr="00B70B1D">
        <w:rPr>
          <w:rFonts w:ascii="Times" w:eastAsia="宋体" w:hAnsi="Times" w:cs="Times New Roman"/>
          <w:sz w:val="20"/>
          <w:szCs w:val="24"/>
        </w:rPr>
        <w:t>=</w:t>
      </w:r>
      <w:r w:rsidRPr="00B70B1D">
        <w:rPr>
          <w:rFonts w:ascii="Times" w:eastAsia="宋体" w:hAnsi="Times" w:cs="Times New Roman"/>
          <w:i/>
          <w:iCs/>
          <w:sz w:val="20"/>
          <w:szCs w:val="24"/>
        </w:rPr>
        <w:t>π</w:t>
      </w:r>
      <w:r w:rsidRPr="00B70B1D">
        <w:rPr>
          <w:rFonts w:ascii="Times" w:eastAsia="宋体" w:hAnsi="Times" w:cs="Times New Roman"/>
          <w:sz w:val="20"/>
          <w:szCs w:val="24"/>
        </w:rPr>
        <w:t xml:space="preserve"> to design the spin-coupling structure. In this case, the transmitted field can be represented as:</w:t>
      </w:r>
    </w:p>
    <w:bookmarkStart w:id="18" w:name="_Hlk138194387"/>
    <w:p w14:paraId="7F7F612F" w14:textId="77777777" w:rsidR="00B70B1D" w:rsidRPr="00B70B1D" w:rsidRDefault="00B70B1D" w:rsidP="00D606F5">
      <w:pPr>
        <w:snapToGrid w:val="0"/>
        <w:spacing w:line="254" w:lineRule="auto"/>
        <w:ind w:firstLineChars="1200" w:firstLine="2400"/>
        <w:rPr>
          <w:rFonts w:ascii="Times" w:eastAsia="宋体" w:hAnsi="Times" w:cs="Times New Roman"/>
          <w:sz w:val="20"/>
          <w:szCs w:val="24"/>
        </w:rPr>
      </w:pPr>
      <w:r w:rsidRPr="00B70B1D">
        <w:rPr>
          <w:rFonts w:ascii="Times" w:eastAsia="宋体" w:hAnsi="Times" w:cs="Times New Roman"/>
          <w:position w:val="-10"/>
          <w:sz w:val="20"/>
          <w:szCs w:val="24"/>
        </w:rPr>
        <w:object w:dxaOrig="1660" w:dyaOrig="300" w14:anchorId="61AFE26E">
          <v:shape id="_x0000_i1048" type="#_x0000_t75" style="width:83.1pt;height:15.8pt" o:ole="">
            <v:imagedata r:id="rId52" o:title=""/>
          </v:shape>
          <o:OLEObject Type="Embed" ProgID="Equation.DSMT4" ShapeID="_x0000_i1048" DrawAspect="Content" ObjectID="_1755433460" r:id="rId53"/>
        </w:object>
      </w:r>
    </w:p>
    <w:p w14:paraId="54C03C70" w14:textId="25701DFB" w:rsidR="00B70B1D" w:rsidRPr="00B70B1D" w:rsidRDefault="00B70B1D" w:rsidP="00D606F5">
      <w:pPr>
        <w:snapToGrid w:val="0"/>
        <w:spacing w:line="254" w:lineRule="auto"/>
        <w:ind w:firstLineChars="0" w:firstLine="227"/>
        <w:jc w:val="right"/>
        <w:rPr>
          <w:rFonts w:eastAsia="宋体" w:cs="Times New Roman"/>
          <w:sz w:val="20"/>
          <w:szCs w:val="20"/>
        </w:rPr>
      </w:pPr>
      <w:r w:rsidRPr="00B70B1D">
        <w:rPr>
          <w:rFonts w:ascii="Times" w:eastAsia="宋体" w:hAnsi="Times" w:cs="Times New Roman"/>
          <w:position w:val="-42"/>
          <w:sz w:val="20"/>
          <w:szCs w:val="24"/>
        </w:rPr>
        <w:object w:dxaOrig="4220" w:dyaOrig="940" w14:anchorId="338E8BD3">
          <v:shape id="_x0000_i1049" type="#_x0000_t75" style="width:211.25pt;height:46.3pt" o:ole="">
            <v:imagedata r:id="rId54" o:title=""/>
          </v:shape>
          <o:OLEObject Type="Embed" ProgID="Equation.DSMT4" ShapeID="_x0000_i1049" DrawAspect="Content" ObjectID="_1755433461" r:id="rId55"/>
        </w:object>
      </w:r>
      <w:r w:rsidR="00D606F5">
        <w:rPr>
          <w:rFonts w:ascii="Times" w:eastAsia="宋体" w:hAnsi="Times" w:cs="Times New Roman"/>
          <w:sz w:val="20"/>
          <w:szCs w:val="24"/>
        </w:rPr>
        <w:t xml:space="preserve">             </w:t>
      </w:r>
      <w:r w:rsidRPr="00B70B1D">
        <w:rPr>
          <w:rFonts w:ascii="Times" w:eastAsia="宋体" w:hAnsi="Times" w:cs="Times New Roman"/>
          <w:sz w:val="20"/>
          <w:szCs w:val="24"/>
        </w:rPr>
        <w:t xml:space="preserve">  </w:t>
      </w:r>
      <w:r w:rsidRPr="00B70B1D">
        <w:rPr>
          <w:rFonts w:eastAsia="宋体" w:cs="Times New Roman"/>
          <w:sz w:val="20"/>
          <w:szCs w:val="20"/>
        </w:rPr>
        <w:t>(S4)</w:t>
      </w:r>
      <w:bookmarkEnd w:id="18"/>
    </w:p>
    <w:p w14:paraId="6DDB71F9" w14:textId="77777777" w:rsidR="00B70B1D" w:rsidRPr="00B70B1D" w:rsidRDefault="00B70B1D" w:rsidP="00B70B1D">
      <w:pPr>
        <w:snapToGrid w:val="0"/>
        <w:spacing w:line="254" w:lineRule="auto"/>
        <w:ind w:firstLineChars="0" w:firstLine="227"/>
        <w:rPr>
          <w:rFonts w:ascii="Times" w:eastAsia="宋体" w:hAnsi="Times" w:cs="Times New Roman"/>
          <w:sz w:val="20"/>
          <w:szCs w:val="24"/>
        </w:rPr>
      </w:pPr>
      <w:r w:rsidRPr="00B70B1D">
        <w:rPr>
          <w:rFonts w:ascii="Times" w:eastAsia="宋体" w:hAnsi="Times" w:cs="Times New Roman"/>
          <w:sz w:val="20"/>
          <w:szCs w:val="24"/>
        </w:rPr>
        <w:t xml:space="preserve">Where </w:t>
      </w:r>
      <w:r w:rsidRPr="00B70B1D">
        <w:rPr>
          <w:rFonts w:ascii="Times" w:eastAsia="宋体" w:hAnsi="Times" w:cs="Times New Roman"/>
          <w:i/>
          <w:iCs/>
          <w:sz w:val="20"/>
          <w:szCs w:val="24"/>
        </w:rPr>
        <w:t>T</w:t>
      </w:r>
      <w:r w:rsidRPr="00B70B1D">
        <w:rPr>
          <w:rFonts w:ascii="Times" w:eastAsia="宋体" w:hAnsi="Times" w:cs="Times New Roman"/>
          <w:sz w:val="20"/>
          <w:szCs w:val="24"/>
          <w:vertAlign w:val="subscript"/>
        </w:rPr>
        <w:t>LR</w:t>
      </w:r>
      <w:r w:rsidRPr="00B70B1D">
        <w:rPr>
          <w:rFonts w:ascii="Times" w:eastAsia="宋体" w:hAnsi="Times" w:cs="Times New Roman"/>
          <w:sz w:val="20"/>
          <w:szCs w:val="24"/>
        </w:rPr>
        <w:t xml:space="preserve">, </w:t>
      </w:r>
      <w:r w:rsidRPr="00B70B1D">
        <w:rPr>
          <w:rFonts w:ascii="Times" w:eastAsia="宋体" w:hAnsi="Times" w:cs="Times New Roman"/>
          <w:i/>
          <w:iCs/>
          <w:sz w:val="20"/>
          <w:szCs w:val="24"/>
        </w:rPr>
        <w:t>T</w:t>
      </w:r>
      <w:r w:rsidRPr="00B70B1D">
        <w:rPr>
          <w:rFonts w:ascii="Times" w:eastAsia="宋体" w:hAnsi="Times" w:cs="Times New Roman"/>
          <w:sz w:val="20"/>
          <w:szCs w:val="24"/>
          <w:vertAlign w:val="subscript"/>
        </w:rPr>
        <w:t>RL</w:t>
      </w:r>
      <w:r w:rsidRPr="00B70B1D">
        <w:rPr>
          <w:rFonts w:ascii="Times" w:eastAsia="宋体" w:hAnsi="Times" w:cs="Times New Roman"/>
          <w:sz w:val="20"/>
          <w:szCs w:val="24"/>
        </w:rPr>
        <w:t xml:space="preserve">, </w:t>
      </w:r>
      <w:proofErr w:type="spellStart"/>
      <w:r w:rsidRPr="00B70B1D">
        <w:rPr>
          <w:rFonts w:ascii="Times" w:eastAsia="宋体" w:hAnsi="Times" w:cs="Times New Roman"/>
          <w:i/>
          <w:iCs/>
          <w:sz w:val="20"/>
          <w:szCs w:val="24"/>
        </w:rPr>
        <w:t>φ</w:t>
      </w:r>
      <w:r w:rsidRPr="00B70B1D">
        <w:rPr>
          <w:rFonts w:ascii="Times" w:eastAsia="宋体" w:hAnsi="Times" w:cs="Times New Roman"/>
          <w:sz w:val="20"/>
          <w:szCs w:val="24"/>
          <w:vertAlign w:val="subscript"/>
        </w:rPr>
        <w:t>LR</w:t>
      </w:r>
      <w:proofErr w:type="spellEnd"/>
      <w:r w:rsidRPr="00B70B1D">
        <w:rPr>
          <w:rFonts w:ascii="Times" w:eastAsia="宋体" w:hAnsi="Times" w:cs="Times New Roman"/>
          <w:sz w:val="20"/>
          <w:szCs w:val="24"/>
        </w:rPr>
        <w:t xml:space="preserve">, and </w:t>
      </w:r>
      <w:proofErr w:type="spellStart"/>
      <w:r w:rsidRPr="00B70B1D">
        <w:rPr>
          <w:rFonts w:ascii="Times" w:eastAsia="宋体" w:hAnsi="Times" w:cs="Times New Roman"/>
          <w:i/>
          <w:iCs/>
          <w:sz w:val="20"/>
          <w:szCs w:val="24"/>
        </w:rPr>
        <w:t>φ</w:t>
      </w:r>
      <w:r w:rsidRPr="00B70B1D">
        <w:rPr>
          <w:rFonts w:ascii="Times" w:eastAsia="宋体" w:hAnsi="Times" w:cs="Times New Roman"/>
          <w:sz w:val="20"/>
          <w:szCs w:val="24"/>
          <w:vertAlign w:val="subscript"/>
        </w:rPr>
        <w:t>RL</w:t>
      </w:r>
      <w:proofErr w:type="spellEnd"/>
      <w:r w:rsidRPr="00B70B1D">
        <w:rPr>
          <w:rFonts w:ascii="Times" w:eastAsia="宋体" w:hAnsi="Times" w:cs="Times New Roman"/>
          <w:sz w:val="20"/>
          <w:szCs w:val="24"/>
        </w:rPr>
        <w:t xml:space="preserve"> represent the transmission amplitudes and phases. The first subscript denotes the polarization state of the transmitted wave, and the second subscript indicates the incident polarization. According to Equation (S1), we can infer that in this case </w:t>
      </w:r>
      <w:proofErr w:type="spellStart"/>
      <w:r w:rsidRPr="00B70B1D">
        <w:rPr>
          <w:rFonts w:ascii="Times" w:eastAsia="宋体" w:hAnsi="Times" w:cs="Times New Roman"/>
          <w:i/>
          <w:iCs/>
          <w:sz w:val="20"/>
          <w:szCs w:val="24"/>
        </w:rPr>
        <w:t>E</w:t>
      </w:r>
      <w:r w:rsidRPr="00B70B1D">
        <w:rPr>
          <w:rFonts w:ascii="Times" w:eastAsia="宋体" w:hAnsi="Times" w:cs="Times New Roman"/>
          <w:sz w:val="20"/>
          <w:szCs w:val="24"/>
          <w:vertAlign w:val="subscript"/>
        </w:rPr>
        <w:t>cross</w:t>
      </w:r>
      <w:proofErr w:type="spellEnd"/>
      <w:r w:rsidRPr="00B70B1D">
        <w:rPr>
          <w:rFonts w:ascii="Times" w:eastAsia="宋体" w:hAnsi="Times" w:cs="Times New Roman"/>
          <w:sz w:val="20"/>
          <w:szCs w:val="24"/>
        </w:rPr>
        <w:t>=</w:t>
      </w:r>
      <w:r w:rsidRPr="00B70B1D">
        <w:rPr>
          <w:rFonts w:ascii="Times" w:eastAsia="宋体" w:hAnsi="Times" w:cs="Times New Roman"/>
          <w:i/>
          <w:iCs/>
          <w:sz w:val="20"/>
          <w:szCs w:val="24"/>
        </w:rPr>
        <w:t>E</w:t>
      </w:r>
      <w:r w:rsidRPr="00B70B1D">
        <w:rPr>
          <w:rFonts w:ascii="Times" w:eastAsia="宋体" w:hAnsi="Times" w:cs="Times New Roman"/>
          <w:sz w:val="20"/>
          <w:szCs w:val="24"/>
          <w:vertAlign w:val="subscript"/>
        </w:rPr>
        <w:t>out2</w:t>
      </w:r>
      <w:r w:rsidRPr="00B70B1D">
        <w:rPr>
          <w:rFonts w:ascii="Times" w:eastAsia="宋体" w:hAnsi="Times" w:cs="Times New Roman"/>
          <w:sz w:val="20"/>
          <w:szCs w:val="24"/>
        </w:rPr>
        <w:t>.</w:t>
      </w:r>
    </w:p>
    <w:p w14:paraId="43B9C32D" w14:textId="48816E36" w:rsidR="00D606F5" w:rsidRPr="00B70B1D" w:rsidRDefault="00B70B1D" w:rsidP="00D606F5">
      <w:pPr>
        <w:snapToGrid w:val="0"/>
        <w:spacing w:line="254" w:lineRule="auto"/>
        <w:ind w:firstLineChars="1200" w:firstLine="2400"/>
        <w:rPr>
          <w:rFonts w:ascii="Times" w:eastAsia="宋体" w:hAnsi="Times" w:cs="Times New Roman"/>
          <w:sz w:val="20"/>
          <w:szCs w:val="24"/>
        </w:rPr>
      </w:pPr>
      <w:r w:rsidRPr="00B70B1D">
        <w:rPr>
          <w:rFonts w:ascii="Times" w:eastAsia="宋体" w:hAnsi="Times" w:cs="Times New Roman"/>
          <w:position w:val="-42"/>
          <w:sz w:val="20"/>
          <w:szCs w:val="24"/>
        </w:rPr>
        <w:object w:dxaOrig="2140" w:dyaOrig="940" w14:anchorId="7E96ECC6">
          <v:shape id="_x0000_i1050" type="#_x0000_t75" style="width:106.4pt;height:46.3pt" o:ole="">
            <v:imagedata r:id="rId56" o:title=""/>
          </v:shape>
          <o:OLEObject Type="Embed" ProgID="Equation.DSMT4" ShapeID="_x0000_i1050" DrawAspect="Content" ObjectID="_1755433462" r:id="rId57"/>
        </w:object>
      </w:r>
    </w:p>
    <w:p w14:paraId="021806D8" w14:textId="509FF946" w:rsidR="00B70B1D" w:rsidRPr="00B70B1D" w:rsidRDefault="00106589" w:rsidP="00D606F5">
      <w:pPr>
        <w:snapToGrid w:val="0"/>
        <w:spacing w:line="254" w:lineRule="auto"/>
        <w:ind w:firstLineChars="0" w:firstLine="227"/>
        <w:jc w:val="right"/>
        <w:rPr>
          <w:rFonts w:eastAsia="宋体" w:cs="Times New Roman"/>
          <w:sz w:val="20"/>
          <w:szCs w:val="20"/>
        </w:rPr>
      </w:pPr>
      <w:r w:rsidRPr="00B70B1D">
        <w:rPr>
          <w:rFonts w:ascii="Times" w:eastAsia="宋体" w:hAnsi="Times" w:cs="Times New Roman"/>
          <w:position w:val="-42"/>
          <w:sz w:val="20"/>
          <w:szCs w:val="24"/>
        </w:rPr>
        <w:object w:dxaOrig="4140" w:dyaOrig="940" w14:anchorId="7F0660EF">
          <v:shape id="_x0000_i1051" type="#_x0000_t75" style="width:206.5pt;height:46.3pt" o:ole="">
            <v:imagedata r:id="rId58" o:title=""/>
          </v:shape>
          <o:OLEObject Type="Embed" ProgID="Equation.DSMT4" ShapeID="_x0000_i1051" DrawAspect="Content" ObjectID="_1755433463" r:id="rId59"/>
        </w:object>
      </w:r>
      <w:r w:rsidR="00B70B1D" w:rsidRPr="00B70B1D">
        <w:rPr>
          <w:rFonts w:ascii="Times" w:eastAsia="宋体" w:hAnsi="Times" w:cs="Times New Roman"/>
          <w:sz w:val="20"/>
          <w:szCs w:val="24"/>
        </w:rPr>
        <w:t xml:space="preserve">    </w:t>
      </w:r>
      <w:r w:rsidR="00D606F5">
        <w:rPr>
          <w:rFonts w:ascii="Times" w:eastAsia="宋体" w:hAnsi="Times" w:cs="Times New Roman"/>
          <w:sz w:val="20"/>
          <w:szCs w:val="24"/>
        </w:rPr>
        <w:t xml:space="preserve">          </w:t>
      </w:r>
      <w:r w:rsidR="00B70B1D" w:rsidRPr="00B70B1D">
        <w:rPr>
          <w:rFonts w:eastAsia="宋体" w:cs="Times New Roman"/>
          <w:sz w:val="20"/>
          <w:szCs w:val="20"/>
        </w:rPr>
        <w:t>(S5)</w:t>
      </w:r>
    </w:p>
    <w:p w14:paraId="6ECB4590" w14:textId="5EBE21AF" w:rsidR="00B70B1D" w:rsidRPr="00B70B1D" w:rsidRDefault="00B70B1D" w:rsidP="00B70B1D">
      <w:pPr>
        <w:snapToGrid w:val="0"/>
        <w:spacing w:line="254" w:lineRule="auto"/>
        <w:ind w:firstLineChars="0" w:firstLine="227"/>
        <w:rPr>
          <w:rFonts w:ascii="Times" w:eastAsia="宋体" w:hAnsi="Times" w:cs="Times New Roman"/>
          <w:sz w:val="20"/>
          <w:szCs w:val="24"/>
        </w:rPr>
      </w:pPr>
      <w:r w:rsidRPr="00B70B1D">
        <w:rPr>
          <w:rFonts w:ascii="Times" w:eastAsia="宋体" w:hAnsi="Times" w:cs="Times New Roman"/>
          <w:sz w:val="20"/>
          <w:szCs w:val="24"/>
        </w:rPr>
        <w:t xml:space="preserve">Combining equations </w:t>
      </w:r>
      <w:r w:rsidRPr="00B70B1D">
        <w:rPr>
          <w:rFonts w:ascii="Times" w:eastAsia="宋体" w:hAnsi="Times" w:cs="Times New Roman" w:hint="eastAsia"/>
          <w:sz w:val="20"/>
          <w:szCs w:val="24"/>
        </w:rPr>
        <w:t>E</w:t>
      </w:r>
      <w:r w:rsidRPr="00B70B1D">
        <w:rPr>
          <w:rFonts w:ascii="Times" w:eastAsia="宋体" w:hAnsi="Times" w:cs="Times New Roman"/>
          <w:sz w:val="20"/>
          <w:szCs w:val="24"/>
        </w:rPr>
        <w:t xml:space="preserve">quation </w:t>
      </w:r>
      <w:r w:rsidRPr="00B70B1D">
        <w:rPr>
          <w:rFonts w:ascii="Times" w:eastAsia="宋体" w:hAnsi="Times" w:cs="Times New Roman" w:hint="eastAsia"/>
          <w:sz w:val="20"/>
          <w:szCs w:val="24"/>
        </w:rPr>
        <w:t>(</w:t>
      </w:r>
      <w:r w:rsidRPr="00B70B1D">
        <w:rPr>
          <w:rFonts w:ascii="Times" w:eastAsia="宋体" w:hAnsi="Times" w:cs="Times New Roman"/>
          <w:sz w:val="20"/>
          <w:szCs w:val="24"/>
        </w:rPr>
        <w:t xml:space="preserve">S4) and </w:t>
      </w:r>
      <w:r w:rsidRPr="00B70B1D">
        <w:rPr>
          <w:rFonts w:ascii="Times" w:eastAsia="宋体" w:hAnsi="Times" w:cs="Times New Roman" w:hint="eastAsia"/>
          <w:sz w:val="20"/>
          <w:szCs w:val="24"/>
        </w:rPr>
        <w:t>(</w:t>
      </w:r>
      <w:r w:rsidRPr="00B70B1D">
        <w:rPr>
          <w:rFonts w:ascii="Times" w:eastAsia="宋体" w:hAnsi="Times" w:cs="Times New Roman"/>
          <w:sz w:val="20"/>
          <w:szCs w:val="24"/>
        </w:rPr>
        <w:t xml:space="preserve">S5), we can obtain </w:t>
      </w:r>
      <w:proofErr w:type="spellStart"/>
      <w:r w:rsidRPr="00B70B1D">
        <w:rPr>
          <w:rFonts w:ascii="Times" w:eastAsia="宋体" w:hAnsi="Times" w:cs="Times New Roman"/>
          <w:i/>
          <w:iCs/>
          <w:sz w:val="20"/>
          <w:szCs w:val="24"/>
        </w:rPr>
        <w:t>φ</w:t>
      </w:r>
      <w:r w:rsidRPr="00B70B1D">
        <w:rPr>
          <w:rFonts w:ascii="Times" w:eastAsia="宋体" w:hAnsi="Times" w:cs="Times New Roman"/>
          <w:sz w:val="20"/>
          <w:szCs w:val="24"/>
          <w:vertAlign w:val="subscript"/>
        </w:rPr>
        <w:t>LR</w:t>
      </w:r>
      <w:proofErr w:type="spellEnd"/>
      <w:r w:rsidRPr="00B70B1D">
        <w:rPr>
          <w:rFonts w:ascii="Times" w:eastAsia="宋体" w:hAnsi="Times" w:cs="Times New Roman"/>
          <w:sz w:val="20"/>
          <w:szCs w:val="24"/>
        </w:rPr>
        <w:t>=</w:t>
      </w:r>
      <w:r w:rsidRPr="00B70B1D">
        <w:rPr>
          <w:rFonts w:ascii="Times" w:eastAsia="宋体" w:hAnsi="Times" w:cs="Times New Roman"/>
          <w:i/>
          <w:iCs/>
          <w:sz w:val="20"/>
          <w:szCs w:val="24"/>
        </w:rPr>
        <w:t>φ</w:t>
      </w:r>
      <w:r w:rsidRPr="00B70B1D">
        <w:rPr>
          <w:rFonts w:ascii="Times" w:eastAsia="宋体" w:hAnsi="Times" w:cs="Times New Roman"/>
          <w:sz w:val="20"/>
          <w:szCs w:val="24"/>
          <w:vertAlign w:val="subscript"/>
        </w:rPr>
        <w:t>xx</w:t>
      </w:r>
      <w:r w:rsidRPr="00B70B1D">
        <w:rPr>
          <w:rFonts w:ascii="Times" w:eastAsia="宋体" w:hAnsi="Times" w:cs="Times New Roman"/>
          <w:i/>
          <w:iCs/>
          <w:sz w:val="20"/>
          <w:szCs w:val="24"/>
        </w:rPr>
        <w:t>+</w:t>
      </w:r>
      <w:r w:rsidRPr="00B70B1D">
        <w:rPr>
          <w:rFonts w:ascii="Times" w:eastAsia="宋体" w:hAnsi="Times" w:cs="Times New Roman"/>
          <w:sz w:val="20"/>
          <w:szCs w:val="24"/>
        </w:rPr>
        <w:t>2</w:t>
      </w:r>
      <w:r w:rsidRPr="00B70B1D">
        <w:rPr>
          <w:rFonts w:ascii="Times" w:eastAsia="宋体" w:hAnsi="Times" w:cs="Times New Roman"/>
          <w:i/>
          <w:iCs/>
          <w:sz w:val="20"/>
          <w:szCs w:val="24"/>
        </w:rPr>
        <w:t>θ</w:t>
      </w:r>
      <w:r w:rsidRPr="00B70B1D">
        <w:rPr>
          <w:rFonts w:ascii="Times" w:eastAsia="宋体" w:hAnsi="Times" w:cs="Times New Roman"/>
          <w:sz w:val="20"/>
          <w:szCs w:val="24"/>
        </w:rPr>
        <w:t xml:space="preserve"> and </w:t>
      </w:r>
      <w:proofErr w:type="spellStart"/>
      <w:r w:rsidRPr="00B70B1D">
        <w:rPr>
          <w:rFonts w:ascii="Times" w:eastAsia="宋体" w:hAnsi="Times" w:cs="Times New Roman"/>
          <w:i/>
          <w:iCs/>
          <w:sz w:val="20"/>
          <w:szCs w:val="24"/>
        </w:rPr>
        <w:t>φ</w:t>
      </w:r>
      <w:r w:rsidRPr="00B70B1D">
        <w:rPr>
          <w:rFonts w:ascii="Times" w:eastAsia="宋体" w:hAnsi="Times" w:cs="Times New Roman"/>
          <w:sz w:val="20"/>
          <w:szCs w:val="24"/>
          <w:vertAlign w:val="subscript"/>
        </w:rPr>
        <w:t>RL</w:t>
      </w:r>
      <w:proofErr w:type="spellEnd"/>
      <w:r w:rsidRPr="00B70B1D">
        <w:rPr>
          <w:rFonts w:ascii="Times" w:eastAsia="宋体" w:hAnsi="Times" w:cs="Times New Roman"/>
          <w:sz w:val="20"/>
          <w:szCs w:val="24"/>
        </w:rPr>
        <w:t>=</w:t>
      </w:r>
      <w:r w:rsidRPr="00B70B1D">
        <w:rPr>
          <w:rFonts w:ascii="Times" w:eastAsia="宋体" w:hAnsi="Times" w:cs="Times New Roman"/>
          <w:i/>
          <w:iCs/>
          <w:sz w:val="20"/>
          <w:szCs w:val="24"/>
        </w:rPr>
        <w:t>φ</w:t>
      </w:r>
      <w:r w:rsidRPr="00B70B1D">
        <w:rPr>
          <w:rFonts w:ascii="Times" w:eastAsia="宋体" w:hAnsi="Times" w:cs="Times New Roman"/>
          <w:sz w:val="20"/>
          <w:szCs w:val="24"/>
          <w:vertAlign w:val="subscript"/>
        </w:rPr>
        <w:t>xx</w:t>
      </w:r>
      <w:r w:rsidRPr="00B70B1D">
        <w:rPr>
          <w:rFonts w:ascii="Times" w:eastAsia="宋体" w:hAnsi="Times" w:cs="Times New Roman"/>
          <w:sz w:val="20"/>
          <w:szCs w:val="24"/>
        </w:rPr>
        <w:t>−2</w:t>
      </w:r>
      <w:r w:rsidRPr="00B70B1D">
        <w:rPr>
          <w:rFonts w:ascii="Times" w:eastAsia="宋体" w:hAnsi="Times" w:cs="Times New Roman"/>
          <w:i/>
          <w:iCs/>
          <w:sz w:val="20"/>
          <w:szCs w:val="24"/>
        </w:rPr>
        <w:t>θ</w:t>
      </w:r>
      <w:r w:rsidRPr="00B70B1D">
        <w:rPr>
          <w:rFonts w:ascii="Times" w:eastAsia="宋体" w:hAnsi="Times" w:cs="Times New Roman"/>
          <w:sz w:val="20"/>
          <w:szCs w:val="24"/>
        </w:rPr>
        <w:t xml:space="preserve">. Furthermore, considering the propagation phase difference of the spin-decoupling structure, </w:t>
      </w:r>
      <w:r w:rsidRPr="00B70B1D">
        <w:rPr>
          <w:rFonts w:ascii="Times" w:eastAsia="宋体" w:hAnsi="Times" w:cs="Times New Roman"/>
          <w:i/>
          <w:iCs/>
          <w:sz w:val="20"/>
          <w:szCs w:val="24"/>
        </w:rPr>
        <w:t>∆φ</w:t>
      </w:r>
      <w:r w:rsidRPr="00B70B1D">
        <w:rPr>
          <w:rFonts w:ascii="Times" w:eastAsia="宋体" w:hAnsi="Times" w:cs="Times New Roman"/>
          <w:sz w:val="20"/>
          <w:szCs w:val="24"/>
          <w:vertAlign w:val="subscript"/>
        </w:rPr>
        <w:t>1</w:t>
      </w:r>
      <w:r w:rsidRPr="00B70B1D">
        <w:rPr>
          <w:rFonts w:ascii="Times" w:eastAsia="宋体" w:hAnsi="Times" w:cs="Times New Roman"/>
          <w:sz w:val="20"/>
          <w:szCs w:val="24"/>
        </w:rPr>
        <w:t>=</w:t>
      </w:r>
      <w:proofErr w:type="spellStart"/>
      <w:r w:rsidRPr="00B70B1D">
        <w:rPr>
          <w:rFonts w:ascii="Times" w:eastAsia="宋体" w:hAnsi="Times" w:cs="Times New Roman"/>
          <w:i/>
          <w:iCs/>
          <w:sz w:val="20"/>
          <w:szCs w:val="24"/>
        </w:rPr>
        <w:t>φ</w:t>
      </w:r>
      <w:r w:rsidRPr="00B70B1D">
        <w:rPr>
          <w:rFonts w:ascii="Times" w:eastAsia="宋体" w:hAnsi="Times" w:cs="Times New Roman"/>
          <w:sz w:val="20"/>
          <w:szCs w:val="24"/>
          <w:vertAlign w:val="subscript"/>
        </w:rPr>
        <w:t>xx</w:t>
      </w:r>
      <w:r w:rsidRPr="00B70B1D">
        <w:rPr>
          <w:rFonts w:ascii="Times" w:eastAsia="宋体" w:hAnsi="Times" w:cs="Times New Roman"/>
          <w:sz w:val="20"/>
          <w:szCs w:val="24"/>
        </w:rPr>
        <w:t>−</w:t>
      </w:r>
      <w:r w:rsidRPr="00B70B1D">
        <w:rPr>
          <w:rFonts w:ascii="Times" w:eastAsia="宋体" w:hAnsi="Times" w:cs="Times New Roman"/>
          <w:i/>
          <w:iCs/>
          <w:sz w:val="20"/>
          <w:szCs w:val="24"/>
        </w:rPr>
        <w:t>φ</w:t>
      </w:r>
      <w:r w:rsidRPr="00B70B1D">
        <w:rPr>
          <w:rFonts w:ascii="Times" w:eastAsia="宋体" w:hAnsi="Times" w:cs="Times New Roman"/>
          <w:sz w:val="20"/>
          <w:szCs w:val="24"/>
          <w:vertAlign w:val="subscript"/>
        </w:rPr>
        <w:t>yy</w:t>
      </w:r>
      <w:proofErr w:type="spellEnd"/>
      <w:r w:rsidRPr="00B70B1D">
        <w:rPr>
          <w:rFonts w:ascii="Times" w:eastAsia="宋体" w:hAnsi="Times" w:cs="Times New Roman"/>
          <w:sz w:val="20"/>
          <w:szCs w:val="24"/>
        </w:rPr>
        <w:t>=</w:t>
      </w:r>
      <w:r w:rsidRPr="00B70B1D">
        <w:rPr>
          <w:rFonts w:ascii="Times" w:eastAsia="宋体" w:hAnsi="Times" w:cs="Times New Roman"/>
          <w:i/>
          <w:iCs/>
          <w:sz w:val="20"/>
          <w:szCs w:val="24"/>
        </w:rPr>
        <w:t>π</w:t>
      </w:r>
      <w:r w:rsidRPr="00B70B1D">
        <w:rPr>
          <w:rFonts w:ascii="Times" w:eastAsia="宋体" w:hAnsi="Times" w:cs="Times New Roman"/>
          <w:sz w:val="20"/>
          <w:szCs w:val="24"/>
        </w:rPr>
        <w:t>, we can derive the design method for anisotropic meta</w:t>
      </w:r>
      <w:r w:rsidR="00A938A9">
        <w:rPr>
          <w:rFonts w:ascii="Times" w:eastAsia="宋体" w:hAnsi="Times" w:cs="Times New Roman"/>
          <w:sz w:val="20"/>
          <w:szCs w:val="24"/>
        </w:rPr>
        <w:t>-</w:t>
      </w:r>
      <w:r w:rsidRPr="00B70B1D">
        <w:rPr>
          <w:rFonts w:ascii="Times" w:eastAsia="宋体" w:hAnsi="Times" w:cs="Times New Roman"/>
          <w:sz w:val="20"/>
          <w:szCs w:val="24"/>
        </w:rPr>
        <w:t xml:space="preserve">units on the </w:t>
      </w:r>
      <w:proofErr w:type="spellStart"/>
      <w:r w:rsidRPr="00B70B1D">
        <w:rPr>
          <w:rFonts w:ascii="Times" w:eastAsia="宋体" w:hAnsi="Times" w:cs="Times New Roman"/>
          <w:sz w:val="20"/>
          <w:szCs w:val="24"/>
        </w:rPr>
        <w:t>metasurface</w:t>
      </w:r>
      <w:proofErr w:type="spellEnd"/>
      <w:r w:rsidRPr="00B70B1D">
        <w:rPr>
          <w:rFonts w:ascii="Times" w:eastAsia="宋体" w:hAnsi="Times" w:cs="Times New Roman"/>
          <w:sz w:val="20"/>
          <w:szCs w:val="24"/>
        </w:rPr>
        <w:t>.</w:t>
      </w:r>
    </w:p>
    <w:bookmarkStart w:id="19" w:name="_Hlk138194423"/>
    <w:p w14:paraId="07388EE5" w14:textId="77777777" w:rsidR="00B70B1D" w:rsidRPr="00B70B1D" w:rsidRDefault="00B70B1D" w:rsidP="00B70B1D">
      <w:pPr>
        <w:snapToGrid w:val="0"/>
        <w:spacing w:line="254" w:lineRule="auto"/>
        <w:ind w:firstLineChars="0" w:firstLine="227"/>
        <w:jc w:val="center"/>
        <w:rPr>
          <w:rFonts w:ascii="Times" w:eastAsia="宋体" w:hAnsi="Times" w:cs="Times New Roman"/>
          <w:sz w:val="20"/>
          <w:szCs w:val="24"/>
        </w:rPr>
      </w:pPr>
      <w:r w:rsidRPr="00B70B1D">
        <w:rPr>
          <w:rFonts w:ascii="Times" w:eastAsia="宋体" w:hAnsi="Times" w:cs="Times New Roman"/>
          <w:position w:val="-74"/>
          <w:sz w:val="20"/>
          <w:szCs w:val="24"/>
        </w:rPr>
        <w:object w:dxaOrig="1920" w:dyaOrig="1600" w14:anchorId="32C1BE84">
          <v:shape id="_x0000_i1052" type="#_x0000_t75" style="width:95.75pt;height:80.3pt" o:ole="">
            <v:imagedata r:id="rId60" o:title=""/>
          </v:shape>
          <o:OLEObject Type="Embed" ProgID="Equation.DSMT4" ShapeID="_x0000_i1052" DrawAspect="Content" ObjectID="_1755433464" r:id="rId61"/>
        </w:object>
      </w:r>
      <w:r w:rsidRPr="00B70B1D">
        <w:rPr>
          <w:rFonts w:ascii="Times" w:eastAsia="宋体" w:hAnsi="Times" w:cs="Times New Roman"/>
          <w:sz w:val="20"/>
          <w:szCs w:val="24"/>
        </w:rPr>
        <w:tab/>
      </w:r>
      <w:r w:rsidRPr="00B70B1D">
        <w:rPr>
          <w:rFonts w:ascii="Times" w:eastAsia="宋体" w:hAnsi="Times" w:cs="Times New Roman"/>
          <w:position w:val="-4"/>
          <w:sz w:val="20"/>
          <w:szCs w:val="24"/>
        </w:rPr>
        <w:object w:dxaOrig="160" w:dyaOrig="240" w14:anchorId="4DB69403">
          <v:shape id="_x0000_i1053" type="#_x0000_t75" style="width:8.3pt;height:11.85pt" o:ole="">
            <v:imagedata r:id="rId62" o:title=""/>
          </v:shape>
          <o:OLEObject Type="Embed" ProgID="Equation.DSMT4" ShapeID="_x0000_i1053" DrawAspect="Content" ObjectID="_1755433465" r:id="rId63"/>
        </w:object>
      </w:r>
    </w:p>
    <w:bookmarkEnd w:id="19"/>
    <w:p w14:paraId="1FCE88B0" w14:textId="1D3F09AA" w:rsidR="00B70B1D" w:rsidRPr="00B70B1D" w:rsidRDefault="00B70B1D" w:rsidP="00B70B1D">
      <w:pPr>
        <w:keepNext/>
        <w:keepLines/>
        <w:widowControl/>
        <w:snapToGrid w:val="0"/>
        <w:spacing w:before="380" w:after="310" w:line="254" w:lineRule="auto"/>
        <w:ind w:firstLineChars="0" w:firstLine="0"/>
        <w:outlineLvl w:val="2"/>
        <w:rPr>
          <w:rFonts w:ascii="Times" w:eastAsia="宋体" w:hAnsi="Times" w:cs="Times New Roman"/>
          <w:b/>
          <w:bCs/>
          <w:kern w:val="0"/>
          <w:sz w:val="23"/>
          <w:szCs w:val="32"/>
        </w:rPr>
      </w:pPr>
      <w:r>
        <w:rPr>
          <w:rFonts w:ascii="Times" w:eastAsia="宋体" w:hAnsi="Times" w:cs="Times New Roman"/>
          <w:b/>
          <w:bCs/>
          <w:kern w:val="0"/>
          <w:sz w:val="23"/>
          <w:szCs w:val="32"/>
        </w:rPr>
        <w:lastRenderedPageBreak/>
        <w:t>Text</w:t>
      </w:r>
      <w:r w:rsidRPr="00B70B1D">
        <w:rPr>
          <w:rFonts w:ascii="Times" w:eastAsia="宋体" w:hAnsi="Times" w:cs="Times New Roman"/>
          <w:b/>
          <w:bCs/>
          <w:kern w:val="0"/>
          <w:sz w:val="23"/>
          <w:szCs w:val="32"/>
        </w:rPr>
        <w:t xml:space="preserve"> </w:t>
      </w:r>
      <w:r>
        <w:rPr>
          <w:rFonts w:ascii="Times" w:eastAsia="宋体" w:hAnsi="Times" w:cs="Times New Roman"/>
          <w:b/>
          <w:bCs/>
          <w:kern w:val="0"/>
          <w:sz w:val="23"/>
          <w:szCs w:val="32"/>
        </w:rPr>
        <w:t>S3</w:t>
      </w:r>
      <w:r w:rsidRPr="00B70B1D">
        <w:rPr>
          <w:rFonts w:ascii="Times" w:eastAsia="宋体" w:hAnsi="Times" w:cs="Times New Roman"/>
          <w:b/>
          <w:bCs/>
          <w:kern w:val="0"/>
          <w:sz w:val="23"/>
          <w:szCs w:val="32"/>
        </w:rPr>
        <w:t xml:space="preserve"> Design Principles of </w:t>
      </w:r>
      <w:bookmarkStart w:id="20" w:name="_Hlk138877762"/>
      <w:r w:rsidRPr="00B70B1D">
        <w:rPr>
          <w:rFonts w:ascii="Times" w:eastAsia="宋体" w:hAnsi="Times" w:cs="Times New Roman"/>
          <w:b/>
          <w:bCs/>
          <w:kern w:val="0"/>
          <w:sz w:val="23"/>
          <w:szCs w:val="32"/>
        </w:rPr>
        <w:t>Isotropic Structures</w:t>
      </w:r>
      <w:bookmarkEnd w:id="20"/>
    </w:p>
    <w:p w14:paraId="515E82D5" w14:textId="0046B1D4" w:rsidR="00B70B1D" w:rsidRPr="00B70B1D" w:rsidRDefault="00B70B1D" w:rsidP="00B70B1D">
      <w:pPr>
        <w:snapToGrid w:val="0"/>
        <w:spacing w:line="254" w:lineRule="auto"/>
        <w:ind w:firstLineChars="0" w:firstLine="227"/>
        <w:rPr>
          <w:rFonts w:ascii="Times" w:eastAsia="宋体" w:hAnsi="Times" w:cs="Times New Roman"/>
          <w:sz w:val="20"/>
          <w:szCs w:val="24"/>
        </w:rPr>
      </w:pPr>
      <w:r w:rsidRPr="00B70B1D">
        <w:rPr>
          <w:rFonts w:ascii="Times" w:eastAsia="宋体" w:hAnsi="Times" w:cs="Times New Roman"/>
          <w:sz w:val="20"/>
          <w:szCs w:val="24"/>
        </w:rPr>
        <w:t>To achieve independent polarization distribution in the co-polarization channel, it is necessary to set the cross-polarization component</w:t>
      </w:r>
      <w:bookmarkStart w:id="21" w:name="_Hlk138929193"/>
      <w:r w:rsidRPr="00B70B1D">
        <w:rPr>
          <w:rFonts w:ascii="Times" w:eastAsia="宋体" w:hAnsi="Times" w:cs="Times New Roman"/>
          <w:i/>
          <w:iCs/>
          <w:sz w:val="20"/>
          <w:szCs w:val="24"/>
        </w:rPr>
        <w:t xml:space="preserve"> </w:t>
      </w:r>
      <w:proofErr w:type="spellStart"/>
      <w:r w:rsidRPr="00B70B1D">
        <w:rPr>
          <w:rFonts w:ascii="Times" w:eastAsia="宋体" w:hAnsi="Times" w:cs="Times New Roman"/>
          <w:i/>
          <w:iCs/>
          <w:sz w:val="20"/>
          <w:szCs w:val="24"/>
        </w:rPr>
        <w:t>t</w:t>
      </w:r>
      <w:r w:rsidRPr="00B70B1D">
        <w:rPr>
          <w:rFonts w:ascii="Times" w:eastAsia="宋体" w:hAnsi="Times" w:cs="Times New Roman"/>
          <w:sz w:val="20"/>
          <w:szCs w:val="24"/>
          <w:vertAlign w:val="subscript"/>
        </w:rPr>
        <w:t>cross</w:t>
      </w:r>
      <w:proofErr w:type="spellEnd"/>
      <w:r w:rsidRPr="00B70B1D">
        <w:rPr>
          <w:rFonts w:ascii="Times" w:eastAsia="宋体" w:hAnsi="Times" w:cs="Times New Roman"/>
          <w:sz w:val="20"/>
          <w:szCs w:val="24"/>
        </w:rPr>
        <w:t xml:space="preserve"> </w:t>
      </w:r>
      <w:bookmarkEnd w:id="21"/>
      <w:r w:rsidRPr="00B70B1D">
        <w:rPr>
          <w:rFonts w:ascii="Times" w:eastAsia="宋体" w:hAnsi="Times" w:cs="Times New Roman"/>
          <w:sz w:val="20"/>
          <w:szCs w:val="24"/>
        </w:rPr>
        <w:t xml:space="preserve">of the isotropic structure to 0. According to Equation (S1), we can infer that in this case </w:t>
      </w:r>
      <w:r w:rsidRPr="00B70B1D">
        <w:rPr>
          <w:rFonts w:ascii="Times" w:eastAsia="宋体" w:hAnsi="Times" w:cs="Times New Roman"/>
          <w:i/>
          <w:iCs/>
          <w:sz w:val="20"/>
          <w:szCs w:val="24"/>
        </w:rPr>
        <w:t>E</w:t>
      </w:r>
      <w:r w:rsidRPr="00B70B1D">
        <w:rPr>
          <w:rFonts w:ascii="Times" w:eastAsia="宋体" w:hAnsi="Times" w:cs="Times New Roman"/>
          <w:sz w:val="20"/>
          <w:szCs w:val="24"/>
          <w:vertAlign w:val="subscript"/>
        </w:rPr>
        <w:t>co</w:t>
      </w:r>
      <w:r w:rsidRPr="00B70B1D">
        <w:rPr>
          <w:rFonts w:ascii="Times" w:eastAsia="宋体" w:hAnsi="Times" w:cs="Times New Roman"/>
          <w:sz w:val="20"/>
          <w:szCs w:val="24"/>
        </w:rPr>
        <w:t>=</w:t>
      </w:r>
      <w:r w:rsidRPr="00B70B1D">
        <w:rPr>
          <w:rFonts w:ascii="Times" w:eastAsia="宋体" w:hAnsi="Times" w:cs="Times New Roman"/>
          <w:i/>
          <w:iCs/>
          <w:sz w:val="20"/>
          <w:szCs w:val="24"/>
        </w:rPr>
        <w:t>E</w:t>
      </w:r>
      <w:r w:rsidRPr="00B70B1D">
        <w:rPr>
          <w:rFonts w:ascii="Times" w:eastAsia="宋体" w:hAnsi="Times" w:cs="Times New Roman"/>
          <w:sz w:val="20"/>
          <w:szCs w:val="24"/>
          <w:vertAlign w:val="subscript"/>
        </w:rPr>
        <w:t>out1</w:t>
      </w:r>
      <w:r w:rsidRPr="00B70B1D">
        <w:rPr>
          <w:rFonts w:ascii="Times" w:eastAsia="宋体" w:hAnsi="Times" w:cs="Times New Roman"/>
          <w:sz w:val="20"/>
          <w:szCs w:val="24"/>
        </w:rPr>
        <w:t>. This can be achieved by modifying the dimensions of the anisotropic meta</w:t>
      </w:r>
      <w:r w:rsidR="00BB6F4A">
        <w:rPr>
          <w:rFonts w:ascii="Times" w:eastAsia="宋体" w:hAnsi="Times" w:cs="Times New Roman"/>
          <w:sz w:val="20"/>
          <w:szCs w:val="24"/>
        </w:rPr>
        <w:t>-atom</w:t>
      </w:r>
      <w:r w:rsidRPr="00B70B1D">
        <w:rPr>
          <w:rFonts w:ascii="Times" w:eastAsia="宋体" w:hAnsi="Times" w:cs="Times New Roman"/>
          <w:sz w:val="20"/>
          <w:szCs w:val="24"/>
        </w:rPr>
        <w:t xml:space="preserve">s to introduce a propagation phase and make the phase difference </w:t>
      </w:r>
      <w:bookmarkStart w:id="22" w:name="_Hlk138929145"/>
      <w:r w:rsidRPr="00B70B1D">
        <w:rPr>
          <w:rFonts w:ascii="Times" w:eastAsia="宋体" w:hAnsi="Times" w:cs="Times New Roman"/>
          <w:i/>
          <w:iCs/>
          <w:sz w:val="20"/>
          <w:szCs w:val="24"/>
        </w:rPr>
        <w:t>∆φ</w:t>
      </w:r>
      <w:r w:rsidRPr="00B70B1D">
        <w:rPr>
          <w:rFonts w:ascii="Times" w:eastAsia="宋体" w:hAnsi="Times" w:cs="Times New Roman"/>
          <w:sz w:val="20"/>
          <w:szCs w:val="24"/>
          <w:vertAlign w:val="subscript"/>
        </w:rPr>
        <w:t>2</w:t>
      </w:r>
      <w:r w:rsidRPr="00B70B1D">
        <w:rPr>
          <w:rFonts w:ascii="Times" w:eastAsia="宋体" w:hAnsi="Times" w:cs="Times New Roman"/>
          <w:sz w:val="20"/>
          <w:szCs w:val="24"/>
        </w:rPr>
        <w:t>=2</w:t>
      </w:r>
      <w:r w:rsidRPr="00B70B1D">
        <w:rPr>
          <w:rFonts w:ascii="Times" w:eastAsia="宋体" w:hAnsi="Times" w:cs="Times New Roman"/>
          <w:i/>
          <w:iCs/>
          <w:sz w:val="20"/>
          <w:szCs w:val="24"/>
        </w:rPr>
        <w:t>k</w:t>
      </w:r>
      <w:proofErr w:type="gramStart"/>
      <w:r w:rsidRPr="00B70B1D">
        <w:rPr>
          <w:rFonts w:ascii="Times" w:eastAsia="宋体" w:hAnsi="Times" w:cs="Times New Roman"/>
          <w:i/>
          <w:iCs/>
          <w:sz w:val="20"/>
          <w:szCs w:val="24"/>
        </w:rPr>
        <w:t>π,</w:t>
      </w:r>
      <w:r w:rsidRPr="00B70B1D">
        <w:rPr>
          <w:rFonts w:ascii="Times" w:eastAsia="宋体" w:hAnsi="Times" w:cs="Times New Roman"/>
          <w:sz w:val="20"/>
          <w:szCs w:val="24"/>
        </w:rPr>
        <w:t>(</w:t>
      </w:r>
      <w:proofErr w:type="gramEnd"/>
      <w:r w:rsidRPr="00B70B1D">
        <w:rPr>
          <w:rFonts w:ascii="Times" w:eastAsia="宋体" w:hAnsi="Times" w:cs="Times New Roman"/>
          <w:i/>
          <w:iCs/>
          <w:sz w:val="20"/>
          <w:szCs w:val="24"/>
        </w:rPr>
        <w:t>k</w:t>
      </w:r>
      <w:r w:rsidRPr="00B70B1D">
        <w:rPr>
          <w:rFonts w:ascii="Times" w:eastAsia="宋体" w:hAnsi="Times" w:cs="Times New Roman"/>
          <w:sz w:val="20"/>
          <w:szCs w:val="24"/>
        </w:rPr>
        <w:t xml:space="preserve">=0, </w:t>
      </w:r>
      <w:r w:rsidRPr="00B70B1D">
        <w:rPr>
          <w:rFonts w:ascii="Times" w:eastAsia="宋体" w:hAnsi="Times" w:cs="Times New Roman"/>
          <w:i/>
          <w:iCs/>
          <w:sz w:val="20"/>
          <w:szCs w:val="24"/>
        </w:rPr>
        <w:t>±</w:t>
      </w:r>
      <w:r w:rsidRPr="00B70B1D">
        <w:rPr>
          <w:rFonts w:ascii="Times" w:eastAsia="宋体" w:hAnsi="Times" w:cs="Times New Roman"/>
          <w:sz w:val="20"/>
          <w:szCs w:val="24"/>
        </w:rPr>
        <w:t xml:space="preserve">1, </w:t>
      </w:r>
      <w:r w:rsidRPr="00B70B1D">
        <w:rPr>
          <w:rFonts w:ascii="Times" w:eastAsia="宋体" w:hAnsi="Times" w:cs="Times New Roman"/>
          <w:i/>
          <w:iCs/>
          <w:sz w:val="20"/>
          <w:szCs w:val="24"/>
        </w:rPr>
        <w:t>±</w:t>
      </w:r>
      <w:r w:rsidRPr="00B70B1D">
        <w:rPr>
          <w:rFonts w:ascii="Times" w:eastAsia="宋体" w:hAnsi="Times" w:cs="Times New Roman"/>
          <w:sz w:val="20"/>
          <w:szCs w:val="24"/>
        </w:rPr>
        <w:t>2</w:t>
      </w:r>
      <w:r w:rsidRPr="00B70B1D">
        <w:rPr>
          <w:rFonts w:ascii="Times" w:eastAsia="宋体" w:hAnsi="Times" w:cs="Times New Roman"/>
          <w:i/>
          <w:iCs/>
          <w:sz w:val="20"/>
          <w:szCs w:val="24"/>
        </w:rPr>
        <w:t>, …</w:t>
      </w:r>
      <w:r w:rsidRPr="00B70B1D">
        <w:rPr>
          <w:rFonts w:ascii="Times" w:eastAsia="宋体" w:hAnsi="Times" w:cs="Times New Roman"/>
          <w:sz w:val="20"/>
          <w:szCs w:val="24"/>
        </w:rPr>
        <w:t xml:space="preserve">). </w:t>
      </w:r>
      <w:bookmarkEnd w:id="22"/>
      <w:r w:rsidRPr="00B70B1D">
        <w:rPr>
          <w:rFonts w:ascii="Times" w:eastAsia="宋体" w:hAnsi="Times" w:cs="Times New Roman"/>
          <w:sz w:val="20"/>
          <w:szCs w:val="24"/>
        </w:rPr>
        <w:t>In this study, we choose</w:t>
      </w:r>
      <w:r w:rsidRPr="00B70B1D">
        <w:rPr>
          <w:rFonts w:ascii="Times" w:eastAsia="宋体" w:hAnsi="Times" w:cs="Times New Roman"/>
          <w:i/>
          <w:iCs/>
          <w:sz w:val="20"/>
          <w:szCs w:val="24"/>
        </w:rPr>
        <w:t xml:space="preserve"> ∆φ</w:t>
      </w:r>
      <w:r w:rsidRPr="00B70B1D">
        <w:rPr>
          <w:rFonts w:ascii="Times" w:eastAsia="宋体" w:hAnsi="Times" w:cs="Times New Roman"/>
          <w:sz w:val="20"/>
          <w:szCs w:val="24"/>
          <w:vertAlign w:val="subscript"/>
        </w:rPr>
        <w:t>2</w:t>
      </w:r>
      <w:r w:rsidRPr="00B70B1D">
        <w:rPr>
          <w:rFonts w:ascii="Times" w:eastAsia="宋体" w:hAnsi="Times" w:cs="Times New Roman"/>
          <w:sz w:val="20"/>
          <w:szCs w:val="24"/>
        </w:rPr>
        <w:t xml:space="preserve">=0 to design an isotropic structure </w:t>
      </w:r>
      <w:r w:rsidRPr="00B70B1D">
        <w:rPr>
          <w:rFonts w:ascii="Times" w:eastAsia="宋体" w:hAnsi="Times" w:cs="Times New Roman"/>
          <w:i/>
          <w:iCs/>
          <w:sz w:val="20"/>
          <w:szCs w:val="24"/>
        </w:rPr>
        <w:t>E</w:t>
      </w:r>
      <w:r w:rsidRPr="00B70B1D">
        <w:rPr>
          <w:rFonts w:ascii="Times" w:eastAsia="宋体" w:hAnsi="Times" w:cs="Times New Roman"/>
          <w:sz w:val="20"/>
          <w:szCs w:val="24"/>
          <w:vertAlign w:val="subscript"/>
        </w:rPr>
        <w:t>co</w:t>
      </w:r>
      <w:r w:rsidRPr="00B70B1D">
        <w:rPr>
          <w:rFonts w:ascii="Times" w:eastAsia="宋体" w:hAnsi="Times" w:cs="Times New Roman"/>
          <w:sz w:val="20"/>
          <w:szCs w:val="24"/>
        </w:rPr>
        <w:t>=</w:t>
      </w:r>
      <w:r w:rsidRPr="00B70B1D">
        <w:rPr>
          <w:rFonts w:ascii="Times" w:eastAsia="宋体" w:hAnsi="Times" w:cs="Times New Roman"/>
          <w:i/>
          <w:iCs/>
          <w:sz w:val="20"/>
          <w:szCs w:val="24"/>
        </w:rPr>
        <w:t>E</w:t>
      </w:r>
      <w:r w:rsidRPr="00B70B1D">
        <w:rPr>
          <w:rFonts w:ascii="Times" w:eastAsia="宋体" w:hAnsi="Times" w:cs="Times New Roman"/>
          <w:sz w:val="20"/>
          <w:szCs w:val="24"/>
          <w:vertAlign w:val="subscript"/>
        </w:rPr>
        <w:t>out1</w:t>
      </w:r>
      <w:r w:rsidRPr="00B70B1D">
        <w:rPr>
          <w:rFonts w:ascii="Times" w:eastAsia="宋体" w:hAnsi="Times" w:cs="Times New Roman"/>
          <w:sz w:val="20"/>
          <w:szCs w:val="24"/>
        </w:rPr>
        <w:t>. Consequently, the transmitted field can be expressed as follows:</w:t>
      </w:r>
    </w:p>
    <w:p w14:paraId="31CDF661" w14:textId="374BB478" w:rsidR="00B70B1D" w:rsidRPr="00B70B1D" w:rsidRDefault="00D606F5" w:rsidP="00B70B1D">
      <w:pPr>
        <w:snapToGrid w:val="0"/>
        <w:spacing w:line="254" w:lineRule="auto"/>
        <w:ind w:firstLineChars="0" w:firstLine="227"/>
        <w:jc w:val="center"/>
        <w:rPr>
          <w:rFonts w:ascii="Times" w:eastAsia="宋体" w:hAnsi="Times" w:cs="Times New Roman"/>
          <w:sz w:val="20"/>
          <w:szCs w:val="24"/>
        </w:rPr>
      </w:pPr>
      <w:r w:rsidRPr="00D606F5">
        <w:rPr>
          <w:rFonts w:ascii="Times" w:eastAsia="宋体" w:hAnsi="Times" w:cs="Times New Roman"/>
          <w:position w:val="-136"/>
          <w:sz w:val="20"/>
          <w:szCs w:val="24"/>
        </w:rPr>
        <w:object w:dxaOrig="2820" w:dyaOrig="2180" w14:anchorId="70590A8F">
          <v:shape id="_x0000_i1054" type="#_x0000_t75" style="width:141.25pt;height:109.6pt" o:ole="">
            <v:imagedata r:id="rId64" o:title=""/>
          </v:shape>
          <o:OLEObject Type="Embed" ProgID="Equation.DSMT4" ShapeID="_x0000_i1054" DrawAspect="Content" ObjectID="_1755433466" r:id="rId65"/>
        </w:object>
      </w:r>
    </w:p>
    <w:p w14:paraId="4571A847" w14:textId="77777777" w:rsidR="00B70B1D" w:rsidRPr="00B70B1D" w:rsidRDefault="00B70B1D" w:rsidP="00B70B1D">
      <w:pPr>
        <w:snapToGrid w:val="0"/>
        <w:spacing w:line="254" w:lineRule="auto"/>
        <w:ind w:firstLineChars="0" w:firstLine="0"/>
        <w:rPr>
          <w:rFonts w:ascii="Times" w:eastAsia="宋体" w:hAnsi="Times" w:cs="Times New Roman"/>
          <w:sz w:val="20"/>
          <w:szCs w:val="24"/>
        </w:rPr>
      </w:pPr>
      <w:r w:rsidRPr="00B70B1D">
        <w:rPr>
          <w:rFonts w:ascii="Times" w:eastAsia="宋体" w:hAnsi="Times" w:cs="Times New Roman"/>
          <w:sz w:val="20"/>
          <w:szCs w:val="24"/>
        </w:rPr>
        <w:t xml:space="preserve">Where </w:t>
      </w:r>
      <w:bookmarkStart w:id="23" w:name="_Hlk138929239"/>
      <w:r w:rsidRPr="00B70B1D">
        <w:rPr>
          <w:rFonts w:ascii="Times" w:eastAsia="宋体" w:hAnsi="Times" w:cs="Times New Roman"/>
          <w:i/>
          <w:iCs/>
          <w:sz w:val="20"/>
          <w:szCs w:val="24"/>
        </w:rPr>
        <w:t>T</w:t>
      </w:r>
      <w:r w:rsidRPr="00B70B1D">
        <w:rPr>
          <w:rFonts w:ascii="Times" w:eastAsia="宋体" w:hAnsi="Times" w:cs="Times New Roman"/>
          <w:sz w:val="20"/>
          <w:szCs w:val="24"/>
          <w:vertAlign w:val="subscript"/>
        </w:rPr>
        <w:t>LL</w:t>
      </w:r>
      <w:r w:rsidRPr="00B70B1D">
        <w:rPr>
          <w:rFonts w:ascii="Times" w:eastAsia="宋体" w:hAnsi="Times" w:cs="Times New Roman"/>
          <w:sz w:val="20"/>
          <w:szCs w:val="24"/>
        </w:rPr>
        <w:t xml:space="preserve">, </w:t>
      </w:r>
      <w:r w:rsidRPr="00B70B1D">
        <w:rPr>
          <w:rFonts w:ascii="Times" w:eastAsia="宋体" w:hAnsi="Times" w:cs="Times New Roman"/>
          <w:i/>
          <w:iCs/>
          <w:sz w:val="20"/>
          <w:szCs w:val="24"/>
        </w:rPr>
        <w:t>T</w:t>
      </w:r>
      <w:r w:rsidRPr="00B70B1D">
        <w:rPr>
          <w:rFonts w:ascii="Times" w:eastAsia="宋体" w:hAnsi="Times" w:cs="Times New Roman"/>
          <w:sz w:val="20"/>
          <w:szCs w:val="24"/>
          <w:vertAlign w:val="subscript"/>
        </w:rPr>
        <w:t>RR</w:t>
      </w:r>
      <w:r w:rsidRPr="00B70B1D">
        <w:rPr>
          <w:rFonts w:ascii="Times" w:eastAsia="宋体" w:hAnsi="Times" w:cs="Times New Roman"/>
          <w:sz w:val="20"/>
          <w:szCs w:val="24"/>
        </w:rPr>
        <w:t xml:space="preserve">, </w:t>
      </w:r>
      <w:proofErr w:type="spellStart"/>
      <w:r w:rsidRPr="00B70B1D">
        <w:rPr>
          <w:rFonts w:ascii="Times" w:eastAsia="宋体" w:hAnsi="Times" w:cs="Times New Roman"/>
          <w:i/>
          <w:iCs/>
          <w:sz w:val="20"/>
          <w:szCs w:val="24"/>
        </w:rPr>
        <w:t>φ</w:t>
      </w:r>
      <w:r w:rsidRPr="00B70B1D">
        <w:rPr>
          <w:rFonts w:ascii="Times" w:eastAsia="宋体" w:hAnsi="Times" w:cs="Times New Roman"/>
          <w:sz w:val="20"/>
          <w:szCs w:val="24"/>
          <w:vertAlign w:val="subscript"/>
        </w:rPr>
        <w:t>LL</w:t>
      </w:r>
      <w:proofErr w:type="spellEnd"/>
      <w:r w:rsidRPr="00B70B1D">
        <w:rPr>
          <w:rFonts w:ascii="Times" w:eastAsia="宋体" w:hAnsi="Times" w:cs="Times New Roman"/>
          <w:sz w:val="20"/>
          <w:szCs w:val="24"/>
        </w:rPr>
        <w:t xml:space="preserve">, and </w:t>
      </w:r>
      <w:proofErr w:type="spellStart"/>
      <w:r w:rsidRPr="00B70B1D">
        <w:rPr>
          <w:rFonts w:ascii="Times" w:eastAsia="宋体" w:hAnsi="Times" w:cs="Times New Roman"/>
          <w:i/>
          <w:iCs/>
          <w:sz w:val="20"/>
          <w:szCs w:val="24"/>
        </w:rPr>
        <w:t>φ</w:t>
      </w:r>
      <w:r w:rsidRPr="00B70B1D">
        <w:rPr>
          <w:rFonts w:ascii="Times" w:eastAsia="宋体" w:hAnsi="Times" w:cs="Times New Roman"/>
          <w:sz w:val="20"/>
          <w:szCs w:val="24"/>
          <w:vertAlign w:val="subscript"/>
        </w:rPr>
        <w:t>RR</w:t>
      </w:r>
      <w:bookmarkEnd w:id="23"/>
      <w:proofErr w:type="spellEnd"/>
      <w:r w:rsidRPr="00B70B1D">
        <w:rPr>
          <w:rFonts w:ascii="Times" w:eastAsia="宋体" w:hAnsi="Times" w:cs="Times New Roman"/>
          <w:i/>
          <w:iCs/>
          <w:sz w:val="20"/>
          <w:szCs w:val="24"/>
          <w:vertAlign w:val="subscript"/>
        </w:rPr>
        <w:t xml:space="preserve"> </w:t>
      </w:r>
      <w:r w:rsidRPr="00B70B1D">
        <w:rPr>
          <w:rFonts w:ascii="Times" w:eastAsia="宋体" w:hAnsi="Times" w:cs="Times New Roman"/>
          <w:sz w:val="20"/>
          <w:szCs w:val="24"/>
        </w:rPr>
        <w:t>represent the transmission amplitudes and phase, where the first subscript indicates the polarization state of the transmitted wave and the second indicates the incident polarization.</w:t>
      </w:r>
    </w:p>
    <w:p w14:paraId="1E9B6D47" w14:textId="4BBBF2AB" w:rsidR="009E23C1" w:rsidRDefault="00B70B1D" w:rsidP="009E23C1">
      <w:pPr>
        <w:snapToGrid w:val="0"/>
        <w:spacing w:line="254" w:lineRule="auto"/>
        <w:ind w:firstLineChars="0" w:firstLine="227"/>
        <w:rPr>
          <w:rFonts w:ascii="Times" w:eastAsia="宋体" w:hAnsi="Times" w:cs="Times New Roman"/>
          <w:sz w:val="20"/>
          <w:szCs w:val="24"/>
          <w:vertAlign w:val="subscript"/>
        </w:rPr>
      </w:pPr>
      <w:r w:rsidRPr="00B70B1D">
        <w:rPr>
          <w:rFonts w:ascii="Times" w:eastAsia="宋体" w:hAnsi="Times" w:cs="Times New Roman"/>
          <w:sz w:val="20"/>
          <w:szCs w:val="24"/>
        </w:rPr>
        <w:t xml:space="preserve">Based on this, we obtain </w:t>
      </w:r>
      <w:proofErr w:type="spellStart"/>
      <w:r w:rsidRPr="00B70B1D">
        <w:rPr>
          <w:rFonts w:ascii="Times" w:eastAsia="宋体" w:hAnsi="Times" w:cs="Times New Roman"/>
          <w:i/>
          <w:iCs/>
          <w:sz w:val="20"/>
          <w:szCs w:val="24"/>
        </w:rPr>
        <w:t>φ</w:t>
      </w:r>
      <w:r w:rsidRPr="00B70B1D">
        <w:rPr>
          <w:rFonts w:ascii="Times" w:eastAsia="宋体" w:hAnsi="Times" w:cs="Times New Roman"/>
          <w:sz w:val="20"/>
          <w:szCs w:val="24"/>
          <w:vertAlign w:val="subscript"/>
        </w:rPr>
        <w:t>LL</w:t>
      </w:r>
      <w:proofErr w:type="spellEnd"/>
      <w:r w:rsidRPr="00B70B1D">
        <w:rPr>
          <w:rFonts w:ascii="Times" w:eastAsia="宋体" w:hAnsi="Times" w:cs="Times New Roman"/>
          <w:sz w:val="20"/>
          <w:szCs w:val="24"/>
        </w:rPr>
        <w:t>=</w:t>
      </w:r>
      <w:proofErr w:type="spellStart"/>
      <w:r w:rsidRPr="00B70B1D">
        <w:rPr>
          <w:rFonts w:ascii="Times" w:eastAsia="宋体" w:hAnsi="Times" w:cs="Times New Roman"/>
          <w:i/>
          <w:iCs/>
          <w:sz w:val="20"/>
          <w:szCs w:val="24"/>
        </w:rPr>
        <w:t>φ</w:t>
      </w:r>
      <w:r w:rsidRPr="00B70B1D">
        <w:rPr>
          <w:rFonts w:ascii="Times" w:eastAsia="宋体" w:hAnsi="Times" w:cs="Times New Roman"/>
          <w:sz w:val="20"/>
          <w:szCs w:val="24"/>
          <w:vertAlign w:val="subscript"/>
        </w:rPr>
        <w:t>xx</w:t>
      </w:r>
      <w:proofErr w:type="spellEnd"/>
      <w:r w:rsidRPr="00B70B1D">
        <w:rPr>
          <w:rFonts w:ascii="Times" w:eastAsia="宋体" w:hAnsi="Times" w:cs="Times New Roman"/>
          <w:sz w:val="20"/>
          <w:szCs w:val="24"/>
        </w:rPr>
        <w:t xml:space="preserve"> and</w:t>
      </w:r>
      <w:bookmarkStart w:id="24" w:name="_Hlk138929097"/>
      <w:r w:rsidRPr="00B70B1D">
        <w:rPr>
          <w:rFonts w:ascii="Times" w:eastAsia="宋体" w:hAnsi="Times" w:cs="Times New Roman"/>
          <w:sz w:val="20"/>
          <w:szCs w:val="24"/>
        </w:rPr>
        <w:t xml:space="preserve"> </w:t>
      </w:r>
      <w:bookmarkStart w:id="25" w:name="_Hlk138929117"/>
      <w:proofErr w:type="spellStart"/>
      <w:r w:rsidRPr="00B70B1D">
        <w:rPr>
          <w:rFonts w:ascii="Times" w:eastAsia="宋体" w:hAnsi="Times" w:cs="Times New Roman"/>
          <w:i/>
          <w:iCs/>
          <w:sz w:val="20"/>
          <w:szCs w:val="24"/>
        </w:rPr>
        <w:t>φ</w:t>
      </w:r>
      <w:r w:rsidRPr="00B70B1D">
        <w:rPr>
          <w:rFonts w:ascii="Times" w:eastAsia="宋体" w:hAnsi="Times" w:cs="Times New Roman"/>
          <w:sz w:val="20"/>
          <w:szCs w:val="24"/>
          <w:vertAlign w:val="subscript"/>
        </w:rPr>
        <w:t>RR</w:t>
      </w:r>
      <w:bookmarkEnd w:id="24"/>
      <w:proofErr w:type="spellEnd"/>
      <w:r w:rsidRPr="00B70B1D">
        <w:rPr>
          <w:rFonts w:ascii="Times" w:eastAsia="宋体" w:hAnsi="Times" w:cs="Times New Roman"/>
          <w:sz w:val="20"/>
          <w:szCs w:val="24"/>
        </w:rPr>
        <w:t>=</w:t>
      </w:r>
      <w:proofErr w:type="spellStart"/>
      <w:r w:rsidRPr="00B70B1D">
        <w:rPr>
          <w:rFonts w:ascii="Times" w:eastAsia="宋体" w:hAnsi="Times" w:cs="Times New Roman"/>
          <w:i/>
          <w:iCs/>
          <w:sz w:val="20"/>
          <w:szCs w:val="24"/>
        </w:rPr>
        <w:t>φ</w:t>
      </w:r>
      <w:r w:rsidRPr="00B70B1D">
        <w:rPr>
          <w:rFonts w:ascii="Times" w:eastAsia="宋体" w:hAnsi="Times" w:cs="Times New Roman"/>
          <w:sz w:val="20"/>
          <w:szCs w:val="24"/>
          <w:vertAlign w:val="subscript"/>
        </w:rPr>
        <w:t>yy</w:t>
      </w:r>
      <w:proofErr w:type="spellEnd"/>
      <w:r w:rsidRPr="00B70B1D">
        <w:rPr>
          <w:rFonts w:ascii="Times" w:eastAsia="宋体" w:hAnsi="Times" w:cs="Times New Roman"/>
          <w:sz w:val="20"/>
          <w:szCs w:val="24"/>
        </w:rPr>
        <w:t>.</w:t>
      </w:r>
      <w:bookmarkEnd w:id="25"/>
      <w:r w:rsidRPr="00B70B1D">
        <w:rPr>
          <w:rFonts w:ascii="Times" w:eastAsia="宋体" w:hAnsi="Times" w:cs="Times New Roman"/>
          <w:sz w:val="20"/>
          <w:szCs w:val="24"/>
        </w:rPr>
        <w:t xml:space="preserve"> Furthermore, according to the phase difference introduced by the spin-decoupling structure, </w:t>
      </w:r>
      <w:bookmarkStart w:id="26" w:name="_Hlk138929127"/>
      <w:r w:rsidRPr="00B70B1D">
        <w:rPr>
          <w:rFonts w:ascii="Times" w:eastAsia="宋体" w:hAnsi="Times" w:cs="Times New Roman"/>
          <w:i/>
          <w:iCs/>
          <w:sz w:val="20"/>
          <w:szCs w:val="24"/>
        </w:rPr>
        <w:t>∆φ</w:t>
      </w:r>
      <w:r w:rsidRPr="00B70B1D">
        <w:rPr>
          <w:rFonts w:ascii="Times" w:eastAsia="宋体" w:hAnsi="Times" w:cs="Times New Roman"/>
          <w:sz w:val="20"/>
          <w:szCs w:val="24"/>
          <w:vertAlign w:val="subscript"/>
        </w:rPr>
        <w:t>2</w:t>
      </w:r>
      <w:r w:rsidRPr="00B70B1D">
        <w:rPr>
          <w:rFonts w:ascii="Times" w:eastAsia="宋体" w:hAnsi="Times" w:cs="Times New Roman"/>
          <w:sz w:val="20"/>
          <w:szCs w:val="24"/>
        </w:rPr>
        <w:t>=</w:t>
      </w:r>
      <w:proofErr w:type="spellStart"/>
      <w:r w:rsidRPr="00B70B1D">
        <w:rPr>
          <w:rFonts w:ascii="Times" w:eastAsia="宋体" w:hAnsi="Times" w:cs="Times New Roman"/>
          <w:i/>
          <w:iCs/>
          <w:sz w:val="20"/>
          <w:szCs w:val="24"/>
        </w:rPr>
        <w:t>φ</w:t>
      </w:r>
      <w:r w:rsidRPr="00B70B1D">
        <w:rPr>
          <w:rFonts w:ascii="Times" w:eastAsia="宋体" w:hAnsi="Times" w:cs="Times New Roman"/>
          <w:sz w:val="20"/>
          <w:szCs w:val="24"/>
          <w:vertAlign w:val="subscript"/>
        </w:rPr>
        <w:t>xx</w:t>
      </w:r>
      <w:r w:rsidRPr="00B70B1D">
        <w:rPr>
          <w:rFonts w:ascii="Times" w:eastAsia="宋体" w:hAnsi="Times" w:cs="Times New Roman"/>
          <w:sz w:val="20"/>
          <w:szCs w:val="24"/>
        </w:rPr>
        <w:t>−</w:t>
      </w:r>
      <w:r w:rsidRPr="00B70B1D">
        <w:rPr>
          <w:rFonts w:ascii="Times" w:eastAsia="宋体" w:hAnsi="Times" w:cs="Times New Roman"/>
          <w:i/>
          <w:iCs/>
          <w:sz w:val="20"/>
          <w:szCs w:val="24"/>
        </w:rPr>
        <w:t>φ</w:t>
      </w:r>
      <w:r w:rsidRPr="00B70B1D">
        <w:rPr>
          <w:rFonts w:ascii="Times" w:eastAsia="宋体" w:hAnsi="Times" w:cs="Times New Roman"/>
          <w:sz w:val="20"/>
          <w:szCs w:val="24"/>
          <w:vertAlign w:val="subscript"/>
        </w:rPr>
        <w:t>yy</w:t>
      </w:r>
      <w:proofErr w:type="spellEnd"/>
      <w:r w:rsidRPr="00B70B1D">
        <w:rPr>
          <w:rFonts w:ascii="Times" w:eastAsia="宋体" w:hAnsi="Times" w:cs="Times New Roman"/>
          <w:sz w:val="20"/>
          <w:szCs w:val="24"/>
        </w:rPr>
        <w:t>=0</w:t>
      </w:r>
      <w:bookmarkEnd w:id="26"/>
      <w:r w:rsidRPr="00B70B1D">
        <w:rPr>
          <w:rFonts w:ascii="Times" w:eastAsia="宋体" w:hAnsi="Times" w:cs="Times New Roman"/>
          <w:sz w:val="20"/>
          <w:szCs w:val="24"/>
        </w:rPr>
        <w:t xml:space="preserve">, which leads to the design requirement for isotropic </w:t>
      </w:r>
      <w:proofErr w:type="spellStart"/>
      <w:r w:rsidRPr="00B70B1D">
        <w:rPr>
          <w:rFonts w:ascii="Times" w:eastAsia="宋体" w:hAnsi="Times" w:cs="Times New Roman"/>
          <w:sz w:val="20"/>
          <w:szCs w:val="24"/>
        </w:rPr>
        <w:t>metaunits</w:t>
      </w:r>
      <w:proofErr w:type="spellEnd"/>
      <w:r w:rsidRPr="00B70B1D">
        <w:rPr>
          <w:rFonts w:ascii="Times" w:eastAsia="宋体" w:hAnsi="Times" w:cs="Times New Roman"/>
          <w:sz w:val="20"/>
          <w:szCs w:val="24"/>
        </w:rPr>
        <w:t xml:space="preserve">: </w:t>
      </w:r>
      <w:bookmarkStart w:id="27" w:name="_Hlk138929083"/>
      <w:proofErr w:type="spellStart"/>
      <w:r w:rsidRPr="00B70B1D">
        <w:rPr>
          <w:rFonts w:ascii="Times" w:eastAsia="宋体" w:hAnsi="Times" w:cs="Times New Roman"/>
          <w:i/>
          <w:iCs/>
          <w:sz w:val="20"/>
          <w:szCs w:val="24"/>
        </w:rPr>
        <w:t>φ</w:t>
      </w:r>
      <w:r w:rsidRPr="00B70B1D">
        <w:rPr>
          <w:rFonts w:ascii="Times" w:eastAsia="宋体" w:hAnsi="Times" w:cs="Times New Roman"/>
          <w:sz w:val="20"/>
          <w:szCs w:val="24"/>
          <w:vertAlign w:val="subscript"/>
        </w:rPr>
        <w:t>LL</w:t>
      </w:r>
      <w:proofErr w:type="spellEnd"/>
      <w:r w:rsidRPr="00B70B1D">
        <w:rPr>
          <w:rFonts w:ascii="Times" w:eastAsia="宋体" w:hAnsi="Times" w:cs="Times New Roman"/>
          <w:sz w:val="20"/>
          <w:szCs w:val="24"/>
        </w:rPr>
        <w:t>=</w:t>
      </w:r>
      <w:proofErr w:type="spellStart"/>
      <w:r w:rsidRPr="00B70B1D">
        <w:rPr>
          <w:rFonts w:ascii="Times" w:eastAsia="宋体" w:hAnsi="Times" w:cs="Times New Roman"/>
          <w:i/>
          <w:iCs/>
          <w:sz w:val="20"/>
          <w:szCs w:val="24"/>
        </w:rPr>
        <w:t>φ</w:t>
      </w:r>
      <w:r w:rsidRPr="00B70B1D">
        <w:rPr>
          <w:rFonts w:ascii="Times" w:eastAsia="宋体" w:hAnsi="Times" w:cs="Times New Roman"/>
          <w:sz w:val="20"/>
          <w:szCs w:val="24"/>
          <w:vertAlign w:val="subscript"/>
        </w:rPr>
        <w:t>RR</w:t>
      </w:r>
      <w:proofErr w:type="spellEnd"/>
      <w:r w:rsidRPr="00B70B1D">
        <w:rPr>
          <w:rFonts w:ascii="Times" w:eastAsia="宋体" w:hAnsi="Times" w:cs="Times New Roman"/>
          <w:sz w:val="20"/>
          <w:szCs w:val="24"/>
        </w:rPr>
        <w:t>=</w:t>
      </w:r>
      <w:proofErr w:type="spellStart"/>
      <w:r w:rsidRPr="00B70B1D">
        <w:rPr>
          <w:rFonts w:ascii="Times" w:eastAsia="宋体" w:hAnsi="Times" w:cs="Times New Roman"/>
          <w:i/>
          <w:iCs/>
          <w:sz w:val="20"/>
          <w:szCs w:val="24"/>
        </w:rPr>
        <w:t>φ</w:t>
      </w:r>
      <w:r w:rsidRPr="00B70B1D">
        <w:rPr>
          <w:rFonts w:ascii="Times" w:eastAsia="宋体" w:hAnsi="Times" w:cs="Times New Roman"/>
          <w:sz w:val="20"/>
          <w:szCs w:val="24"/>
          <w:vertAlign w:val="subscript"/>
        </w:rPr>
        <w:t>xx</w:t>
      </w:r>
      <w:proofErr w:type="spellEnd"/>
      <w:r w:rsidRPr="00B70B1D">
        <w:rPr>
          <w:rFonts w:ascii="Times" w:eastAsia="宋体" w:hAnsi="Times" w:cs="Times New Roman"/>
          <w:sz w:val="20"/>
          <w:szCs w:val="24"/>
        </w:rPr>
        <w:t>=</w:t>
      </w:r>
      <w:proofErr w:type="spellStart"/>
      <w:r w:rsidRPr="00B70B1D">
        <w:rPr>
          <w:rFonts w:ascii="Times" w:eastAsia="宋体" w:hAnsi="Times" w:cs="Times New Roman"/>
          <w:i/>
          <w:iCs/>
          <w:sz w:val="20"/>
          <w:szCs w:val="24"/>
        </w:rPr>
        <w:t>φ</w:t>
      </w:r>
      <w:r w:rsidRPr="00B70B1D">
        <w:rPr>
          <w:rFonts w:ascii="Times" w:eastAsia="宋体" w:hAnsi="Times" w:cs="Times New Roman"/>
          <w:sz w:val="20"/>
          <w:szCs w:val="24"/>
          <w:vertAlign w:val="subscript"/>
        </w:rPr>
        <w:t>yy</w:t>
      </w:r>
      <w:proofErr w:type="spellEnd"/>
      <w:r w:rsidRPr="00B70B1D">
        <w:rPr>
          <w:rFonts w:ascii="Times" w:eastAsia="宋体" w:hAnsi="Times" w:cs="Times New Roman"/>
          <w:sz w:val="20"/>
          <w:szCs w:val="24"/>
          <w:vertAlign w:val="subscript"/>
        </w:rPr>
        <w:t>.</w:t>
      </w:r>
    </w:p>
    <w:p w14:paraId="76D693EC" w14:textId="7FAC835B" w:rsidR="009E23C1" w:rsidRPr="00B70B1D" w:rsidRDefault="009E23C1" w:rsidP="009E23C1">
      <w:pPr>
        <w:keepNext/>
        <w:keepLines/>
        <w:widowControl/>
        <w:snapToGrid w:val="0"/>
        <w:spacing w:before="380" w:after="310" w:line="254" w:lineRule="auto"/>
        <w:ind w:firstLineChars="0" w:firstLine="0"/>
        <w:outlineLvl w:val="2"/>
        <w:rPr>
          <w:rFonts w:ascii="Times" w:eastAsia="宋体" w:hAnsi="Times" w:cs="Times New Roman"/>
          <w:b/>
          <w:bCs/>
          <w:kern w:val="0"/>
          <w:sz w:val="23"/>
          <w:szCs w:val="32"/>
        </w:rPr>
      </w:pPr>
      <w:r>
        <w:rPr>
          <w:rFonts w:ascii="Times" w:eastAsia="宋体" w:hAnsi="Times" w:cs="Times New Roman"/>
          <w:b/>
          <w:bCs/>
          <w:kern w:val="0"/>
          <w:sz w:val="23"/>
          <w:szCs w:val="32"/>
        </w:rPr>
        <w:t>Text</w:t>
      </w:r>
      <w:r w:rsidRPr="00B70B1D">
        <w:rPr>
          <w:rFonts w:ascii="Times" w:eastAsia="宋体" w:hAnsi="Times" w:cs="Times New Roman"/>
          <w:b/>
          <w:bCs/>
          <w:kern w:val="0"/>
          <w:sz w:val="23"/>
          <w:szCs w:val="32"/>
        </w:rPr>
        <w:t xml:space="preserve"> </w:t>
      </w:r>
      <w:r>
        <w:rPr>
          <w:rFonts w:ascii="Times" w:eastAsia="宋体" w:hAnsi="Times" w:cs="Times New Roman"/>
          <w:b/>
          <w:bCs/>
          <w:kern w:val="0"/>
          <w:sz w:val="23"/>
          <w:szCs w:val="32"/>
        </w:rPr>
        <w:t>S4</w:t>
      </w:r>
      <w:r w:rsidRPr="00B70B1D">
        <w:rPr>
          <w:rFonts w:ascii="Times" w:eastAsia="宋体" w:hAnsi="Times" w:cs="Times New Roman"/>
          <w:b/>
          <w:bCs/>
          <w:kern w:val="0"/>
          <w:sz w:val="23"/>
          <w:szCs w:val="32"/>
        </w:rPr>
        <w:t xml:space="preserve"> </w:t>
      </w:r>
      <w:r w:rsidR="002571D9">
        <w:rPr>
          <w:rFonts w:ascii="Times" w:eastAsia="宋体" w:hAnsi="Times" w:cs="Times New Roman" w:hint="eastAsia"/>
          <w:b/>
          <w:bCs/>
          <w:kern w:val="0"/>
          <w:sz w:val="23"/>
          <w:szCs w:val="32"/>
        </w:rPr>
        <w:t>C</w:t>
      </w:r>
      <w:r w:rsidR="002571D9" w:rsidRPr="002571D9">
        <w:rPr>
          <w:rFonts w:ascii="Times" w:eastAsia="宋体" w:hAnsi="Times" w:cs="Times New Roman"/>
          <w:b/>
          <w:bCs/>
          <w:kern w:val="0"/>
          <w:sz w:val="23"/>
          <w:szCs w:val="32"/>
        </w:rPr>
        <w:t>oherent synthesis method of vortex beams for generation of vector beams</w:t>
      </w:r>
    </w:p>
    <w:p w14:paraId="50620369" w14:textId="2F5206A2" w:rsidR="002571D9" w:rsidRPr="008F2BF8" w:rsidRDefault="002571D9" w:rsidP="008F2BF8">
      <w:pPr>
        <w:spacing w:line="254" w:lineRule="auto"/>
        <w:ind w:firstLine="400"/>
        <w:rPr>
          <w:rFonts w:ascii="Times" w:eastAsia="宋体" w:hAnsi="Times" w:cs="Times New Roman"/>
          <w:sz w:val="20"/>
          <w:szCs w:val="24"/>
        </w:rPr>
      </w:pPr>
      <w:r w:rsidRPr="008F2BF8">
        <w:rPr>
          <w:rFonts w:ascii="Times" w:eastAsia="宋体" w:hAnsi="Times" w:cs="Times New Roman"/>
          <w:sz w:val="20"/>
          <w:szCs w:val="24"/>
        </w:rPr>
        <w:t>A vector beam with a vortex-type polari</w:t>
      </w:r>
      <w:r w:rsidR="004613E9" w:rsidRPr="008F2BF8">
        <w:rPr>
          <w:rFonts w:ascii="Times" w:eastAsia="宋体" w:hAnsi="Times" w:cs="Times New Roman"/>
          <w:sz w:val="20"/>
          <w:szCs w:val="24"/>
        </w:rPr>
        <w:t>z</w:t>
      </w:r>
      <w:r w:rsidRPr="008F2BF8">
        <w:rPr>
          <w:rFonts w:ascii="Times" w:eastAsia="宋体" w:hAnsi="Times" w:cs="Times New Roman"/>
          <w:sz w:val="20"/>
          <w:szCs w:val="24"/>
        </w:rPr>
        <w:t>ation distribution in the cross-section can be expressed as a Jones vector as</w:t>
      </w:r>
      <w:r w:rsidRPr="008F2BF8">
        <w:rPr>
          <w:rFonts w:ascii="Times" w:eastAsia="宋体" w:hAnsi="Times" w:cs="Times New Roman" w:hint="eastAsia"/>
          <w:sz w:val="20"/>
          <w:szCs w:val="24"/>
        </w:rPr>
        <w:t>:</w:t>
      </w:r>
    </w:p>
    <w:p w14:paraId="79433852" w14:textId="6D838299" w:rsidR="002571D9" w:rsidRPr="00560430" w:rsidRDefault="00642EB8" w:rsidP="002571D9">
      <w:pPr>
        <w:spacing w:line="360" w:lineRule="auto"/>
        <w:ind w:firstLine="420"/>
        <w:jc w:val="center"/>
        <w:rPr>
          <w:szCs w:val="21"/>
        </w:rPr>
      </w:pPr>
      <w:r w:rsidRPr="00560430">
        <w:rPr>
          <w:position w:val="-26"/>
          <w:szCs w:val="21"/>
        </w:rPr>
        <w:object w:dxaOrig="2260" w:dyaOrig="620" w14:anchorId="22D49435">
          <v:shape id="_x0000_i1055" type="#_x0000_t75" style="width:113.15pt;height:30.45pt" o:ole="">
            <v:imagedata r:id="rId66" o:title=""/>
          </v:shape>
          <o:OLEObject Type="Embed" ProgID="Equation.DSMT4" ShapeID="_x0000_i1055" DrawAspect="Content" ObjectID="_1755433467" r:id="rId67"/>
        </w:object>
      </w:r>
    </w:p>
    <w:p w14:paraId="0851E12F" w14:textId="08AFE65A" w:rsidR="002571D9" w:rsidRPr="008F2BF8" w:rsidRDefault="002571D9" w:rsidP="008F2BF8">
      <w:pPr>
        <w:spacing w:line="254" w:lineRule="auto"/>
        <w:ind w:firstLineChars="0" w:firstLine="0"/>
        <w:rPr>
          <w:rFonts w:ascii="Times" w:eastAsia="宋体" w:hAnsi="Times" w:cs="Times New Roman"/>
          <w:sz w:val="20"/>
          <w:szCs w:val="24"/>
        </w:rPr>
      </w:pPr>
      <w:r w:rsidRPr="008F2BF8">
        <w:rPr>
          <w:rFonts w:ascii="Times" w:eastAsia="宋体" w:hAnsi="Times" w:cs="Times New Roman"/>
          <w:sz w:val="20"/>
          <w:szCs w:val="24"/>
        </w:rPr>
        <w:t xml:space="preserve">where </w:t>
      </w:r>
      <w:r w:rsidRPr="008F2BF8">
        <w:rPr>
          <w:rFonts w:ascii="Times" w:eastAsia="宋体" w:hAnsi="Times" w:cs="Times New Roman"/>
          <w:i/>
          <w:iCs/>
          <w:sz w:val="20"/>
          <w:szCs w:val="24"/>
        </w:rPr>
        <w:t xml:space="preserve">A(r) </w:t>
      </w:r>
      <w:r w:rsidRPr="008F2BF8">
        <w:rPr>
          <w:rFonts w:ascii="Times" w:eastAsia="宋体" w:hAnsi="Times" w:cs="Times New Roman"/>
          <w:sz w:val="20"/>
          <w:szCs w:val="24"/>
        </w:rPr>
        <w:t>is the complex amplitude, l is the topological charge (order) of polari</w:t>
      </w:r>
      <w:r w:rsidR="00B34FE2">
        <w:rPr>
          <w:rFonts w:ascii="Times" w:eastAsia="宋体" w:hAnsi="Times" w:cs="Times New Roman"/>
          <w:sz w:val="20"/>
          <w:szCs w:val="24"/>
        </w:rPr>
        <w:t>z</w:t>
      </w:r>
      <w:r w:rsidRPr="008F2BF8">
        <w:rPr>
          <w:rFonts w:ascii="Times" w:eastAsia="宋体" w:hAnsi="Times" w:cs="Times New Roman"/>
          <w:sz w:val="20"/>
          <w:szCs w:val="24"/>
        </w:rPr>
        <w:t xml:space="preserve">ation, and </w:t>
      </w:r>
      <w:r w:rsidRPr="008F2BF8">
        <w:rPr>
          <w:rFonts w:ascii="Times" w:eastAsia="宋体" w:hAnsi="Times" w:cs="Times New Roman"/>
          <w:i/>
          <w:iCs/>
          <w:sz w:val="20"/>
          <w:szCs w:val="24"/>
        </w:rPr>
        <w:t>θ</w:t>
      </w:r>
      <w:r w:rsidRPr="008F2BF8">
        <w:rPr>
          <w:rFonts w:ascii="Times" w:eastAsia="宋体" w:hAnsi="Times" w:cs="Times New Roman"/>
          <w:sz w:val="20"/>
          <w:szCs w:val="24"/>
          <w:vertAlign w:val="subscript"/>
        </w:rPr>
        <w:t>0</w:t>
      </w:r>
      <w:r w:rsidRPr="008F2BF8">
        <w:rPr>
          <w:rFonts w:ascii="Times" w:eastAsia="宋体" w:hAnsi="Times" w:cs="Times New Roman"/>
          <w:sz w:val="20"/>
          <w:szCs w:val="24"/>
        </w:rPr>
        <w:t xml:space="preserve"> is the initial polari</w:t>
      </w:r>
      <w:r w:rsidR="00F00340">
        <w:rPr>
          <w:rFonts w:ascii="Times" w:eastAsia="宋体" w:hAnsi="Times" w:cs="Times New Roman"/>
          <w:sz w:val="20"/>
          <w:szCs w:val="24"/>
        </w:rPr>
        <w:t>z</w:t>
      </w:r>
      <w:r w:rsidRPr="008F2BF8">
        <w:rPr>
          <w:rFonts w:ascii="Times" w:eastAsia="宋体" w:hAnsi="Times" w:cs="Times New Roman"/>
          <w:sz w:val="20"/>
          <w:szCs w:val="24"/>
        </w:rPr>
        <w:t>ation direction. The vector beams can be obtained by superposition of orthogonal circularly polari</w:t>
      </w:r>
      <w:r w:rsidR="00F00340">
        <w:rPr>
          <w:rFonts w:ascii="Times" w:eastAsia="宋体" w:hAnsi="Times" w:cs="Times New Roman"/>
          <w:sz w:val="20"/>
          <w:szCs w:val="24"/>
        </w:rPr>
        <w:t>z</w:t>
      </w:r>
      <w:r w:rsidRPr="008F2BF8">
        <w:rPr>
          <w:rFonts w:ascii="Times" w:eastAsia="宋体" w:hAnsi="Times" w:cs="Times New Roman"/>
          <w:sz w:val="20"/>
          <w:szCs w:val="24"/>
        </w:rPr>
        <w:t xml:space="preserve">ed vortex beams, and let the phase difference between them be </w:t>
      </w:r>
      <w:proofErr w:type="spellStart"/>
      <w:r w:rsidRPr="008F2BF8">
        <w:rPr>
          <w:rFonts w:ascii="Times" w:eastAsia="宋体" w:hAnsi="Times" w:cs="Times New Roman"/>
          <w:sz w:val="20"/>
          <w:szCs w:val="24"/>
        </w:rPr>
        <w:t>Δ</w:t>
      </w:r>
      <w:r w:rsidRPr="008F2BF8">
        <w:rPr>
          <w:rFonts w:ascii="Times" w:eastAsia="宋体" w:hAnsi="Times" w:cs="Times New Roman"/>
          <w:i/>
          <w:iCs/>
          <w:sz w:val="20"/>
          <w:szCs w:val="24"/>
        </w:rPr>
        <w:t>φ</w:t>
      </w:r>
      <w:proofErr w:type="spellEnd"/>
      <w:r w:rsidRPr="008F2BF8">
        <w:rPr>
          <w:rFonts w:ascii="Times" w:eastAsia="宋体" w:hAnsi="Times" w:cs="Times New Roman"/>
          <w:sz w:val="20"/>
          <w:szCs w:val="24"/>
        </w:rPr>
        <w:t xml:space="preserve"> we get:</w:t>
      </w:r>
    </w:p>
    <w:p w14:paraId="68D4E35A" w14:textId="569A994E" w:rsidR="002571D9" w:rsidRPr="00560430" w:rsidRDefault="00642EB8" w:rsidP="002571D9">
      <w:pPr>
        <w:spacing w:line="360" w:lineRule="auto"/>
        <w:ind w:firstLineChars="0" w:firstLine="0"/>
        <w:jc w:val="center"/>
        <w:rPr>
          <w:szCs w:val="21"/>
        </w:rPr>
      </w:pPr>
      <w:r w:rsidRPr="00560430">
        <w:rPr>
          <w:position w:val="-50"/>
          <w:szCs w:val="21"/>
        </w:rPr>
        <w:object w:dxaOrig="4040" w:dyaOrig="1100" w14:anchorId="4A22E1B1">
          <v:shape id="_x0000_i1056" type="#_x0000_t75" style="width:202.15pt;height:55.8pt" o:ole="">
            <v:imagedata r:id="rId68" o:title=""/>
          </v:shape>
          <o:OLEObject Type="Embed" ProgID="Equation.DSMT4" ShapeID="_x0000_i1056" DrawAspect="Content" ObjectID="_1755433468" r:id="rId69"/>
        </w:object>
      </w:r>
    </w:p>
    <w:p w14:paraId="7EDE813D" w14:textId="1A805BBA" w:rsidR="002571D9" w:rsidRPr="008F2BF8" w:rsidRDefault="002571D9" w:rsidP="008F2BF8">
      <w:pPr>
        <w:ind w:firstLine="400"/>
        <w:rPr>
          <w:rFonts w:ascii="Times" w:eastAsia="宋体" w:hAnsi="Times" w:cs="Times New Roman"/>
          <w:sz w:val="20"/>
          <w:szCs w:val="24"/>
        </w:rPr>
      </w:pPr>
      <w:r w:rsidRPr="008F2BF8">
        <w:rPr>
          <w:rFonts w:ascii="Times" w:eastAsia="宋体" w:hAnsi="Times" w:cs="Times New Roman"/>
          <w:sz w:val="20"/>
          <w:szCs w:val="24"/>
        </w:rPr>
        <w:t>This means that the initial polari</w:t>
      </w:r>
      <w:r w:rsidR="00F00340">
        <w:rPr>
          <w:rFonts w:ascii="Times" w:eastAsia="宋体" w:hAnsi="Times" w:cs="Times New Roman"/>
          <w:sz w:val="20"/>
          <w:szCs w:val="24"/>
        </w:rPr>
        <w:t>z</w:t>
      </w:r>
      <w:r w:rsidRPr="008F2BF8">
        <w:rPr>
          <w:rFonts w:ascii="Times" w:eastAsia="宋体" w:hAnsi="Times" w:cs="Times New Roman"/>
          <w:sz w:val="20"/>
          <w:szCs w:val="24"/>
        </w:rPr>
        <w:t xml:space="preserve">ation angle </w:t>
      </w:r>
      <w:r w:rsidRPr="00F00340">
        <w:rPr>
          <w:rFonts w:ascii="Times" w:eastAsia="宋体" w:hAnsi="Times" w:cs="Times New Roman"/>
          <w:i/>
          <w:iCs/>
          <w:sz w:val="20"/>
          <w:szCs w:val="24"/>
        </w:rPr>
        <w:t>θ</w:t>
      </w:r>
      <w:r w:rsidRPr="00F00340">
        <w:rPr>
          <w:rFonts w:ascii="Times" w:eastAsia="宋体" w:hAnsi="Times" w:cs="Times New Roman"/>
          <w:sz w:val="20"/>
          <w:szCs w:val="24"/>
          <w:vertAlign w:val="subscript"/>
        </w:rPr>
        <w:t>0</w:t>
      </w:r>
      <w:r w:rsidRPr="008F2BF8">
        <w:rPr>
          <w:rFonts w:ascii="Times" w:eastAsia="宋体" w:hAnsi="Times" w:cs="Times New Roman"/>
          <w:sz w:val="20"/>
          <w:szCs w:val="24"/>
        </w:rPr>
        <w:t xml:space="preserve"> of the vector beam is determined by </w:t>
      </w:r>
      <w:proofErr w:type="spellStart"/>
      <w:r w:rsidRPr="008F2BF8">
        <w:rPr>
          <w:rFonts w:ascii="Times" w:eastAsia="宋体" w:hAnsi="Times" w:cs="Times New Roman"/>
          <w:sz w:val="20"/>
          <w:szCs w:val="24"/>
        </w:rPr>
        <w:t>Δ</w:t>
      </w:r>
      <w:r w:rsidRPr="008F2BF8">
        <w:rPr>
          <w:rFonts w:ascii="Times" w:eastAsia="宋体" w:hAnsi="Times" w:cs="Times New Roman"/>
          <w:i/>
          <w:iCs/>
          <w:sz w:val="20"/>
          <w:szCs w:val="24"/>
        </w:rPr>
        <w:t>φ</w:t>
      </w:r>
      <w:proofErr w:type="spellEnd"/>
      <w:r w:rsidRPr="008F2BF8">
        <w:rPr>
          <w:rFonts w:ascii="Times" w:eastAsia="宋体" w:hAnsi="Times" w:cs="Times New Roman"/>
          <w:sz w:val="20"/>
          <w:szCs w:val="24"/>
        </w:rPr>
        <w:t xml:space="preserve">. If </w:t>
      </w:r>
      <w:proofErr w:type="spellStart"/>
      <w:r w:rsidRPr="008F2BF8">
        <w:rPr>
          <w:rFonts w:ascii="Times" w:eastAsia="宋体" w:hAnsi="Times" w:cs="Times New Roman"/>
          <w:sz w:val="20"/>
          <w:szCs w:val="24"/>
        </w:rPr>
        <w:t>Δφ</w:t>
      </w:r>
      <w:proofErr w:type="spellEnd"/>
      <w:r w:rsidRPr="008F2BF8">
        <w:rPr>
          <w:rFonts w:ascii="Times" w:eastAsia="宋体" w:hAnsi="Times" w:cs="Times New Roman"/>
          <w:sz w:val="20"/>
          <w:szCs w:val="24"/>
        </w:rPr>
        <w:t xml:space="preserve"> varies along the transmission direction</w:t>
      </w:r>
      <m:oMath>
        <m:r>
          <w:rPr>
            <w:rFonts w:ascii="Cambria Math" w:eastAsia="宋体" w:hAnsi="Cambria Math" w:cs="Times New Roman"/>
            <w:sz w:val="20"/>
            <w:szCs w:val="24"/>
          </w:rPr>
          <m:t xml:space="preserve"> </m:t>
        </m:r>
        <m:sSub>
          <m:sSubPr>
            <m:ctrlPr>
              <w:rPr>
                <w:rFonts w:ascii="Cambria Math" w:eastAsia="宋体" w:hAnsi="Cambria Math" w:cs="Times New Roman"/>
                <w:i/>
                <w:sz w:val="20"/>
                <w:szCs w:val="24"/>
              </w:rPr>
            </m:ctrlPr>
          </m:sSubPr>
          <m:e>
            <m:r>
              <w:rPr>
                <w:rFonts w:ascii="Cambria Math" w:eastAsia="宋体" w:hAnsi="Cambria Math" w:cs="Times New Roman"/>
                <w:sz w:val="20"/>
                <w:szCs w:val="24"/>
              </w:rPr>
              <m:t>θ</m:t>
            </m:r>
          </m:e>
          <m:sub>
            <m:r>
              <w:rPr>
                <w:rFonts w:ascii="Cambria Math" w:eastAsia="宋体" w:hAnsi="Cambria Math" w:cs="Times New Roman"/>
                <w:sz w:val="20"/>
                <w:szCs w:val="24"/>
              </w:rPr>
              <m:t>0</m:t>
            </m:r>
          </m:sub>
        </m:sSub>
        <m:r>
          <w:rPr>
            <w:rFonts w:ascii="Cambria Math" w:eastAsia="宋体" w:hAnsi="Cambria Math" w:cs="Times New Roman"/>
            <w:sz w:val="20"/>
            <w:szCs w:val="24"/>
          </w:rPr>
          <m:t>=</m:t>
        </m:r>
        <m:f>
          <m:fPr>
            <m:ctrlPr>
              <w:rPr>
                <w:rFonts w:ascii="Cambria Math" w:eastAsia="宋体" w:hAnsi="Cambria Math" w:cs="Times New Roman"/>
                <w:i/>
                <w:sz w:val="20"/>
                <w:szCs w:val="24"/>
              </w:rPr>
            </m:ctrlPr>
          </m:fPr>
          <m:num>
            <m:r>
              <w:rPr>
                <w:rFonts w:ascii="Cambria Math" w:eastAsia="宋体" w:hAnsi="Cambria Math" w:cs="Times New Roman"/>
                <w:sz w:val="20"/>
                <w:szCs w:val="24"/>
              </w:rPr>
              <m:t>1</m:t>
            </m:r>
          </m:num>
          <m:den>
            <m:r>
              <w:rPr>
                <w:rFonts w:ascii="Cambria Math" w:eastAsia="宋体" w:hAnsi="Cambria Math" w:cs="Times New Roman"/>
                <w:sz w:val="20"/>
                <w:szCs w:val="24"/>
              </w:rPr>
              <m:t>2</m:t>
            </m:r>
          </m:den>
        </m:f>
        <m:r>
          <w:rPr>
            <w:rFonts w:ascii="Cambria Math" w:eastAsia="宋体" w:hAnsi="Cambria Math" w:cs="Times New Roman"/>
            <w:sz w:val="20"/>
            <w:szCs w:val="24"/>
          </w:rPr>
          <m:t>∆φ</m:t>
        </m:r>
      </m:oMath>
      <w:r w:rsidRPr="008F2BF8">
        <w:rPr>
          <w:rFonts w:ascii="Times" w:eastAsia="宋体" w:hAnsi="Times" w:cs="Times New Roman"/>
          <w:sz w:val="20"/>
          <w:szCs w:val="24"/>
        </w:rPr>
        <w:t>.</w:t>
      </w:r>
      <w:r w:rsidR="008F2BF8">
        <w:rPr>
          <w:rFonts w:ascii="Times" w:eastAsia="宋体" w:hAnsi="Times" w:cs="Times New Roman"/>
          <w:sz w:val="20"/>
          <w:szCs w:val="24"/>
        </w:rPr>
        <w:t xml:space="preserve"> </w:t>
      </w:r>
      <w:proofErr w:type="gramStart"/>
      <w:r w:rsidRPr="008F2BF8">
        <w:rPr>
          <w:rFonts w:ascii="Times" w:eastAsia="宋体" w:hAnsi="Times" w:cs="Times New Roman"/>
          <w:sz w:val="20"/>
          <w:szCs w:val="24"/>
        </w:rPr>
        <w:t>It can be seen that the</w:t>
      </w:r>
      <w:proofErr w:type="gramEnd"/>
      <w:r w:rsidRPr="008F2BF8">
        <w:rPr>
          <w:rFonts w:ascii="Times" w:eastAsia="宋体" w:hAnsi="Times" w:cs="Times New Roman"/>
          <w:sz w:val="20"/>
          <w:szCs w:val="24"/>
        </w:rPr>
        <w:t xml:space="preserve"> coherent synthesis method produces the longitudinal evolution of the polari</w:t>
      </w:r>
      <w:r w:rsidR="00F00340">
        <w:rPr>
          <w:rFonts w:ascii="Times" w:eastAsia="宋体" w:hAnsi="Times" w:cs="Times New Roman"/>
          <w:sz w:val="20"/>
          <w:szCs w:val="24"/>
        </w:rPr>
        <w:t>z</w:t>
      </w:r>
      <w:r w:rsidRPr="008F2BF8">
        <w:rPr>
          <w:rFonts w:ascii="Times" w:eastAsia="宋体" w:hAnsi="Times" w:cs="Times New Roman"/>
          <w:sz w:val="20"/>
          <w:szCs w:val="24"/>
        </w:rPr>
        <w:t>ation state mainly by designing the longitudinal phase difference of the wave components, and by introducing different phase differences in the two vortex beams, different vector beams can be obtained.</w:t>
      </w:r>
      <w:r w:rsidR="008F2BF8" w:rsidRPr="008F2BF8">
        <w:rPr>
          <w:rFonts w:ascii="Times" w:eastAsia="宋体" w:hAnsi="Times" w:cs="Times New Roman"/>
          <w:sz w:val="20"/>
          <w:szCs w:val="24"/>
        </w:rPr>
        <w:t xml:space="preserve"> </w:t>
      </w:r>
    </w:p>
    <w:p w14:paraId="6DA658B6" w14:textId="4C6AC372" w:rsidR="0008509B" w:rsidRDefault="00DE3343" w:rsidP="00DE3343">
      <w:pPr>
        <w:keepNext/>
        <w:keepLines/>
        <w:widowControl/>
        <w:snapToGrid w:val="0"/>
        <w:spacing w:before="380" w:after="310" w:line="254" w:lineRule="auto"/>
        <w:ind w:firstLineChars="0" w:firstLine="0"/>
        <w:outlineLvl w:val="2"/>
        <w:rPr>
          <w:rFonts w:ascii="Times" w:eastAsia="宋体" w:hAnsi="Times" w:cs="Times New Roman"/>
          <w:b/>
          <w:bCs/>
          <w:kern w:val="0"/>
          <w:sz w:val="23"/>
          <w:szCs w:val="32"/>
        </w:rPr>
      </w:pPr>
      <w:r>
        <w:rPr>
          <w:rFonts w:ascii="Times" w:eastAsia="宋体" w:hAnsi="Times" w:cs="Times New Roman"/>
          <w:b/>
          <w:bCs/>
          <w:kern w:val="0"/>
          <w:sz w:val="23"/>
          <w:szCs w:val="32"/>
        </w:rPr>
        <w:t>Text</w:t>
      </w:r>
      <w:r w:rsidRPr="00B70B1D">
        <w:rPr>
          <w:rFonts w:ascii="Times" w:eastAsia="宋体" w:hAnsi="Times" w:cs="Times New Roman"/>
          <w:b/>
          <w:bCs/>
          <w:kern w:val="0"/>
          <w:sz w:val="23"/>
          <w:szCs w:val="32"/>
        </w:rPr>
        <w:t xml:space="preserve"> </w:t>
      </w:r>
      <w:r>
        <w:rPr>
          <w:rFonts w:ascii="Times" w:eastAsia="宋体" w:hAnsi="Times" w:cs="Times New Roman"/>
          <w:b/>
          <w:bCs/>
          <w:kern w:val="0"/>
          <w:sz w:val="23"/>
          <w:szCs w:val="32"/>
        </w:rPr>
        <w:t>S5</w:t>
      </w:r>
      <w:r w:rsidRPr="00B70B1D">
        <w:rPr>
          <w:rFonts w:ascii="Times" w:eastAsia="宋体" w:hAnsi="Times" w:cs="Times New Roman"/>
          <w:b/>
          <w:bCs/>
          <w:kern w:val="0"/>
          <w:sz w:val="23"/>
          <w:szCs w:val="32"/>
        </w:rPr>
        <w:t xml:space="preserve"> </w:t>
      </w:r>
      <w:r w:rsidR="002571D9" w:rsidRPr="002571D9">
        <w:rPr>
          <w:rFonts w:ascii="Times" w:eastAsia="宋体" w:hAnsi="Times" w:cs="Times New Roman"/>
          <w:b/>
          <w:bCs/>
          <w:kern w:val="0"/>
          <w:sz w:val="23"/>
          <w:szCs w:val="32"/>
        </w:rPr>
        <w:t xml:space="preserve">Transmittance and Bandwidth of </w:t>
      </w:r>
      <w:proofErr w:type="spellStart"/>
      <w:r w:rsidR="002571D9" w:rsidRPr="002571D9">
        <w:rPr>
          <w:rFonts w:ascii="Times" w:eastAsia="宋体" w:hAnsi="Times" w:cs="Times New Roman"/>
          <w:b/>
          <w:bCs/>
          <w:kern w:val="0"/>
          <w:sz w:val="23"/>
          <w:szCs w:val="32"/>
        </w:rPr>
        <w:t>Metasurface</w:t>
      </w:r>
      <w:proofErr w:type="spellEnd"/>
      <w:r w:rsidR="002571D9" w:rsidRPr="002571D9">
        <w:rPr>
          <w:rFonts w:ascii="Times" w:eastAsia="宋体" w:hAnsi="Times" w:cs="Times New Roman"/>
          <w:b/>
          <w:bCs/>
          <w:kern w:val="0"/>
          <w:sz w:val="23"/>
          <w:szCs w:val="32"/>
        </w:rPr>
        <w:t xml:space="preserve"> Devices</w:t>
      </w:r>
    </w:p>
    <w:p w14:paraId="1117E188" w14:textId="7689E03A" w:rsidR="002571D9" w:rsidRPr="008F2BF8" w:rsidRDefault="002571D9" w:rsidP="002571D9">
      <w:pPr>
        <w:ind w:firstLine="400"/>
        <w:rPr>
          <w:rFonts w:ascii="Times" w:eastAsia="宋体" w:hAnsi="Times" w:cs="Times New Roman"/>
          <w:sz w:val="20"/>
          <w:szCs w:val="24"/>
        </w:rPr>
      </w:pPr>
      <w:r w:rsidRPr="008F2BF8">
        <w:rPr>
          <w:rFonts w:ascii="Times" w:eastAsia="宋体" w:hAnsi="Times" w:cs="Times New Roman"/>
          <w:sz w:val="20"/>
          <w:szCs w:val="24"/>
        </w:rPr>
        <w:t xml:space="preserve">We choose two structures in the isotropic and </w:t>
      </w:r>
      <w:r w:rsidR="00642EB8" w:rsidRPr="008F2BF8">
        <w:rPr>
          <w:rFonts w:ascii="Times" w:eastAsia="宋体" w:hAnsi="Times" w:cs="Times New Roman"/>
          <w:sz w:val="20"/>
          <w:szCs w:val="24"/>
        </w:rPr>
        <w:t>Spin-Decoupling</w:t>
      </w:r>
      <w:r w:rsidRPr="008F2BF8">
        <w:rPr>
          <w:rFonts w:ascii="Times" w:eastAsia="宋体" w:hAnsi="Times" w:cs="Times New Roman"/>
          <w:sz w:val="20"/>
          <w:szCs w:val="24"/>
        </w:rPr>
        <w:t xml:space="preserve"> decoupled structure of the </w:t>
      </w:r>
      <w:proofErr w:type="spellStart"/>
      <w:r w:rsidRPr="008F2BF8">
        <w:rPr>
          <w:rFonts w:ascii="Times" w:eastAsia="宋体" w:hAnsi="Times" w:cs="Times New Roman"/>
          <w:sz w:val="20"/>
          <w:szCs w:val="24"/>
        </w:rPr>
        <w:t>metasurface</w:t>
      </w:r>
      <w:proofErr w:type="spellEnd"/>
      <w:r w:rsidRPr="008F2BF8">
        <w:rPr>
          <w:rFonts w:ascii="Times" w:eastAsia="宋体" w:hAnsi="Times" w:cs="Times New Roman"/>
          <w:sz w:val="20"/>
          <w:szCs w:val="24"/>
        </w:rPr>
        <w:t xml:space="preserve">, and use the simulation software to arrange them periodically to show their transmittance in the case of LCP and RCP incidence points, in which the </w:t>
      </w:r>
      <w:r w:rsidR="00642EB8" w:rsidRPr="008F2BF8">
        <w:rPr>
          <w:rFonts w:ascii="Times" w:eastAsia="宋体" w:hAnsi="Times" w:cs="Times New Roman"/>
          <w:sz w:val="20"/>
          <w:szCs w:val="24"/>
        </w:rPr>
        <w:t>Isotropic Structures</w:t>
      </w:r>
      <w:r w:rsidRPr="008F2BF8">
        <w:rPr>
          <w:rFonts w:ascii="Times" w:eastAsia="宋体" w:hAnsi="Times" w:cs="Times New Roman"/>
          <w:sz w:val="20"/>
          <w:szCs w:val="24"/>
        </w:rPr>
        <w:t xml:space="preserve"> structure is shown in Fig. </w:t>
      </w:r>
      <w:r w:rsidRPr="008F2BF8">
        <w:rPr>
          <w:rFonts w:ascii="Times" w:eastAsia="宋体" w:hAnsi="Times" w:cs="Times New Roman"/>
          <w:sz w:val="20"/>
          <w:szCs w:val="24"/>
        </w:rPr>
        <w:lastRenderedPageBreak/>
        <w:t xml:space="preserve">S1 a, with a radius of (22.2 </w:t>
      </w:r>
      <w:proofErr w:type="spellStart"/>
      <w:r w:rsidRPr="008F2BF8">
        <w:rPr>
          <w:rFonts w:ascii="Times" w:eastAsia="宋体" w:hAnsi="Times" w:cs="Times New Roman"/>
          <w:sz w:val="20"/>
          <w:szCs w:val="24"/>
        </w:rPr>
        <w:t>μm</w:t>
      </w:r>
      <w:proofErr w:type="spellEnd"/>
      <w:r w:rsidRPr="008F2BF8">
        <w:rPr>
          <w:rFonts w:ascii="Times" w:eastAsia="宋体" w:hAnsi="Times" w:cs="Times New Roman"/>
          <w:sz w:val="20"/>
          <w:szCs w:val="24"/>
        </w:rPr>
        <w:t xml:space="preserve">), and its transmittance is shown in Fig. S1 c, which shows that the transmittance of the </w:t>
      </w:r>
      <w:proofErr w:type="spellStart"/>
      <w:r w:rsidRPr="008F2BF8">
        <w:rPr>
          <w:rFonts w:ascii="Times" w:eastAsia="宋体" w:hAnsi="Times" w:cs="Times New Roman"/>
          <w:sz w:val="20"/>
          <w:szCs w:val="24"/>
        </w:rPr>
        <w:t>metasurface</w:t>
      </w:r>
      <w:proofErr w:type="spellEnd"/>
      <w:r w:rsidRPr="008F2BF8">
        <w:rPr>
          <w:rFonts w:ascii="Times" w:eastAsia="宋体" w:hAnsi="Times" w:cs="Times New Roman"/>
          <w:sz w:val="20"/>
          <w:szCs w:val="24"/>
        </w:rPr>
        <w:t xml:space="preserve"> at 1 THz is about 0.75, which can satisfy the requirements of the design and the suppression of cross-polari</w:t>
      </w:r>
      <w:r w:rsidR="003F15E6">
        <w:rPr>
          <w:rFonts w:ascii="Times" w:eastAsia="宋体" w:hAnsi="Times" w:cs="Times New Roman"/>
          <w:sz w:val="20"/>
          <w:szCs w:val="24"/>
        </w:rPr>
        <w:t>z</w:t>
      </w:r>
      <w:r w:rsidRPr="008F2BF8">
        <w:rPr>
          <w:rFonts w:ascii="Times" w:eastAsia="宋体" w:hAnsi="Times" w:cs="Times New Roman"/>
          <w:sz w:val="20"/>
          <w:szCs w:val="24"/>
        </w:rPr>
        <w:t>ation generation is also strongest at this frequency point.</w:t>
      </w:r>
    </w:p>
    <w:p w14:paraId="700ADB4E" w14:textId="2538EF1D" w:rsidR="002571D9" w:rsidRPr="008F2BF8" w:rsidRDefault="002571D9" w:rsidP="002571D9">
      <w:pPr>
        <w:ind w:firstLine="400"/>
        <w:rPr>
          <w:rFonts w:ascii="Times" w:eastAsia="宋体" w:hAnsi="Times" w:cs="Times New Roman"/>
          <w:sz w:val="20"/>
          <w:szCs w:val="24"/>
        </w:rPr>
      </w:pPr>
      <w:r w:rsidRPr="008F2BF8">
        <w:rPr>
          <w:rFonts w:ascii="Times" w:eastAsia="宋体" w:hAnsi="Times" w:cs="Times New Roman"/>
          <w:sz w:val="20"/>
          <w:szCs w:val="24"/>
        </w:rPr>
        <w:t xml:space="preserve">The spin decoupled structure is shown in Fig. S1 b. Its parameters are chosen as </w:t>
      </w:r>
      <w:r w:rsidRPr="008F2BF8">
        <w:rPr>
          <w:rFonts w:ascii="Times" w:eastAsia="宋体" w:hAnsi="Times" w:cs="Times New Roman"/>
          <w:i/>
          <w:iCs/>
          <w:sz w:val="20"/>
          <w:szCs w:val="24"/>
        </w:rPr>
        <w:t>dx</w:t>
      </w:r>
      <w:r w:rsidRPr="008F2BF8">
        <w:rPr>
          <w:rFonts w:ascii="Times" w:eastAsia="宋体" w:hAnsi="Times" w:cs="Times New Roman"/>
          <w:sz w:val="20"/>
          <w:szCs w:val="24"/>
        </w:rPr>
        <w:t xml:space="preserve">=126 </w:t>
      </w:r>
      <w:proofErr w:type="spellStart"/>
      <w:r w:rsidRPr="008F2BF8">
        <w:rPr>
          <w:rFonts w:ascii="Times" w:eastAsia="宋体" w:hAnsi="Times" w:cs="Times New Roman"/>
          <w:sz w:val="20"/>
          <w:szCs w:val="24"/>
        </w:rPr>
        <w:t>μm</w:t>
      </w:r>
      <w:proofErr w:type="spellEnd"/>
      <w:r w:rsidRPr="008F2BF8">
        <w:rPr>
          <w:rFonts w:ascii="Times" w:eastAsia="宋体" w:hAnsi="Times" w:cs="Times New Roman"/>
          <w:sz w:val="20"/>
          <w:szCs w:val="24"/>
        </w:rPr>
        <w:t xml:space="preserve"> and </w:t>
      </w:r>
      <w:proofErr w:type="spellStart"/>
      <w:r w:rsidRPr="008F2BF8">
        <w:rPr>
          <w:rFonts w:ascii="Times" w:eastAsia="宋体" w:hAnsi="Times" w:cs="Times New Roman"/>
          <w:i/>
          <w:iCs/>
          <w:sz w:val="20"/>
          <w:szCs w:val="24"/>
        </w:rPr>
        <w:t>dy</w:t>
      </w:r>
      <w:proofErr w:type="spellEnd"/>
      <w:r w:rsidRPr="008F2BF8">
        <w:rPr>
          <w:rFonts w:ascii="Times" w:eastAsia="宋体" w:hAnsi="Times" w:cs="Times New Roman"/>
          <w:sz w:val="20"/>
          <w:szCs w:val="24"/>
        </w:rPr>
        <w:t xml:space="preserve">=60 </w:t>
      </w:r>
      <w:proofErr w:type="spellStart"/>
      <w:r w:rsidRPr="008F2BF8">
        <w:rPr>
          <w:rFonts w:ascii="Times" w:eastAsia="宋体" w:hAnsi="Times" w:cs="Times New Roman"/>
          <w:sz w:val="20"/>
          <w:szCs w:val="24"/>
        </w:rPr>
        <w:t>μm</w:t>
      </w:r>
      <w:proofErr w:type="spellEnd"/>
      <w:r w:rsidRPr="008F2BF8">
        <w:rPr>
          <w:rFonts w:ascii="Times" w:eastAsia="宋体" w:hAnsi="Times" w:cs="Times New Roman"/>
          <w:sz w:val="20"/>
          <w:szCs w:val="24"/>
        </w:rPr>
        <w:t>, and its transmittance is also simulated under LCP and RCP incidence, respectively, to obtain Figs. S1 d and e. The transmittance is slightly lower than that of the co-polari</w:t>
      </w:r>
      <w:r w:rsidR="003F15E6">
        <w:rPr>
          <w:rFonts w:ascii="Times" w:eastAsia="宋体" w:hAnsi="Times" w:cs="Times New Roman"/>
          <w:sz w:val="20"/>
          <w:szCs w:val="24"/>
        </w:rPr>
        <w:t>z</w:t>
      </w:r>
      <w:r w:rsidRPr="008F2BF8">
        <w:rPr>
          <w:rFonts w:ascii="Times" w:eastAsia="宋体" w:hAnsi="Times" w:cs="Times New Roman"/>
          <w:sz w:val="20"/>
          <w:szCs w:val="24"/>
        </w:rPr>
        <w:t xml:space="preserve">ation compared to the </w:t>
      </w:r>
      <w:r w:rsidR="00642EB8" w:rsidRPr="008F2BF8">
        <w:rPr>
          <w:rFonts w:ascii="Times" w:eastAsia="宋体" w:hAnsi="Times" w:cs="Times New Roman"/>
          <w:sz w:val="20"/>
          <w:szCs w:val="24"/>
        </w:rPr>
        <w:t>Isotropic Structures</w:t>
      </w:r>
      <w:r w:rsidRPr="008F2BF8">
        <w:rPr>
          <w:rFonts w:ascii="Times" w:eastAsia="宋体" w:hAnsi="Times" w:cs="Times New Roman"/>
          <w:sz w:val="20"/>
          <w:szCs w:val="24"/>
        </w:rPr>
        <w:t xml:space="preserve"> at 1 THz, but it also stays above 0.67, which also meets the design requirements.</w:t>
      </w:r>
    </w:p>
    <w:p w14:paraId="72DC273C" w14:textId="02DA13B9" w:rsidR="002571D9" w:rsidRDefault="002571D9" w:rsidP="00C03272">
      <w:pPr>
        <w:ind w:firstLineChars="0" w:firstLine="0"/>
        <w:jc w:val="center"/>
      </w:pPr>
      <w:r>
        <w:rPr>
          <w:rFonts w:ascii="Times" w:eastAsia="宋体" w:hAnsi="Times" w:cs="Times New Roman" w:hint="eastAsia"/>
          <w:noProof/>
          <w:sz w:val="20"/>
          <w:szCs w:val="24"/>
          <w:vertAlign w:val="subscript"/>
        </w:rPr>
        <w:drawing>
          <wp:inline distT="0" distB="0" distL="0" distR="0" wp14:anchorId="03335B7B" wp14:editId="1AB44D4F">
            <wp:extent cx="4491663" cy="2700738"/>
            <wp:effectExtent l="0" t="0" r="4445" b="4445"/>
            <wp:docPr id="343708472" name="图片 343708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708472" name="图片 343708472"/>
                    <pic:cNvPicPr/>
                  </pic:nvPicPr>
                  <pic:blipFill>
                    <a:blip r:embed="rId70" cstate="print">
                      <a:extLst>
                        <a:ext uri="{28A0092B-C50C-407E-A947-70E740481C1C}">
                          <a14:useLocalDpi xmlns:a14="http://schemas.microsoft.com/office/drawing/2010/main" val="0"/>
                        </a:ext>
                      </a:extLst>
                    </a:blip>
                    <a:stretch>
                      <a:fillRect/>
                    </a:stretch>
                  </pic:blipFill>
                  <pic:spPr>
                    <a:xfrm>
                      <a:off x="0" y="0"/>
                      <a:ext cx="4491663" cy="2700738"/>
                    </a:xfrm>
                    <a:prstGeom prst="rect">
                      <a:avLst/>
                    </a:prstGeom>
                  </pic:spPr>
                </pic:pic>
              </a:graphicData>
            </a:graphic>
          </wp:inline>
        </w:drawing>
      </w:r>
    </w:p>
    <w:p w14:paraId="3F36E6A6" w14:textId="5D0D1C86" w:rsidR="002571D9" w:rsidRPr="008F2BF8" w:rsidRDefault="002571D9" w:rsidP="002571D9">
      <w:pPr>
        <w:ind w:firstLineChars="0" w:firstLine="0"/>
        <w:rPr>
          <w:rFonts w:ascii="Times" w:eastAsia="宋体" w:hAnsi="Times" w:cs="Times New Roman"/>
          <w:sz w:val="18"/>
          <w:szCs w:val="18"/>
        </w:rPr>
      </w:pPr>
      <w:r w:rsidRPr="008F2BF8">
        <w:rPr>
          <w:rFonts w:ascii="Times" w:eastAsia="宋体" w:hAnsi="Times" w:cs="Times New Roman"/>
          <w:sz w:val="18"/>
          <w:szCs w:val="18"/>
        </w:rPr>
        <w:t xml:space="preserve">Fig. S1 (a), (b) Structures selected by the simulation software; (c) Transmittance of the isotropic structure at LCP and RCP incidence; (d), (e) Transmittance of the </w:t>
      </w:r>
      <w:proofErr w:type="spellStart"/>
      <w:r w:rsidRPr="008F2BF8">
        <w:rPr>
          <w:rFonts w:ascii="Times" w:eastAsia="宋体" w:hAnsi="Times" w:cs="Times New Roman"/>
          <w:sz w:val="18"/>
          <w:szCs w:val="18"/>
        </w:rPr>
        <w:t>metasurface</w:t>
      </w:r>
      <w:proofErr w:type="spellEnd"/>
      <w:r w:rsidRPr="008F2BF8">
        <w:rPr>
          <w:rFonts w:ascii="Times" w:eastAsia="宋体" w:hAnsi="Times" w:cs="Times New Roman"/>
          <w:sz w:val="18"/>
          <w:szCs w:val="18"/>
        </w:rPr>
        <w:t xml:space="preserve"> structure for the spin-decoupled structure at RCP and LCP incidence situations</w:t>
      </w:r>
      <w:r w:rsidR="00591AD0">
        <w:rPr>
          <w:rFonts w:ascii="Times" w:eastAsia="宋体" w:hAnsi="Times" w:cs="Times New Roman"/>
          <w:sz w:val="18"/>
          <w:szCs w:val="18"/>
        </w:rPr>
        <w:t>.</w:t>
      </w:r>
    </w:p>
    <w:p w14:paraId="243EAAC2" w14:textId="79B8999E" w:rsidR="002571D9" w:rsidRPr="008F2BF8" w:rsidRDefault="002571D9" w:rsidP="002571D9">
      <w:pPr>
        <w:ind w:firstLine="400"/>
        <w:rPr>
          <w:rFonts w:ascii="Times" w:eastAsia="宋体" w:hAnsi="Times" w:cs="Times New Roman"/>
          <w:sz w:val="20"/>
          <w:szCs w:val="24"/>
        </w:rPr>
      </w:pPr>
      <w:r w:rsidRPr="008F2BF8">
        <w:rPr>
          <w:rFonts w:ascii="Times" w:eastAsia="宋体" w:hAnsi="Times" w:cs="Times New Roman" w:hint="eastAsia"/>
          <w:sz w:val="20"/>
          <w:szCs w:val="24"/>
        </w:rPr>
        <w:t>W</w:t>
      </w:r>
      <w:r w:rsidRPr="008F2BF8">
        <w:rPr>
          <w:rFonts w:ascii="Times" w:eastAsia="宋体" w:hAnsi="Times" w:cs="Times New Roman"/>
          <w:sz w:val="20"/>
          <w:szCs w:val="24"/>
        </w:rPr>
        <w:t xml:space="preserve">e also simulated the </w:t>
      </w:r>
      <w:proofErr w:type="spellStart"/>
      <w:r w:rsidRPr="008F2BF8">
        <w:rPr>
          <w:rFonts w:ascii="Times" w:eastAsia="宋体" w:hAnsi="Times" w:cs="Times New Roman"/>
          <w:sz w:val="20"/>
          <w:szCs w:val="24"/>
        </w:rPr>
        <w:t>metasurface</w:t>
      </w:r>
      <w:proofErr w:type="spellEnd"/>
      <w:r w:rsidRPr="008F2BF8">
        <w:rPr>
          <w:rFonts w:ascii="Times" w:eastAsia="宋体" w:hAnsi="Times" w:cs="Times New Roman"/>
          <w:sz w:val="20"/>
          <w:szCs w:val="24"/>
        </w:rPr>
        <w:t xml:space="preserve"> at different frequency points near the operating frequency of 1 </w:t>
      </w:r>
      <w:proofErr w:type="gramStart"/>
      <w:r w:rsidRPr="008F2BF8">
        <w:rPr>
          <w:rFonts w:ascii="Times" w:eastAsia="宋体" w:hAnsi="Times" w:cs="Times New Roman"/>
          <w:sz w:val="20"/>
          <w:szCs w:val="24"/>
        </w:rPr>
        <w:t>THz, and</w:t>
      </w:r>
      <w:proofErr w:type="gramEnd"/>
      <w:r w:rsidRPr="008F2BF8">
        <w:rPr>
          <w:rFonts w:ascii="Times" w:eastAsia="宋体" w:hAnsi="Times" w:cs="Times New Roman"/>
          <w:sz w:val="20"/>
          <w:szCs w:val="24"/>
        </w:rPr>
        <w:t xml:space="preserve"> obtained the intensity maps of the electric field along the y-axis of the </w:t>
      </w:r>
      <w:proofErr w:type="spellStart"/>
      <w:r w:rsidRPr="008F2BF8">
        <w:rPr>
          <w:rFonts w:ascii="Times" w:eastAsia="宋体" w:hAnsi="Times" w:cs="Times New Roman"/>
          <w:sz w:val="20"/>
          <w:szCs w:val="24"/>
        </w:rPr>
        <w:t>metasurface</w:t>
      </w:r>
      <w:proofErr w:type="spellEnd"/>
      <w:r w:rsidRPr="008F2BF8">
        <w:rPr>
          <w:rFonts w:ascii="Times" w:eastAsia="宋体" w:hAnsi="Times" w:cs="Times New Roman"/>
          <w:sz w:val="20"/>
          <w:szCs w:val="24"/>
        </w:rPr>
        <w:t xml:space="preserve"> at 0.8-1.2 THz (Fig. S2 a-e), and the simulations were performed using the x-polari</w:t>
      </w:r>
      <w:r w:rsidR="00591AD0">
        <w:rPr>
          <w:rFonts w:ascii="Times" w:eastAsia="宋体" w:hAnsi="Times" w:cs="Times New Roman"/>
          <w:sz w:val="20"/>
          <w:szCs w:val="24"/>
        </w:rPr>
        <w:t>z</w:t>
      </w:r>
      <w:r w:rsidRPr="008F2BF8">
        <w:rPr>
          <w:rFonts w:ascii="Times" w:eastAsia="宋体" w:hAnsi="Times" w:cs="Times New Roman"/>
          <w:sz w:val="20"/>
          <w:szCs w:val="24"/>
        </w:rPr>
        <w:t xml:space="preserve">ation incidence to obtain the intensity of the electric field in the y-direction. From the results, </w:t>
      </w:r>
      <w:proofErr w:type="gramStart"/>
      <w:r w:rsidRPr="008F2BF8">
        <w:rPr>
          <w:rFonts w:ascii="Times" w:eastAsia="宋体" w:hAnsi="Times" w:cs="Times New Roman"/>
          <w:sz w:val="20"/>
          <w:szCs w:val="24"/>
        </w:rPr>
        <w:t>it can be seen that experimental</w:t>
      </w:r>
      <w:proofErr w:type="gramEnd"/>
      <w:r w:rsidRPr="008F2BF8">
        <w:rPr>
          <w:rFonts w:ascii="Times" w:eastAsia="宋体" w:hAnsi="Times" w:cs="Times New Roman"/>
          <w:sz w:val="20"/>
          <w:szCs w:val="24"/>
        </w:rPr>
        <w:t xml:space="preserve"> results consistent with the theory are obtained at 0.8-1.1 THz.</w:t>
      </w:r>
    </w:p>
    <w:p w14:paraId="2CC374BE" w14:textId="6162670D" w:rsidR="002571D9" w:rsidRDefault="002571D9" w:rsidP="00C03272">
      <w:pPr>
        <w:ind w:firstLineChars="0" w:firstLine="0"/>
        <w:jc w:val="center"/>
      </w:pPr>
      <w:r>
        <w:rPr>
          <w:rFonts w:hint="eastAsia"/>
          <w:noProof/>
        </w:rPr>
        <w:drawing>
          <wp:inline distT="0" distB="0" distL="0" distR="0" wp14:anchorId="1718493F" wp14:editId="7600E093">
            <wp:extent cx="4552856" cy="2486816"/>
            <wp:effectExtent l="0" t="0" r="635" b="8890"/>
            <wp:docPr id="993011650" name="图片 99301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011650" name="图片 993011650"/>
                    <pic:cNvPicPr/>
                  </pic:nvPicPr>
                  <pic:blipFill>
                    <a:blip r:embed="rId71" cstate="print">
                      <a:extLst>
                        <a:ext uri="{28A0092B-C50C-407E-A947-70E740481C1C}">
                          <a14:useLocalDpi xmlns:a14="http://schemas.microsoft.com/office/drawing/2010/main" val="0"/>
                        </a:ext>
                      </a:extLst>
                    </a:blip>
                    <a:stretch>
                      <a:fillRect/>
                    </a:stretch>
                  </pic:blipFill>
                  <pic:spPr>
                    <a:xfrm>
                      <a:off x="0" y="0"/>
                      <a:ext cx="4552856" cy="2486816"/>
                    </a:xfrm>
                    <a:prstGeom prst="rect">
                      <a:avLst/>
                    </a:prstGeom>
                  </pic:spPr>
                </pic:pic>
              </a:graphicData>
            </a:graphic>
          </wp:inline>
        </w:drawing>
      </w:r>
    </w:p>
    <w:p w14:paraId="5B741C43" w14:textId="672A2C62" w:rsidR="00642EB8" w:rsidRPr="008F2BF8" w:rsidRDefault="002571D9" w:rsidP="008F2BF8">
      <w:pPr>
        <w:ind w:firstLineChars="0" w:firstLine="0"/>
        <w:rPr>
          <w:rFonts w:ascii="Times" w:eastAsia="宋体" w:hAnsi="Times" w:cs="Times New Roman"/>
          <w:sz w:val="18"/>
        </w:rPr>
      </w:pPr>
      <w:r w:rsidRPr="008F2BF8">
        <w:rPr>
          <w:rFonts w:ascii="Times" w:eastAsia="宋体" w:hAnsi="Times" w:cs="Times New Roman"/>
          <w:sz w:val="18"/>
        </w:rPr>
        <w:t>Fig. S2 (a)</w:t>
      </w:r>
      <w:r w:rsidR="008F2BF8" w:rsidRPr="008F2BF8">
        <w:rPr>
          <w:rFonts w:ascii="Times" w:eastAsia="宋体" w:hAnsi="Times" w:cs="Times New Roman"/>
          <w:sz w:val="18"/>
        </w:rPr>
        <w:t xml:space="preserve"> </w:t>
      </w:r>
      <w:proofErr w:type="spellStart"/>
      <w:r w:rsidR="007610B2">
        <w:rPr>
          <w:rFonts w:ascii="Times" w:eastAsia="宋体" w:hAnsi="Times" w:cs="Times New Roman"/>
          <w:sz w:val="18"/>
        </w:rPr>
        <w:t>M</w:t>
      </w:r>
      <w:r w:rsidR="008F2BF8" w:rsidRPr="008F2BF8">
        <w:rPr>
          <w:rFonts w:ascii="Times" w:eastAsia="宋体" w:hAnsi="Times" w:cs="Times New Roman"/>
          <w:sz w:val="18"/>
        </w:rPr>
        <w:t>etasurface</w:t>
      </w:r>
      <w:proofErr w:type="spellEnd"/>
      <w:r w:rsidRPr="008F2BF8">
        <w:rPr>
          <w:rFonts w:ascii="Times" w:eastAsia="宋体" w:hAnsi="Times" w:cs="Times New Roman"/>
          <w:sz w:val="18"/>
        </w:rPr>
        <w:t xml:space="preserve"> </w:t>
      </w:r>
      <w:r w:rsidR="007610B2">
        <w:rPr>
          <w:rFonts w:ascii="Times" w:eastAsia="宋体" w:hAnsi="Times" w:cs="Times New Roman"/>
          <w:sz w:val="18"/>
        </w:rPr>
        <w:t>s</w:t>
      </w:r>
      <w:r w:rsidRPr="008F2BF8">
        <w:rPr>
          <w:rFonts w:ascii="Times" w:eastAsia="宋体" w:hAnsi="Times" w:cs="Times New Roman"/>
          <w:sz w:val="18"/>
        </w:rPr>
        <w:t xml:space="preserve">tructures; (b)-(f) Ey intensity maps of the </w:t>
      </w:r>
      <w:proofErr w:type="spellStart"/>
      <w:r w:rsidRPr="008F2BF8">
        <w:rPr>
          <w:rFonts w:ascii="Times" w:eastAsia="宋体" w:hAnsi="Times" w:cs="Times New Roman"/>
          <w:sz w:val="18"/>
        </w:rPr>
        <w:t>metasurface</w:t>
      </w:r>
      <w:proofErr w:type="spellEnd"/>
      <w:r w:rsidRPr="008F2BF8">
        <w:rPr>
          <w:rFonts w:ascii="Times" w:eastAsia="宋体" w:hAnsi="Times" w:cs="Times New Roman"/>
          <w:sz w:val="18"/>
        </w:rPr>
        <w:t xml:space="preserve"> structure for linearly polari</w:t>
      </w:r>
      <w:r w:rsidR="00591AD0">
        <w:rPr>
          <w:rFonts w:ascii="Times" w:eastAsia="宋体" w:hAnsi="Times" w:cs="Times New Roman"/>
          <w:sz w:val="18"/>
        </w:rPr>
        <w:t>z</w:t>
      </w:r>
      <w:r w:rsidRPr="008F2BF8">
        <w:rPr>
          <w:rFonts w:ascii="Times" w:eastAsia="宋体" w:hAnsi="Times" w:cs="Times New Roman"/>
          <w:sz w:val="18"/>
        </w:rPr>
        <w:t xml:space="preserve">ed incidence along the x-axis </w:t>
      </w:r>
      <w:r w:rsidR="008F2BF8" w:rsidRPr="008F2BF8">
        <w:rPr>
          <w:rFonts w:ascii="Times" w:eastAsia="宋体" w:hAnsi="Times" w:cs="Times New Roman"/>
          <w:sz w:val="18"/>
        </w:rPr>
        <w:t>from</w:t>
      </w:r>
      <w:r w:rsidRPr="008F2BF8">
        <w:rPr>
          <w:rFonts w:ascii="Times" w:eastAsia="宋体" w:hAnsi="Times" w:cs="Times New Roman"/>
          <w:sz w:val="18"/>
        </w:rPr>
        <w:t xml:space="preserve"> 0.8</w:t>
      </w:r>
      <w:r w:rsidR="008F2BF8" w:rsidRPr="008F2BF8">
        <w:rPr>
          <w:rFonts w:ascii="Times" w:eastAsia="宋体" w:hAnsi="Times" w:cs="Times New Roman"/>
          <w:sz w:val="18"/>
        </w:rPr>
        <w:t xml:space="preserve"> to </w:t>
      </w:r>
      <w:r w:rsidRPr="008F2BF8">
        <w:rPr>
          <w:rFonts w:ascii="Times" w:eastAsia="宋体" w:hAnsi="Times" w:cs="Times New Roman"/>
          <w:sz w:val="18"/>
        </w:rPr>
        <w:t>1.2 THz</w:t>
      </w:r>
    </w:p>
    <w:p w14:paraId="600DEDE0" w14:textId="5C4B03A2" w:rsidR="00B70B1D" w:rsidRPr="00B70B1D" w:rsidRDefault="00B70B1D" w:rsidP="00B70B1D">
      <w:pPr>
        <w:keepNext/>
        <w:keepLines/>
        <w:widowControl/>
        <w:snapToGrid w:val="0"/>
        <w:spacing w:before="380" w:after="310" w:line="254" w:lineRule="auto"/>
        <w:ind w:firstLineChars="0" w:firstLine="0"/>
        <w:outlineLvl w:val="2"/>
        <w:rPr>
          <w:rFonts w:ascii="Times" w:eastAsia="宋体" w:hAnsi="Times" w:cs="Times New Roman"/>
          <w:b/>
          <w:bCs/>
          <w:color w:val="000000"/>
          <w:kern w:val="0"/>
          <w:sz w:val="23"/>
          <w:szCs w:val="32"/>
        </w:rPr>
      </w:pPr>
      <w:r>
        <w:rPr>
          <w:rFonts w:ascii="Times" w:eastAsia="宋体" w:hAnsi="Times" w:cs="Times New Roman"/>
          <w:b/>
          <w:bCs/>
          <w:color w:val="000000"/>
          <w:kern w:val="0"/>
          <w:sz w:val="23"/>
          <w:szCs w:val="32"/>
        </w:rPr>
        <w:lastRenderedPageBreak/>
        <w:t>Table</w:t>
      </w:r>
      <w:r w:rsidRPr="00B70B1D">
        <w:rPr>
          <w:rFonts w:ascii="Times" w:eastAsia="宋体" w:hAnsi="Times" w:cs="Times New Roman"/>
          <w:b/>
          <w:bCs/>
          <w:color w:val="000000"/>
          <w:kern w:val="0"/>
          <w:sz w:val="23"/>
          <w:szCs w:val="32"/>
        </w:rPr>
        <w:t xml:space="preserve"> Parameters of Isotropic and Spin-Decoupling Structures</w:t>
      </w:r>
    </w:p>
    <w:p w14:paraId="0A9C9A2D" w14:textId="3129BE28" w:rsidR="002843DD" w:rsidRPr="00B70B1D" w:rsidRDefault="002843DD" w:rsidP="002843DD">
      <w:pPr>
        <w:widowControl/>
        <w:snapToGrid w:val="0"/>
        <w:spacing w:before="20" w:after="360" w:line="254" w:lineRule="auto"/>
        <w:ind w:firstLineChars="0" w:firstLine="0"/>
        <w:jc w:val="center"/>
        <w:rPr>
          <w:rFonts w:ascii="Times" w:eastAsia="宋体" w:hAnsi="Times" w:cs="Times New Roman"/>
          <w:kern w:val="0"/>
          <w:sz w:val="16"/>
          <w:szCs w:val="20"/>
        </w:rPr>
      </w:pPr>
      <w:r w:rsidRPr="00B70B1D">
        <w:rPr>
          <w:rFonts w:ascii="Times" w:eastAsia="宋体" w:hAnsi="Times" w:cs="Times New Roman"/>
          <w:b/>
          <w:bCs/>
          <w:kern w:val="0"/>
          <w:sz w:val="16"/>
          <w:szCs w:val="20"/>
        </w:rPr>
        <w:t>Table S</w:t>
      </w:r>
      <w:r>
        <w:rPr>
          <w:rFonts w:ascii="Times" w:eastAsia="宋体" w:hAnsi="Times" w:cs="Times New Roman"/>
          <w:b/>
          <w:bCs/>
          <w:kern w:val="0"/>
          <w:sz w:val="16"/>
          <w:szCs w:val="20"/>
        </w:rPr>
        <w:t>1</w:t>
      </w:r>
      <w:r w:rsidRPr="00B70B1D">
        <w:rPr>
          <w:rFonts w:ascii="Times" w:eastAsia="宋体" w:hAnsi="Times" w:cs="Times New Roman" w:hint="eastAsia"/>
          <w:b/>
          <w:kern w:val="0"/>
          <w:sz w:val="16"/>
          <w:szCs w:val="20"/>
        </w:rPr>
        <w:t xml:space="preserve"> </w:t>
      </w:r>
      <w:r w:rsidRPr="00B70B1D">
        <w:rPr>
          <w:rFonts w:ascii="Times" w:eastAsia="宋体" w:hAnsi="Times" w:cs="Times New Roman"/>
          <w:kern w:val="0"/>
          <w:sz w:val="16"/>
          <w:szCs w:val="20"/>
        </w:rPr>
        <w:t>The spin-decoupling structure with a propagation phase of 180 degrees and a phase gradient of 22.5 degrees.</w:t>
      </w:r>
    </w:p>
    <w:tbl>
      <w:tblPr>
        <w:tblW w:w="7249" w:type="dxa"/>
        <w:jc w:val="center"/>
        <w:tblBorders>
          <w:top w:val="single" w:sz="4" w:space="0" w:color="000000"/>
          <w:bottom w:val="single" w:sz="4" w:space="0" w:color="000000"/>
        </w:tblBorders>
        <w:tblLook w:val="04A0" w:firstRow="1" w:lastRow="0" w:firstColumn="1" w:lastColumn="0" w:noHBand="0" w:noVBand="1"/>
      </w:tblPr>
      <w:tblGrid>
        <w:gridCol w:w="1086"/>
        <w:gridCol w:w="970"/>
        <w:gridCol w:w="918"/>
        <w:gridCol w:w="873"/>
        <w:gridCol w:w="1112"/>
        <w:gridCol w:w="1156"/>
        <w:gridCol w:w="1134"/>
      </w:tblGrid>
      <w:tr w:rsidR="002843DD" w:rsidRPr="00B70B1D" w14:paraId="4A326E7C" w14:textId="77777777" w:rsidTr="004502F8">
        <w:trPr>
          <w:trHeight w:val="276"/>
          <w:jc w:val="center"/>
        </w:trPr>
        <w:tc>
          <w:tcPr>
            <w:tcW w:w="1086" w:type="dxa"/>
            <w:tcBorders>
              <w:bottom w:val="single" w:sz="4" w:space="0" w:color="000000"/>
            </w:tcBorders>
            <w:shd w:val="clear" w:color="auto" w:fill="auto"/>
            <w:noWrap/>
            <w:vAlign w:val="bottom"/>
          </w:tcPr>
          <w:p w14:paraId="34D36BEB"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p>
        </w:tc>
        <w:tc>
          <w:tcPr>
            <w:tcW w:w="970" w:type="dxa"/>
            <w:tcBorders>
              <w:bottom w:val="single" w:sz="4" w:space="0" w:color="000000"/>
            </w:tcBorders>
            <w:shd w:val="clear" w:color="auto" w:fill="auto"/>
            <w:noWrap/>
            <w:vAlign w:val="center"/>
          </w:tcPr>
          <w:p w14:paraId="2DDFD95C" w14:textId="77777777" w:rsidR="002843DD" w:rsidRPr="00B70B1D" w:rsidRDefault="002843DD" w:rsidP="004502F8">
            <w:pPr>
              <w:snapToGrid w:val="0"/>
              <w:spacing w:line="254" w:lineRule="auto"/>
              <w:ind w:firstLineChars="0" w:firstLine="0"/>
              <w:jc w:val="center"/>
              <w:rPr>
                <w:rFonts w:ascii="Times" w:eastAsia="等线" w:hAnsi="Times" w:cs="Times New Roman"/>
                <w:i/>
                <w:iCs/>
                <w:szCs w:val="24"/>
              </w:rPr>
            </w:pPr>
            <w:r w:rsidRPr="00B70B1D">
              <w:rPr>
                <w:rFonts w:ascii="Times" w:eastAsia="等线" w:hAnsi="Times" w:cs="Times New Roman"/>
                <w:i/>
                <w:iCs/>
                <w:szCs w:val="24"/>
              </w:rPr>
              <w:t>dx</w:t>
            </w:r>
            <w:r w:rsidRPr="00B70B1D">
              <w:rPr>
                <w:rFonts w:ascii="Times" w:eastAsia="等线" w:hAnsi="Times" w:cs="Times New Roman"/>
                <w:szCs w:val="24"/>
              </w:rPr>
              <w:t>(</w:t>
            </w:r>
            <w:proofErr w:type="spellStart"/>
            <w:r w:rsidRPr="00B70B1D">
              <w:rPr>
                <w:rFonts w:ascii="Times" w:eastAsia="宋体" w:hAnsi="Times" w:cs="Times New Roman"/>
                <w:i/>
                <w:iCs/>
                <w:sz w:val="20"/>
                <w:szCs w:val="24"/>
              </w:rPr>
              <w:t>μ</w:t>
            </w:r>
            <w:r w:rsidRPr="00B70B1D">
              <w:rPr>
                <w:rFonts w:ascii="Times" w:eastAsia="宋体" w:hAnsi="Times" w:cs="Times New Roman" w:hint="eastAsia"/>
                <w:i/>
                <w:iCs/>
                <w:sz w:val="20"/>
                <w:szCs w:val="24"/>
              </w:rPr>
              <w:t>m</w:t>
            </w:r>
            <w:proofErr w:type="spellEnd"/>
            <w:r w:rsidRPr="00B70B1D">
              <w:rPr>
                <w:rFonts w:ascii="Times" w:eastAsia="等线" w:hAnsi="Times" w:cs="Times New Roman" w:hint="eastAsia"/>
                <w:szCs w:val="24"/>
              </w:rPr>
              <w:t>)</w:t>
            </w:r>
          </w:p>
        </w:tc>
        <w:tc>
          <w:tcPr>
            <w:tcW w:w="918" w:type="dxa"/>
            <w:tcBorders>
              <w:bottom w:val="single" w:sz="4" w:space="0" w:color="000000"/>
            </w:tcBorders>
            <w:shd w:val="clear" w:color="auto" w:fill="auto"/>
            <w:noWrap/>
            <w:vAlign w:val="center"/>
          </w:tcPr>
          <w:p w14:paraId="7FA260BB" w14:textId="77777777" w:rsidR="002843DD" w:rsidRPr="00B70B1D" w:rsidRDefault="002843DD" w:rsidP="004502F8">
            <w:pPr>
              <w:snapToGrid w:val="0"/>
              <w:spacing w:line="254" w:lineRule="auto"/>
              <w:ind w:firstLineChars="0" w:firstLine="0"/>
              <w:jc w:val="center"/>
              <w:rPr>
                <w:rFonts w:ascii="Times" w:eastAsia="等线" w:hAnsi="Times" w:cs="Times New Roman"/>
                <w:i/>
                <w:iCs/>
                <w:szCs w:val="24"/>
              </w:rPr>
            </w:pPr>
            <w:proofErr w:type="spellStart"/>
            <w:r w:rsidRPr="00B70B1D">
              <w:rPr>
                <w:rFonts w:ascii="Times" w:eastAsia="等线" w:hAnsi="Times" w:cs="Times New Roman"/>
                <w:i/>
                <w:iCs/>
                <w:szCs w:val="24"/>
              </w:rPr>
              <w:t>dy</w:t>
            </w:r>
            <w:proofErr w:type="spellEnd"/>
            <w:r w:rsidRPr="00B70B1D">
              <w:rPr>
                <w:rFonts w:ascii="Times" w:eastAsia="等线" w:hAnsi="Times" w:cs="Times New Roman"/>
                <w:szCs w:val="24"/>
              </w:rPr>
              <w:t>(</w:t>
            </w:r>
            <w:proofErr w:type="spellStart"/>
            <w:r w:rsidRPr="00B70B1D">
              <w:rPr>
                <w:rFonts w:ascii="Times" w:eastAsia="宋体" w:hAnsi="Times" w:cs="Times New Roman"/>
                <w:i/>
                <w:iCs/>
                <w:sz w:val="20"/>
                <w:szCs w:val="24"/>
              </w:rPr>
              <w:t>μ</w:t>
            </w:r>
            <w:r w:rsidRPr="00B70B1D">
              <w:rPr>
                <w:rFonts w:ascii="Times" w:eastAsia="宋体" w:hAnsi="Times" w:cs="Times New Roman" w:hint="eastAsia"/>
                <w:i/>
                <w:iCs/>
                <w:sz w:val="20"/>
                <w:szCs w:val="24"/>
              </w:rPr>
              <w:t>m</w:t>
            </w:r>
            <w:proofErr w:type="spellEnd"/>
            <w:r w:rsidRPr="00B70B1D">
              <w:rPr>
                <w:rFonts w:ascii="Times" w:eastAsia="等线" w:hAnsi="Times" w:cs="Times New Roman" w:hint="eastAsia"/>
                <w:szCs w:val="24"/>
              </w:rPr>
              <w:t>)</w:t>
            </w:r>
          </w:p>
        </w:tc>
        <w:tc>
          <w:tcPr>
            <w:tcW w:w="873" w:type="dxa"/>
            <w:tcBorders>
              <w:bottom w:val="single" w:sz="4" w:space="0" w:color="000000"/>
            </w:tcBorders>
            <w:shd w:val="clear" w:color="auto" w:fill="auto"/>
            <w:noWrap/>
            <w:vAlign w:val="bottom"/>
          </w:tcPr>
          <w:p w14:paraId="1365DCA0" w14:textId="77777777" w:rsidR="002843DD" w:rsidRPr="00B70B1D" w:rsidRDefault="002843DD" w:rsidP="004502F8">
            <w:pPr>
              <w:snapToGrid w:val="0"/>
              <w:spacing w:line="254" w:lineRule="auto"/>
              <w:ind w:firstLineChars="0" w:firstLine="0"/>
              <w:jc w:val="center"/>
              <w:rPr>
                <w:rFonts w:ascii="Times" w:eastAsia="等线" w:hAnsi="Times" w:cs="Times New Roman"/>
                <w:i/>
                <w:iCs/>
                <w:szCs w:val="24"/>
              </w:rPr>
            </w:pPr>
            <w:proofErr w:type="spellStart"/>
            <w:r w:rsidRPr="00B70B1D">
              <w:rPr>
                <w:rFonts w:ascii="Times" w:eastAsia="等线" w:hAnsi="Times" w:cs="Times New Roman"/>
                <w:i/>
                <w:iCs/>
                <w:szCs w:val="24"/>
              </w:rPr>
              <w:t>T</w:t>
            </w:r>
            <w:r w:rsidRPr="00B70B1D">
              <w:rPr>
                <w:rFonts w:ascii="Times" w:eastAsia="等线" w:hAnsi="Times" w:cs="Times New Roman"/>
                <w:szCs w:val="24"/>
                <w:vertAlign w:val="subscript"/>
              </w:rPr>
              <w:t>xx</w:t>
            </w:r>
            <w:proofErr w:type="spellEnd"/>
          </w:p>
        </w:tc>
        <w:tc>
          <w:tcPr>
            <w:tcW w:w="1112" w:type="dxa"/>
            <w:tcBorders>
              <w:bottom w:val="single" w:sz="4" w:space="0" w:color="000000"/>
            </w:tcBorders>
            <w:shd w:val="clear" w:color="auto" w:fill="auto"/>
            <w:noWrap/>
            <w:vAlign w:val="center"/>
          </w:tcPr>
          <w:p w14:paraId="45CD8ED0"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proofErr w:type="spellStart"/>
            <w:r w:rsidRPr="00B70B1D">
              <w:rPr>
                <w:rFonts w:ascii="Times" w:eastAsia="等线" w:hAnsi="Times" w:cs="Times New Roman"/>
                <w:i/>
                <w:iCs/>
                <w:szCs w:val="24"/>
              </w:rPr>
              <w:t>φ</w:t>
            </w:r>
            <w:r w:rsidRPr="00B70B1D">
              <w:rPr>
                <w:rFonts w:ascii="Times" w:eastAsia="等线" w:hAnsi="Times" w:cs="Times New Roman"/>
                <w:szCs w:val="24"/>
                <w:vertAlign w:val="subscript"/>
              </w:rPr>
              <w:t>xx</w:t>
            </w:r>
            <w:proofErr w:type="spellEnd"/>
            <w:r w:rsidRPr="00B70B1D">
              <w:rPr>
                <w:rFonts w:ascii="Times" w:eastAsia="等线" w:hAnsi="Times" w:cs="Times New Roman"/>
                <w:szCs w:val="24"/>
              </w:rPr>
              <w:t>(</w:t>
            </w:r>
            <w:r w:rsidRPr="00B70B1D">
              <w:rPr>
                <w:rFonts w:ascii="Times" w:eastAsia="等线" w:hAnsi="Times" w:cs="Times New Roman" w:hint="eastAsia"/>
                <w:szCs w:val="24"/>
              </w:rPr>
              <w:t>°</w:t>
            </w:r>
            <w:r w:rsidRPr="00B70B1D">
              <w:rPr>
                <w:rFonts w:ascii="Times" w:eastAsia="等线" w:hAnsi="Times" w:cs="Times New Roman" w:hint="eastAsia"/>
                <w:szCs w:val="24"/>
              </w:rPr>
              <w:t>)</w:t>
            </w:r>
          </w:p>
        </w:tc>
        <w:tc>
          <w:tcPr>
            <w:tcW w:w="1156" w:type="dxa"/>
            <w:tcBorders>
              <w:bottom w:val="single" w:sz="4" w:space="0" w:color="000000"/>
            </w:tcBorders>
            <w:shd w:val="clear" w:color="auto" w:fill="auto"/>
            <w:noWrap/>
            <w:vAlign w:val="bottom"/>
          </w:tcPr>
          <w:p w14:paraId="79EC8D3D" w14:textId="77777777" w:rsidR="002843DD" w:rsidRPr="00B70B1D" w:rsidRDefault="002843DD" w:rsidP="004502F8">
            <w:pPr>
              <w:snapToGrid w:val="0"/>
              <w:spacing w:line="254" w:lineRule="auto"/>
              <w:ind w:firstLineChars="0" w:firstLine="0"/>
              <w:jc w:val="center"/>
              <w:rPr>
                <w:rFonts w:ascii="Times" w:eastAsia="等线" w:hAnsi="Times" w:cs="Times New Roman"/>
                <w:i/>
                <w:iCs/>
                <w:szCs w:val="24"/>
              </w:rPr>
            </w:pPr>
            <w:proofErr w:type="spellStart"/>
            <w:r w:rsidRPr="00B70B1D">
              <w:rPr>
                <w:rFonts w:ascii="Times" w:eastAsia="等线" w:hAnsi="Times" w:cs="Times New Roman"/>
                <w:i/>
                <w:iCs/>
                <w:szCs w:val="24"/>
              </w:rPr>
              <w:t>T</w:t>
            </w:r>
            <w:r w:rsidRPr="00B70B1D">
              <w:rPr>
                <w:rFonts w:ascii="Times" w:eastAsia="等线" w:hAnsi="Times" w:cs="Times New Roman"/>
                <w:szCs w:val="24"/>
                <w:vertAlign w:val="subscript"/>
              </w:rPr>
              <w:t>yy</w:t>
            </w:r>
            <w:proofErr w:type="spellEnd"/>
          </w:p>
        </w:tc>
        <w:tc>
          <w:tcPr>
            <w:tcW w:w="1134" w:type="dxa"/>
            <w:tcBorders>
              <w:bottom w:val="single" w:sz="4" w:space="0" w:color="000000"/>
            </w:tcBorders>
            <w:shd w:val="clear" w:color="auto" w:fill="auto"/>
            <w:noWrap/>
            <w:vAlign w:val="center"/>
          </w:tcPr>
          <w:p w14:paraId="02F34889"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proofErr w:type="spellStart"/>
            <w:r w:rsidRPr="00B70B1D">
              <w:rPr>
                <w:rFonts w:ascii="Times" w:eastAsia="等线" w:hAnsi="Times" w:cs="Times New Roman"/>
                <w:i/>
                <w:iCs/>
                <w:szCs w:val="24"/>
              </w:rPr>
              <w:t>φ</w:t>
            </w:r>
            <w:r w:rsidRPr="00B70B1D">
              <w:rPr>
                <w:rFonts w:ascii="Times" w:eastAsia="等线" w:hAnsi="Times" w:cs="Times New Roman"/>
                <w:szCs w:val="24"/>
                <w:vertAlign w:val="subscript"/>
              </w:rPr>
              <w:t>yy</w:t>
            </w:r>
            <w:proofErr w:type="spellEnd"/>
            <w:r w:rsidRPr="00B70B1D">
              <w:rPr>
                <w:rFonts w:ascii="Times" w:eastAsia="等线" w:hAnsi="Times" w:cs="Times New Roman"/>
                <w:szCs w:val="24"/>
              </w:rPr>
              <w:t>(</w:t>
            </w:r>
            <w:r w:rsidRPr="00B70B1D">
              <w:rPr>
                <w:rFonts w:ascii="Times" w:eastAsia="等线" w:hAnsi="Times" w:cs="Times New Roman" w:hint="eastAsia"/>
                <w:szCs w:val="24"/>
              </w:rPr>
              <w:t>°</w:t>
            </w:r>
            <w:r w:rsidRPr="00B70B1D">
              <w:rPr>
                <w:rFonts w:ascii="Times" w:eastAsia="等线" w:hAnsi="Times" w:cs="Times New Roman" w:hint="eastAsia"/>
                <w:szCs w:val="24"/>
              </w:rPr>
              <w:t>)</w:t>
            </w:r>
          </w:p>
        </w:tc>
      </w:tr>
      <w:tr w:rsidR="002843DD" w:rsidRPr="00B70B1D" w14:paraId="1DB06C24" w14:textId="77777777" w:rsidTr="004502F8">
        <w:trPr>
          <w:trHeight w:val="276"/>
          <w:jc w:val="center"/>
        </w:trPr>
        <w:tc>
          <w:tcPr>
            <w:tcW w:w="1086" w:type="dxa"/>
            <w:tcBorders>
              <w:top w:val="single" w:sz="4" w:space="0" w:color="000000"/>
            </w:tcBorders>
            <w:shd w:val="clear" w:color="auto" w:fill="auto"/>
            <w:noWrap/>
            <w:vAlign w:val="bottom"/>
          </w:tcPr>
          <w:p w14:paraId="0BC5662A"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No.1</w:t>
            </w:r>
          </w:p>
        </w:tc>
        <w:tc>
          <w:tcPr>
            <w:tcW w:w="970" w:type="dxa"/>
            <w:tcBorders>
              <w:top w:val="single" w:sz="4" w:space="0" w:color="000000"/>
            </w:tcBorders>
            <w:shd w:val="clear" w:color="auto" w:fill="auto"/>
            <w:noWrap/>
            <w:vAlign w:val="center"/>
          </w:tcPr>
          <w:p w14:paraId="2EED1EF1"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50</w:t>
            </w:r>
          </w:p>
        </w:tc>
        <w:tc>
          <w:tcPr>
            <w:tcW w:w="918" w:type="dxa"/>
            <w:tcBorders>
              <w:top w:val="single" w:sz="4" w:space="0" w:color="000000"/>
            </w:tcBorders>
            <w:shd w:val="clear" w:color="auto" w:fill="auto"/>
            <w:noWrap/>
            <w:vAlign w:val="center"/>
          </w:tcPr>
          <w:p w14:paraId="59C8DA8B"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90</w:t>
            </w:r>
          </w:p>
        </w:tc>
        <w:tc>
          <w:tcPr>
            <w:tcW w:w="873" w:type="dxa"/>
            <w:tcBorders>
              <w:top w:val="single" w:sz="4" w:space="0" w:color="000000"/>
            </w:tcBorders>
            <w:shd w:val="clear" w:color="auto" w:fill="auto"/>
            <w:noWrap/>
            <w:vAlign w:val="center"/>
          </w:tcPr>
          <w:p w14:paraId="0974DBEB"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0.690</w:t>
            </w:r>
          </w:p>
        </w:tc>
        <w:tc>
          <w:tcPr>
            <w:tcW w:w="1112" w:type="dxa"/>
            <w:tcBorders>
              <w:top w:val="single" w:sz="4" w:space="0" w:color="000000"/>
            </w:tcBorders>
            <w:shd w:val="clear" w:color="auto" w:fill="auto"/>
            <w:noWrap/>
            <w:vAlign w:val="center"/>
          </w:tcPr>
          <w:p w14:paraId="63257C8B"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-172.911</w:t>
            </w:r>
          </w:p>
        </w:tc>
        <w:tc>
          <w:tcPr>
            <w:tcW w:w="1156" w:type="dxa"/>
            <w:tcBorders>
              <w:top w:val="single" w:sz="4" w:space="0" w:color="000000"/>
            </w:tcBorders>
            <w:shd w:val="clear" w:color="auto" w:fill="auto"/>
            <w:noWrap/>
            <w:vAlign w:val="center"/>
          </w:tcPr>
          <w:p w14:paraId="3027C6D9"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0.675</w:t>
            </w:r>
          </w:p>
        </w:tc>
        <w:tc>
          <w:tcPr>
            <w:tcW w:w="1134" w:type="dxa"/>
            <w:tcBorders>
              <w:top w:val="single" w:sz="4" w:space="0" w:color="000000"/>
            </w:tcBorders>
            <w:shd w:val="clear" w:color="auto" w:fill="auto"/>
            <w:noWrap/>
            <w:vAlign w:val="center"/>
          </w:tcPr>
          <w:p w14:paraId="01045152"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-5.238</w:t>
            </w:r>
          </w:p>
        </w:tc>
      </w:tr>
      <w:tr w:rsidR="002843DD" w:rsidRPr="00B70B1D" w14:paraId="529F0D88" w14:textId="77777777" w:rsidTr="004502F8">
        <w:trPr>
          <w:trHeight w:val="276"/>
          <w:jc w:val="center"/>
        </w:trPr>
        <w:tc>
          <w:tcPr>
            <w:tcW w:w="1086" w:type="dxa"/>
            <w:shd w:val="clear" w:color="auto" w:fill="auto"/>
            <w:noWrap/>
            <w:vAlign w:val="bottom"/>
          </w:tcPr>
          <w:p w14:paraId="14316125"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No.2</w:t>
            </w:r>
          </w:p>
        </w:tc>
        <w:tc>
          <w:tcPr>
            <w:tcW w:w="970" w:type="dxa"/>
            <w:shd w:val="clear" w:color="auto" w:fill="auto"/>
            <w:noWrap/>
            <w:vAlign w:val="center"/>
          </w:tcPr>
          <w:p w14:paraId="45689308"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48</w:t>
            </w:r>
          </w:p>
        </w:tc>
        <w:tc>
          <w:tcPr>
            <w:tcW w:w="918" w:type="dxa"/>
            <w:shd w:val="clear" w:color="auto" w:fill="auto"/>
            <w:noWrap/>
            <w:vAlign w:val="center"/>
          </w:tcPr>
          <w:p w14:paraId="57DD8025"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82</w:t>
            </w:r>
          </w:p>
        </w:tc>
        <w:tc>
          <w:tcPr>
            <w:tcW w:w="873" w:type="dxa"/>
            <w:shd w:val="clear" w:color="auto" w:fill="auto"/>
            <w:noWrap/>
            <w:vAlign w:val="center"/>
          </w:tcPr>
          <w:p w14:paraId="6789F2B1"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0.682</w:t>
            </w:r>
          </w:p>
        </w:tc>
        <w:tc>
          <w:tcPr>
            <w:tcW w:w="1112" w:type="dxa"/>
            <w:shd w:val="clear" w:color="auto" w:fill="auto"/>
            <w:noWrap/>
            <w:vAlign w:val="center"/>
          </w:tcPr>
          <w:p w14:paraId="323055AE"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-155.113</w:t>
            </w:r>
          </w:p>
        </w:tc>
        <w:tc>
          <w:tcPr>
            <w:tcW w:w="1156" w:type="dxa"/>
            <w:shd w:val="clear" w:color="auto" w:fill="auto"/>
            <w:noWrap/>
            <w:vAlign w:val="center"/>
          </w:tcPr>
          <w:p w14:paraId="0353C4D6"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0.693</w:t>
            </w:r>
          </w:p>
        </w:tc>
        <w:tc>
          <w:tcPr>
            <w:tcW w:w="1134" w:type="dxa"/>
            <w:shd w:val="clear" w:color="auto" w:fill="auto"/>
            <w:noWrap/>
            <w:vAlign w:val="center"/>
          </w:tcPr>
          <w:p w14:paraId="3FB30A4D"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25.194</w:t>
            </w:r>
          </w:p>
        </w:tc>
      </w:tr>
      <w:tr w:rsidR="002843DD" w:rsidRPr="00B70B1D" w14:paraId="1774A0AE" w14:textId="77777777" w:rsidTr="004502F8">
        <w:trPr>
          <w:trHeight w:val="276"/>
          <w:jc w:val="center"/>
        </w:trPr>
        <w:tc>
          <w:tcPr>
            <w:tcW w:w="1086" w:type="dxa"/>
            <w:shd w:val="clear" w:color="auto" w:fill="auto"/>
            <w:noWrap/>
            <w:vAlign w:val="bottom"/>
          </w:tcPr>
          <w:p w14:paraId="3AD6F7EB"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No.3</w:t>
            </w:r>
          </w:p>
        </w:tc>
        <w:tc>
          <w:tcPr>
            <w:tcW w:w="970" w:type="dxa"/>
            <w:shd w:val="clear" w:color="auto" w:fill="auto"/>
            <w:noWrap/>
            <w:vAlign w:val="center"/>
          </w:tcPr>
          <w:p w14:paraId="63F1C038"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42</w:t>
            </w:r>
          </w:p>
        </w:tc>
        <w:tc>
          <w:tcPr>
            <w:tcW w:w="918" w:type="dxa"/>
            <w:shd w:val="clear" w:color="auto" w:fill="auto"/>
            <w:noWrap/>
            <w:vAlign w:val="center"/>
          </w:tcPr>
          <w:p w14:paraId="4C6819FB"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80</w:t>
            </w:r>
          </w:p>
        </w:tc>
        <w:tc>
          <w:tcPr>
            <w:tcW w:w="873" w:type="dxa"/>
            <w:shd w:val="clear" w:color="auto" w:fill="auto"/>
            <w:noWrap/>
            <w:vAlign w:val="center"/>
          </w:tcPr>
          <w:p w14:paraId="50B992C4"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0.704</w:t>
            </w:r>
          </w:p>
        </w:tc>
        <w:tc>
          <w:tcPr>
            <w:tcW w:w="1112" w:type="dxa"/>
            <w:shd w:val="clear" w:color="auto" w:fill="auto"/>
            <w:noWrap/>
            <w:vAlign w:val="center"/>
          </w:tcPr>
          <w:p w14:paraId="7A404835"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-133.841</w:t>
            </w:r>
          </w:p>
        </w:tc>
        <w:tc>
          <w:tcPr>
            <w:tcW w:w="1156" w:type="dxa"/>
            <w:shd w:val="clear" w:color="auto" w:fill="auto"/>
            <w:noWrap/>
            <w:vAlign w:val="center"/>
          </w:tcPr>
          <w:p w14:paraId="0F1F25BF"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0.685</w:t>
            </w:r>
          </w:p>
        </w:tc>
        <w:tc>
          <w:tcPr>
            <w:tcW w:w="1134" w:type="dxa"/>
            <w:shd w:val="clear" w:color="auto" w:fill="auto"/>
            <w:noWrap/>
            <w:vAlign w:val="center"/>
          </w:tcPr>
          <w:p w14:paraId="38F7DA0B"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46.869</w:t>
            </w:r>
          </w:p>
        </w:tc>
      </w:tr>
      <w:tr w:rsidR="002843DD" w:rsidRPr="00B70B1D" w14:paraId="1A3A149B" w14:textId="77777777" w:rsidTr="004502F8">
        <w:trPr>
          <w:trHeight w:val="276"/>
          <w:jc w:val="center"/>
        </w:trPr>
        <w:tc>
          <w:tcPr>
            <w:tcW w:w="1086" w:type="dxa"/>
            <w:shd w:val="clear" w:color="auto" w:fill="auto"/>
            <w:noWrap/>
            <w:vAlign w:val="bottom"/>
          </w:tcPr>
          <w:p w14:paraId="7044EE07"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No.4</w:t>
            </w:r>
          </w:p>
        </w:tc>
        <w:tc>
          <w:tcPr>
            <w:tcW w:w="970" w:type="dxa"/>
            <w:shd w:val="clear" w:color="auto" w:fill="auto"/>
            <w:noWrap/>
            <w:vAlign w:val="center"/>
          </w:tcPr>
          <w:p w14:paraId="1F6C72F0"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40</w:t>
            </w:r>
          </w:p>
        </w:tc>
        <w:tc>
          <w:tcPr>
            <w:tcW w:w="918" w:type="dxa"/>
            <w:shd w:val="clear" w:color="auto" w:fill="auto"/>
            <w:noWrap/>
            <w:vAlign w:val="center"/>
          </w:tcPr>
          <w:p w14:paraId="1E822659"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76</w:t>
            </w:r>
          </w:p>
        </w:tc>
        <w:tc>
          <w:tcPr>
            <w:tcW w:w="873" w:type="dxa"/>
            <w:shd w:val="clear" w:color="auto" w:fill="auto"/>
            <w:noWrap/>
            <w:vAlign w:val="center"/>
          </w:tcPr>
          <w:p w14:paraId="0205F0EA"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0.729</w:t>
            </w:r>
          </w:p>
        </w:tc>
        <w:tc>
          <w:tcPr>
            <w:tcW w:w="1112" w:type="dxa"/>
            <w:shd w:val="clear" w:color="auto" w:fill="auto"/>
            <w:noWrap/>
            <w:vAlign w:val="center"/>
          </w:tcPr>
          <w:p w14:paraId="38F7E68C"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-123.504</w:t>
            </w:r>
          </w:p>
        </w:tc>
        <w:tc>
          <w:tcPr>
            <w:tcW w:w="1156" w:type="dxa"/>
            <w:shd w:val="clear" w:color="auto" w:fill="auto"/>
            <w:noWrap/>
            <w:vAlign w:val="center"/>
          </w:tcPr>
          <w:p w14:paraId="195462C7"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0.676</w:t>
            </w:r>
          </w:p>
        </w:tc>
        <w:tc>
          <w:tcPr>
            <w:tcW w:w="1134" w:type="dxa"/>
            <w:shd w:val="clear" w:color="auto" w:fill="auto"/>
            <w:noWrap/>
            <w:vAlign w:val="center"/>
          </w:tcPr>
          <w:p w14:paraId="555E3592"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74.942</w:t>
            </w:r>
          </w:p>
        </w:tc>
      </w:tr>
      <w:tr w:rsidR="002843DD" w:rsidRPr="00B70B1D" w14:paraId="11013E37" w14:textId="77777777" w:rsidTr="004502F8">
        <w:trPr>
          <w:trHeight w:val="276"/>
          <w:jc w:val="center"/>
        </w:trPr>
        <w:tc>
          <w:tcPr>
            <w:tcW w:w="1086" w:type="dxa"/>
            <w:shd w:val="clear" w:color="auto" w:fill="auto"/>
            <w:noWrap/>
            <w:vAlign w:val="bottom"/>
          </w:tcPr>
          <w:p w14:paraId="41354DBC"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No.5</w:t>
            </w:r>
          </w:p>
        </w:tc>
        <w:tc>
          <w:tcPr>
            <w:tcW w:w="970" w:type="dxa"/>
            <w:shd w:val="clear" w:color="auto" w:fill="auto"/>
            <w:noWrap/>
            <w:vAlign w:val="center"/>
          </w:tcPr>
          <w:p w14:paraId="34F3ED74"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126</w:t>
            </w:r>
          </w:p>
        </w:tc>
        <w:tc>
          <w:tcPr>
            <w:tcW w:w="918" w:type="dxa"/>
            <w:shd w:val="clear" w:color="auto" w:fill="auto"/>
            <w:noWrap/>
            <w:vAlign w:val="center"/>
          </w:tcPr>
          <w:p w14:paraId="0CE951E9"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60</w:t>
            </w:r>
          </w:p>
        </w:tc>
        <w:tc>
          <w:tcPr>
            <w:tcW w:w="873" w:type="dxa"/>
            <w:shd w:val="clear" w:color="auto" w:fill="auto"/>
            <w:noWrap/>
            <w:vAlign w:val="center"/>
          </w:tcPr>
          <w:p w14:paraId="6DF81828"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0.664</w:t>
            </w:r>
          </w:p>
        </w:tc>
        <w:tc>
          <w:tcPr>
            <w:tcW w:w="1112" w:type="dxa"/>
            <w:shd w:val="clear" w:color="auto" w:fill="auto"/>
            <w:noWrap/>
            <w:vAlign w:val="center"/>
          </w:tcPr>
          <w:p w14:paraId="61C39F6E"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-82.742</w:t>
            </w:r>
          </w:p>
        </w:tc>
        <w:tc>
          <w:tcPr>
            <w:tcW w:w="1156" w:type="dxa"/>
            <w:shd w:val="clear" w:color="auto" w:fill="auto"/>
            <w:noWrap/>
            <w:vAlign w:val="center"/>
          </w:tcPr>
          <w:p w14:paraId="28C82431"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0.696</w:t>
            </w:r>
          </w:p>
        </w:tc>
        <w:tc>
          <w:tcPr>
            <w:tcW w:w="1134" w:type="dxa"/>
            <w:shd w:val="clear" w:color="auto" w:fill="auto"/>
            <w:noWrap/>
            <w:vAlign w:val="center"/>
          </w:tcPr>
          <w:p w14:paraId="21212E7D"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89.338</w:t>
            </w:r>
          </w:p>
        </w:tc>
      </w:tr>
      <w:tr w:rsidR="002843DD" w:rsidRPr="00B70B1D" w14:paraId="6073CA2A" w14:textId="77777777" w:rsidTr="004502F8">
        <w:trPr>
          <w:trHeight w:val="276"/>
          <w:jc w:val="center"/>
        </w:trPr>
        <w:tc>
          <w:tcPr>
            <w:tcW w:w="1086" w:type="dxa"/>
            <w:shd w:val="clear" w:color="auto" w:fill="auto"/>
            <w:noWrap/>
            <w:vAlign w:val="bottom"/>
          </w:tcPr>
          <w:p w14:paraId="77BC7E6C"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No.6</w:t>
            </w:r>
          </w:p>
        </w:tc>
        <w:tc>
          <w:tcPr>
            <w:tcW w:w="970" w:type="dxa"/>
            <w:shd w:val="clear" w:color="auto" w:fill="auto"/>
            <w:noWrap/>
            <w:vAlign w:val="center"/>
          </w:tcPr>
          <w:p w14:paraId="154AE927"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118</w:t>
            </w:r>
          </w:p>
        </w:tc>
        <w:tc>
          <w:tcPr>
            <w:tcW w:w="918" w:type="dxa"/>
            <w:shd w:val="clear" w:color="auto" w:fill="auto"/>
            <w:noWrap/>
            <w:vAlign w:val="center"/>
          </w:tcPr>
          <w:p w14:paraId="75DF30A4"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58</w:t>
            </w:r>
          </w:p>
        </w:tc>
        <w:tc>
          <w:tcPr>
            <w:tcW w:w="873" w:type="dxa"/>
            <w:shd w:val="clear" w:color="auto" w:fill="auto"/>
            <w:noWrap/>
            <w:vAlign w:val="center"/>
          </w:tcPr>
          <w:p w14:paraId="0E59FB9E"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0.658</w:t>
            </w:r>
          </w:p>
        </w:tc>
        <w:tc>
          <w:tcPr>
            <w:tcW w:w="1112" w:type="dxa"/>
            <w:shd w:val="clear" w:color="auto" w:fill="auto"/>
            <w:noWrap/>
            <w:vAlign w:val="center"/>
          </w:tcPr>
          <w:p w14:paraId="2D168F93"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-63.252</w:t>
            </w:r>
          </w:p>
        </w:tc>
        <w:tc>
          <w:tcPr>
            <w:tcW w:w="1156" w:type="dxa"/>
            <w:shd w:val="clear" w:color="auto" w:fill="auto"/>
            <w:noWrap/>
            <w:vAlign w:val="center"/>
          </w:tcPr>
          <w:p w14:paraId="558ED690"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0.691</w:t>
            </w:r>
          </w:p>
        </w:tc>
        <w:tc>
          <w:tcPr>
            <w:tcW w:w="1134" w:type="dxa"/>
            <w:shd w:val="clear" w:color="auto" w:fill="auto"/>
            <w:noWrap/>
            <w:vAlign w:val="center"/>
          </w:tcPr>
          <w:p w14:paraId="63CA3C2F"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108.831</w:t>
            </w:r>
          </w:p>
        </w:tc>
      </w:tr>
      <w:tr w:rsidR="002843DD" w:rsidRPr="00B70B1D" w14:paraId="1DB6F989" w14:textId="77777777" w:rsidTr="004502F8">
        <w:trPr>
          <w:trHeight w:val="276"/>
          <w:jc w:val="center"/>
        </w:trPr>
        <w:tc>
          <w:tcPr>
            <w:tcW w:w="1086" w:type="dxa"/>
            <w:shd w:val="clear" w:color="auto" w:fill="auto"/>
            <w:noWrap/>
            <w:vAlign w:val="bottom"/>
          </w:tcPr>
          <w:p w14:paraId="551F8719"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No.7</w:t>
            </w:r>
          </w:p>
        </w:tc>
        <w:tc>
          <w:tcPr>
            <w:tcW w:w="970" w:type="dxa"/>
            <w:shd w:val="clear" w:color="auto" w:fill="auto"/>
            <w:noWrap/>
            <w:vAlign w:val="center"/>
          </w:tcPr>
          <w:p w14:paraId="358E9BC1"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106</w:t>
            </w:r>
          </w:p>
        </w:tc>
        <w:tc>
          <w:tcPr>
            <w:tcW w:w="918" w:type="dxa"/>
            <w:shd w:val="clear" w:color="auto" w:fill="auto"/>
            <w:noWrap/>
            <w:vAlign w:val="center"/>
          </w:tcPr>
          <w:p w14:paraId="3AFA1481"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56</w:t>
            </w:r>
          </w:p>
        </w:tc>
        <w:tc>
          <w:tcPr>
            <w:tcW w:w="873" w:type="dxa"/>
            <w:shd w:val="clear" w:color="auto" w:fill="auto"/>
            <w:noWrap/>
            <w:vAlign w:val="center"/>
          </w:tcPr>
          <w:p w14:paraId="26F16717"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0.625</w:t>
            </w:r>
          </w:p>
        </w:tc>
        <w:tc>
          <w:tcPr>
            <w:tcW w:w="1112" w:type="dxa"/>
            <w:shd w:val="clear" w:color="auto" w:fill="auto"/>
            <w:noWrap/>
            <w:vAlign w:val="center"/>
          </w:tcPr>
          <w:p w14:paraId="160CA91C"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-43.096</w:t>
            </w:r>
          </w:p>
        </w:tc>
        <w:tc>
          <w:tcPr>
            <w:tcW w:w="1156" w:type="dxa"/>
            <w:shd w:val="clear" w:color="auto" w:fill="auto"/>
            <w:noWrap/>
            <w:vAlign w:val="center"/>
          </w:tcPr>
          <w:p w14:paraId="7EC06325"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0.689</w:t>
            </w:r>
          </w:p>
        </w:tc>
        <w:tc>
          <w:tcPr>
            <w:tcW w:w="1134" w:type="dxa"/>
            <w:shd w:val="clear" w:color="auto" w:fill="auto"/>
            <w:noWrap/>
            <w:vAlign w:val="center"/>
          </w:tcPr>
          <w:p w14:paraId="35A889B0"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132.152</w:t>
            </w:r>
          </w:p>
        </w:tc>
      </w:tr>
      <w:tr w:rsidR="002843DD" w:rsidRPr="00B70B1D" w14:paraId="07E111BB" w14:textId="77777777" w:rsidTr="004502F8">
        <w:trPr>
          <w:trHeight w:val="276"/>
          <w:jc w:val="center"/>
        </w:trPr>
        <w:tc>
          <w:tcPr>
            <w:tcW w:w="1086" w:type="dxa"/>
            <w:shd w:val="clear" w:color="auto" w:fill="auto"/>
            <w:noWrap/>
            <w:vAlign w:val="bottom"/>
          </w:tcPr>
          <w:p w14:paraId="0F8FB305"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No.8</w:t>
            </w:r>
          </w:p>
        </w:tc>
        <w:tc>
          <w:tcPr>
            <w:tcW w:w="970" w:type="dxa"/>
            <w:shd w:val="clear" w:color="auto" w:fill="auto"/>
            <w:noWrap/>
            <w:vAlign w:val="center"/>
          </w:tcPr>
          <w:p w14:paraId="16D38DC7"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94</w:t>
            </w:r>
          </w:p>
        </w:tc>
        <w:tc>
          <w:tcPr>
            <w:tcW w:w="918" w:type="dxa"/>
            <w:shd w:val="clear" w:color="auto" w:fill="auto"/>
            <w:noWrap/>
            <w:vAlign w:val="center"/>
          </w:tcPr>
          <w:p w14:paraId="4CF2BF4B"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54</w:t>
            </w:r>
          </w:p>
        </w:tc>
        <w:tc>
          <w:tcPr>
            <w:tcW w:w="873" w:type="dxa"/>
            <w:shd w:val="clear" w:color="auto" w:fill="auto"/>
            <w:noWrap/>
            <w:vAlign w:val="center"/>
          </w:tcPr>
          <w:p w14:paraId="17A17C56"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0.657</w:t>
            </w:r>
          </w:p>
        </w:tc>
        <w:tc>
          <w:tcPr>
            <w:tcW w:w="1112" w:type="dxa"/>
            <w:shd w:val="clear" w:color="auto" w:fill="auto"/>
            <w:noWrap/>
            <w:vAlign w:val="center"/>
          </w:tcPr>
          <w:p w14:paraId="292BABC9"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-20.024</w:t>
            </w:r>
          </w:p>
        </w:tc>
        <w:tc>
          <w:tcPr>
            <w:tcW w:w="1156" w:type="dxa"/>
            <w:shd w:val="clear" w:color="auto" w:fill="auto"/>
            <w:noWrap/>
            <w:vAlign w:val="center"/>
          </w:tcPr>
          <w:p w14:paraId="0B6A0EDF"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0.691</w:t>
            </w:r>
          </w:p>
        </w:tc>
        <w:tc>
          <w:tcPr>
            <w:tcW w:w="1134" w:type="dxa"/>
            <w:shd w:val="clear" w:color="auto" w:fill="auto"/>
            <w:noWrap/>
            <w:vAlign w:val="center"/>
          </w:tcPr>
          <w:p w14:paraId="7EC9341C"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156.882</w:t>
            </w:r>
          </w:p>
        </w:tc>
      </w:tr>
      <w:tr w:rsidR="002843DD" w:rsidRPr="00B70B1D" w14:paraId="196ADC56" w14:textId="77777777" w:rsidTr="004502F8">
        <w:trPr>
          <w:trHeight w:val="276"/>
          <w:jc w:val="center"/>
        </w:trPr>
        <w:tc>
          <w:tcPr>
            <w:tcW w:w="1086" w:type="dxa"/>
            <w:shd w:val="clear" w:color="auto" w:fill="auto"/>
            <w:noWrap/>
            <w:vAlign w:val="bottom"/>
          </w:tcPr>
          <w:p w14:paraId="6071FAA3"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No.9</w:t>
            </w:r>
          </w:p>
        </w:tc>
        <w:tc>
          <w:tcPr>
            <w:tcW w:w="970" w:type="dxa"/>
            <w:shd w:val="clear" w:color="auto" w:fill="auto"/>
            <w:noWrap/>
            <w:vAlign w:val="center"/>
          </w:tcPr>
          <w:p w14:paraId="0FA938E7"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80</w:t>
            </w:r>
          </w:p>
        </w:tc>
        <w:tc>
          <w:tcPr>
            <w:tcW w:w="918" w:type="dxa"/>
            <w:shd w:val="clear" w:color="auto" w:fill="auto"/>
            <w:noWrap/>
            <w:vAlign w:val="center"/>
          </w:tcPr>
          <w:p w14:paraId="69F8A8CB"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80</w:t>
            </w:r>
          </w:p>
        </w:tc>
        <w:tc>
          <w:tcPr>
            <w:tcW w:w="873" w:type="dxa"/>
            <w:shd w:val="clear" w:color="auto" w:fill="auto"/>
            <w:noWrap/>
            <w:vAlign w:val="center"/>
          </w:tcPr>
          <w:p w14:paraId="03705A67"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0.699</w:t>
            </w:r>
          </w:p>
        </w:tc>
        <w:tc>
          <w:tcPr>
            <w:tcW w:w="1112" w:type="dxa"/>
            <w:shd w:val="clear" w:color="auto" w:fill="auto"/>
            <w:noWrap/>
            <w:vAlign w:val="center"/>
          </w:tcPr>
          <w:p w14:paraId="0848CF0E"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1.778</w:t>
            </w:r>
          </w:p>
        </w:tc>
        <w:tc>
          <w:tcPr>
            <w:tcW w:w="1156" w:type="dxa"/>
            <w:shd w:val="clear" w:color="auto" w:fill="auto"/>
            <w:noWrap/>
            <w:vAlign w:val="center"/>
          </w:tcPr>
          <w:p w14:paraId="6C3BF0F3"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0.699</w:t>
            </w:r>
          </w:p>
        </w:tc>
        <w:tc>
          <w:tcPr>
            <w:tcW w:w="1134" w:type="dxa"/>
            <w:shd w:val="clear" w:color="auto" w:fill="auto"/>
            <w:noWrap/>
            <w:vAlign w:val="center"/>
          </w:tcPr>
          <w:p w14:paraId="52978234"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1.778</w:t>
            </w:r>
          </w:p>
        </w:tc>
      </w:tr>
      <w:tr w:rsidR="002843DD" w:rsidRPr="00B70B1D" w14:paraId="1E94E680" w14:textId="77777777" w:rsidTr="004502F8">
        <w:trPr>
          <w:trHeight w:val="276"/>
          <w:jc w:val="center"/>
        </w:trPr>
        <w:tc>
          <w:tcPr>
            <w:tcW w:w="1086" w:type="dxa"/>
            <w:shd w:val="clear" w:color="auto" w:fill="auto"/>
            <w:noWrap/>
            <w:vAlign w:val="bottom"/>
          </w:tcPr>
          <w:p w14:paraId="339381BF"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No.10</w:t>
            </w:r>
          </w:p>
        </w:tc>
        <w:tc>
          <w:tcPr>
            <w:tcW w:w="970" w:type="dxa"/>
            <w:shd w:val="clear" w:color="auto" w:fill="auto"/>
            <w:noWrap/>
            <w:vAlign w:val="center"/>
          </w:tcPr>
          <w:p w14:paraId="3CE54033"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82</w:t>
            </w:r>
          </w:p>
        </w:tc>
        <w:tc>
          <w:tcPr>
            <w:tcW w:w="918" w:type="dxa"/>
            <w:shd w:val="clear" w:color="auto" w:fill="auto"/>
            <w:noWrap/>
            <w:vAlign w:val="center"/>
          </w:tcPr>
          <w:p w14:paraId="41DCA6C4"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48</w:t>
            </w:r>
          </w:p>
        </w:tc>
        <w:tc>
          <w:tcPr>
            <w:tcW w:w="873" w:type="dxa"/>
            <w:shd w:val="clear" w:color="auto" w:fill="auto"/>
            <w:noWrap/>
            <w:vAlign w:val="center"/>
          </w:tcPr>
          <w:p w14:paraId="48F6768F"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0.693</w:t>
            </w:r>
          </w:p>
        </w:tc>
        <w:tc>
          <w:tcPr>
            <w:tcW w:w="1112" w:type="dxa"/>
            <w:shd w:val="clear" w:color="auto" w:fill="auto"/>
            <w:noWrap/>
            <w:vAlign w:val="center"/>
          </w:tcPr>
          <w:p w14:paraId="322F1F1F"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25.195</w:t>
            </w:r>
          </w:p>
        </w:tc>
        <w:tc>
          <w:tcPr>
            <w:tcW w:w="1156" w:type="dxa"/>
            <w:shd w:val="clear" w:color="auto" w:fill="auto"/>
            <w:noWrap/>
            <w:vAlign w:val="center"/>
          </w:tcPr>
          <w:p w14:paraId="54C9B390"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0.682</w:t>
            </w:r>
          </w:p>
        </w:tc>
        <w:tc>
          <w:tcPr>
            <w:tcW w:w="1134" w:type="dxa"/>
            <w:shd w:val="clear" w:color="auto" w:fill="auto"/>
            <w:noWrap/>
            <w:vAlign w:val="center"/>
          </w:tcPr>
          <w:p w14:paraId="58FA8A35"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-155.115</w:t>
            </w:r>
          </w:p>
        </w:tc>
      </w:tr>
      <w:tr w:rsidR="002843DD" w:rsidRPr="00B70B1D" w14:paraId="4729224F" w14:textId="77777777" w:rsidTr="004502F8">
        <w:trPr>
          <w:trHeight w:val="276"/>
          <w:jc w:val="center"/>
        </w:trPr>
        <w:tc>
          <w:tcPr>
            <w:tcW w:w="1086" w:type="dxa"/>
            <w:shd w:val="clear" w:color="auto" w:fill="auto"/>
            <w:noWrap/>
            <w:vAlign w:val="bottom"/>
          </w:tcPr>
          <w:p w14:paraId="515B8EC5"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No.11</w:t>
            </w:r>
          </w:p>
        </w:tc>
        <w:tc>
          <w:tcPr>
            <w:tcW w:w="970" w:type="dxa"/>
            <w:shd w:val="clear" w:color="auto" w:fill="auto"/>
            <w:noWrap/>
            <w:vAlign w:val="center"/>
          </w:tcPr>
          <w:p w14:paraId="40810657"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80</w:t>
            </w:r>
          </w:p>
        </w:tc>
        <w:tc>
          <w:tcPr>
            <w:tcW w:w="918" w:type="dxa"/>
            <w:shd w:val="clear" w:color="auto" w:fill="auto"/>
            <w:noWrap/>
            <w:vAlign w:val="center"/>
          </w:tcPr>
          <w:p w14:paraId="30DD0B3A"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42</w:t>
            </w:r>
          </w:p>
        </w:tc>
        <w:tc>
          <w:tcPr>
            <w:tcW w:w="873" w:type="dxa"/>
            <w:shd w:val="clear" w:color="auto" w:fill="auto"/>
            <w:noWrap/>
            <w:vAlign w:val="center"/>
          </w:tcPr>
          <w:p w14:paraId="2B047ED2"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0.686</w:t>
            </w:r>
          </w:p>
        </w:tc>
        <w:tc>
          <w:tcPr>
            <w:tcW w:w="1112" w:type="dxa"/>
            <w:shd w:val="clear" w:color="auto" w:fill="auto"/>
            <w:noWrap/>
            <w:vAlign w:val="center"/>
          </w:tcPr>
          <w:p w14:paraId="66821474"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46.864</w:t>
            </w:r>
          </w:p>
        </w:tc>
        <w:tc>
          <w:tcPr>
            <w:tcW w:w="1156" w:type="dxa"/>
            <w:shd w:val="clear" w:color="auto" w:fill="auto"/>
            <w:noWrap/>
            <w:vAlign w:val="center"/>
          </w:tcPr>
          <w:p w14:paraId="2757A200"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0.701</w:t>
            </w:r>
          </w:p>
        </w:tc>
        <w:tc>
          <w:tcPr>
            <w:tcW w:w="1134" w:type="dxa"/>
            <w:shd w:val="clear" w:color="auto" w:fill="auto"/>
            <w:noWrap/>
            <w:vAlign w:val="center"/>
          </w:tcPr>
          <w:p w14:paraId="67EE9724"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-133.843</w:t>
            </w:r>
          </w:p>
        </w:tc>
      </w:tr>
      <w:tr w:rsidR="002843DD" w:rsidRPr="00B70B1D" w14:paraId="7D19E292" w14:textId="77777777" w:rsidTr="004502F8">
        <w:trPr>
          <w:trHeight w:val="276"/>
          <w:jc w:val="center"/>
        </w:trPr>
        <w:tc>
          <w:tcPr>
            <w:tcW w:w="1086" w:type="dxa"/>
            <w:shd w:val="clear" w:color="auto" w:fill="auto"/>
            <w:noWrap/>
            <w:vAlign w:val="bottom"/>
          </w:tcPr>
          <w:p w14:paraId="10160F90"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No.12</w:t>
            </w:r>
          </w:p>
        </w:tc>
        <w:tc>
          <w:tcPr>
            <w:tcW w:w="970" w:type="dxa"/>
            <w:shd w:val="clear" w:color="auto" w:fill="auto"/>
            <w:noWrap/>
            <w:vAlign w:val="center"/>
          </w:tcPr>
          <w:p w14:paraId="395FB924"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76</w:t>
            </w:r>
          </w:p>
        </w:tc>
        <w:tc>
          <w:tcPr>
            <w:tcW w:w="918" w:type="dxa"/>
            <w:shd w:val="clear" w:color="auto" w:fill="auto"/>
            <w:noWrap/>
            <w:vAlign w:val="center"/>
          </w:tcPr>
          <w:p w14:paraId="284E6BE7"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40</w:t>
            </w:r>
          </w:p>
        </w:tc>
        <w:tc>
          <w:tcPr>
            <w:tcW w:w="873" w:type="dxa"/>
            <w:shd w:val="clear" w:color="auto" w:fill="auto"/>
            <w:noWrap/>
            <w:vAlign w:val="center"/>
          </w:tcPr>
          <w:p w14:paraId="638E3DE1"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0.676</w:t>
            </w:r>
          </w:p>
        </w:tc>
        <w:tc>
          <w:tcPr>
            <w:tcW w:w="1112" w:type="dxa"/>
            <w:shd w:val="clear" w:color="auto" w:fill="auto"/>
            <w:noWrap/>
            <w:vAlign w:val="center"/>
          </w:tcPr>
          <w:p w14:paraId="62E8CD15"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74.942</w:t>
            </w:r>
          </w:p>
        </w:tc>
        <w:tc>
          <w:tcPr>
            <w:tcW w:w="1156" w:type="dxa"/>
            <w:shd w:val="clear" w:color="auto" w:fill="auto"/>
            <w:noWrap/>
            <w:vAlign w:val="center"/>
          </w:tcPr>
          <w:p w14:paraId="1810917F"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0.729</w:t>
            </w:r>
          </w:p>
        </w:tc>
        <w:tc>
          <w:tcPr>
            <w:tcW w:w="1134" w:type="dxa"/>
            <w:shd w:val="clear" w:color="auto" w:fill="auto"/>
            <w:noWrap/>
            <w:vAlign w:val="center"/>
          </w:tcPr>
          <w:p w14:paraId="4EAA7A12"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-123.504</w:t>
            </w:r>
          </w:p>
        </w:tc>
      </w:tr>
      <w:tr w:rsidR="002843DD" w:rsidRPr="00B70B1D" w14:paraId="48263C6A" w14:textId="77777777" w:rsidTr="004502F8">
        <w:trPr>
          <w:trHeight w:val="276"/>
          <w:jc w:val="center"/>
        </w:trPr>
        <w:tc>
          <w:tcPr>
            <w:tcW w:w="1086" w:type="dxa"/>
            <w:shd w:val="clear" w:color="auto" w:fill="auto"/>
            <w:noWrap/>
            <w:vAlign w:val="bottom"/>
          </w:tcPr>
          <w:p w14:paraId="6515F9AA"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No.13</w:t>
            </w:r>
          </w:p>
        </w:tc>
        <w:tc>
          <w:tcPr>
            <w:tcW w:w="970" w:type="dxa"/>
            <w:shd w:val="clear" w:color="auto" w:fill="auto"/>
            <w:noWrap/>
            <w:vAlign w:val="center"/>
          </w:tcPr>
          <w:p w14:paraId="1717EE10"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60</w:t>
            </w:r>
          </w:p>
        </w:tc>
        <w:tc>
          <w:tcPr>
            <w:tcW w:w="918" w:type="dxa"/>
            <w:shd w:val="clear" w:color="auto" w:fill="auto"/>
            <w:noWrap/>
            <w:vAlign w:val="center"/>
          </w:tcPr>
          <w:p w14:paraId="0C14A698"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126</w:t>
            </w:r>
          </w:p>
        </w:tc>
        <w:tc>
          <w:tcPr>
            <w:tcW w:w="873" w:type="dxa"/>
            <w:shd w:val="clear" w:color="auto" w:fill="auto"/>
            <w:noWrap/>
            <w:vAlign w:val="center"/>
          </w:tcPr>
          <w:p w14:paraId="0F47D356"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0.696</w:t>
            </w:r>
          </w:p>
        </w:tc>
        <w:tc>
          <w:tcPr>
            <w:tcW w:w="1112" w:type="dxa"/>
            <w:shd w:val="clear" w:color="auto" w:fill="auto"/>
            <w:noWrap/>
            <w:vAlign w:val="center"/>
          </w:tcPr>
          <w:p w14:paraId="518353F9"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89.341</w:t>
            </w:r>
          </w:p>
        </w:tc>
        <w:tc>
          <w:tcPr>
            <w:tcW w:w="1156" w:type="dxa"/>
            <w:shd w:val="clear" w:color="auto" w:fill="auto"/>
            <w:noWrap/>
            <w:vAlign w:val="center"/>
          </w:tcPr>
          <w:p w14:paraId="3639471B"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0.664</w:t>
            </w:r>
          </w:p>
        </w:tc>
        <w:tc>
          <w:tcPr>
            <w:tcW w:w="1134" w:type="dxa"/>
            <w:shd w:val="clear" w:color="auto" w:fill="auto"/>
            <w:noWrap/>
            <w:vAlign w:val="center"/>
          </w:tcPr>
          <w:p w14:paraId="4E69B3DE"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-82.735</w:t>
            </w:r>
          </w:p>
        </w:tc>
      </w:tr>
      <w:tr w:rsidR="002843DD" w:rsidRPr="00B70B1D" w14:paraId="7ED62AF7" w14:textId="77777777" w:rsidTr="004502F8">
        <w:trPr>
          <w:trHeight w:val="276"/>
          <w:jc w:val="center"/>
        </w:trPr>
        <w:tc>
          <w:tcPr>
            <w:tcW w:w="1086" w:type="dxa"/>
            <w:shd w:val="clear" w:color="auto" w:fill="auto"/>
            <w:noWrap/>
            <w:vAlign w:val="bottom"/>
          </w:tcPr>
          <w:p w14:paraId="7DE89681"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No.14</w:t>
            </w:r>
          </w:p>
        </w:tc>
        <w:tc>
          <w:tcPr>
            <w:tcW w:w="970" w:type="dxa"/>
            <w:shd w:val="clear" w:color="auto" w:fill="auto"/>
            <w:noWrap/>
            <w:vAlign w:val="center"/>
          </w:tcPr>
          <w:p w14:paraId="5EE2D78F"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58</w:t>
            </w:r>
          </w:p>
        </w:tc>
        <w:tc>
          <w:tcPr>
            <w:tcW w:w="918" w:type="dxa"/>
            <w:shd w:val="clear" w:color="auto" w:fill="auto"/>
            <w:noWrap/>
            <w:vAlign w:val="center"/>
          </w:tcPr>
          <w:p w14:paraId="3F747D2A"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118</w:t>
            </w:r>
          </w:p>
        </w:tc>
        <w:tc>
          <w:tcPr>
            <w:tcW w:w="873" w:type="dxa"/>
            <w:shd w:val="clear" w:color="auto" w:fill="auto"/>
            <w:noWrap/>
            <w:vAlign w:val="center"/>
          </w:tcPr>
          <w:p w14:paraId="72F28387"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0.691</w:t>
            </w:r>
          </w:p>
        </w:tc>
        <w:tc>
          <w:tcPr>
            <w:tcW w:w="1112" w:type="dxa"/>
            <w:shd w:val="clear" w:color="auto" w:fill="auto"/>
            <w:noWrap/>
            <w:vAlign w:val="center"/>
          </w:tcPr>
          <w:p w14:paraId="5CACD8FD"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108.833</w:t>
            </w:r>
          </w:p>
        </w:tc>
        <w:tc>
          <w:tcPr>
            <w:tcW w:w="1156" w:type="dxa"/>
            <w:shd w:val="clear" w:color="auto" w:fill="auto"/>
            <w:noWrap/>
            <w:vAlign w:val="center"/>
          </w:tcPr>
          <w:p w14:paraId="6E0D40FE"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0.649</w:t>
            </w:r>
          </w:p>
        </w:tc>
        <w:tc>
          <w:tcPr>
            <w:tcW w:w="1134" w:type="dxa"/>
            <w:shd w:val="clear" w:color="auto" w:fill="auto"/>
            <w:noWrap/>
            <w:vAlign w:val="center"/>
          </w:tcPr>
          <w:p w14:paraId="0D833D5F"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-63.250</w:t>
            </w:r>
          </w:p>
        </w:tc>
      </w:tr>
      <w:tr w:rsidR="002843DD" w:rsidRPr="00B70B1D" w14:paraId="4702FD9A" w14:textId="77777777" w:rsidTr="004502F8">
        <w:trPr>
          <w:trHeight w:val="276"/>
          <w:jc w:val="center"/>
        </w:trPr>
        <w:tc>
          <w:tcPr>
            <w:tcW w:w="1086" w:type="dxa"/>
            <w:shd w:val="clear" w:color="auto" w:fill="auto"/>
            <w:noWrap/>
            <w:vAlign w:val="bottom"/>
          </w:tcPr>
          <w:p w14:paraId="793B548A"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No.15</w:t>
            </w:r>
          </w:p>
        </w:tc>
        <w:tc>
          <w:tcPr>
            <w:tcW w:w="970" w:type="dxa"/>
            <w:shd w:val="clear" w:color="auto" w:fill="auto"/>
            <w:noWrap/>
            <w:vAlign w:val="center"/>
          </w:tcPr>
          <w:p w14:paraId="74273A6D"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56</w:t>
            </w:r>
          </w:p>
        </w:tc>
        <w:tc>
          <w:tcPr>
            <w:tcW w:w="918" w:type="dxa"/>
            <w:shd w:val="clear" w:color="auto" w:fill="auto"/>
            <w:noWrap/>
            <w:vAlign w:val="center"/>
          </w:tcPr>
          <w:p w14:paraId="1FF95106"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106</w:t>
            </w:r>
          </w:p>
        </w:tc>
        <w:tc>
          <w:tcPr>
            <w:tcW w:w="873" w:type="dxa"/>
            <w:shd w:val="clear" w:color="auto" w:fill="auto"/>
            <w:noWrap/>
            <w:vAlign w:val="center"/>
          </w:tcPr>
          <w:p w14:paraId="3AA61C89"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0.689</w:t>
            </w:r>
          </w:p>
        </w:tc>
        <w:tc>
          <w:tcPr>
            <w:tcW w:w="1112" w:type="dxa"/>
            <w:shd w:val="clear" w:color="auto" w:fill="auto"/>
            <w:noWrap/>
            <w:vAlign w:val="center"/>
          </w:tcPr>
          <w:p w14:paraId="11A186F1"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132.155</w:t>
            </w:r>
          </w:p>
        </w:tc>
        <w:tc>
          <w:tcPr>
            <w:tcW w:w="1156" w:type="dxa"/>
            <w:shd w:val="clear" w:color="auto" w:fill="auto"/>
            <w:noWrap/>
            <w:vAlign w:val="center"/>
          </w:tcPr>
          <w:p w14:paraId="7CC296DA"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0.625</w:t>
            </w:r>
          </w:p>
        </w:tc>
        <w:tc>
          <w:tcPr>
            <w:tcW w:w="1134" w:type="dxa"/>
            <w:shd w:val="clear" w:color="auto" w:fill="auto"/>
            <w:noWrap/>
            <w:vAlign w:val="center"/>
          </w:tcPr>
          <w:p w14:paraId="50221817" w14:textId="77777777" w:rsidR="002843DD" w:rsidRPr="00B70B1D" w:rsidRDefault="002843DD" w:rsidP="004502F8">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-43.097</w:t>
            </w:r>
          </w:p>
        </w:tc>
      </w:tr>
    </w:tbl>
    <w:p w14:paraId="45DEACEB" w14:textId="77777777" w:rsidR="002843DD" w:rsidRDefault="002843DD" w:rsidP="00B70B1D">
      <w:pPr>
        <w:widowControl/>
        <w:snapToGrid w:val="0"/>
        <w:spacing w:before="20" w:after="360" w:line="254" w:lineRule="auto"/>
        <w:ind w:firstLineChars="0" w:firstLine="227"/>
        <w:jc w:val="center"/>
        <w:rPr>
          <w:rFonts w:ascii="Times" w:eastAsia="宋体" w:hAnsi="Times" w:cs="Times New Roman"/>
          <w:b/>
          <w:bCs/>
          <w:kern w:val="0"/>
          <w:sz w:val="16"/>
          <w:szCs w:val="20"/>
        </w:rPr>
      </w:pPr>
    </w:p>
    <w:p w14:paraId="116B84E4" w14:textId="288882C2" w:rsidR="00B70B1D" w:rsidRPr="00B70B1D" w:rsidRDefault="00B70B1D" w:rsidP="00B70B1D">
      <w:pPr>
        <w:widowControl/>
        <w:snapToGrid w:val="0"/>
        <w:spacing w:before="20" w:after="360" w:line="254" w:lineRule="auto"/>
        <w:ind w:firstLineChars="0" w:firstLine="227"/>
        <w:jc w:val="center"/>
        <w:rPr>
          <w:rFonts w:ascii="Times" w:eastAsia="宋体" w:hAnsi="Times" w:cs="Times New Roman"/>
          <w:kern w:val="0"/>
          <w:sz w:val="16"/>
          <w:szCs w:val="20"/>
        </w:rPr>
      </w:pPr>
      <w:r w:rsidRPr="00B70B1D">
        <w:rPr>
          <w:rFonts w:ascii="Times" w:eastAsia="宋体" w:hAnsi="Times" w:cs="Times New Roman"/>
          <w:b/>
          <w:bCs/>
          <w:kern w:val="0"/>
          <w:sz w:val="16"/>
          <w:szCs w:val="20"/>
        </w:rPr>
        <w:t>Table S</w:t>
      </w:r>
      <w:r w:rsidR="002843DD">
        <w:rPr>
          <w:rFonts w:ascii="Times" w:eastAsia="宋体" w:hAnsi="Times" w:cs="Times New Roman"/>
          <w:b/>
          <w:bCs/>
          <w:kern w:val="0"/>
          <w:sz w:val="16"/>
          <w:szCs w:val="20"/>
        </w:rPr>
        <w:t>2</w:t>
      </w:r>
      <w:r w:rsidRPr="00B70B1D">
        <w:rPr>
          <w:rFonts w:ascii="Times" w:eastAsia="宋体" w:hAnsi="Times" w:cs="Times New Roman" w:hint="eastAsia"/>
          <w:b/>
          <w:kern w:val="0"/>
          <w:sz w:val="16"/>
          <w:szCs w:val="20"/>
        </w:rPr>
        <w:t xml:space="preserve"> </w:t>
      </w:r>
      <w:r w:rsidRPr="00B70B1D">
        <w:rPr>
          <w:rFonts w:ascii="Times" w:eastAsia="宋体" w:hAnsi="Times" w:cs="Times New Roman"/>
          <w:kern w:val="0"/>
          <w:sz w:val="16"/>
          <w:szCs w:val="20"/>
        </w:rPr>
        <w:t>The isotropic structure with a propagation phase of 0 degrees and a phase gradient of 45 degrees.</w:t>
      </w:r>
    </w:p>
    <w:tbl>
      <w:tblPr>
        <w:tblW w:w="0" w:type="auto"/>
        <w:jc w:val="center"/>
        <w:tblLook w:val="04A0" w:firstRow="1" w:lastRow="0" w:firstColumn="1" w:lastColumn="0" w:noHBand="0" w:noVBand="1"/>
      </w:tblPr>
      <w:tblGrid>
        <w:gridCol w:w="1051"/>
        <w:gridCol w:w="1004"/>
        <w:gridCol w:w="1109"/>
        <w:gridCol w:w="1514"/>
      </w:tblGrid>
      <w:tr w:rsidR="00B70B1D" w:rsidRPr="00B70B1D" w14:paraId="52FAF9F3" w14:textId="77777777" w:rsidTr="004502F8">
        <w:trPr>
          <w:trHeight w:val="276"/>
          <w:jc w:val="center"/>
        </w:trPr>
        <w:tc>
          <w:tcPr>
            <w:tcW w:w="1051" w:type="dxa"/>
            <w:tcBorders>
              <w:top w:val="single" w:sz="4" w:space="0" w:color="000000"/>
              <w:bottom w:val="single" w:sz="4" w:space="0" w:color="000000"/>
            </w:tcBorders>
            <w:shd w:val="clear" w:color="auto" w:fill="auto"/>
            <w:noWrap/>
            <w:hideMark/>
          </w:tcPr>
          <w:p w14:paraId="64D5E27D" w14:textId="77777777" w:rsidR="00B70B1D" w:rsidRPr="00B70B1D" w:rsidRDefault="00B70B1D" w:rsidP="00B70B1D">
            <w:pPr>
              <w:snapToGrid w:val="0"/>
              <w:spacing w:line="254" w:lineRule="auto"/>
              <w:ind w:firstLineChars="0" w:firstLine="227"/>
              <w:jc w:val="center"/>
              <w:rPr>
                <w:rFonts w:ascii="Times" w:eastAsia="等线" w:hAnsi="Times" w:cs="Times New Roman"/>
                <w:szCs w:val="24"/>
              </w:rPr>
            </w:pPr>
          </w:p>
        </w:tc>
        <w:tc>
          <w:tcPr>
            <w:tcW w:w="1004" w:type="dxa"/>
            <w:tcBorders>
              <w:top w:val="single" w:sz="4" w:space="0" w:color="000000"/>
              <w:bottom w:val="single" w:sz="4" w:space="0" w:color="000000"/>
            </w:tcBorders>
            <w:shd w:val="clear" w:color="auto" w:fill="auto"/>
            <w:noWrap/>
            <w:hideMark/>
          </w:tcPr>
          <w:p w14:paraId="7C5EB012" w14:textId="77777777" w:rsidR="00B70B1D" w:rsidRPr="00B70B1D" w:rsidRDefault="00B70B1D" w:rsidP="00B70B1D">
            <w:pPr>
              <w:snapToGrid w:val="0"/>
              <w:spacing w:line="254" w:lineRule="auto"/>
              <w:ind w:firstLineChars="0" w:firstLine="0"/>
              <w:jc w:val="center"/>
              <w:rPr>
                <w:rFonts w:ascii="Times" w:eastAsia="等线" w:hAnsi="Times" w:cs="Times New Roman"/>
                <w:i/>
                <w:iCs/>
                <w:szCs w:val="24"/>
              </w:rPr>
            </w:pPr>
            <w:proofErr w:type="spellStart"/>
            <w:r w:rsidRPr="00B70B1D">
              <w:rPr>
                <w:rFonts w:ascii="Times" w:eastAsia="等线" w:hAnsi="Times" w:cs="Times New Roman"/>
                <w:i/>
                <w:iCs/>
                <w:szCs w:val="24"/>
              </w:rPr>
              <w:t>dr</w:t>
            </w:r>
            <w:proofErr w:type="spellEnd"/>
            <w:r w:rsidRPr="00B70B1D">
              <w:rPr>
                <w:rFonts w:ascii="Times" w:eastAsia="等线" w:hAnsi="Times" w:cs="Times New Roman"/>
                <w:szCs w:val="24"/>
              </w:rPr>
              <w:t>(</w:t>
            </w:r>
            <w:proofErr w:type="spellStart"/>
            <w:r w:rsidRPr="00B70B1D">
              <w:rPr>
                <w:rFonts w:ascii="Times" w:eastAsia="宋体" w:hAnsi="Times" w:cs="Times New Roman"/>
                <w:i/>
                <w:iCs/>
                <w:sz w:val="20"/>
                <w:szCs w:val="24"/>
              </w:rPr>
              <w:t>μ</w:t>
            </w:r>
            <w:r w:rsidRPr="00B70B1D">
              <w:rPr>
                <w:rFonts w:ascii="Times" w:eastAsia="宋体" w:hAnsi="Times" w:cs="Times New Roman" w:hint="eastAsia"/>
                <w:i/>
                <w:iCs/>
                <w:sz w:val="20"/>
                <w:szCs w:val="24"/>
              </w:rPr>
              <w:t>m</w:t>
            </w:r>
            <w:proofErr w:type="spellEnd"/>
            <w:r w:rsidRPr="00B70B1D">
              <w:rPr>
                <w:rFonts w:ascii="Times" w:eastAsia="宋体" w:hAnsi="Times" w:cs="Times New Roman"/>
                <w:sz w:val="20"/>
                <w:szCs w:val="24"/>
              </w:rPr>
              <w:t>)</w:t>
            </w:r>
          </w:p>
        </w:tc>
        <w:tc>
          <w:tcPr>
            <w:tcW w:w="1109" w:type="dxa"/>
            <w:tcBorders>
              <w:top w:val="single" w:sz="4" w:space="0" w:color="000000"/>
              <w:bottom w:val="single" w:sz="4" w:space="0" w:color="000000"/>
            </w:tcBorders>
            <w:shd w:val="clear" w:color="auto" w:fill="auto"/>
            <w:noWrap/>
            <w:hideMark/>
          </w:tcPr>
          <w:p w14:paraId="57959A80" w14:textId="77777777" w:rsidR="00B70B1D" w:rsidRPr="00B70B1D" w:rsidRDefault="00B70B1D" w:rsidP="00B70B1D">
            <w:pPr>
              <w:snapToGrid w:val="0"/>
              <w:spacing w:line="254" w:lineRule="auto"/>
              <w:ind w:firstLineChars="0" w:firstLine="0"/>
              <w:jc w:val="center"/>
              <w:rPr>
                <w:rFonts w:ascii="Times" w:eastAsia="等线" w:hAnsi="Times" w:cs="Times New Roman"/>
                <w:szCs w:val="24"/>
              </w:rPr>
            </w:pPr>
            <w:proofErr w:type="spellStart"/>
            <w:r w:rsidRPr="00B70B1D">
              <w:rPr>
                <w:rFonts w:ascii="Times" w:eastAsia="等线" w:hAnsi="Times" w:cs="Times New Roman"/>
                <w:i/>
                <w:iCs/>
                <w:szCs w:val="24"/>
              </w:rPr>
              <w:t>T</w:t>
            </w:r>
            <w:r w:rsidRPr="00B70B1D">
              <w:rPr>
                <w:rFonts w:ascii="Times" w:eastAsia="等线" w:hAnsi="Times" w:cs="Times New Roman"/>
                <w:szCs w:val="24"/>
                <w:vertAlign w:val="subscript"/>
              </w:rPr>
              <w:t>xx</w:t>
            </w:r>
            <w:proofErr w:type="spellEnd"/>
            <w:r w:rsidRPr="00B70B1D">
              <w:rPr>
                <w:rFonts w:ascii="Times" w:eastAsia="等线" w:hAnsi="Times" w:cs="Times New Roman"/>
                <w:szCs w:val="24"/>
              </w:rPr>
              <w:t>=</w:t>
            </w:r>
            <w:r w:rsidRPr="00B70B1D">
              <w:rPr>
                <w:rFonts w:ascii="Times" w:eastAsia="等线" w:hAnsi="Times" w:cs="Times New Roman"/>
                <w:i/>
                <w:iCs/>
                <w:szCs w:val="24"/>
              </w:rPr>
              <w:t xml:space="preserve"> </w:t>
            </w:r>
            <w:proofErr w:type="spellStart"/>
            <w:r w:rsidRPr="00B70B1D">
              <w:rPr>
                <w:rFonts w:ascii="Times" w:eastAsia="等线" w:hAnsi="Times" w:cs="Times New Roman"/>
                <w:i/>
                <w:iCs/>
                <w:szCs w:val="24"/>
              </w:rPr>
              <w:t>T</w:t>
            </w:r>
            <w:r w:rsidRPr="00B70B1D">
              <w:rPr>
                <w:rFonts w:ascii="Times" w:eastAsia="等线" w:hAnsi="Times" w:cs="Times New Roman"/>
                <w:szCs w:val="24"/>
                <w:vertAlign w:val="subscript"/>
              </w:rPr>
              <w:t>yy</w:t>
            </w:r>
            <w:proofErr w:type="spellEnd"/>
          </w:p>
        </w:tc>
        <w:tc>
          <w:tcPr>
            <w:tcW w:w="1514" w:type="dxa"/>
            <w:tcBorders>
              <w:top w:val="single" w:sz="4" w:space="0" w:color="000000"/>
              <w:bottom w:val="single" w:sz="4" w:space="0" w:color="000000"/>
            </w:tcBorders>
            <w:shd w:val="clear" w:color="auto" w:fill="auto"/>
            <w:noWrap/>
            <w:hideMark/>
          </w:tcPr>
          <w:p w14:paraId="2154F300" w14:textId="77777777" w:rsidR="00B70B1D" w:rsidRPr="00B70B1D" w:rsidRDefault="00B70B1D" w:rsidP="00B70B1D">
            <w:pPr>
              <w:snapToGrid w:val="0"/>
              <w:spacing w:line="254" w:lineRule="auto"/>
              <w:ind w:firstLineChars="0" w:firstLine="0"/>
              <w:jc w:val="center"/>
              <w:rPr>
                <w:rFonts w:ascii="Times" w:eastAsia="等线" w:hAnsi="Times" w:cs="Times New Roman"/>
                <w:szCs w:val="24"/>
              </w:rPr>
            </w:pPr>
            <w:proofErr w:type="spellStart"/>
            <w:r w:rsidRPr="00B70B1D">
              <w:rPr>
                <w:rFonts w:ascii="Times" w:eastAsia="等线" w:hAnsi="Times" w:cs="Times New Roman"/>
                <w:i/>
                <w:iCs/>
                <w:szCs w:val="24"/>
              </w:rPr>
              <w:t>φ</w:t>
            </w:r>
            <w:r w:rsidRPr="00B70B1D">
              <w:rPr>
                <w:rFonts w:ascii="Times" w:eastAsia="等线" w:hAnsi="Times" w:cs="Times New Roman"/>
                <w:szCs w:val="24"/>
                <w:vertAlign w:val="subscript"/>
              </w:rPr>
              <w:t>xx</w:t>
            </w:r>
            <w:proofErr w:type="spellEnd"/>
            <w:r w:rsidRPr="00B70B1D">
              <w:rPr>
                <w:rFonts w:ascii="Times" w:eastAsia="等线" w:hAnsi="Times" w:cs="Times New Roman"/>
                <w:szCs w:val="24"/>
              </w:rPr>
              <w:t>=</w:t>
            </w:r>
            <w:proofErr w:type="spellStart"/>
            <w:r w:rsidRPr="00B70B1D">
              <w:rPr>
                <w:rFonts w:ascii="Times" w:eastAsia="等线" w:hAnsi="Times" w:cs="Times New Roman"/>
                <w:i/>
                <w:iCs/>
                <w:szCs w:val="24"/>
              </w:rPr>
              <w:t>φ</w:t>
            </w:r>
            <w:r w:rsidRPr="00B70B1D">
              <w:rPr>
                <w:rFonts w:ascii="Times" w:eastAsia="等线" w:hAnsi="Times" w:cs="Times New Roman"/>
                <w:szCs w:val="24"/>
                <w:vertAlign w:val="subscript"/>
              </w:rPr>
              <w:t>yy</w:t>
            </w:r>
            <w:proofErr w:type="spellEnd"/>
            <w:r w:rsidRPr="00B70B1D">
              <w:rPr>
                <w:rFonts w:ascii="Times" w:eastAsia="等线" w:hAnsi="Times" w:cs="Times New Roman"/>
                <w:szCs w:val="24"/>
              </w:rPr>
              <w:t>(</w:t>
            </w:r>
            <w:r w:rsidRPr="00B70B1D">
              <w:rPr>
                <w:rFonts w:ascii="Times" w:eastAsia="等线" w:hAnsi="Times" w:cs="Times New Roman" w:hint="eastAsia"/>
                <w:szCs w:val="24"/>
              </w:rPr>
              <w:t>°</w:t>
            </w:r>
            <w:r w:rsidRPr="00B70B1D">
              <w:rPr>
                <w:rFonts w:ascii="Times" w:eastAsia="等线" w:hAnsi="Times" w:cs="Times New Roman" w:hint="eastAsia"/>
                <w:szCs w:val="24"/>
              </w:rPr>
              <w:t>)</w:t>
            </w:r>
          </w:p>
        </w:tc>
      </w:tr>
      <w:tr w:rsidR="00B70B1D" w:rsidRPr="00B70B1D" w14:paraId="3F80D7C1" w14:textId="77777777" w:rsidTr="004502F8">
        <w:trPr>
          <w:trHeight w:val="276"/>
          <w:jc w:val="center"/>
        </w:trPr>
        <w:tc>
          <w:tcPr>
            <w:tcW w:w="1051" w:type="dxa"/>
            <w:tcBorders>
              <w:top w:val="single" w:sz="4" w:space="0" w:color="000000"/>
            </w:tcBorders>
            <w:shd w:val="clear" w:color="auto" w:fill="auto"/>
            <w:noWrap/>
            <w:hideMark/>
          </w:tcPr>
          <w:p w14:paraId="0153CCE7" w14:textId="77777777" w:rsidR="00B70B1D" w:rsidRPr="00B70B1D" w:rsidRDefault="00B70B1D" w:rsidP="00B70B1D">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No.1</w:t>
            </w:r>
          </w:p>
        </w:tc>
        <w:tc>
          <w:tcPr>
            <w:tcW w:w="1004" w:type="dxa"/>
            <w:tcBorders>
              <w:top w:val="single" w:sz="4" w:space="0" w:color="000000"/>
            </w:tcBorders>
            <w:shd w:val="clear" w:color="auto" w:fill="auto"/>
            <w:noWrap/>
            <w:hideMark/>
          </w:tcPr>
          <w:p w14:paraId="06E8636F" w14:textId="77777777" w:rsidR="00B70B1D" w:rsidRPr="00B70B1D" w:rsidRDefault="00B70B1D" w:rsidP="00B70B1D">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30.6</w:t>
            </w:r>
          </w:p>
        </w:tc>
        <w:tc>
          <w:tcPr>
            <w:tcW w:w="1109" w:type="dxa"/>
            <w:tcBorders>
              <w:top w:val="single" w:sz="4" w:space="0" w:color="000000"/>
            </w:tcBorders>
            <w:shd w:val="clear" w:color="auto" w:fill="auto"/>
            <w:noWrap/>
          </w:tcPr>
          <w:p w14:paraId="1C3B3E91" w14:textId="77777777" w:rsidR="00B70B1D" w:rsidRPr="00B70B1D" w:rsidRDefault="00B70B1D" w:rsidP="00B70B1D">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0.686</w:t>
            </w:r>
          </w:p>
        </w:tc>
        <w:tc>
          <w:tcPr>
            <w:tcW w:w="1514" w:type="dxa"/>
            <w:tcBorders>
              <w:top w:val="single" w:sz="4" w:space="0" w:color="000000"/>
            </w:tcBorders>
            <w:shd w:val="clear" w:color="auto" w:fill="auto"/>
            <w:noWrap/>
          </w:tcPr>
          <w:p w14:paraId="27DC0A38" w14:textId="77777777" w:rsidR="00B70B1D" w:rsidRPr="00B70B1D" w:rsidRDefault="00B70B1D" w:rsidP="00B70B1D">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-179.749</w:t>
            </w:r>
          </w:p>
        </w:tc>
      </w:tr>
      <w:tr w:rsidR="00B70B1D" w:rsidRPr="00B70B1D" w14:paraId="08A97572" w14:textId="77777777" w:rsidTr="004502F8">
        <w:trPr>
          <w:trHeight w:val="276"/>
          <w:jc w:val="center"/>
        </w:trPr>
        <w:tc>
          <w:tcPr>
            <w:tcW w:w="1051" w:type="dxa"/>
            <w:shd w:val="clear" w:color="auto" w:fill="auto"/>
            <w:noWrap/>
            <w:hideMark/>
          </w:tcPr>
          <w:p w14:paraId="4CE1DB4B" w14:textId="77777777" w:rsidR="00B70B1D" w:rsidRPr="00B70B1D" w:rsidRDefault="00B70B1D" w:rsidP="00B70B1D">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No.2</w:t>
            </w:r>
          </w:p>
        </w:tc>
        <w:tc>
          <w:tcPr>
            <w:tcW w:w="1004" w:type="dxa"/>
            <w:shd w:val="clear" w:color="auto" w:fill="auto"/>
            <w:noWrap/>
            <w:hideMark/>
          </w:tcPr>
          <w:p w14:paraId="0FA6BC0B" w14:textId="77777777" w:rsidR="00B70B1D" w:rsidRPr="00B70B1D" w:rsidRDefault="00B70B1D" w:rsidP="00B70B1D">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27.8</w:t>
            </w:r>
          </w:p>
        </w:tc>
        <w:tc>
          <w:tcPr>
            <w:tcW w:w="1109" w:type="dxa"/>
            <w:shd w:val="clear" w:color="auto" w:fill="auto"/>
            <w:noWrap/>
          </w:tcPr>
          <w:p w14:paraId="0A88A5C6" w14:textId="77777777" w:rsidR="00B70B1D" w:rsidRPr="00B70B1D" w:rsidRDefault="00B70B1D" w:rsidP="00B70B1D">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0.686</w:t>
            </w:r>
          </w:p>
        </w:tc>
        <w:tc>
          <w:tcPr>
            <w:tcW w:w="1514" w:type="dxa"/>
            <w:shd w:val="clear" w:color="auto" w:fill="auto"/>
            <w:noWrap/>
          </w:tcPr>
          <w:p w14:paraId="374C641D" w14:textId="77777777" w:rsidR="00B70B1D" w:rsidRPr="00B70B1D" w:rsidRDefault="00B70B1D" w:rsidP="00B70B1D">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-134.852</w:t>
            </w:r>
          </w:p>
        </w:tc>
      </w:tr>
      <w:tr w:rsidR="00B70B1D" w:rsidRPr="00B70B1D" w14:paraId="2BF4CB07" w14:textId="77777777" w:rsidTr="004502F8">
        <w:trPr>
          <w:trHeight w:val="276"/>
          <w:jc w:val="center"/>
        </w:trPr>
        <w:tc>
          <w:tcPr>
            <w:tcW w:w="1051" w:type="dxa"/>
            <w:shd w:val="clear" w:color="auto" w:fill="auto"/>
            <w:noWrap/>
            <w:hideMark/>
          </w:tcPr>
          <w:p w14:paraId="680B3FC6" w14:textId="77777777" w:rsidR="00B70B1D" w:rsidRPr="00B70B1D" w:rsidRDefault="00B70B1D" w:rsidP="00B70B1D">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No.3</w:t>
            </w:r>
          </w:p>
        </w:tc>
        <w:tc>
          <w:tcPr>
            <w:tcW w:w="1004" w:type="dxa"/>
            <w:shd w:val="clear" w:color="auto" w:fill="auto"/>
            <w:noWrap/>
            <w:hideMark/>
          </w:tcPr>
          <w:p w14:paraId="129A72F6" w14:textId="77777777" w:rsidR="00B70B1D" w:rsidRPr="00B70B1D" w:rsidRDefault="00B70B1D" w:rsidP="00B70B1D">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22.2</w:t>
            </w:r>
          </w:p>
        </w:tc>
        <w:tc>
          <w:tcPr>
            <w:tcW w:w="1109" w:type="dxa"/>
            <w:shd w:val="clear" w:color="auto" w:fill="auto"/>
            <w:noWrap/>
          </w:tcPr>
          <w:p w14:paraId="4A390DA6" w14:textId="77777777" w:rsidR="00B70B1D" w:rsidRPr="00B70B1D" w:rsidRDefault="00B70B1D" w:rsidP="00B70B1D">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0.757</w:t>
            </w:r>
          </w:p>
        </w:tc>
        <w:tc>
          <w:tcPr>
            <w:tcW w:w="1514" w:type="dxa"/>
            <w:shd w:val="clear" w:color="auto" w:fill="auto"/>
            <w:noWrap/>
          </w:tcPr>
          <w:p w14:paraId="09CD81AF" w14:textId="77777777" w:rsidR="00B70B1D" w:rsidRPr="00B70B1D" w:rsidRDefault="00B70B1D" w:rsidP="00B70B1D">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-89.728</w:t>
            </w:r>
          </w:p>
        </w:tc>
      </w:tr>
      <w:tr w:rsidR="00B70B1D" w:rsidRPr="00B70B1D" w14:paraId="2263F4D3" w14:textId="77777777" w:rsidTr="004502F8">
        <w:trPr>
          <w:trHeight w:val="276"/>
          <w:jc w:val="center"/>
        </w:trPr>
        <w:tc>
          <w:tcPr>
            <w:tcW w:w="1051" w:type="dxa"/>
            <w:shd w:val="clear" w:color="auto" w:fill="auto"/>
            <w:noWrap/>
            <w:hideMark/>
          </w:tcPr>
          <w:p w14:paraId="691D84B6" w14:textId="77777777" w:rsidR="00B70B1D" w:rsidRPr="00B70B1D" w:rsidRDefault="00B70B1D" w:rsidP="00B70B1D">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No.4</w:t>
            </w:r>
          </w:p>
        </w:tc>
        <w:tc>
          <w:tcPr>
            <w:tcW w:w="1004" w:type="dxa"/>
            <w:shd w:val="clear" w:color="auto" w:fill="auto"/>
            <w:noWrap/>
            <w:hideMark/>
          </w:tcPr>
          <w:p w14:paraId="2C792AA9" w14:textId="77777777" w:rsidR="00B70B1D" w:rsidRPr="00B70B1D" w:rsidRDefault="00B70B1D" w:rsidP="00B70B1D">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42.6</w:t>
            </w:r>
          </w:p>
        </w:tc>
        <w:tc>
          <w:tcPr>
            <w:tcW w:w="1109" w:type="dxa"/>
            <w:shd w:val="clear" w:color="auto" w:fill="auto"/>
            <w:noWrap/>
          </w:tcPr>
          <w:p w14:paraId="3F66687E" w14:textId="77777777" w:rsidR="00B70B1D" w:rsidRPr="00B70B1D" w:rsidRDefault="00B70B1D" w:rsidP="00B70B1D">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0.612</w:t>
            </w:r>
          </w:p>
        </w:tc>
        <w:tc>
          <w:tcPr>
            <w:tcW w:w="1514" w:type="dxa"/>
            <w:shd w:val="clear" w:color="auto" w:fill="auto"/>
            <w:noWrap/>
          </w:tcPr>
          <w:p w14:paraId="56C36E1B" w14:textId="77777777" w:rsidR="00B70B1D" w:rsidRPr="00B70B1D" w:rsidRDefault="00B70B1D" w:rsidP="00B70B1D">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-45.008</w:t>
            </w:r>
          </w:p>
        </w:tc>
      </w:tr>
      <w:tr w:rsidR="00B70B1D" w:rsidRPr="00B70B1D" w14:paraId="6E6E7023" w14:textId="77777777" w:rsidTr="004502F8">
        <w:trPr>
          <w:trHeight w:val="276"/>
          <w:jc w:val="center"/>
        </w:trPr>
        <w:tc>
          <w:tcPr>
            <w:tcW w:w="1051" w:type="dxa"/>
            <w:shd w:val="clear" w:color="auto" w:fill="auto"/>
            <w:noWrap/>
            <w:hideMark/>
          </w:tcPr>
          <w:p w14:paraId="6FB41585" w14:textId="77777777" w:rsidR="00B70B1D" w:rsidRPr="00B70B1D" w:rsidRDefault="00B70B1D" w:rsidP="00B70B1D">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No.5</w:t>
            </w:r>
          </w:p>
        </w:tc>
        <w:tc>
          <w:tcPr>
            <w:tcW w:w="1004" w:type="dxa"/>
            <w:shd w:val="clear" w:color="auto" w:fill="auto"/>
            <w:noWrap/>
            <w:hideMark/>
          </w:tcPr>
          <w:p w14:paraId="6AAA8B78" w14:textId="77777777" w:rsidR="00B70B1D" w:rsidRPr="00B70B1D" w:rsidRDefault="00B70B1D" w:rsidP="00B70B1D">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38.7</w:t>
            </w:r>
          </w:p>
        </w:tc>
        <w:tc>
          <w:tcPr>
            <w:tcW w:w="1109" w:type="dxa"/>
            <w:shd w:val="clear" w:color="auto" w:fill="auto"/>
            <w:noWrap/>
          </w:tcPr>
          <w:p w14:paraId="2BB57A0C" w14:textId="77777777" w:rsidR="00B70B1D" w:rsidRPr="00B70B1D" w:rsidRDefault="00B70B1D" w:rsidP="00B70B1D">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0.704</w:t>
            </w:r>
          </w:p>
        </w:tc>
        <w:tc>
          <w:tcPr>
            <w:tcW w:w="1514" w:type="dxa"/>
            <w:shd w:val="clear" w:color="auto" w:fill="auto"/>
            <w:noWrap/>
          </w:tcPr>
          <w:p w14:paraId="6C17F712" w14:textId="77777777" w:rsidR="00B70B1D" w:rsidRPr="00B70B1D" w:rsidRDefault="00B70B1D" w:rsidP="00B70B1D">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-0.194</w:t>
            </w:r>
          </w:p>
        </w:tc>
      </w:tr>
      <w:tr w:rsidR="00B70B1D" w:rsidRPr="00B70B1D" w14:paraId="1E0E5A4D" w14:textId="77777777" w:rsidTr="004502F8">
        <w:trPr>
          <w:trHeight w:val="276"/>
          <w:jc w:val="center"/>
        </w:trPr>
        <w:tc>
          <w:tcPr>
            <w:tcW w:w="1051" w:type="dxa"/>
            <w:shd w:val="clear" w:color="auto" w:fill="auto"/>
            <w:noWrap/>
            <w:hideMark/>
          </w:tcPr>
          <w:p w14:paraId="1DD0DFA2" w14:textId="77777777" w:rsidR="00B70B1D" w:rsidRPr="00B70B1D" w:rsidRDefault="00B70B1D" w:rsidP="00B70B1D">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No.6</w:t>
            </w:r>
          </w:p>
        </w:tc>
        <w:tc>
          <w:tcPr>
            <w:tcW w:w="1004" w:type="dxa"/>
            <w:shd w:val="clear" w:color="auto" w:fill="auto"/>
            <w:noWrap/>
            <w:hideMark/>
          </w:tcPr>
          <w:p w14:paraId="7120197F" w14:textId="77777777" w:rsidR="00B70B1D" w:rsidRPr="00B70B1D" w:rsidRDefault="00B70B1D" w:rsidP="00B70B1D">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36.1</w:t>
            </w:r>
          </w:p>
        </w:tc>
        <w:tc>
          <w:tcPr>
            <w:tcW w:w="1109" w:type="dxa"/>
            <w:shd w:val="clear" w:color="auto" w:fill="auto"/>
            <w:noWrap/>
          </w:tcPr>
          <w:p w14:paraId="777F208F" w14:textId="77777777" w:rsidR="00B70B1D" w:rsidRPr="00B70B1D" w:rsidRDefault="00B70B1D" w:rsidP="00B70B1D">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0.702</w:t>
            </w:r>
          </w:p>
        </w:tc>
        <w:tc>
          <w:tcPr>
            <w:tcW w:w="1514" w:type="dxa"/>
            <w:shd w:val="clear" w:color="auto" w:fill="auto"/>
            <w:noWrap/>
          </w:tcPr>
          <w:p w14:paraId="6310FEDD" w14:textId="77777777" w:rsidR="00B70B1D" w:rsidRPr="00B70B1D" w:rsidRDefault="00B70B1D" w:rsidP="00B70B1D">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45.224</w:t>
            </w:r>
          </w:p>
        </w:tc>
      </w:tr>
      <w:tr w:rsidR="00B70B1D" w:rsidRPr="00B70B1D" w14:paraId="561D3D73" w14:textId="77777777" w:rsidTr="004502F8">
        <w:trPr>
          <w:trHeight w:val="276"/>
          <w:jc w:val="center"/>
        </w:trPr>
        <w:tc>
          <w:tcPr>
            <w:tcW w:w="1051" w:type="dxa"/>
            <w:shd w:val="clear" w:color="auto" w:fill="auto"/>
            <w:noWrap/>
            <w:hideMark/>
          </w:tcPr>
          <w:p w14:paraId="27AAF2AC" w14:textId="77777777" w:rsidR="00B70B1D" w:rsidRPr="00B70B1D" w:rsidRDefault="00B70B1D" w:rsidP="00B70B1D">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No.7</w:t>
            </w:r>
          </w:p>
        </w:tc>
        <w:tc>
          <w:tcPr>
            <w:tcW w:w="1004" w:type="dxa"/>
            <w:shd w:val="clear" w:color="auto" w:fill="auto"/>
            <w:noWrap/>
            <w:hideMark/>
          </w:tcPr>
          <w:p w14:paraId="642C7AE3" w14:textId="77777777" w:rsidR="00B70B1D" w:rsidRPr="00B70B1D" w:rsidRDefault="00B70B1D" w:rsidP="00B70B1D">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34.1</w:t>
            </w:r>
          </w:p>
        </w:tc>
        <w:tc>
          <w:tcPr>
            <w:tcW w:w="1109" w:type="dxa"/>
            <w:shd w:val="clear" w:color="auto" w:fill="auto"/>
            <w:noWrap/>
          </w:tcPr>
          <w:p w14:paraId="19733E78" w14:textId="77777777" w:rsidR="00B70B1D" w:rsidRPr="00B70B1D" w:rsidRDefault="00B70B1D" w:rsidP="00B70B1D">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0.674</w:t>
            </w:r>
          </w:p>
        </w:tc>
        <w:tc>
          <w:tcPr>
            <w:tcW w:w="1514" w:type="dxa"/>
            <w:shd w:val="clear" w:color="auto" w:fill="auto"/>
            <w:noWrap/>
          </w:tcPr>
          <w:p w14:paraId="75303990" w14:textId="77777777" w:rsidR="00B70B1D" w:rsidRPr="00B70B1D" w:rsidRDefault="00B70B1D" w:rsidP="00B70B1D">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90.347</w:t>
            </w:r>
          </w:p>
        </w:tc>
      </w:tr>
      <w:tr w:rsidR="00B70B1D" w:rsidRPr="00B70B1D" w14:paraId="191F8F03" w14:textId="77777777" w:rsidTr="004502F8">
        <w:trPr>
          <w:trHeight w:val="276"/>
          <w:jc w:val="center"/>
        </w:trPr>
        <w:tc>
          <w:tcPr>
            <w:tcW w:w="1051" w:type="dxa"/>
            <w:tcBorders>
              <w:bottom w:val="single" w:sz="4" w:space="0" w:color="000000"/>
            </w:tcBorders>
            <w:shd w:val="clear" w:color="auto" w:fill="auto"/>
            <w:noWrap/>
            <w:hideMark/>
          </w:tcPr>
          <w:p w14:paraId="3ACB5399" w14:textId="77777777" w:rsidR="00B70B1D" w:rsidRPr="00B70B1D" w:rsidRDefault="00B70B1D" w:rsidP="00B70B1D">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No.8</w:t>
            </w:r>
          </w:p>
        </w:tc>
        <w:tc>
          <w:tcPr>
            <w:tcW w:w="1004" w:type="dxa"/>
            <w:tcBorders>
              <w:bottom w:val="single" w:sz="4" w:space="0" w:color="000000"/>
            </w:tcBorders>
            <w:shd w:val="clear" w:color="auto" w:fill="auto"/>
            <w:noWrap/>
            <w:hideMark/>
          </w:tcPr>
          <w:p w14:paraId="2552E0DC" w14:textId="77777777" w:rsidR="00B70B1D" w:rsidRPr="00B70B1D" w:rsidRDefault="00B70B1D" w:rsidP="00B70B1D">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32.4</w:t>
            </w:r>
          </w:p>
        </w:tc>
        <w:tc>
          <w:tcPr>
            <w:tcW w:w="1109" w:type="dxa"/>
            <w:tcBorders>
              <w:bottom w:val="single" w:sz="4" w:space="0" w:color="000000"/>
            </w:tcBorders>
            <w:shd w:val="clear" w:color="auto" w:fill="auto"/>
            <w:noWrap/>
          </w:tcPr>
          <w:p w14:paraId="77892E50" w14:textId="77777777" w:rsidR="00B70B1D" w:rsidRPr="00B70B1D" w:rsidRDefault="00B70B1D" w:rsidP="00B70B1D">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0.671</w:t>
            </w:r>
          </w:p>
        </w:tc>
        <w:tc>
          <w:tcPr>
            <w:tcW w:w="1514" w:type="dxa"/>
            <w:tcBorders>
              <w:bottom w:val="single" w:sz="4" w:space="0" w:color="000000"/>
            </w:tcBorders>
            <w:shd w:val="clear" w:color="auto" w:fill="auto"/>
            <w:noWrap/>
          </w:tcPr>
          <w:p w14:paraId="64C29D75" w14:textId="77777777" w:rsidR="00B70B1D" w:rsidRPr="00B70B1D" w:rsidRDefault="00B70B1D" w:rsidP="00B70B1D">
            <w:pPr>
              <w:snapToGrid w:val="0"/>
              <w:spacing w:line="254" w:lineRule="auto"/>
              <w:ind w:firstLineChars="0" w:firstLine="0"/>
              <w:jc w:val="center"/>
              <w:rPr>
                <w:rFonts w:ascii="Times" w:eastAsia="等线" w:hAnsi="Times" w:cs="Times New Roman"/>
                <w:szCs w:val="24"/>
              </w:rPr>
            </w:pPr>
            <w:r w:rsidRPr="00B70B1D">
              <w:rPr>
                <w:rFonts w:ascii="Times" w:eastAsia="等线" w:hAnsi="Times" w:cs="Times New Roman"/>
                <w:szCs w:val="24"/>
              </w:rPr>
              <w:t>135.827</w:t>
            </w:r>
          </w:p>
        </w:tc>
      </w:tr>
      <w:bookmarkEnd w:id="14"/>
      <w:bookmarkEnd w:id="27"/>
    </w:tbl>
    <w:p w14:paraId="37A3EDA5" w14:textId="77777777" w:rsidR="00752961" w:rsidRPr="00B36814" w:rsidRDefault="00752961" w:rsidP="003859B3">
      <w:pPr>
        <w:ind w:firstLineChars="0" w:firstLine="0"/>
        <w:rPr>
          <w:rFonts w:hint="eastAsia"/>
          <w:lang w:val="de-DE"/>
        </w:rPr>
      </w:pPr>
    </w:p>
    <w:sectPr w:rsidR="00752961" w:rsidRPr="00B36814" w:rsidSect="00B70B1D">
      <w:headerReference w:type="even" r:id="rId72"/>
      <w:headerReference w:type="default" r:id="rId73"/>
      <w:footerReference w:type="even" r:id="rId74"/>
      <w:footerReference w:type="default" r:id="rId75"/>
      <w:headerReference w:type="first" r:id="rId76"/>
      <w:footerReference w:type="first" r:id="rId7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1DACA" w14:textId="77777777" w:rsidR="00434385" w:rsidRDefault="00434385" w:rsidP="009E301B">
      <w:pPr>
        <w:ind w:firstLine="420"/>
      </w:pPr>
      <w:r>
        <w:separator/>
      </w:r>
    </w:p>
  </w:endnote>
  <w:endnote w:type="continuationSeparator" w:id="0">
    <w:p w14:paraId="64877662" w14:textId="77777777" w:rsidR="00434385" w:rsidRDefault="00434385" w:rsidP="009E301B">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1BB26" w14:textId="77777777" w:rsidR="000A3789" w:rsidRDefault="000A3789">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968AB" w14:textId="77777777" w:rsidR="000A3789" w:rsidRDefault="000A3789">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DAAC4" w14:textId="77777777" w:rsidR="000A3789" w:rsidRDefault="000A3789">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D890F" w14:textId="77777777" w:rsidR="00434385" w:rsidRDefault="00434385" w:rsidP="009E301B">
      <w:pPr>
        <w:ind w:firstLine="420"/>
      </w:pPr>
      <w:r>
        <w:separator/>
      </w:r>
    </w:p>
  </w:footnote>
  <w:footnote w:type="continuationSeparator" w:id="0">
    <w:p w14:paraId="53A3E576" w14:textId="77777777" w:rsidR="00434385" w:rsidRDefault="00434385" w:rsidP="009E301B">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164F1" w14:textId="77777777" w:rsidR="000A3789" w:rsidRDefault="000A3789">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69D09" w14:textId="77777777" w:rsidR="000A3789" w:rsidRDefault="000A3789">
    <w:pPr>
      <w:pStyle w:val="a3"/>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765D9" w14:textId="77777777" w:rsidR="000A3789" w:rsidRDefault="000A3789">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6FC"/>
    <w:rsid w:val="0005332E"/>
    <w:rsid w:val="0008509B"/>
    <w:rsid w:val="000907E7"/>
    <w:rsid w:val="00095CD5"/>
    <w:rsid w:val="000A3789"/>
    <w:rsid w:val="000A71CA"/>
    <w:rsid w:val="000B1686"/>
    <w:rsid w:val="000E7B38"/>
    <w:rsid w:val="0010498E"/>
    <w:rsid w:val="00106589"/>
    <w:rsid w:val="00107FE0"/>
    <w:rsid w:val="001138E9"/>
    <w:rsid w:val="0016187F"/>
    <w:rsid w:val="0018623C"/>
    <w:rsid w:val="001B66FC"/>
    <w:rsid w:val="002011A1"/>
    <w:rsid w:val="00207CAA"/>
    <w:rsid w:val="0024231F"/>
    <w:rsid w:val="002571D9"/>
    <w:rsid w:val="002843DD"/>
    <w:rsid w:val="002A7EB0"/>
    <w:rsid w:val="002B7167"/>
    <w:rsid w:val="002D2270"/>
    <w:rsid w:val="00307E1C"/>
    <w:rsid w:val="0034123C"/>
    <w:rsid w:val="00343303"/>
    <w:rsid w:val="003859B3"/>
    <w:rsid w:val="00397ADC"/>
    <w:rsid w:val="003F15E6"/>
    <w:rsid w:val="00413BBC"/>
    <w:rsid w:val="00416155"/>
    <w:rsid w:val="00434385"/>
    <w:rsid w:val="00437290"/>
    <w:rsid w:val="00447353"/>
    <w:rsid w:val="004613E9"/>
    <w:rsid w:val="00472642"/>
    <w:rsid w:val="00482A03"/>
    <w:rsid w:val="004B138D"/>
    <w:rsid w:val="004D4D7A"/>
    <w:rsid w:val="004F05AF"/>
    <w:rsid w:val="0050578D"/>
    <w:rsid w:val="005141D8"/>
    <w:rsid w:val="0053109C"/>
    <w:rsid w:val="00546C14"/>
    <w:rsid w:val="00560430"/>
    <w:rsid w:val="00591AD0"/>
    <w:rsid w:val="005E309B"/>
    <w:rsid w:val="005F30DF"/>
    <w:rsid w:val="00601271"/>
    <w:rsid w:val="00607F3F"/>
    <w:rsid w:val="00631DF9"/>
    <w:rsid w:val="00642EB8"/>
    <w:rsid w:val="00645FBB"/>
    <w:rsid w:val="00665A0F"/>
    <w:rsid w:val="006D44BB"/>
    <w:rsid w:val="00707BE7"/>
    <w:rsid w:val="00735622"/>
    <w:rsid w:val="00735F35"/>
    <w:rsid w:val="00743B86"/>
    <w:rsid w:val="00752961"/>
    <w:rsid w:val="007610B2"/>
    <w:rsid w:val="007A63B0"/>
    <w:rsid w:val="007C7735"/>
    <w:rsid w:val="008161A7"/>
    <w:rsid w:val="00821C6D"/>
    <w:rsid w:val="00843D17"/>
    <w:rsid w:val="00851E7E"/>
    <w:rsid w:val="008630FD"/>
    <w:rsid w:val="008C3B17"/>
    <w:rsid w:val="008F2BF8"/>
    <w:rsid w:val="0090703E"/>
    <w:rsid w:val="0095531D"/>
    <w:rsid w:val="009971B1"/>
    <w:rsid w:val="009E23C1"/>
    <w:rsid w:val="009E301B"/>
    <w:rsid w:val="00A61AAB"/>
    <w:rsid w:val="00A74F5E"/>
    <w:rsid w:val="00A938A9"/>
    <w:rsid w:val="00A967C4"/>
    <w:rsid w:val="00AD0D5F"/>
    <w:rsid w:val="00AD7C80"/>
    <w:rsid w:val="00AF0E9E"/>
    <w:rsid w:val="00B025E2"/>
    <w:rsid w:val="00B059BF"/>
    <w:rsid w:val="00B34FE2"/>
    <w:rsid w:val="00B36814"/>
    <w:rsid w:val="00B70B1D"/>
    <w:rsid w:val="00B828A2"/>
    <w:rsid w:val="00B85010"/>
    <w:rsid w:val="00BB6F4A"/>
    <w:rsid w:val="00BF265C"/>
    <w:rsid w:val="00C03272"/>
    <w:rsid w:val="00C03FF4"/>
    <w:rsid w:val="00C52415"/>
    <w:rsid w:val="00C53F01"/>
    <w:rsid w:val="00C87FA1"/>
    <w:rsid w:val="00CA25AB"/>
    <w:rsid w:val="00CA50D8"/>
    <w:rsid w:val="00CC3A8A"/>
    <w:rsid w:val="00CD3B74"/>
    <w:rsid w:val="00D24FDC"/>
    <w:rsid w:val="00D606F5"/>
    <w:rsid w:val="00D768FB"/>
    <w:rsid w:val="00D97356"/>
    <w:rsid w:val="00DB321C"/>
    <w:rsid w:val="00DB6695"/>
    <w:rsid w:val="00DD6672"/>
    <w:rsid w:val="00DE3343"/>
    <w:rsid w:val="00DF6DED"/>
    <w:rsid w:val="00E44617"/>
    <w:rsid w:val="00E45468"/>
    <w:rsid w:val="00E83B7B"/>
    <w:rsid w:val="00E90C5E"/>
    <w:rsid w:val="00EB0453"/>
    <w:rsid w:val="00EB7F3D"/>
    <w:rsid w:val="00F00340"/>
    <w:rsid w:val="00F260E3"/>
    <w:rsid w:val="00F4298D"/>
    <w:rsid w:val="00F610F0"/>
    <w:rsid w:val="00FA176D"/>
    <w:rsid w:val="00FC6465"/>
    <w:rsid w:val="00FD2DCB"/>
    <w:rsid w:val="00FD34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AAB8"/>
  <w15:chartTrackingRefBased/>
  <w15:docId w15:val="{F8BC5A73-15E5-4968-95DF-11A502871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71D9"/>
    <w:pPr>
      <w:widowControl w:val="0"/>
      <w:ind w:firstLineChars="200" w:firstLine="200"/>
      <w:jc w:val="both"/>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301B"/>
    <w:pPr>
      <w:tabs>
        <w:tab w:val="center" w:pos="4153"/>
        <w:tab w:val="right" w:pos="8306"/>
      </w:tabs>
      <w:snapToGrid w:val="0"/>
      <w:jc w:val="center"/>
    </w:pPr>
    <w:rPr>
      <w:sz w:val="18"/>
      <w:szCs w:val="18"/>
    </w:rPr>
  </w:style>
  <w:style w:type="character" w:customStyle="1" w:styleId="a4">
    <w:name w:val="页眉 字符"/>
    <w:basedOn w:val="a0"/>
    <w:link w:val="a3"/>
    <w:uiPriority w:val="99"/>
    <w:rsid w:val="009E301B"/>
    <w:rPr>
      <w:sz w:val="18"/>
      <w:szCs w:val="18"/>
    </w:rPr>
  </w:style>
  <w:style w:type="paragraph" w:styleId="a5">
    <w:name w:val="footer"/>
    <w:basedOn w:val="a"/>
    <w:link w:val="a6"/>
    <w:uiPriority w:val="99"/>
    <w:unhideWhenUsed/>
    <w:rsid w:val="009E301B"/>
    <w:pPr>
      <w:tabs>
        <w:tab w:val="center" w:pos="4153"/>
        <w:tab w:val="right" w:pos="8306"/>
      </w:tabs>
      <w:snapToGrid w:val="0"/>
      <w:jc w:val="left"/>
    </w:pPr>
    <w:rPr>
      <w:sz w:val="18"/>
      <w:szCs w:val="18"/>
    </w:rPr>
  </w:style>
  <w:style w:type="character" w:customStyle="1" w:styleId="a6">
    <w:name w:val="页脚 字符"/>
    <w:basedOn w:val="a0"/>
    <w:link w:val="a5"/>
    <w:uiPriority w:val="99"/>
    <w:rsid w:val="009E301B"/>
    <w:rPr>
      <w:sz w:val="18"/>
      <w:szCs w:val="18"/>
    </w:rPr>
  </w:style>
  <w:style w:type="paragraph" w:styleId="a7">
    <w:name w:val="Subtitle"/>
    <w:basedOn w:val="a"/>
    <w:next w:val="a"/>
    <w:link w:val="a8"/>
    <w:uiPriority w:val="11"/>
    <w:qFormat/>
    <w:rsid w:val="009E301B"/>
    <w:pPr>
      <w:spacing w:before="240" w:after="60" w:line="312" w:lineRule="auto"/>
      <w:jc w:val="center"/>
      <w:outlineLvl w:val="1"/>
    </w:pPr>
    <w:rPr>
      <w:b/>
      <w:bCs/>
      <w:kern w:val="28"/>
      <w:sz w:val="32"/>
      <w:szCs w:val="32"/>
    </w:rPr>
  </w:style>
  <w:style w:type="character" w:customStyle="1" w:styleId="a8">
    <w:name w:val="副标题 字符"/>
    <w:basedOn w:val="a0"/>
    <w:link w:val="a7"/>
    <w:uiPriority w:val="11"/>
    <w:rsid w:val="009E301B"/>
    <w:rPr>
      <w:b/>
      <w:bCs/>
      <w:kern w:val="28"/>
      <w:sz w:val="32"/>
      <w:szCs w:val="32"/>
    </w:rPr>
  </w:style>
  <w:style w:type="paragraph" w:styleId="a9">
    <w:name w:val="No Spacing"/>
    <w:link w:val="aa"/>
    <w:uiPriority w:val="1"/>
    <w:qFormat/>
    <w:rsid w:val="009E301B"/>
    <w:pPr>
      <w:widowControl w:val="0"/>
      <w:ind w:firstLineChars="200" w:firstLine="200"/>
      <w:jc w:val="both"/>
    </w:pPr>
    <w:rPr>
      <w:rFonts w:ascii="Times New Roman" w:eastAsia="宋体" w:hAnsi="Times New Roman"/>
      <w:szCs w:val="21"/>
    </w:rPr>
  </w:style>
  <w:style w:type="table" w:styleId="ab">
    <w:name w:val="Table Grid"/>
    <w:basedOn w:val="a1"/>
    <w:uiPriority w:val="39"/>
    <w:rsid w:val="00413B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EquationSection">
    <w:name w:val="MTEquationSection"/>
    <w:basedOn w:val="a0"/>
    <w:rsid w:val="00E45468"/>
    <w:rPr>
      <w:rFonts w:cs="Times New Roman"/>
      <w:vanish/>
      <w:color w:val="FF0000"/>
    </w:rPr>
  </w:style>
  <w:style w:type="paragraph" w:customStyle="1" w:styleId="MTDisplayEquation">
    <w:name w:val="MTDisplayEquation"/>
    <w:basedOn w:val="a9"/>
    <w:next w:val="a"/>
    <w:link w:val="MTDisplayEquation0"/>
    <w:rsid w:val="00E45468"/>
    <w:pPr>
      <w:tabs>
        <w:tab w:val="center" w:pos="4160"/>
        <w:tab w:val="right" w:pos="8300"/>
      </w:tabs>
      <w:ind w:firstLineChars="0" w:firstLine="0"/>
      <w:jc w:val="left"/>
    </w:pPr>
    <w:rPr>
      <w:sz w:val="18"/>
      <w:szCs w:val="18"/>
    </w:rPr>
  </w:style>
  <w:style w:type="character" w:customStyle="1" w:styleId="aa">
    <w:name w:val="无间隔 字符"/>
    <w:basedOn w:val="a0"/>
    <w:link w:val="a9"/>
    <w:uiPriority w:val="1"/>
    <w:rsid w:val="00E45468"/>
    <w:rPr>
      <w:rFonts w:ascii="Times New Roman" w:eastAsia="宋体" w:hAnsi="Times New Roman"/>
      <w:szCs w:val="21"/>
    </w:rPr>
  </w:style>
  <w:style w:type="character" w:customStyle="1" w:styleId="MTDisplayEquation0">
    <w:name w:val="MTDisplayEquation 字符"/>
    <w:basedOn w:val="aa"/>
    <w:link w:val="MTDisplayEquation"/>
    <w:rsid w:val="00E45468"/>
    <w:rPr>
      <w:rFonts w:ascii="Times New Roman" w:eastAsia="宋体" w:hAnsi="Times New Roman"/>
      <w:sz w:val="18"/>
      <w:szCs w:val="18"/>
    </w:rPr>
  </w:style>
  <w:style w:type="paragraph" w:customStyle="1" w:styleId="ac">
    <w:name w:val="地址"/>
    <w:rsid w:val="00D97356"/>
    <w:pPr>
      <w:snapToGrid w:val="0"/>
      <w:spacing w:before="30" w:after="30" w:line="0" w:lineRule="atLeast"/>
      <w:ind w:left="454" w:right="454"/>
      <w:jc w:val="center"/>
    </w:pPr>
    <w:rPr>
      <w:rFonts w:ascii="Times" w:eastAsia="宋体" w:hAnsi="Times" w:cs="Times New Roman"/>
      <w:i/>
      <w:kern w:val="0"/>
      <w:sz w:val="16"/>
      <w:szCs w:val="20"/>
    </w:rPr>
  </w:style>
  <w:style w:type="paragraph" w:customStyle="1" w:styleId="ArticleTitle">
    <w:name w:val="Article Title"/>
    <w:basedOn w:val="a"/>
    <w:next w:val="a"/>
    <w:rsid w:val="004B138D"/>
    <w:pPr>
      <w:widowControl/>
      <w:ind w:firstLineChars="0" w:firstLine="0"/>
      <w:jc w:val="left"/>
    </w:pPr>
    <w:rPr>
      <w:rFonts w:cs="Times New Roman"/>
      <w:b/>
      <w:kern w:val="0"/>
      <w:sz w:val="32"/>
      <w:szCs w:val="24"/>
      <w:lang w:eastAsia="en-US"/>
    </w:rPr>
  </w:style>
  <w:style w:type="character" w:styleId="ad">
    <w:name w:val="Placeholder Text"/>
    <w:basedOn w:val="a0"/>
    <w:uiPriority w:val="99"/>
    <w:semiHidden/>
    <w:rsid w:val="008F2B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581155">
      <w:bodyDiv w:val="1"/>
      <w:marLeft w:val="0"/>
      <w:marRight w:val="0"/>
      <w:marTop w:val="0"/>
      <w:marBottom w:val="0"/>
      <w:divBdr>
        <w:top w:val="none" w:sz="0" w:space="0" w:color="auto"/>
        <w:left w:val="none" w:sz="0" w:space="0" w:color="auto"/>
        <w:bottom w:val="none" w:sz="0" w:space="0" w:color="auto"/>
        <w:right w:val="none" w:sz="0" w:space="0" w:color="auto"/>
      </w:divBdr>
      <w:divsChild>
        <w:div w:id="1122729008">
          <w:marLeft w:val="0"/>
          <w:marRight w:val="0"/>
          <w:marTop w:val="0"/>
          <w:marBottom w:val="0"/>
          <w:divBdr>
            <w:top w:val="single" w:sz="2" w:space="0" w:color="auto"/>
            <w:left w:val="single" w:sz="2" w:space="0" w:color="auto"/>
            <w:bottom w:val="single" w:sz="6" w:space="0" w:color="auto"/>
            <w:right w:val="single" w:sz="2" w:space="0" w:color="auto"/>
          </w:divBdr>
          <w:divsChild>
            <w:div w:id="1541284871">
              <w:marLeft w:val="0"/>
              <w:marRight w:val="0"/>
              <w:marTop w:val="100"/>
              <w:marBottom w:val="100"/>
              <w:divBdr>
                <w:top w:val="single" w:sz="2" w:space="0" w:color="D9D9E3"/>
                <w:left w:val="single" w:sz="2" w:space="0" w:color="D9D9E3"/>
                <w:bottom w:val="single" w:sz="2" w:space="0" w:color="D9D9E3"/>
                <w:right w:val="single" w:sz="2" w:space="0" w:color="D9D9E3"/>
              </w:divBdr>
              <w:divsChild>
                <w:div w:id="1136139935">
                  <w:marLeft w:val="0"/>
                  <w:marRight w:val="0"/>
                  <w:marTop w:val="0"/>
                  <w:marBottom w:val="0"/>
                  <w:divBdr>
                    <w:top w:val="single" w:sz="2" w:space="0" w:color="D9D9E3"/>
                    <w:left w:val="single" w:sz="2" w:space="0" w:color="D9D9E3"/>
                    <w:bottom w:val="single" w:sz="2" w:space="0" w:color="D9D9E3"/>
                    <w:right w:val="single" w:sz="2" w:space="0" w:color="D9D9E3"/>
                  </w:divBdr>
                  <w:divsChild>
                    <w:div w:id="1516840214">
                      <w:marLeft w:val="0"/>
                      <w:marRight w:val="0"/>
                      <w:marTop w:val="0"/>
                      <w:marBottom w:val="0"/>
                      <w:divBdr>
                        <w:top w:val="single" w:sz="2" w:space="0" w:color="D9D9E3"/>
                        <w:left w:val="single" w:sz="2" w:space="0" w:color="D9D9E3"/>
                        <w:bottom w:val="single" w:sz="2" w:space="0" w:color="D9D9E3"/>
                        <w:right w:val="single" w:sz="2" w:space="0" w:color="D9D9E3"/>
                      </w:divBdr>
                      <w:divsChild>
                        <w:div w:id="1566331328">
                          <w:marLeft w:val="0"/>
                          <w:marRight w:val="0"/>
                          <w:marTop w:val="0"/>
                          <w:marBottom w:val="0"/>
                          <w:divBdr>
                            <w:top w:val="single" w:sz="2" w:space="0" w:color="D9D9E3"/>
                            <w:left w:val="single" w:sz="2" w:space="0" w:color="D9D9E3"/>
                            <w:bottom w:val="single" w:sz="2" w:space="0" w:color="D9D9E3"/>
                            <w:right w:val="single" w:sz="2" w:space="0" w:color="D9D9E3"/>
                          </w:divBdr>
                          <w:divsChild>
                            <w:div w:id="8922783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23940105">
      <w:bodyDiv w:val="1"/>
      <w:marLeft w:val="0"/>
      <w:marRight w:val="0"/>
      <w:marTop w:val="0"/>
      <w:marBottom w:val="0"/>
      <w:divBdr>
        <w:top w:val="none" w:sz="0" w:space="0" w:color="auto"/>
        <w:left w:val="none" w:sz="0" w:space="0" w:color="auto"/>
        <w:bottom w:val="none" w:sz="0" w:space="0" w:color="auto"/>
        <w:right w:val="none" w:sz="0" w:space="0" w:color="auto"/>
      </w:divBdr>
    </w:div>
    <w:div w:id="148380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8.bin"/><Relationship Id="rId42" Type="http://schemas.openxmlformats.org/officeDocument/2006/relationships/image" Target="media/image19.wmf"/><Relationship Id="rId47" Type="http://schemas.openxmlformats.org/officeDocument/2006/relationships/oleObject" Target="embeddings/oleObject21.bin"/><Relationship Id="rId63" Type="http://schemas.openxmlformats.org/officeDocument/2006/relationships/oleObject" Target="embeddings/oleObject29.bin"/><Relationship Id="rId68" Type="http://schemas.openxmlformats.org/officeDocument/2006/relationships/image" Target="media/image32.wmf"/><Relationship Id="rId16" Type="http://schemas.openxmlformats.org/officeDocument/2006/relationships/image" Target="media/image6.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image" Target="media/image27.wmf"/><Relationship Id="rId66" Type="http://schemas.openxmlformats.org/officeDocument/2006/relationships/image" Target="media/image31.wmf"/><Relationship Id="rId74" Type="http://schemas.openxmlformats.org/officeDocument/2006/relationships/footer" Target="footer1.xml"/><Relationship Id="rId79" Type="http://schemas.openxmlformats.org/officeDocument/2006/relationships/theme" Target="theme/theme1.xml"/><Relationship Id="rId5" Type="http://schemas.openxmlformats.org/officeDocument/2006/relationships/endnotes" Target="endnotes.xml"/><Relationship Id="rId61" Type="http://schemas.openxmlformats.org/officeDocument/2006/relationships/oleObject" Target="embeddings/oleObject28.bin"/><Relationship Id="rId19" Type="http://schemas.openxmlformats.org/officeDocument/2006/relationships/oleObject" Target="embeddings/oleObject7.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image" Target="media/image13.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2.wmf"/><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32.bin"/><Relationship Id="rId77" Type="http://schemas.openxmlformats.org/officeDocument/2006/relationships/footer" Target="footer3.xml"/><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header" Target="header1.xml"/><Relationship Id="rId3" Type="http://schemas.openxmlformats.org/officeDocument/2006/relationships/webSettings" Target="webSetting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7.bin"/><Relationship Id="rId67" Type="http://schemas.openxmlformats.org/officeDocument/2006/relationships/oleObject" Target="embeddings/oleObject31.bin"/><Relationship Id="rId20" Type="http://schemas.openxmlformats.org/officeDocument/2006/relationships/image" Target="media/image8.wmf"/><Relationship Id="rId41" Type="http://schemas.openxmlformats.org/officeDocument/2006/relationships/oleObject" Target="embeddings/oleObject18.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png"/><Relationship Id="rId75"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image" Target="media/image3.wmf"/><Relationship Id="rId31" Type="http://schemas.openxmlformats.org/officeDocument/2006/relationships/oleObject" Target="embeddings/oleObject13.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30.bin"/><Relationship Id="rId73" Type="http://schemas.openxmlformats.org/officeDocument/2006/relationships/header" Target="header2.xml"/><Relationship Id="rId78"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7.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5.bin"/><Relationship Id="rId76" Type="http://schemas.openxmlformats.org/officeDocument/2006/relationships/header" Target="header3.xml"/><Relationship Id="rId7" Type="http://schemas.openxmlformats.org/officeDocument/2006/relationships/oleObject" Target="embeddings/oleObject1.bin"/><Relationship Id="rId71" Type="http://schemas.openxmlformats.org/officeDocument/2006/relationships/image" Target="media/image34.png"/><Relationship Id="rId2" Type="http://schemas.openxmlformats.org/officeDocument/2006/relationships/settings" Target="settings.xml"/><Relationship Id="rId29" Type="http://schemas.openxmlformats.org/officeDocument/2006/relationships/oleObject" Target="embeddings/oleObject12.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1083</TotalTime>
  <Pages>6</Pages>
  <Words>1521</Words>
  <Characters>8671</Characters>
  <Application>Microsoft Office Word</Application>
  <DocSecurity>0</DocSecurity>
  <Lines>72</Lines>
  <Paragraphs>20</Paragraphs>
  <ScaleCrop>false</ScaleCrop>
  <Company/>
  <LinksUpToDate>false</LinksUpToDate>
  <CharactersWithSpaces>10172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 肖</dc:creator>
  <cp:keywords/>
  <dc:description/>
  <cp:lastModifiedBy>Sue Ricketts</cp:lastModifiedBy>
  <cp:revision>179</cp:revision>
  <dcterms:created xsi:type="dcterms:W3CDTF">2023-06-28T06:47:00Z</dcterms:created>
  <dcterms:modified xsi:type="dcterms:W3CDTF">2023-09-05T07:32:00Z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d52d6d42bdfc0cf77327fbbc739a247d23099e518536e3df3d97269cab41664c</vt:lpwstr>
  </property>
  <property fmtid="{D5CDD505-2E9C-101B-9397-08002B2CF9AE}" pid="3" name="MTEquationSection">
    <vt:lpwstr>1</vt:lpwstr>
  </property>
  <property fmtid="{D5CDD505-2E9C-101B-9397-08002B2CF9AE}" pid="4" name="MTEquationNumber2">
    <vt:lpwstr>(S#E1)</vt:lpwstr>
  </property>
  <property fmtid="{D5CDD505-2E9C-101B-9397-08002B2CF9AE}" pid="5" name="MTCustomEquationNumber">
    <vt:lpwstr>1</vt:lpwstr>
  </property>
  <property fmtid="{D5CDD505-2E9C-101B-9397-08002B2CF9AE}" pid="6" name="MTWinEqns">
    <vt:bool>true</vt:bool>
  </property>
</Properties>
</file>