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15DD5" w14:textId="6C485583" w:rsidR="00AB510A" w:rsidRPr="0080265F" w:rsidRDefault="00AB510A" w:rsidP="00AB510A">
      <w:pPr>
        <w:widowControl/>
        <w:rPr>
          <w:rFonts w:ascii="Times New Roman" w:hAnsi="Times New Roman" w:cs="Times New Roman"/>
          <w:bCs/>
          <w:color w:val="000000" w:themeColor="text1"/>
          <w:sz w:val="32"/>
          <w:szCs w:val="32"/>
        </w:rPr>
      </w:pPr>
      <w:r w:rsidRPr="0080265F">
        <w:rPr>
          <w:rFonts w:ascii="Times New Roman" w:hAnsi="Times New Roman" w:cs="Times New Roman"/>
          <w:bCs/>
          <w:color w:val="000000" w:themeColor="text1"/>
          <w:sz w:val="32"/>
          <w:szCs w:val="32"/>
        </w:rPr>
        <w:t xml:space="preserve">Supplementary </w:t>
      </w:r>
      <w:r w:rsidR="007462BE" w:rsidRPr="0080265F">
        <w:rPr>
          <w:rFonts w:ascii="Times New Roman" w:hAnsi="Times New Roman" w:cs="Times New Roman"/>
          <w:bCs/>
          <w:color w:val="000000" w:themeColor="text1"/>
          <w:sz w:val="32"/>
          <w:szCs w:val="32"/>
        </w:rPr>
        <w:t>m</w:t>
      </w:r>
      <w:r w:rsidRPr="0080265F">
        <w:rPr>
          <w:rFonts w:ascii="Times New Roman" w:hAnsi="Times New Roman" w:cs="Times New Roman"/>
          <w:bCs/>
          <w:color w:val="000000" w:themeColor="text1"/>
          <w:sz w:val="32"/>
          <w:szCs w:val="32"/>
        </w:rPr>
        <w:t>aterial for</w:t>
      </w:r>
    </w:p>
    <w:p w14:paraId="24A9EC84" w14:textId="77777777" w:rsidR="00EE3A31" w:rsidRPr="0080265F" w:rsidRDefault="00EE3A31" w:rsidP="00EE3A31">
      <w:pPr>
        <w:spacing w:beforeLines="50" w:before="156" w:afterLines="50" w:after="156" w:line="360" w:lineRule="auto"/>
        <w:jc w:val="center"/>
        <w:rPr>
          <w:rFonts w:ascii="Times New Roman" w:hAnsi="Times New Roman" w:cs="Times New Roman"/>
          <w:b/>
          <w:bCs/>
          <w:sz w:val="32"/>
          <w:szCs w:val="36"/>
        </w:rPr>
      </w:pPr>
      <w:bookmarkStart w:id="0" w:name="_Hlk88162180"/>
      <w:r w:rsidRPr="0080265F">
        <w:rPr>
          <w:rFonts w:ascii="Times New Roman" w:hAnsi="Times New Roman" w:cs="Times New Roman"/>
          <w:b/>
          <w:bCs/>
          <w:color w:val="000000" w:themeColor="text1"/>
          <w:sz w:val="32"/>
          <w:szCs w:val="36"/>
        </w:rPr>
        <w:t>Gate-tuned graphene</w:t>
      </w:r>
      <w:r w:rsidRPr="0080265F">
        <w:rPr>
          <w:rFonts w:ascii="Times New Roman" w:hAnsi="Times New Roman" w:cs="Times New Roman"/>
          <w:b/>
          <w:bCs/>
          <w:sz w:val="32"/>
          <w:szCs w:val="36"/>
        </w:rPr>
        <w:t xml:space="preserve"> meta-device</w:t>
      </w:r>
      <w:bookmarkEnd w:id="0"/>
      <w:r w:rsidRPr="0080265F">
        <w:rPr>
          <w:rFonts w:ascii="Times New Roman" w:hAnsi="Times New Roman" w:cs="Times New Roman"/>
          <w:b/>
          <w:bCs/>
          <w:sz w:val="32"/>
          <w:szCs w:val="36"/>
        </w:rPr>
        <w:t>s for dynamically controlling terahertz wavefronts</w:t>
      </w:r>
      <w:r w:rsidRPr="0080265F">
        <w:rPr>
          <w:rFonts w:ascii="Times New Roman" w:hAnsi="Times New Roman" w:cs="Times New Roman"/>
          <w:b/>
          <w:bCs/>
          <w:color w:val="000000" w:themeColor="text1"/>
          <w:sz w:val="32"/>
          <w:szCs w:val="36"/>
        </w:rPr>
        <w:t xml:space="preserve"> </w:t>
      </w:r>
    </w:p>
    <w:p w14:paraId="25E34644" w14:textId="77777777" w:rsidR="00EE3A31" w:rsidRPr="0080265F" w:rsidRDefault="00EE3A31" w:rsidP="00EE3A31">
      <w:pPr>
        <w:widowControl/>
        <w:tabs>
          <w:tab w:val="left" w:pos="0"/>
        </w:tabs>
        <w:spacing w:line="360" w:lineRule="auto"/>
        <w:rPr>
          <w:rFonts w:ascii="Times New Roman" w:hAnsi="Times New Roman" w:cs="Times New Roman"/>
          <w:b/>
          <w:bCs/>
          <w:iCs/>
          <w:sz w:val="20"/>
          <w:szCs w:val="20"/>
        </w:rPr>
      </w:pPr>
      <w:proofErr w:type="spellStart"/>
      <w:r w:rsidRPr="0080265F">
        <w:rPr>
          <w:rFonts w:ascii="Times New Roman" w:hAnsi="Times New Roman" w:cs="Times New Roman"/>
          <w:b/>
          <w:bCs/>
          <w:iCs/>
          <w:sz w:val="20"/>
          <w:szCs w:val="20"/>
        </w:rPr>
        <w:t>Qiushi</w:t>
      </w:r>
      <w:proofErr w:type="spellEnd"/>
      <w:r w:rsidRPr="0080265F">
        <w:rPr>
          <w:rFonts w:ascii="Times New Roman" w:hAnsi="Times New Roman" w:cs="Times New Roman"/>
          <w:b/>
          <w:bCs/>
          <w:iCs/>
          <w:sz w:val="20"/>
          <w:szCs w:val="20"/>
        </w:rPr>
        <w:t xml:space="preserve"> Li</w:t>
      </w:r>
      <w:proofErr w:type="gramStart"/>
      <w:r w:rsidRPr="0080265F">
        <w:rPr>
          <w:rFonts w:ascii="Times New Roman" w:hAnsi="Times New Roman" w:cs="Times New Roman"/>
          <w:b/>
          <w:bCs/>
          <w:iCs/>
          <w:sz w:val="20"/>
          <w:szCs w:val="20"/>
          <w:vertAlign w:val="superscript"/>
        </w:rPr>
        <w:t>1,†</w:t>
      </w:r>
      <w:proofErr w:type="gramEnd"/>
      <w:r w:rsidRPr="0080265F">
        <w:rPr>
          <w:rFonts w:ascii="Times New Roman" w:hAnsi="Times New Roman" w:cs="Times New Roman"/>
          <w:b/>
          <w:bCs/>
          <w:iCs/>
          <w:sz w:val="20"/>
          <w:szCs w:val="20"/>
        </w:rPr>
        <w:t xml:space="preserve">, </w:t>
      </w:r>
      <w:proofErr w:type="spellStart"/>
      <w:r w:rsidRPr="0080265F">
        <w:rPr>
          <w:rFonts w:ascii="Times New Roman" w:hAnsi="Times New Roman" w:cs="Times New Roman"/>
          <w:b/>
          <w:bCs/>
          <w:iCs/>
          <w:sz w:val="20"/>
          <w:szCs w:val="20"/>
        </w:rPr>
        <w:t>Xiaodong</w:t>
      </w:r>
      <w:proofErr w:type="spellEnd"/>
      <w:r w:rsidRPr="0080265F">
        <w:rPr>
          <w:rFonts w:ascii="Times New Roman" w:hAnsi="Times New Roman" w:cs="Times New Roman"/>
          <w:b/>
          <w:bCs/>
          <w:iCs/>
          <w:sz w:val="20"/>
          <w:szCs w:val="20"/>
        </w:rPr>
        <w:t xml:space="preserve"> Cai</w:t>
      </w:r>
      <w:r w:rsidRPr="0080265F">
        <w:rPr>
          <w:rFonts w:ascii="Times New Roman" w:hAnsi="Times New Roman" w:cs="Times New Roman"/>
          <w:b/>
          <w:bCs/>
          <w:iCs/>
          <w:sz w:val="20"/>
          <w:szCs w:val="20"/>
          <w:vertAlign w:val="superscript"/>
        </w:rPr>
        <w:t>1,†</w:t>
      </w:r>
      <w:r w:rsidRPr="0080265F">
        <w:rPr>
          <w:rFonts w:ascii="Times New Roman" w:hAnsi="Times New Roman" w:cs="Times New Roman"/>
          <w:b/>
          <w:bCs/>
          <w:iCs/>
          <w:sz w:val="20"/>
          <w:szCs w:val="20"/>
        </w:rPr>
        <w:t>, Tong Liu</w:t>
      </w:r>
      <w:r w:rsidRPr="0080265F">
        <w:rPr>
          <w:rFonts w:ascii="Times New Roman" w:hAnsi="Times New Roman" w:cs="Times New Roman"/>
          <w:b/>
          <w:bCs/>
          <w:iCs/>
          <w:sz w:val="20"/>
          <w:szCs w:val="20"/>
          <w:vertAlign w:val="superscript"/>
        </w:rPr>
        <w:t>2,†</w:t>
      </w:r>
      <w:r w:rsidRPr="0080265F">
        <w:rPr>
          <w:rFonts w:ascii="Times New Roman" w:hAnsi="Times New Roman" w:cs="Times New Roman"/>
          <w:b/>
          <w:bCs/>
          <w:iCs/>
          <w:sz w:val="20"/>
          <w:szCs w:val="20"/>
        </w:rPr>
        <w:t>, Min Jia</w:t>
      </w:r>
      <w:r w:rsidRPr="0080265F">
        <w:rPr>
          <w:rFonts w:ascii="Times New Roman" w:hAnsi="Times New Roman" w:cs="Times New Roman"/>
          <w:b/>
          <w:bCs/>
          <w:iCs/>
          <w:sz w:val="20"/>
          <w:szCs w:val="20"/>
          <w:vertAlign w:val="superscript"/>
        </w:rPr>
        <w:t>2</w:t>
      </w:r>
      <w:r w:rsidRPr="0080265F">
        <w:rPr>
          <w:rFonts w:ascii="Times New Roman" w:hAnsi="Times New Roman" w:cs="Times New Roman"/>
          <w:b/>
          <w:bCs/>
          <w:iCs/>
          <w:sz w:val="20"/>
          <w:szCs w:val="20"/>
        </w:rPr>
        <w:t xml:space="preserve">, </w:t>
      </w:r>
      <w:proofErr w:type="spellStart"/>
      <w:r w:rsidRPr="0080265F">
        <w:rPr>
          <w:rFonts w:ascii="Times New Roman" w:hAnsi="Times New Roman" w:cs="Times New Roman"/>
          <w:b/>
          <w:bCs/>
          <w:iCs/>
          <w:sz w:val="20"/>
          <w:szCs w:val="20"/>
        </w:rPr>
        <w:t>Qiong</w:t>
      </w:r>
      <w:proofErr w:type="spellEnd"/>
      <w:r w:rsidRPr="0080265F">
        <w:rPr>
          <w:rFonts w:ascii="Times New Roman" w:hAnsi="Times New Roman" w:cs="Times New Roman"/>
          <w:b/>
          <w:bCs/>
          <w:iCs/>
          <w:sz w:val="20"/>
          <w:szCs w:val="20"/>
        </w:rPr>
        <w:t xml:space="preserve"> Wu</w:t>
      </w:r>
      <w:r w:rsidRPr="0080265F">
        <w:rPr>
          <w:rFonts w:ascii="Times New Roman" w:hAnsi="Times New Roman" w:cs="Times New Roman"/>
          <w:b/>
          <w:bCs/>
          <w:iCs/>
          <w:sz w:val="20"/>
          <w:szCs w:val="20"/>
          <w:vertAlign w:val="superscript"/>
        </w:rPr>
        <w:t>2</w:t>
      </w:r>
      <w:r w:rsidRPr="0080265F">
        <w:rPr>
          <w:rFonts w:ascii="Times New Roman" w:hAnsi="Times New Roman" w:cs="Times New Roman"/>
          <w:b/>
          <w:bCs/>
          <w:iCs/>
          <w:sz w:val="20"/>
          <w:szCs w:val="20"/>
        </w:rPr>
        <w:t xml:space="preserve">, </w:t>
      </w:r>
      <w:proofErr w:type="spellStart"/>
      <w:r w:rsidRPr="0080265F">
        <w:rPr>
          <w:rFonts w:ascii="Times New Roman" w:hAnsi="Times New Roman" w:cs="Times New Roman"/>
          <w:b/>
          <w:bCs/>
          <w:iCs/>
          <w:sz w:val="20"/>
          <w:szCs w:val="20"/>
        </w:rPr>
        <w:t>Haoyang</w:t>
      </w:r>
      <w:proofErr w:type="spellEnd"/>
      <w:r w:rsidRPr="0080265F">
        <w:rPr>
          <w:rFonts w:ascii="Times New Roman" w:hAnsi="Times New Roman" w:cs="Times New Roman"/>
          <w:b/>
          <w:bCs/>
          <w:iCs/>
          <w:sz w:val="20"/>
          <w:szCs w:val="20"/>
        </w:rPr>
        <w:t xml:space="preserve"> Zhou</w:t>
      </w:r>
      <w:r w:rsidRPr="0080265F">
        <w:rPr>
          <w:rFonts w:ascii="Times New Roman" w:hAnsi="Times New Roman" w:cs="Times New Roman"/>
          <w:b/>
          <w:bCs/>
          <w:iCs/>
          <w:sz w:val="20"/>
          <w:szCs w:val="20"/>
          <w:vertAlign w:val="superscript"/>
        </w:rPr>
        <w:t>2</w:t>
      </w:r>
      <w:r w:rsidRPr="0080265F">
        <w:rPr>
          <w:rFonts w:ascii="Times New Roman" w:hAnsi="Times New Roman" w:cs="Times New Roman"/>
          <w:b/>
          <w:bCs/>
          <w:iCs/>
          <w:sz w:val="20"/>
          <w:szCs w:val="20"/>
        </w:rPr>
        <w:t xml:space="preserve">, </w:t>
      </w:r>
      <w:proofErr w:type="spellStart"/>
      <w:r w:rsidRPr="0080265F">
        <w:rPr>
          <w:rFonts w:ascii="Times New Roman" w:hAnsi="Times New Roman" w:cs="Times New Roman"/>
          <w:b/>
          <w:bCs/>
          <w:iCs/>
          <w:sz w:val="20"/>
          <w:szCs w:val="20"/>
        </w:rPr>
        <w:t>Huanhuan</w:t>
      </w:r>
      <w:proofErr w:type="spellEnd"/>
      <w:r w:rsidRPr="0080265F">
        <w:rPr>
          <w:rFonts w:ascii="Times New Roman" w:hAnsi="Times New Roman" w:cs="Times New Roman"/>
          <w:b/>
          <w:bCs/>
          <w:iCs/>
          <w:sz w:val="20"/>
          <w:szCs w:val="20"/>
        </w:rPr>
        <w:t xml:space="preserve"> Liu</w:t>
      </w:r>
      <w:r w:rsidRPr="0080265F">
        <w:rPr>
          <w:rFonts w:ascii="Times New Roman" w:hAnsi="Times New Roman" w:cs="Times New Roman"/>
          <w:b/>
          <w:bCs/>
          <w:iCs/>
          <w:sz w:val="20"/>
          <w:szCs w:val="20"/>
          <w:vertAlign w:val="superscript"/>
        </w:rPr>
        <w:t>3</w:t>
      </w:r>
      <w:r w:rsidRPr="0080265F">
        <w:rPr>
          <w:rFonts w:ascii="Times New Roman" w:hAnsi="Times New Roman" w:cs="Times New Roman"/>
          <w:b/>
          <w:bCs/>
          <w:iCs/>
          <w:sz w:val="20"/>
          <w:szCs w:val="20"/>
        </w:rPr>
        <w:t>, Qianqian Wang</w:t>
      </w:r>
      <w:r w:rsidRPr="0080265F">
        <w:rPr>
          <w:rFonts w:ascii="Times New Roman" w:hAnsi="Times New Roman" w:cs="Times New Roman"/>
          <w:b/>
          <w:bCs/>
          <w:iCs/>
          <w:sz w:val="20"/>
          <w:szCs w:val="20"/>
          <w:vertAlign w:val="superscript"/>
        </w:rPr>
        <w:t>1</w:t>
      </w:r>
      <w:r w:rsidRPr="0080265F">
        <w:rPr>
          <w:rFonts w:ascii="Times New Roman" w:hAnsi="Times New Roman" w:cs="Times New Roman"/>
          <w:b/>
          <w:bCs/>
          <w:iCs/>
          <w:sz w:val="20"/>
          <w:szCs w:val="20"/>
        </w:rPr>
        <w:t xml:space="preserve">, </w:t>
      </w:r>
      <w:proofErr w:type="spellStart"/>
      <w:r w:rsidRPr="0080265F">
        <w:rPr>
          <w:rFonts w:ascii="Times New Roman" w:hAnsi="Times New Roman" w:cs="Times New Roman"/>
          <w:b/>
          <w:bCs/>
          <w:iCs/>
          <w:sz w:val="20"/>
          <w:szCs w:val="20"/>
        </w:rPr>
        <w:t>Xiaohui</w:t>
      </w:r>
      <w:proofErr w:type="spellEnd"/>
      <w:r w:rsidRPr="0080265F">
        <w:rPr>
          <w:rFonts w:ascii="Times New Roman" w:hAnsi="Times New Roman" w:cs="Times New Roman"/>
          <w:b/>
          <w:bCs/>
          <w:iCs/>
          <w:sz w:val="20"/>
          <w:szCs w:val="20"/>
        </w:rPr>
        <w:t xml:space="preserve"> Ling</w:t>
      </w:r>
      <w:r w:rsidRPr="0080265F">
        <w:rPr>
          <w:rFonts w:ascii="Times New Roman" w:hAnsi="Times New Roman" w:cs="Times New Roman"/>
          <w:b/>
          <w:bCs/>
          <w:iCs/>
          <w:sz w:val="20"/>
          <w:szCs w:val="20"/>
          <w:vertAlign w:val="superscript"/>
        </w:rPr>
        <w:t>4</w:t>
      </w:r>
      <w:r w:rsidRPr="0080265F">
        <w:rPr>
          <w:rFonts w:ascii="Times New Roman" w:hAnsi="Times New Roman" w:cs="Times New Roman"/>
          <w:b/>
          <w:bCs/>
          <w:iCs/>
          <w:sz w:val="20"/>
          <w:szCs w:val="20"/>
        </w:rPr>
        <w:t>, Cong Chen</w:t>
      </w:r>
      <w:r w:rsidRPr="0080265F">
        <w:rPr>
          <w:rFonts w:ascii="Times New Roman" w:hAnsi="Times New Roman" w:cs="Times New Roman"/>
          <w:b/>
          <w:bCs/>
          <w:iCs/>
          <w:sz w:val="20"/>
          <w:szCs w:val="20"/>
          <w:vertAlign w:val="superscript"/>
        </w:rPr>
        <w:t>5</w:t>
      </w:r>
      <w:r w:rsidRPr="0080265F">
        <w:rPr>
          <w:rFonts w:ascii="Times New Roman" w:hAnsi="Times New Roman" w:cs="Times New Roman"/>
          <w:b/>
          <w:bCs/>
          <w:iCs/>
          <w:sz w:val="20"/>
          <w:szCs w:val="20"/>
        </w:rPr>
        <w:t>, Fan Ding</w:t>
      </w:r>
      <w:r w:rsidRPr="0080265F">
        <w:rPr>
          <w:rFonts w:ascii="Times New Roman" w:hAnsi="Times New Roman" w:cs="Times New Roman"/>
          <w:b/>
          <w:bCs/>
          <w:iCs/>
          <w:sz w:val="20"/>
          <w:szCs w:val="20"/>
          <w:vertAlign w:val="superscript"/>
        </w:rPr>
        <w:t>6</w:t>
      </w:r>
      <w:r w:rsidRPr="0080265F">
        <w:rPr>
          <w:rFonts w:ascii="Times New Roman" w:hAnsi="Times New Roman" w:cs="Times New Roman"/>
          <w:b/>
          <w:bCs/>
          <w:iCs/>
          <w:sz w:val="20"/>
          <w:szCs w:val="20"/>
        </w:rPr>
        <w:t xml:space="preserve">, </w:t>
      </w:r>
      <w:proofErr w:type="spellStart"/>
      <w:r w:rsidRPr="0080265F">
        <w:rPr>
          <w:rFonts w:ascii="Times New Roman" w:hAnsi="Times New Roman" w:cs="Times New Roman"/>
          <w:b/>
          <w:bCs/>
          <w:iCs/>
          <w:sz w:val="20"/>
          <w:szCs w:val="20"/>
        </w:rPr>
        <w:t>Qiong</w:t>
      </w:r>
      <w:proofErr w:type="spellEnd"/>
      <w:r w:rsidRPr="0080265F">
        <w:rPr>
          <w:rFonts w:ascii="Times New Roman" w:hAnsi="Times New Roman" w:cs="Times New Roman"/>
          <w:b/>
          <w:bCs/>
          <w:iCs/>
          <w:sz w:val="20"/>
          <w:szCs w:val="20"/>
        </w:rPr>
        <w:t xml:space="preserve"> He</w:t>
      </w:r>
      <w:r w:rsidRPr="0080265F">
        <w:rPr>
          <w:rFonts w:ascii="Times New Roman" w:hAnsi="Times New Roman" w:cs="Times New Roman"/>
          <w:b/>
          <w:bCs/>
          <w:iCs/>
          <w:sz w:val="20"/>
          <w:szCs w:val="20"/>
          <w:vertAlign w:val="superscript"/>
        </w:rPr>
        <w:t>2,7,8</w:t>
      </w:r>
      <w:r w:rsidRPr="0080265F">
        <w:rPr>
          <w:rFonts w:ascii="Times New Roman" w:hAnsi="Times New Roman" w:cs="Times New Roman"/>
          <w:b/>
          <w:bCs/>
          <w:iCs/>
          <w:sz w:val="20"/>
          <w:szCs w:val="20"/>
        </w:rPr>
        <w:t xml:space="preserve">, </w:t>
      </w:r>
      <w:proofErr w:type="spellStart"/>
      <w:r w:rsidRPr="0080265F">
        <w:rPr>
          <w:rFonts w:ascii="Times New Roman" w:hAnsi="Times New Roman" w:cs="Times New Roman"/>
          <w:b/>
          <w:bCs/>
          <w:iCs/>
          <w:sz w:val="20"/>
          <w:szCs w:val="20"/>
        </w:rPr>
        <w:t>Yuanbo</w:t>
      </w:r>
      <w:proofErr w:type="spellEnd"/>
      <w:r w:rsidRPr="0080265F">
        <w:rPr>
          <w:rFonts w:ascii="Times New Roman" w:hAnsi="Times New Roman" w:cs="Times New Roman"/>
          <w:b/>
          <w:bCs/>
          <w:iCs/>
          <w:sz w:val="20"/>
          <w:szCs w:val="20"/>
        </w:rPr>
        <w:t xml:space="preserve"> Zhang</w:t>
      </w:r>
      <w:r w:rsidRPr="0080265F">
        <w:rPr>
          <w:rFonts w:ascii="Times New Roman" w:hAnsi="Times New Roman" w:cs="Times New Roman"/>
          <w:b/>
          <w:bCs/>
          <w:iCs/>
          <w:sz w:val="20"/>
          <w:szCs w:val="20"/>
          <w:vertAlign w:val="superscript"/>
        </w:rPr>
        <w:t>2,7,8</w:t>
      </w:r>
      <w:r w:rsidRPr="0080265F">
        <w:rPr>
          <w:rFonts w:ascii="Times New Roman" w:hAnsi="Times New Roman" w:cs="Times New Roman"/>
          <w:b/>
          <w:bCs/>
          <w:iCs/>
          <w:sz w:val="20"/>
          <w:szCs w:val="20"/>
        </w:rPr>
        <w:t xml:space="preserve">, </w:t>
      </w:r>
      <w:proofErr w:type="spellStart"/>
      <w:r w:rsidRPr="0080265F">
        <w:rPr>
          <w:rFonts w:ascii="Times New Roman" w:hAnsi="Times New Roman" w:cs="Times New Roman"/>
          <w:b/>
          <w:bCs/>
          <w:iCs/>
          <w:sz w:val="20"/>
          <w:szCs w:val="20"/>
        </w:rPr>
        <w:t>Shiyi</w:t>
      </w:r>
      <w:proofErr w:type="spellEnd"/>
      <w:r w:rsidRPr="0080265F">
        <w:rPr>
          <w:rFonts w:ascii="Times New Roman" w:hAnsi="Times New Roman" w:cs="Times New Roman"/>
          <w:b/>
          <w:bCs/>
          <w:iCs/>
          <w:sz w:val="20"/>
          <w:szCs w:val="20"/>
        </w:rPr>
        <w:t xml:space="preserve"> Xiao</w:t>
      </w:r>
      <w:r w:rsidRPr="0080265F">
        <w:rPr>
          <w:rFonts w:ascii="Times New Roman" w:hAnsi="Times New Roman" w:cs="Times New Roman"/>
          <w:b/>
          <w:bCs/>
          <w:iCs/>
          <w:sz w:val="20"/>
          <w:szCs w:val="20"/>
          <w:vertAlign w:val="superscript"/>
        </w:rPr>
        <w:t>1,*</w:t>
      </w:r>
      <w:r w:rsidRPr="0080265F">
        <w:rPr>
          <w:rFonts w:ascii="Times New Roman" w:hAnsi="Times New Roman" w:cs="Times New Roman"/>
          <w:b/>
          <w:bCs/>
          <w:iCs/>
          <w:sz w:val="20"/>
          <w:szCs w:val="20"/>
        </w:rPr>
        <w:t>, and Lei Zhou</w:t>
      </w:r>
      <w:r w:rsidRPr="0080265F">
        <w:rPr>
          <w:rFonts w:ascii="Times New Roman" w:hAnsi="Times New Roman" w:cs="Times New Roman"/>
          <w:b/>
          <w:bCs/>
          <w:iCs/>
          <w:sz w:val="20"/>
          <w:szCs w:val="20"/>
          <w:vertAlign w:val="superscript"/>
        </w:rPr>
        <w:t>2,7,8*</w:t>
      </w:r>
    </w:p>
    <w:p w14:paraId="1B0B6F07" w14:textId="77777777" w:rsidR="00EE3A31" w:rsidRPr="0080265F" w:rsidRDefault="00EE3A31" w:rsidP="00EE3A31">
      <w:pPr>
        <w:autoSpaceDE w:val="0"/>
        <w:autoSpaceDN w:val="0"/>
        <w:adjustRightInd w:val="0"/>
        <w:rPr>
          <w:rFonts w:ascii="Times New Roman" w:hAnsi="Times New Roman" w:cs="Times New Roman"/>
          <w:sz w:val="20"/>
          <w:szCs w:val="20"/>
        </w:rPr>
      </w:pPr>
      <w:r w:rsidRPr="0080265F">
        <w:rPr>
          <w:rFonts w:ascii="Times New Roman" w:hAnsi="Times New Roman" w:cs="Times New Roman"/>
          <w:sz w:val="20"/>
          <w:szCs w:val="20"/>
          <w:vertAlign w:val="superscript"/>
        </w:rPr>
        <w:t>1</w:t>
      </w:r>
      <w:r w:rsidRPr="0080265F">
        <w:rPr>
          <w:rFonts w:ascii="Times New Roman" w:hAnsi="Times New Roman" w:cs="Times New Roman"/>
          <w:sz w:val="20"/>
          <w:szCs w:val="20"/>
        </w:rPr>
        <w:t xml:space="preserve"> Key Laboratory of Specialty Fiber Optics and Optical Access Networks, Joint International Research Laboratory of Specialty Fiber Optics and Advanced Communication, Shanghai Institute for Advanced Communication and Data Science, Shanghai University, Shanghai 200444, China </w:t>
      </w:r>
    </w:p>
    <w:p w14:paraId="20AF2E98" w14:textId="77777777" w:rsidR="00EE3A31" w:rsidRPr="0080265F" w:rsidRDefault="00EE3A31" w:rsidP="00EE3A31">
      <w:pPr>
        <w:autoSpaceDE w:val="0"/>
        <w:autoSpaceDN w:val="0"/>
        <w:adjustRightInd w:val="0"/>
        <w:rPr>
          <w:rFonts w:ascii="Times New Roman" w:hAnsi="Times New Roman" w:cs="Times New Roman"/>
          <w:sz w:val="20"/>
          <w:szCs w:val="20"/>
        </w:rPr>
      </w:pPr>
      <w:r w:rsidRPr="0080265F">
        <w:rPr>
          <w:rFonts w:ascii="Times New Roman" w:hAnsi="Times New Roman" w:cs="Times New Roman"/>
          <w:sz w:val="20"/>
          <w:szCs w:val="20"/>
          <w:vertAlign w:val="superscript"/>
        </w:rPr>
        <w:t>2</w:t>
      </w:r>
      <w:r w:rsidRPr="0080265F">
        <w:rPr>
          <w:rFonts w:ascii="Times New Roman" w:hAnsi="Times New Roman" w:cs="Times New Roman"/>
          <w:sz w:val="20"/>
          <w:szCs w:val="20"/>
        </w:rPr>
        <w:t xml:space="preserve"> State Key Laboratory of Surface Physics, Key Laboratory of Micro and Nano Photonic Structures (Ministry of Education) and Physics Department, Fudan University, Shanghai 200433, China</w:t>
      </w:r>
    </w:p>
    <w:p w14:paraId="7B9B48E5" w14:textId="77777777" w:rsidR="00EE3A31" w:rsidRPr="0080265F" w:rsidRDefault="00EE3A31" w:rsidP="00EE3A31">
      <w:pPr>
        <w:autoSpaceDE w:val="0"/>
        <w:autoSpaceDN w:val="0"/>
        <w:adjustRightInd w:val="0"/>
        <w:rPr>
          <w:rFonts w:ascii="Times New Roman" w:hAnsi="Times New Roman" w:cs="Times New Roman"/>
          <w:sz w:val="20"/>
          <w:szCs w:val="20"/>
        </w:rPr>
      </w:pPr>
      <w:r w:rsidRPr="0080265F">
        <w:rPr>
          <w:rFonts w:ascii="Times New Roman" w:hAnsi="Times New Roman" w:cs="Times New Roman"/>
          <w:sz w:val="20"/>
          <w:szCs w:val="20"/>
          <w:vertAlign w:val="superscript"/>
        </w:rPr>
        <w:t>3</w:t>
      </w:r>
      <w:r w:rsidRPr="0080265F">
        <w:rPr>
          <w:rFonts w:ascii="Times New Roman" w:hAnsi="Times New Roman" w:cs="Times New Roman"/>
          <w:sz w:val="20"/>
          <w:szCs w:val="20"/>
        </w:rPr>
        <w:t xml:space="preserve"> Department of Electrical and Electronic Engineering, Southern University of Science and Technology,</w:t>
      </w:r>
      <w:r w:rsidRPr="0080265F">
        <w:rPr>
          <w:rFonts w:ascii="Times New Roman" w:hAnsi="Times New Roman" w:cs="Times New Roman"/>
          <w:sz w:val="20"/>
          <w:szCs w:val="20"/>
          <w:vertAlign w:val="superscript"/>
        </w:rPr>
        <w:t xml:space="preserve"> </w:t>
      </w:r>
      <w:r w:rsidRPr="0080265F">
        <w:rPr>
          <w:rFonts w:ascii="Times New Roman" w:hAnsi="Times New Roman" w:cs="Times New Roman"/>
          <w:sz w:val="20"/>
          <w:szCs w:val="20"/>
        </w:rPr>
        <w:t>Shenzhen 518055, China</w:t>
      </w:r>
    </w:p>
    <w:p w14:paraId="0F486491" w14:textId="77777777" w:rsidR="00EE3A31" w:rsidRPr="0080265F" w:rsidRDefault="00EE3A31" w:rsidP="00EE3A31">
      <w:pPr>
        <w:autoSpaceDE w:val="0"/>
        <w:autoSpaceDN w:val="0"/>
        <w:adjustRightInd w:val="0"/>
        <w:rPr>
          <w:rFonts w:ascii="Times New Roman" w:hAnsi="Times New Roman" w:cs="Times New Roman"/>
          <w:sz w:val="20"/>
          <w:szCs w:val="20"/>
        </w:rPr>
      </w:pPr>
      <w:r w:rsidRPr="0080265F">
        <w:rPr>
          <w:rFonts w:ascii="Times New Roman" w:hAnsi="Times New Roman" w:cs="Times New Roman"/>
          <w:sz w:val="20"/>
          <w:szCs w:val="20"/>
          <w:vertAlign w:val="superscript"/>
        </w:rPr>
        <w:t>4</w:t>
      </w:r>
      <w:r w:rsidRPr="0080265F">
        <w:rPr>
          <w:rFonts w:ascii="Times New Roman" w:hAnsi="Times New Roman" w:cs="Times New Roman"/>
          <w:sz w:val="20"/>
          <w:szCs w:val="20"/>
        </w:rPr>
        <w:t xml:space="preserve"> College of Physics and Electronic Engineering, Hengyang Normal University,</w:t>
      </w:r>
      <w:r w:rsidRPr="0080265F">
        <w:rPr>
          <w:rFonts w:ascii="Times New Roman" w:hAnsi="Times New Roman" w:cs="Times New Roman"/>
          <w:sz w:val="20"/>
          <w:szCs w:val="20"/>
          <w:vertAlign w:val="superscript"/>
        </w:rPr>
        <w:t xml:space="preserve"> </w:t>
      </w:r>
      <w:r w:rsidRPr="0080265F">
        <w:rPr>
          <w:rFonts w:ascii="Times New Roman" w:hAnsi="Times New Roman" w:cs="Times New Roman"/>
          <w:sz w:val="20"/>
          <w:szCs w:val="20"/>
        </w:rPr>
        <w:t>Hengyang 421002, China</w:t>
      </w:r>
    </w:p>
    <w:p w14:paraId="6746CD64" w14:textId="77777777" w:rsidR="00EE3A31" w:rsidRPr="0080265F" w:rsidRDefault="00EE3A31" w:rsidP="00EE3A31">
      <w:pPr>
        <w:autoSpaceDE w:val="0"/>
        <w:autoSpaceDN w:val="0"/>
        <w:adjustRightInd w:val="0"/>
        <w:rPr>
          <w:rFonts w:ascii="Times New Roman" w:hAnsi="Times New Roman" w:cs="Times New Roman"/>
          <w:sz w:val="20"/>
          <w:szCs w:val="20"/>
        </w:rPr>
      </w:pPr>
      <w:r w:rsidRPr="0080265F">
        <w:rPr>
          <w:rFonts w:ascii="Times New Roman" w:hAnsi="Times New Roman" w:cs="Times New Roman"/>
          <w:sz w:val="20"/>
          <w:szCs w:val="20"/>
          <w:vertAlign w:val="superscript"/>
        </w:rPr>
        <w:t>5</w:t>
      </w:r>
      <w:r w:rsidRPr="0080265F">
        <w:rPr>
          <w:rFonts w:ascii="Times New Roman" w:hAnsi="Times New Roman" w:cs="Times New Roman"/>
          <w:sz w:val="20"/>
          <w:szCs w:val="20"/>
        </w:rPr>
        <w:t xml:space="preserve"> School of Electronic Information, Wuhan University, Wuhan 430072, China</w:t>
      </w:r>
    </w:p>
    <w:p w14:paraId="22425071" w14:textId="77777777" w:rsidR="00EE3A31" w:rsidRPr="0080265F" w:rsidRDefault="00EE3A31" w:rsidP="00EE3A31">
      <w:pPr>
        <w:autoSpaceDE w:val="0"/>
        <w:autoSpaceDN w:val="0"/>
        <w:adjustRightInd w:val="0"/>
        <w:rPr>
          <w:rFonts w:ascii="Times New Roman" w:hAnsi="Times New Roman" w:cs="Times New Roman"/>
          <w:sz w:val="20"/>
          <w:szCs w:val="20"/>
        </w:rPr>
      </w:pPr>
      <w:r w:rsidRPr="0080265F">
        <w:rPr>
          <w:rFonts w:ascii="Times New Roman" w:hAnsi="Times New Roman" w:cs="Times New Roman"/>
          <w:sz w:val="20"/>
          <w:szCs w:val="20"/>
          <w:vertAlign w:val="superscript"/>
        </w:rPr>
        <w:t>6</w:t>
      </w:r>
      <w:r w:rsidRPr="0080265F">
        <w:rPr>
          <w:rFonts w:ascii="Times New Roman" w:hAnsi="Times New Roman" w:cs="Times New Roman"/>
          <w:sz w:val="20"/>
          <w:szCs w:val="20"/>
        </w:rPr>
        <w:t xml:space="preserve"> China Ship Development and Design Center, Wuhan 430064, China</w:t>
      </w:r>
    </w:p>
    <w:p w14:paraId="6514D418" w14:textId="77777777" w:rsidR="00EE3A31" w:rsidRPr="0080265F" w:rsidRDefault="00EE3A31" w:rsidP="00EE3A31">
      <w:pPr>
        <w:autoSpaceDE w:val="0"/>
        <w:autoSpaceDN w:val="0"/>
        <w:adjustRightInd w:val="0"/>
        <w:rPr>
          <w:rFonts w:ascii="Times New Roman" w:hAnsi="Times New Roman" w:cs="Times New Roman"/>
          <w:sz w:val="20"/>
          <w:szCs w:val="20"/>
        </w:rPr>
      </w:pPr>
      <w:r w:rsidRPr="0080265F">
        <w:rPr>
          <w:rFonts w:ascii="Times New Roman" w:hAnsi="Times New Roman" w:cs="Times New Roman"/>
          <w:sz w:val="20"/>
          <w:szCs w:val="20"/>
          <w:vertAlign w:val="superscript"/>
        </w:rPr>
        <w:t>7</w:t>
      </w:r>
      <w:r w:rsidRPr="0080265F">
        <w:rPr>
          <w:rFonts w:ascii="Times New Roman" w:hAnsi="Times New Roman" w:cs="Times New Roman"/>
          <w:sz w:val="20"/>
          <w:szCs w:val="20"/>
        </w:rPr>
        <w:t xml:space="preserve"> Fudan University, Academy for Engineering and Technology, Shanghai 200433, China</w:t>
      </w:r>
    </w:p>
    <w:p w14:paraId="6B197CC6" w14:textId="77777777" w:rsidR="00EE3A31" w:rsidRPr="0080265F" w:rsidRDefault="00EE3A31" w:rsidP="00EE3A31">
      <w:pPr>
        <w:autoSpaceDE w:val="0"/>
        <w:autoSpaceDN w:val="0"/>
        <w:adjustRightInd w:val="0"/>
        <w:rPr>
          <w:rFonts w:ascii="Times New Roman" w:hAnsi="Times New Roman" w:cs="Times New Roman"/>
          <w:sz w:val="20"/>
          <w:szCs w:val="20"/>
        </w:rPr>
      </w:pPr>
      <w:r w:rsidRPr="0080265F">
        <w:rPr>
          <w:rFonts w:ascii="Times New Roman" w:hAnsi="Times New Roman" w:cs="Times New Roman"/>
          <w:sz w:val="20"/>
          <w:szCs w:val="20"/>
          <w:vertAlign w:val="superscript"/>
        </w:rPr>
        <w:t>8</w:t>
      </w:r>
      <w:r w:rsidRPr="0080265F">
        <w:rPr>
          <w:rFonts w:ascii="Times New Roman" w:hAnsi="Times New Roman" w:cs="Times New Roman"/>
          <w:sz w:val="20"/>
          <w:szCs w:val="20"/>
        </w:rPr>
        <w:t xml:space="preserve"> Collaborative Innovation Centre of Advanced Microstructures, Nanjing 210093, China</w:t>
      </w:r>
    </w:p>
    <w:p w14:paraId="4BD4B2E3" w14:textId="77777777" w:rsidR="00EE3A31" w:rsidRPr="0080265F" w:rsidRDefault="00EE3A31" w:rsidP="00EE3A31">
      <w:pPr>
        <w:spacing w:line="360" w:lineRule="auto"/>
        <w:rPr>
          <w:rFonts w:ascii="Times New Roman" w:hAnsi="Times New Roman" w:cs="Times New Roman"/>
          <w:sz w:val="20"/>
          <w:szCs w:val="20"/>
        </w:rPr>
      </w:pPr>
    </w:p>
    <w:p w14:paraId="39DF8B27" w14:textId="77777777" w:rsidR="00EE3A31" w:rsidRPr="0080265F" w:rsidRDefault="00EE3A31" w:rsidP="00EE3A31">
      <w:pPr>
        <w:spacing w:line="360" w:lineRule="auto"/>
        <w:rPr>
          <w:rFonts w:ascii="Times New Roman" w:hAnsi="Times New Roman" w:cs="Times New Roman"/>
          <w:sz w:val="20"/>
          <w:szCs w:val="20"/>
        </w:rPr>
      </w:pPr>
    </w:p>
    <w:p w14:paraId="4FEA2518" w14:textId="77777777" w:rsidR="00EE3A31" w:rsidRPr="0080265F" w:rsidRDefault="00EE3A31" w:rsidP="00EE3A31">
      <w:pPr>
        <w:spacing w:line="360" w:lineRule="auto"/>
        <w:rPr>
          <w:rFonts w:ascii="Times New Roman" w:hAnsi="Times New Roman" w:cs="Times New Roman"/>
          <w:sz w:val="20"/>
          <w:szCs w:val="20"/>
        </w:rPr>
      </w:pPr>
    </w:p>
    <w:p w14:paraId="649DDFF6" w14:textId="77777777" w:rsidR="00EE3A31" w:rsidRPr="0080265F" w:rsidRDefault="00EE3A31" w:rsidP="00EE3A31">
      <w:pPr>
        <w:spacing w:line="360" w:lineRule="auto"/>
        <w:rPr>
          <w:rFonts w:ascii="Times New Roman" w:hAnsi="Times New Roman" w:cs="Times New Roman"/>
          <w:sz w:val="20"/>
          <w:szCs w:val="20"/>
        </w:rPr>
      </w:pPr>
    </w:p>
    <w:p w14:paraId="17A5BCD5" w14:textId="77777777" w:rsidR="00EE3A31" w:rsidRPr="0080265F" w:rsidRDefault="00EE3A31" w:rsidP="00EE3A31">
      <w:pPr>
        <w:spacing w:line="360" w:lineRule="auto"/>
        <w:rPr>
          <w:rFonts w:ascii="Times New Roman" w:hAnsi="Times New Roman" w:cs="Times New Roman"/>
          <w:sz w:val="20"/>
          <w:szCs w:val="20"/>
        </w:rPr>
      </w:pPr>
    </w:p>
    <w:p w14:paraId="4C49F066" w14:textId="77777777" w:rsidR="00EE3A31" w:rsidRPr="0080265F" w:rsidRDefault="00EE3A31" w:rsidP="00EE3A31">
      <w:pPr>
        <w:spacing w:line="360" w:lineRule="auto"/>
        <w:rPr>
          <w:rFonts w:ascii="Times New Roman" w:hAnsi="Times New Roman" w:cs="Times New Roman"/>
          <w:sz w:val="20"/>
          <w:szCs w:val="20"/>
        </w:rPr>
      </w:pPr>
    </w:p>
    <w:p w14:paraId="4B985BA9" w14:textId="77777777" w:rsidR="00EE3A31" w:rsidRPr="0080265F" w:rsidRDefault="00EE3A31" w:rsidP="00EE3A31">
      <w:pPr>
        <w:spacing w:line="360" w:lineRule="auto"/>
        <w:rPr>
          <w:rFonts w:ascii="Times New Roman" w:hAnsi="Times New Roman" w:cs="Times New Roman"/>
          <w:sz w:val="20"/>
          <w:szCs w:val="20"/>
        </w:rPr>
      </w:pPr>
    </w:p>
    <w:p w14:paraId="2F013DBC" w14:textId="77777777" w:rsidR="00EE3A31" w:rsidRPr="0080265F" w:rsidRDefault="00EE3A31" w:rsidP="00EE3A31">
      <w:pPr>
        <w:spacing w:line="360" w:lineRule="auto"/>
        <w:rPr>
          <w:rFonts w:ascii="Times New Roman" w:hAnsi="Times New Roman" w:cs="Times New Roman"/>
          <w:sz w:val="20"/>
          <w:szCs w:val="20"/>
        </w:rPr>
      </w:pPr>
    </w:p>
    <w:p w14:paraId="5DAA18E1" w14:textId="77777777" w:rsidR="00EE3A31" w:rsidRPr="0080265F" w:rsidRDefault="00EE3A31" w:rsidP="00EE3A31">
      <w:pPr>
        <w:spacing w:line="360" w:lineRule="auto"/>
        <w:rPr>
          <w:rFonts w:ascii="Times New Roman" w:hAnsi="Times New Roman" w:cs="Times New Roman"/>
          <w:sz w:val="20"/>
          <w:szCs w:val="20"/>
        </w:rPr>
      </w:pPr>
    </w:p>
    <w:p w14:paraId="618969CB" w14:textId="77777777" w:rsidR="00EE3A31" w:rsidRPr="0080265F" w:rsidRDefault="00EE3A31" w:rsidP="00EE3A31">
      <w:pPr>
        <w:spacing w:line="360" w:lineRule="auto"/>
        <w:rPr>
          <w:rFonts w:ascii="Times New Roman" w:hAnsi="Times New Roman" w:cs="Times New Roman"/>
          <w:sz w:val="20"/>
          <w:szCs w:val="20"/>
        </w:rPr>
      </w:pPr>
    </w:p>
    <w:p w14:paraId="6FAC8CD3" w14:textId="77777777" w:rsidR="00EE3A31" w:rsidRPr="0080265F" w:rsidRDefault="00EE3A31" w:rsidP="00EE3A31">
      <w:pPr>
        <w:spacing w:line="360" w:lineRule="auto"/>
        <w:rPr>
          <w:rFonts w:ascii="Times New Roman" w:hAnsi="Times New Roman" w:cs="Times New Roman"/>
          <w:sz w:val="20"/>
          <w:szCs w:val="20"/>
        </w:rPr>
      </w:pPr>
    </w:p>
    <w:p w14:paraId="7CB08D10" w14:textId="77777777" w:rsidR="00EE3A31" w:rsidRPr="0080265F" w:rsidRDefault="00EE3A31" w:rsidP="00EE3A31">
      <w:pPr>
        <w:spacing w:line="360" w:lineRule="auto"/>
        <w:rPr>
          <w:rFonts w:ascii="Times New Roman" w:hAnsi="Times New Roman" w:cs="Times New Roman"/>
          <w:sz w:val="20"/>
          <w:szCs w:val="20"/>
        </w:rPr>
      </w:pPr>
    </w:p>
    <w:p w14:paraId="1C208EAF" w14:textId="77777777" w:rsidR="00EE3A31" w:rsidRPr="0080265F" w:rsidRDefault="00EE3A31" w:rsidP="00EE3A31">
      <w:pPr>
        <w:rPr>
          <w:rFonts w:ascii="Times New Roman" w:hAnsi="Times New Roman" w:cs="Times New Roman"/>
          <w:color w:val="0070C0"/>
          <w:sz w:val="20"/>
          <w:szCs w:val="20"/>
        </w:rPr>
      </w:pPr>
      <w:r w:rsidRPr="0080265F">
        <w:rPr>
          <w:rFonts w:ascii="Times New Roman" w:hAnsi="Times New Roman" w:cs="Times New Roman"/>
          <w:iCs/>
          <w:sz w:val="20"/>
          <w:szCs w:val="20"/>
        </w:rPr>
        <w:t>*Corresponding Authors:</w:t>
      </w:r>
      <w:r w:rsidRPr="0080265F">
        <w:rPr>
          <w:rFonts w:ascii="Times New Roman" w:hAnsi="Times New Roman" w:cs="Times New Roman"/>
          <w:b/>
          <w:iCs/>
          <w:sz w:val="20"/>
          <w:szCs w:val="20"/>
        </w:rPr>
        <w:t xml:space="preserve"> </w:t>
      </w:r>
      <w:hyperlink r:id="rId8" w:history="1">
        <w:r w:rsidRPr="0080265F">
          <w:rPr>
            <w:rStyle w:val="a7"/>
            <w:rFonts w:ascii="Times New Roman" w:hAnsi="Times New Roman"/>
            <w:sz w:val="20"/>
            <w:szCs w:val="20"/>
          </w:rPr>
          <w:t>phxiao@shu.edu.cn</w:t>
        </w:r>
      </w:hyperlink>
      <w:r w:rsidRPr="0080265F">
        <w:rPr>
          <w:rStyle w:val="a7"/>
          <w:rFonts w:ascii="Times New Roman" w:hAnsi="Times New Roman"/>
          <w:sz w:val="20"/>
          <w:szCs w:val="20"/>
        </w:rPr>
        <w:t xml:space="preserve">, </w:t>
      </w:r>
      <w:hyperlink r:id="rId9" w:history="1">
        <w:r w:rsidRPr="0080265F">
          <w:rPr>
            <w:rStyle w:val="a7"/>
            <w:rFonts w:ascii="Times New Roman" w:hAnsi="Times New Roman"/>
            <w:sz w:val="20"/>
            <w:szCs w:val="20"/>
          </w:rPr>
          <w:t>phzhou@fudan.edu.cn</w:t>
        </w:r>
      </w:hyperlink>
    </w:p>
    <w:p w14:paraId="3FC149FA" w14:textId="3CB817B4" w:rsidR="005D047C" w:rsidRPr="0080265F" w:rsidRDefault="00EE3A31" w:rsidP="004E6926">
      <w:pPr>
        <w:autoSpaceDE w:val="0"/>
        <w:autoSpaceDN w:val="0"/>
        <w:adjustRightInd w:val="0"/>
        <w:jc w:val="left"/>
        <w:rPr>
          <w:rFonts w:ascii="Times New Roman" w:hAnsi="Times New Roman" w:cs="Times New Roman"/>
          <w:sz w:val="20"/>
          <w:szCs w:val="20"/>
        </w:rPr>
      </w:pPr>
      <w:r w:rsidRPr="0080265F">
        <w:rPr>
          <w:rFonts w:ascii="Times New Roman" w:hAnsi="Times New Roman" w:cs="Times New Roman"/>
          <w:sz w:val="20"/>
          <w:szCs w:val="20"/>
        </w:rPr>
        <w:t>†These authors contributed equally to this work.</w:t>
      </w:r>
    </w:p>
    <w:sdt>
      <w:sdtPr>
        <w:rPr>
          <w:rFonts w:ascii="Times New Roman" w:eastAsiaTheme="minorEastAsia" w:hAnsi="Times New Roman" w:cs="Times New Roman"/>
          <w:color w:val="auto"/>
          <w:kern w:val="2"/>
          <w:sz w:val="21"/>
          <w:szCs w:val="22"/>
          <w:lang w:val="zh-CN"/>
        </w:rPr>
        <w:id w:val="-51857250"/>
        <w:docPartObj>
          <w:docPartGallery w:val="Table of Contents"/>
          <w:docPartUnique/>
        </w:docPartObj>
      </w:sdtPr>
      <w:sdtEndPr>
        <w:rPr>
          <w:b/>
          <w:bCs/>
          <w:sz w:val="28"/>
          <w:szCs w:val="28"/>
        </w:rPr>
      </w:sdtEndPr>
      <w:sdtContent>
        <w:p w14:paraId="083C286A" w14:textId="77F379F8" w:rsidR="004E6926" w:rsidRPr="0080265F" w:rsidRDefault="004E6926" w:rsidP="004E6926">
          <w:pPr>
            <w:pStyle w:val="TOC"/>
            <w:jc w:val="center"/>
            <w:rPr>
              <w:rFonts w:ascii="Times New Roman" w:hAnsi="Times New Roman" w:cs="Times New Roman"/>
              <w:b/>
              <w:bCs/>
              <w:color w:val="auto"/>
              <w:sz w:val="36"/>
              <w:szCs w:val="36"/>
            </w:rPr>
          </w:pPr>
          <w:r w:rsidRPr="0080265F">
            <w:rPr>
              <w:rFonts w:ascii="Times New Roman" w:hAnsi="Times New Roman" w:cs="Times New Roman"/>
              <w:b/>
              <w:bCs/>
              <w:color w:val="auto"/>
              <w:sz w:val="36"/>
              <w:szCs w:val="36"/>
              <w:lang w:val="zh-CN"/>
            </w:rPr>
            <w:t>List of contents</w:t>
          </w:r>
        </w:p>
        <w:p w14:paraId="7BAB0E3F" w14:textId="5C6DA8DF" w:rsidR="000A033B" w:rsidRPr="000A033B" w:rsidRDefault="004E6926">
          <w:pPr>
            <w:pStyle w:val="TOC1"/>
            <w:rPr>
              <w:noProof/>
              <w:sz w:val="28"/>
              <w:szCs w:val="28"/>
            </w:rPr>
          </w:pPr>
          <w:r w:rsidRPr="000A033B">
            <w:rPr>
              <w:rFonts w:ascii="Times New Roman" w:hAnsi="Times New Roman" w:cs="Times New Roman"/>
              <w:sz w:val="28"/>
              <w:szCs w:val="28"/>
            </w:rPr>
            <w:fldChar w:fldCharType="begin"/>
          </w:r>
          <w:r w:rsidRPr="000A033B">
            <w:rPr>
              <w:rFonts w:ascii="Times New Roman" w:hAnsi="Times New Roman" w:cs="Times New Roman"/>
              <w:sz w:val="28"/>
              <w:szCs w:val="28"/>
            </w:rPr>
            <w:instrText xml:space="preserve"> TOC \o "1-3" \h \z \u </w:instrText>
          </w:r>
          <w:r w:rsidRPr="000A033B">
            <w:rPr>
              <w:rFonts w:ascii="Times New Roman" w:hAnsi="Times New Roman" w:cs="Times New Roman"/>
              <w:sz w:val="28"/>
              <w:szCs w:val="28"/>
            </w:rPr>
            <w:fldChar w:fldCharType="separate"/>
          </w:r>
          <w:hyperlink w:anchor="_Toc97722561" w:history="1">
            <w:r w:rsidR="000A033B" w:rsidRPr="000A033B">
              <w:rPr>
                <w:rStyle w:val="a7"/>
                <w:rFonts w:ascii="Times New Roman" w:eastAsia="宋体" w:hAnsi="Times New Roman"/>
                <w:b/>
                <w:noProof/>
                <w:sz w:val="28"/>
                <w:szCs w:val="28"/>
              </w:rPr>
              <w:t>I. Theoretical calculation of FF scattering patterns</w:t>
            </w:r>
            <w:r w:rsidR="000A033B" w:rsidRPr="000A033B">
              <w:rPr>
                <w:noProof/>
                <w:webHidden/>
                <w:sz w:val="28"/>
                <w:szCs w:val="28"/>
              </w:rPr>
              <w:tab/>
            </w:r>
            <w:r w:rsidR="000A033B" w:rsidRPr="000A033B">
              <w:rPr>
                <w:rFonts w:ascii="Times New Roman" w:hAnsi="Times New Roman" w:cs="Times New Roman"/>
                <w:noProof/>
                <w:webHidden/>
                <w:sz w:val="28"/>
                <w:szCs w:val="28"/>
              </w:rPr>
              <w:fldChar w:fldCharType="begin"/>
            </w:r>
            <w:r w:rsidR="000A033B" w:rsidRPr="000A033B">
              <w:rPr>
                <w:rFonts w:ascii="Times New Roman" w:hAnsi="Times New Roman" w:cs="Times New Roman"/>
                <w:noProof/>
                <w:webHidden/>
                <w:sz w:val="28"/>
                <w:szCs w:val="28"/>
              </w:rPr>
              <w:instrText xml:space="preserve"> PAGEREF _Toc97722561 \h </w:instrText>
            </w:r>
            <w:r w:rsidR="000A033B" w:rsidRPr="000A033B">
              <w:rPr>
                <w:rFonts w:ascii="Times New Roman" w:hAnsi="Times New Roman" w:cs="Times New Roman"/>
                <w:noProof/>
                <w:webHidden/>
                <w:sz w:val="28"/>
                <w:szCs w:val="28"/>
              </w:rPr>
            </w:r>
            <w:r w:rsidR="000A033B" w:rsidRPr="000A033B">
              <w:rPr>
                <w:rFonts w:ascii="Times New Roman" w:hAnsi="Times New Roman" w:cs="Times New Roman"/>
                <w:noProof/>
                <w:webHidden/>
                <w:sz w:val="28"/>
                <w:szCs w:val="28"/>
              </w:rPr>
              <w:fldChar w:fldCharType="separate"/>
            </w:r>
            <w:r w:rsidR="000A033B" w:rsidRPr="000A033B">
              <w:rPr>
                <w:rFonts w:ascii="Times New Roman" w:hAnsi="Times New Roman" w:cs="Times New Roman"/>
                <w:noProof/>
                <w:webHidden/>
                <w:sz w:val="28"/>
                <w:szCs w:val="28"/>
              </w:rPr>
              <w:t>1</w:t>
            </w:r>
            <w:r w:rsidR="000A033B" w:rsidRPr="000A033B">
              <w:rPr>
                <w:rFonts w:ascii="Times New Roman" w:hAnsi="Times New Roman" w:cs="Times New Roman"/>
                <w:noProof/>
                <w:webHidden/>
                <w:sz w:val="28"/>
                <w:szCs w:val="28"/>
              </w:rPr>
              <w:fldChar w:fldCharType="end"/>
            </w:r>
          </w:hyperlink>
        </w:p>
        <w:p w14:paraId="6C4E860A" w14:textId="11F200CB" w:rsidR="000A033B" w:rsidRPr="000A033B" w:rsidRDefault="001B0EB2">
          <w:pPr>
            <w:pStyle w:val="TOC1"/>
            <w:rPr>
              <w:noProof/>
              <w:sz w:val="28"/>
              <w:szCs w:val="28"/>
            </w:rPr>
          </w:pPr>
          <w:hyperlink w:anchor="_Toc97722562" w:history="1">
            <w:r w:rsidR="000A033B" w:rsidRPr="000A033B">
              <w:rPr>
                <w:rStyle w:val="a7"/>
                <w:rFonts w:ascii="Times New Roman" w:eastAsia="宋体" w:hAnsi="Times New Roman"/>
                <w:b/>
                <w:noProof/>
                <w:sz w:val="28"/>
                <w:szCs w:val="28"/>
              </w:rPr>
              <w:t>II. Sample Fabrication</w:t>
            </w:r>
            <w:r w:rsidR="000A033B" w:rsidRPr="000A033B">
              <w:rPr>
                <w:noProof/>
                <w:webHidden/>
                <w:sz w:val="28"/>
                <w:szCs w:val="28"/>
              </w:rPr>
              <w:tab/>
            </w:r>
            <w:r w:rsidR="000A033B" w:rsidRPr="000A033B">
              <w:rPr>
                <w:rFonts w:ascii="Times New Roman" w:hAnsi="Times New Roman" w:cs="Times New Roman"/>
                <w:noProof/>
                <w:webHidden/>
                <w:sz w:val="28"/>
                <w:szCs w:val="28"/>
              </w:rPr>
              <w:fldChar w:fldCharType="begin"/>
            </w:r>
            <w:r w:rsidR="000A033B" w:rsidRPr="000A033B">
              <w:rPr>
                <w:rFonts w:ascii="Times New Roman" w:hAnsi="Times New Roman" w:cs="Times New Roman"/>
                <w:noProof/>
                <w:webHidden/>
                <w:sz w:val="28"/>
                <w:szCs w:val="28"/>
              </w:rPr>
              <w:instrText xml:space="preserve"> PAGEREF _Toc97722562 \h </w:instrText>
            </w:r>
            <w:r w:rsidR="000A033B" w:rsidRPr="000A033B">
              <w:rPr>
                <w:rFonts w:ascii="Times New Roman" w:hAnsi="Times New Roman" w:cs="Times New Roman"/>
                <w:noProof/>
                <w:webHidden/>
                <w:sz w:val="28"/>
                <w:szCs w:val="28"/>
              </w:rPr>
            </w:r>
            <w:r w:rsidR="000A033B" w:rsidRPr="000A033B">
              <w:rPr>
                <w:rFonts w:ascii="Times New Roman" w:hAnsi="Times New Roman" w:cs="Times New Roman"/>
                <w:noProof/>
                <w:webHidden/>
                <w:sz w:val="28"/>
                <w:szCs w:val="28"/>
              </w:rPr>
              <w:fldChar w:fldCharType="separate"/>
            </w:r>
            <w:r w:rsidR="000A033B" w:rsidRPr="000A033B">
              <w:rPr>
                <w:rFonts w:ascii="Times New Roman" w:hAnsi="Times New Roman" w:cs="Times New Roman"/>
                <w:noProof/>
                <w:webHidden/>
                <w:sz w:val="28"/>
                <w:szCs w:val="28"/>
              </w:rPr>
              <w:t>4</w:t>
            </w:r>
            <w:r w:rsidR="000A033B" w:rsidRPr="000A033B">
              <w:rPr>
                <w:rFonts w:ascii="Times New Roman" w:hAnsi="Times New Roman" w:cs="Times New Roman"/>
                <w:noProof/>
                <w:webHidden/>
                <w:sz w:val="28"/>
                <w:szCs w:val="28"/>
              </w:rPr>
              <w:fldChar w:fldCharType="end"/>
            </w:r>
          </w:hyperlink>
        </w:p>
        <w:p w14:paraId="1B7910EA" w14:textId="0297CB71" w:rsidR="000A033B" w:rsidRPr="000A033B" w:rsidRDefault="001B0EB2">
          <w:pPr>
            <w:pStyle w:val="TOC1"/>
            <w:rPr>
              <w:noProof/>
              <w:sz w:val="28"/>
              <w:szCs w:val="28"/>
            </w:rPr>
          </w:pPr>
          <w:hyperlink w:anchor="_Toc97722563" w:history="1">
            <w:r w:rsidR="000A033B" w:rsidRPr="000A033B">
              <w:rPr>
                <w:rStyle w:val="a7"/>
                <w:rFonts w:ascii="Times New Roman" w:eastAsia="宋体" w:hAnsi="Times New Roman"/>
                <w:b/>
                <w:noProof/>
                <w:sz w:val="28"/>
                <w:szCs w:val="28"/>
              </w:rPr>
              <w:t>III. Experimental characterization</w:t>
            </w:r>
            <w:r w:rsidR="000A033B" w:rsidRPr="000A033B">
              <w:rPr>
                <w:noProof/>
                <w:webHidden/>
                <w:sz w:val="28"/>
                <w:szCs w:val="28"/>
              </w:rPr>
              <w:tab/>
            </w:r>
            <w:r w:rsidR="000A033B" w:rsidRPr="000A033B">
              <w:rPr>
                <w:rFonts w:ascii="Times New Roman" w:hAnsi="Times New Roman" w:cs="Times New Roman"/>
                <w:noProof/>
                <w:webHidden/>
                <w:sz w:val="28"/>
                <w:szCs w:val="28"/>
              </w:rPr>
              <w:fldChar w:fldCharType="begin"/>
            </w:r>
            <w:r w:rsidR="000A033B" w:rsidRPr="000A033B">
              <w:rPr>
                <w:rFonts w:ascii="Times New Roman" w:hAnsi="Times New Roman" w:cs="Times New Roman"/>
                <w:noProof/>
                <w:webHidden/>
                <w:sz w:val="28"/>
                <w:szCs w:val="28"/>
              </w:rPr>
              <w:instrText xml:space="preserve"> PAGEREF _Toc97722563 \h </w:instrText>
            </w:r>
            <w:r w:rsidR="000A033B" w:rsidRPr="000A033B">
              <w:rPr>
                <w:rFonts w:ascii="Times New Roman" w:hAnsi="Times New Roman" w:cs="Times New Roman"/>
                <w:noProof/>
                <w:webHidden/>
                <w:sz w:val="28"/>
                <w:szCs w:val="28"/>
              </w:rPr>
            </w:r>
            <w:r w:rsidR="000A033B" w:rsidRPr="000A033B">
              <w:rPr>
                <w:rFonts w:ascii="Times New Roman" w:hAnsi="Times New Roman" w:cs="Times New Roman"/>
                <w:noProof/>
                <w:webHidden/>
                <w:sz w:val="28"/>
                <w:szCs w:val="28"/>
              </w:rPr>
              <w:fldChar w:fldCharType="separate"/>
            </w:r>
            <w:r w:rsidR="000A033B" w:rsidRPr="000A033B">
              <w:rPr>
                <w:rFonts w:ascii="Times New Roman" w:hAnsi="Times New Roman" w:cs="Times New Roman"/>
                <w:noProof/>
                <w:webHidden/>
                <w:sz w:val="28"/>
                <w:szCs w:val="28"/>
              </w:rPr>
              <w:t>6</w:t>
            </w:r>
            <w:r w:rsidR="000A033B" w:rsidRPr="000A033B">
              <w:rPr>
                <w:rFonts w:ascii="Times New Roman" w:hAnsi="Times New Roman" w:cs="Times New Roman"/>
                <w:noProof/>
                <w:webHidden/>
                <w:sz w:val="28"/>
                <w:szCs w:val="28"/>
              </w:rPr>
              <w:fldChar w:fldCharType="end"/>
            </w:r>
          </w:hyperlink>
        </w:p>
        <w:p w14:paraId="0E8AAE69" w14:textId="7E7305C2" w:rsidR="000A033B" w:rsidRPr="000A033B" w:rsidRDefault="001B0EB2">
          <w:pPr>
            <w:pStyle w:val="TOC1"/>
            <w:rPr>
              <w:noProof/>
              <w:sz w:val="28"/>
              <w:szCs w:val="28"/>
            </w:rPr>
          </w:pPr>
          <w:hyperlink w:anchor="_Toc97722564" w:history="1">
            <w:r w:rsidR="000A033B" w:rsidRPr="000A033B">
              <w:rPr>
                <w:rStyle w:val="a7"/>
                <w:rFonts w:ascii="Times New Roman" w:eastAsia="宋体" w:hAnsi="Times New Roman"/>
                <w:b/>
                <w:noProof/>
                <w:sz w:val="28"/>
                <w:szCs w:val="28"/>
              </w:rPr>
              <w:t>IV. Detailed information for full-wave simulations</w:t>
            </w:r>
            <w:r w:rsidR="000A033B" w:rsidRPr="000A033B">
              <w:rPr>
                <w:noProof/>
                <w:webHidden/>
                <w:sz w:val="28"/>
                <w:szCs w:val="28"/>
              </w:rPr>
              <w:tab/>
            </w:r>
            <w:r w:rsidR="000A033B" w:rsidRPr="000A033B">
              <w:rPr>
                <w:rFonts w:ascii="Times New Roman" w:hAnsi="Times New Roman" w:cs="Times New Roman"/>
                <w:noProof/>
                <w:webHidden/>
                <w:sz w:val="28"/>
                <w:szCs w:val="28"/>
              </w:rPr>
              <w:fldChar w:fldCharType="begin"/>
            </w:r>
            <w:r w:rsidR="000A033B" w:rsidRPr="000A033B">
              <w:rPr>
                <w:rFonts w:ascii="Times New Roman" w:hAnsi="Times New Roman" w:cs="Times New Roman"/>
                <w:noProof/>
                <w:webHidden/>
                <w:sz w:val="28"/>
                <w:szCs w:val="28"/>
              </w:rPr>
              <w:instrText xml:space="preserve"> PAGEREF _Toc97722564 \h </w:instrText>
            </w:r>
            <w:r w:rsidR="000A033B" w:rsidRPr="000A033B">
              <w:rPr>
                <w:rFonts w:ascii="Times New Roman" w:hAnsi="Times New Roman" w:cs="Times New Roman"/>
                <w:noProof/>
                <w:webHidden/>
                <w:sz w:val="28"/>
                <w:szCs w:val="28"/>
              </w:rPr>
            </w:r>
            <w:r w:rsidR="000A033B" w:rsidRPr="000A033B">
              <w:rPr>
                <w:rFonts w:ascii="Times New Roman" w:hAnsi="Times New Roman" w:cs="Times New Roman"/>
                <w:noProof/>
                <w:webHidden/>
                <w:sz w:val="28"/>
                <w:szCs w:val="28"/>
              </w:rPr>
              <w:fldChar w:fldCharType="separate"/>
            </w:r>
            <w:r w:rsidR="000A033B" w:rsidRPr="000A033B">
              <w:rPr>
                <w:rFonts w:ascii="Times New Roman" w:hAnsi="Times New Roman" w:cs="Times New Roman"/>
                <w:noProof/>
                <w:webHidden/>
                <w:sz w:val="28"/>
                <w:szCs w:val="28"/>
              </w:rPr>
              <w:t>9</w:t>
            </w:r>
            <w:r w:rsidR="000A033B" w:rsidRPr="000A033B">
              <w:rPr>
                <w:rFonts w:ascii="Times New Roman" w:hAnsi="Times New Roman" w:cs="Times New Roman"/>
                <w:noProof/>
                <w:webHidden/>
                <w:sz w:val="28"/>
                <w:szCs w:val="28"/>
              </w:rPr>
              <w:fldChar w:fldCharType="end"/>
            </w:r>
          </w:hyperlink>
        </w:p>
        <w:p w14:paraId="7951BDF8" w14:textId="7C9ED6F5" w:rsidR="000A033B" w:rsidRPr="000A033B" w:rsidRDefault="001B0EB2">
          <w:pPr>
            <w:pStyle w:val="TOC1"/>
            <w:rPr>
              <w:noProof/>
              <w:sz w:val="28"/>
              <w:szCs w:val="28"/>
            </w:rPr>
          </w:pPr>
          <w:hyperlink w:anchor="_Toc97722565" w:history="1">
            <w:r w:rsidR="000A033B" w:rsidRPr="000A033B">
              <w:rPr>
                <w:rStyle w:val="a7"/>
                <w:rFonts w:ascii="Times New Roman" w:eastAsia="宋体" w:hAnsi="Times New Roman"/>
                <w:b/>
                <w:noProof/>
                <w:sz w:val="28"/>
                <w:szCs w:val="28"/>
              </w:rPr>
              <w:t>V. CMT fitting for meta-atoms</w:t>
            </w:r>
            <w:r w:rsidR="000A033B" w:rsidRPr="000A033B">
              <w:rPr>
                <w:noProof/>
                <w:webHidden/>
                <w:sz w:val="28"/>
                <w:szCs w:val="28"/>
              </w:rPr>
              <w:tab/>
            </w:r>
            <w:r w:rsidR="000A033B" w:rsidRPr="000A033B">
              <w:rPr>
                <w:rFonts w:ascii="Times New Roman" w:hAnsi="Times New Roman" w:cs="Times New Roman"/>
                <w:noProof/>
                <w:webHidden/>
                <w:sz w:val="28"/>
                <w:szCs w:val="28"/>
              </w:rPr>
              <w:fldChar w:fldCharType="begin"/>
            </w:r>
            <w:r w:rsidR="000A033B" w:rsidRPr="000A033B">
              <w:rPr>
                <w:rFonts w:ascii="Times New Roman" w:hAnsi="Times New Roman" w:cs="Times New Roman"/>
                <w:noProof/>
                <w:webHidden/>
                <w:sz w:val="28"/>
                <w:szCs w:val="28"/>
              </w:rPr>
              <w:instrText xml:space="preserve"> PAGEREF _Toc97722565 \h </w:instrText>
            </w:r>
            <w:r w:rsidR="000A033B" w:rsidRPr="000A033B">
              <w:rPr>
                <w:rFonts w:ascii="Times New Roman" w:hAnsi="Times New Roman" w:cs="Times New Roman"/>
                <w:noProof/>
                <w:webHidden/>
                <w:sz w:val="28"/>
                <w:szCs w:val="28"/>
              </w:rPr>
            </w:r>
            <w:r w:rsidR="000A033B" w:rsidRPr="000A033B">
              <w:rPr>
                <w:rFonts w:ascii="Times New Roman" w:hAnsi="Times New Roman" w:cs="Times New Roman"/>
                <w:noProof/>
                <w:webHidden/>
                <w:sz w:val="28"/>
                <w:szCs w:val="28"/>
              </w:rPr>
              <w:fldChar w:fldCharType="separate"/>
            </w:r>
            <w:r w:rsidR="000A033B" w:rsidRPr="000A033B">
              <w:rPr>
                <w:rFonts w:ascii="Times New Roman" w:hAnsi="Times New Roman" w:cs="Times New Roman"/>
                <w:noProof/>
                <w:webHidden/>
                <w:sz w:val="28"/>
                <w:szCs w:val="28"/>
              </w:rPr>
              <w:t>14</w:t>
            </w:r>
            <w:r w:rsidR="000A033B" w:rsidRPr="000A033B">
              <w:rPr>
                <w:rFonts w:ascii="Times New Roman" w:hAnsi="Times New Roman" w:cs="Times New Roman"/>
                <w:noProof/>
                <w:webHidden/>
                <w:sz w:val="28"/>
                <w:szCs w:val="28"/>
              </w:rPr>
              <w:fldChar w:fldCharType="end"/>
            </w:r>
          </w:hyperlink>
        </w:p>
        <w:p w14:paraId="4FF1CC67" w14:textId="437758BE" w:rsidR="000A033B" w:rsidRPr="000A033B" w:rsidRDefault="001B0EB2">
          <w:pPr>
            <w:pStyle w:val="TOC1"/>
            <w:rPr>
              <w:noProof/>
              <w:sz w:val="28"/>
              <w:szCs w:val="28"/>
            </w:rPr>
          </w:pPr>
          <w:hyperlink w:anchor="_Toc97722566" w:history="1">
            <w:r w:rsidR="000A033B" w:rsidRPr="000A033B">
              <w:rPr>
                <w:rStyle w:val="a7"/>
                <w:rFonts w:ascii="Times New Roman" w:eastAsia="宋体" w:hAnsi="Times New Roman"/>
                <w:b/>
                <w:noProof/>
                <w:sz w:val="28"/>
                <w:szCs w:val="28"/>
              </w:rPr>
              <w:t>VI. Possible methods for further improving the efficiency</w:t>
            </w:r>
            <w:r w:rsidR="000A033B" w:rsidRPr="000A033B">
              <w:rPr>
                <w:noProof/>
                <w:webHidden/>
                <w:sz w:val="28"/>
                <w:szCs w:val="28"/>
              </w:rPr>
              <w:tab/>
            </w:r>
            <w:r w:rsidR="000A033B" w:rsidRPr="000A033B">
              <w:rPr>
                <w:rFonts w:ascii="Times New Roman" w:hAnsi="Times New Roman" w:cs="Times New Roman"/>
                <w:noProof/>
                <w:webHidden/>
                <w:sz w:val="28"/>
                <w:szCs w:val="28"/>
              </w:rPr>
              <w:fldChar w:fldCharType="begin"/>
            </w:r>
            <w:r w:rsidR="000A033B" w:rsidRPr="000A033B">
              <w:rPr>
                <w:rFonts w:ascii="Times New Roman" w:hAnsi="Times New Roman" w:cs="Times New Roman"/>
                <w:noProof/>
                <w:webHidden/>
                <w:sz w:val="28"/>
                <w:szCs w:val="28"/>
              </w:rPr>
              <w:instrText xml:space="preserve"> PAGEREF _Toc97722566 \h </w:instrText>
            </w:r>
            <w:r w:rsidR="000A033B" w:rsidRPr="000A033B">
              <w:rPr>
                <w:rFonts w:ascii="Times New Roman" w:hAnsi="Times New Roman" w:cs="Times New Roman"/>
                <w:noProof/>
                <w:webHidden/>
                <w:sz w:val="28"/>
                <w:szCs w:val="28"/>
              </w:rPr>
            </w:r>
            <w:r w:rsidR="000A033B" w:rsidRPr="000A033B">
              <w:rPr>
                <w:rFonts w:ascii="Times New Roman" w:hAnsi="Times New Roman" w:cs="Times New Roman"/>
                <w:noProof/>
                <w:webHidden/>
                <w:sz w:val="28"/>
                <w:szCs w:val="28"/>
              </w:rPr>
              <w:fldChar w:fldCharType="separate"/>
            </w:r>
            <w:r w:rsidR="000A033B" w:rsidRPr="000A033B">
              <w:rPr>
                <w:rFonts w:ascii="Times New Roman" w:hAnsi="Times New Roman" w:cs="Times New Roman"/>
                <w:noProof/>
                <w:webHidden/>
                <w:sz w:val="28"/>
                <w:szCs w:val="28"/>
              </w:rPr>
              <w:t>15</w:t>
            </w:r>
            <w:r w:rsidR="000A033B" w:rsidRPr="000A033B">
              <w:rPr>
                <w:rFonts w:ascii="Times New Roman" w:hAnsi="Times New Roman" w:cs="Times New Roman"/>
                <w:noProof/>
                <w:webHidden/>
                <w:sz w:val="28"/>
                <w:szCs w:val="28"/>
              </w:rPr>
              <w:fldChar w:fldCharType="end"/>
            </w:r>
          </w:hyperlink>
        </w:p>
        <w:p w14:paraId="0A3B6842" w14:textId="5D06BE51" w:rsidR="000A033B" w:rsidRPr="000A033B" w:rsidRDefault="001B0EB2">
          <w:pPr>
            <w:pStyle w:val="TOC1"/>
            <w:rPr>
              <w:noProof/>
              <w:sz w:val="28"/>
              <w:szCs w:val="28"/>
            </w:rPr>
          </w:pPr>
          <w:hyperlink w:anchor="_Toc97722567" w:history="1">
            <w:r w:rsidR="000A033B" w:rsidRPr="000A033B">
              <w:rPr>
                <w:rStyle w:val="a7"/>
                <w:rFonts w:ascii="Times New Roman" w:eastAsia="宋体" w:hAnsi="Times New Roman"/>
                <w:b/>
                <w:noProof/>
                <w:sz w:val="28"/>
                <w:szCs w:val="28"/>
              </w:rPr>
              <w:t>VII. Flexible wavefront control, based on resonance and PB phases</w:t>
            </w:r>
            <w:r w:rsidR="000A033B" w:rsidRPr="000A033B">
              <w:rPr>
                <w:noProof/>
                <w:webHidden/>
                <w:sz w:val="28"/>
                <w:szCs w:val="28"/>
              </w:rPr>
              <w:tab/>
            </w:r>
            <w:r w:rsidR="000A033B" w:rsidRPr="000A033B">
              <w:rPr>
                <w:rFonts w:ascii="Times New Roman" w:hAnsi="Times New Roman" w:cs="Times New Roman"/>
                <w:noProof/>
                <w:webHidden/>
                <w:sz w:val="28"/>
                <w:szCs w:val="28"/>
              </w:rPr>
              <w:fldChar w:fldCharType="begin"/>
            </w:r>
            <w:r w:rsidR="000A033B" w:rsidRPr="000A033B">
              <w:rPr>
                <w:rFonts w:ascii="Times New Roman" w:hAnsi="Times New Roman" w:cs="Times New Roman"/>
                <w:noProof/>
                <w:webHidden/>
                <w:sz w:val="28"/>
                <w:szCs w:val="28"/>
              </w:rPr>
              <w:instrText xml:space="preserve"> PAGEREF _Toc97722567 \h </w:instrText>
            </w:r>
            <w:r w:rsidR="000A033B" w:rsidRPr="000A033B">
              <w:rPr>
                <w:rFonts w:ascii="Times New Roman" w:hAnsi="Times New Roman" w:cs="Times New Roman"/>
                <w:noProof/>
                <w:webHidden/>
                <w:sz w:val="28"/>
                <w:szCs w:val="28"/>
              </w:rPr>
            </w:r>
            <w:r w:rsidR="000A033B" w:rsidRPr="000A033B">
              <w:rPr>
                <w:rFonts w:ascii="Times New Roman" w:hAnsi="Times New Roman" w:cs="Times New Roman"/>
                <w:noProof/>
                <w:webHidden/>
                <w:sz w:val="28"/>
                <w:szCs w:val="28"/>
              </w:rPr>
              <w:fldChar w:fldCharType="separate"/>
            </w:r>
            <w:r w:rsidR="000A033B" w:rsidRPr="000A033B">
              <w:rPr>
                <w:rFonts w:ascii="Times New Roman" w:hAnsi="Times New Roman" w:cs="Times New Roman"/>
                <w:noProof/>
                <w:webHidden/>
                <w:sz w:val="28"/>
                <w:szCs w:val="28"/>
              </w:rPr>
              <w:t>17</w:t>
            </w:r>
            <w:r w:rsidR="000A033B" w:rsidRPr="000A033B">
              <w:rPr>
                <w:rFonts w:ascii="Times New Roman" w:hAnsi="Times New Roman" w:cs="Times New Roman"/>
                <w:noProof/>
                <w:webHidden/>
                <w:sz w:val="28"/>
                <w:szCs w:val="28"/>
              </w:rPr>
              <w:fldChar w:fldCharType="end"/>
            </w:r>
          </w:hyperlink>
        </w:p>
        <w:p w14:paraId="06E71286" w14:textId="241B617A" w:rsidR="004E6926" w:rsidRPr="000A033B" w:rsidRDefault="004E6926" w:rsidP="00AD71DA">
          <w:pPr>
            <w:spacing w:line="360" w:lineRule="auto"/>
            <w:rPr>
              <w:rFonts w:ascii="Times New Roman" w:hAnsi="Times New Roman" w:cs="Times New Roman"/>
              <w:sz w:val="28"/>
              <w:szCs w:val="28"/>
            </w:rPr>
          </w:pPr>
          <w:r w:rsidRPr="000A033B">
            <w:rPr>
              <w:rFonts w:ascii="Times New Roman" w:hAnsi="Times New Roman" w:cs="Times New Roman"/>
              <w:b/>
              <w:bCs/>
              <w:sz w:val="28"/>
              <w:szCs w:val="28"/>
              <w:lang w:val="zh-CN"/>
            </w:rPr>
            <w:fldChar w:fldCharType="end"/>
          </w:r>
        </w:p>
      </w:sdtContent>
    </w:sdt>
    <w:p w14:paraId="55C22A63" w14:textId="5103D014" w:rsidR="004E6926" w:rsidRPr="0080265F" w:rsidRDefault="004E6926" w:rsidP="004E6926">
      <w:pPr>
        <w:autoSpaceDE w:val="0"/>
        <w:autoSpaceDN w:val="0"/>
        <w:adjustRightInd w:val="0"/>
        <w:jc w:val="left"/>
        <w:rPr>
          <w:rFonts w:ascii="Times New Roman" w:hAnsi="Times New Roman" w:cs="Times New Roman"/>
          <w:sz w:val="20"/>
          <w:szCs w:val="20"/>
        </w:rPr>
        <w:sectPr w:rsidR="004E6926" w:rsidRPr="0080265F">
          <w:pgSz w:w="11906" w:h="16838"/>
          <w:pgMar w:top="1440" w:right="1800" w:bottom="1440" w:left="1800" w:header="851" w:footer="992" w:gutter="0"/>
          <w:cols w:space="425"/>
          <w:docGrid w:type="lines" w:linePitch="312"/>
        </w:sectPr>
      </w:pPr>
    </w:p>
    <w:p w14:paraId="30EF8214" w14:textId="26EDB0EB" w:rsidR="00DD0E74" w:rsidRPr="005223DB" w:rsidRDefault="00316CB3" w:rsidP="005F3FC1">
      <w:pPr>
        <w:numPr>
          <w:ilvl w:val="0"/>
          <w:numId w:val="1"/>
        </w:numPr>
        <w:spacing w:beforeLines="50" w:before="156" w:afterLines="50" w:after="156" w:line="360" w:lineRule="auto"/>
        <w:outlineLvl w:val="0"/>
        <w:rPr>
          <w:rFonts w:ascii="Times New Roman" w:eastAsia="宋体" w:hAnsi="Times New Roman" w:cs="Times New Roman"/>
          <w:b/>
          <w:noProof/>
          <w:color w:val="000000"/>
          <w:sz w:val="24"/>
          <w:szCs w:val="24"/>
        </w:rPr>
      </w:pPr>
      <w:bookmarkStart w:id="1" w:name="_Toc89335244"/>
      <w:bookmarkStart w:id="2" w:name="_Toc97722561"/>
      <w:r w:rsidRPr="005223DB">
        <w:rPr>
          <w:rFonts w:ascii="Times New Roman" w:eastAsia="宋体" w:hAnsi="Times New Roman" w:cs="Times New Roman"/>
          <w:b/>
          <w:noProof/>
          <w:color w:val="000000"/>
          <w:sz w:val="24"/>
          <w:szCs w:val="24"/>
        </w:rPr>
        <w:lastRenderedPageBreak/>
        <w:t xml:space="preserve">Theoretical </w:t>
      </w:r>
      <w:bookmarkEnd w:id="1"/>
      <w:r w:rsidR="009A5B8A" w:rsidRPr="005223DB">
        <w:rPr>
          <w:rFonts w:ascii="Times New Roman" w:eastAsia="宋体" w:hAnsi="Times New Roman" w:cs="Times New Roman"/>
          <w:b/>
          <w:noProof/>
          <w:color w:val="000000"/>
          <w:sz w:val="24"/>
          <w:szCs w:val="24"/>
        </w:rPr>
        <w:t xml:space="preserve">calculation </w:t>
      </w:r>
      <w:r w:rsidR="00287648" w:rsidRPr="005223DB">
        <w:rPr>
          <w:rFonts w:ascii="Times New Roman" w:eastAsia="宋体" w:hAnsi="Times New Roman" w:cs="Times New Roman"/>
          <w:b/>
          <w:noProof/>
          <w:color w:val="000000"/>
          <w:sz w:val="24"/>
          <w:szCs w:val="24"/>
        </w:rPr>
        <w:t>of</w:t>
      </w:r>
      <w:r w:rsidR="009A5B8A" w:rsidRPr="005223DB">
        <w:rPr>
          <w:rFonts w:ascii="Times New Roman" w:eastAsia="宋体" w:hAnsi="Times New Roman" w:cs="Times New Roman"/>
          <w:b/>
          <w:noProof/>
          <w:color w:val="000000"/>
          <w:sz w:val="24"/>
          <w:szCs w:val="24"/>
        </w:rPr>
        <w:t xml:space="preserve"> FF scattering patterns</w:t>
      </w:r>
      <w:bookmarkEnd w:id="2"/>
      <w:r w:rsidR="009A5B8A" w:rsidRPr="005223DB">
        <w:rPr>
          <w:rFonts w:ascii="Times New Roman" w:eastAsia="宋体" w:hAnsi="Times New Roman" w:cs="Times New Roman"/>
          <w:b/>
          <w:noProof/>
          <w:color w:val="000000"/>
          <w:sz w:val="24"/>
          <w:szCs w:val="24"/>
        </w:rPr>
        <w:t xml:space="preserve"> </w:t>
      </w:r>
    </w:p>
    <w:p w14:paraId="7F369C9C" w14:textId="77777777" w:rsidR="0018118F" w:rsidRPr="005223DB" w:rsidRDefault="00316CB3" w:rsidP="0018118F">
      <w:pPr>
        <w:pStyle w:val="ac"/>
        <w:numPr>
          <w:ilvl w:val="1"/>
          <w:numId w:val="5"/>
        </w:numPr>
        <w:autoSpaceDE w:val="0"/>
        <w:autoSpaceDN w:val="0"/>
        <w:adjustRightInd w:val="0"/>
        <w:spacing w:line="360" w:lineRule="auto"/>
        <w:ind w:firstLineChars="0"/>
        <w:jc w:val="left"/>
        <w:rPr>
          <w:rFonts w:ascii="Times New Roman" w:hAnsi="Times New Roman"/>
          <w:b/>
          <w:sz w:val="24"/>
          <w:szCs w:val="24"/>
        </w:rPr>
      </w:pPr>
      <w:r w:rsidRPr="005223DB">
        <w:rPr>
          <w:rFonts w:ascii="Times New Roman" w:hAnsi="Times New Roman"/>
          <w:b/>
          <w:kern w:val="0"/>
          <w:sz w:val="24"/>
          <w:szCs w:val="24"/>
        </w:rPr>
        <w:t>Definitions</w:t>
      </w:r>
      <w:r w:rsidRPr="005223DB">
        <w:rPr>
          <w:rFonts w:ascii="Times New Roman" w:hAnsi="Times New Roman"/>
          <w:b/>
          <w:sz w:val="24"/>
          <w:szCs w:val="24"/>
        </w:rPr>
        <w:t xml:space="preserve"> of far-field coordinate, unit vectors and wavevectors</w:t>
      </w:r>
    </w:p>
    <w:p w14:paraId="4C119001" w14:textId="72087DD8" w:rsidR="00D31174" w:rsidRPr="005223DB" w:rsidRDefault="00D31174" w:rsidP="0018118F">
      <w:pPr>
        <w:pStyle w:val="ac"/>
        <w:autoSpaceDE w:val="0"/>
        <w:autoSpaceDN w:val="0"/>
        <w:adjustRightInd w:val="0"/>
        <w:spacing w:line="360" w:lineRule="auto"/>
        <w:ind w:left="360" w:firstLineChars="0" w:firstLine="0"/>
        <w:jc w:val="center"/>
        <w:rPr>
          <w:rFonts w:ascii="Times New Roman" w:hAnsi="Times New Roman"/>
          <w:b/>
          <w:sz w:val="24"/>
          <w:szCs w:val="24"/>
        </w:rPr>
      </w:pPr>
      <w:r w:rsidRPr="005223DB">
        <w:rPr>
          <w:rFonts w:ascii="Times New Roman" w:hAnsi="Times New Roman"/>
          <w:noProof/>
          <w:sz w:val="24"/>
          <w:szCs w:val="24"/>
        </w:rPr>
        <w:drawing>
          <wp:inline distT="0" distB="0" distL="0" distR="0" wp14:anchorId="388689A6" wp14:editId="13381798">
            <wp:extent cx="3087231" cy="2367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2398" cy="2378904"/>
                    </a:xfrm>
                    <a:prstGeom prst="rect">
                      <a:avLst/>
                    </a:prstGeom>
                  </pic:spPr>
                </pic:pic>
              </a:graphicData>
            </a:graphic>
          </wp:inline>
        </w:drawing>
      </w:r>
    </w:p>
    <w:p w14:paraId="5A9FD028" w14:textId="485D2F01" w:rsidR="00942A41" w:rsidRPr="005223DB" w:rsidRDefault="00F753FA" w:rsidP="00507880">
      <w:pPr>
        <w:pStyle w:val="ad"/>
        <w:spacing w:line="360" w:lineRule="auto"/>
        <w:ind w:leftChars="200" w:left="420" w:rightChars="200" w:right="420"/>
        <w:jc w:val="center"/>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FB4756" w:rsidRPr="005223DB">
        <w:rPr>
          <w:rFonts w:ascii="Times New Roman" w:eastAsia="宋体" w:hAnsi="Times New Roman" w:cs="Times New Roman"/>
          <w:b/>
          <w:bCs/>
          <w:sz w:val="24"/>
          <w:szCs w:val="24"/>
        </w:rPr>
        <w:t xml:space="preserve"> S1</w:t>
      </w:r>
      <w:r w:rsidR="00AB7575" w:rsidRPr="005223DB">
        <w:rPr>
          <w:rFonts w:ascii="Times New Roman" w:eastAsia="宋体" w:hAnsi="Times New Roman" w:cs="Times New Roman"/>
          <w:b/>
          <w:bCs/>
          <w:sz w:val="24"/>
          <w:szCs w:val="24"/>
        </w:rPr>
        <w:t>:</w:t>
      </w:r>
      <w:r w:rsidR="00FB4756" w:rsidRPr="005223DB">
        <w:rPr>
          <w:rFonts w:ascii="Times New Roman" w:eastAsia="宋体" w:hAnsi="Times New Roman" w:cs="Times New Roman"/>
          <w:sz w:val="24"/>
          <w:szCs w:val="24"/>
        </w:rPr>
        <w:t xml:space="preserve"> Far-field coordinate system</w:t>
      </w:r>
    </w:p>
    <w:p w14:paraId="40017A47" w14:textId="2749A6B1" w:rsidR="00942A41" w:rsidRPr="005223DB" w:rsidRDefault="00C62C9F" w:rsidP="00942A41">
      <w:pPr>
        <w:autoSpaceDE w:val="0"/>
        <w:autoSpaceDN w:val="0"/>
        <w:adjustRightInd w:val="0"/>
        <w:spacing w:line="360" w:lineRule="auto"/>
        <w:ind w:firstLineChars="200" w:firstLine="480"/>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As shown in </w:t>
      </w:r>
      <w:r w:rsidR="00F753FA" w:rsidRPr="000B35A4">
        <w:rPr>
          <w:rFonts w:ascii="Times New Roman" w:eastAsia="宋体" w:hAnsi="Times New Roman" w:cs="Times New Roman"/>
          <w:color w:val="0000CC"/>
          <w:sz w:val="24"/>
          <w:szCs w:val="24"/>
        </w:rPr>
        <w:t>Figure</w:t>
      </w:r>
      <w:r w:rsidRPr="000B35A4">
        <w:rPr>
          <w:rFonts w:ascii="Times New Roman" w:eastAsia="宋体" w:hAnsi="Times New Roman" w:cs="Times New Roman"/>
          <w:color w:val="0000CC"/>
          <w:sz w:val="24"/>
          <w:szCs w:val="24"/>
        </w:rPr>
        <w:t xml:space="preserve"> S1</w:t>
      </w:r>
      <w:r w:rsidRPr="005223DB">
        <w:rPr>
          <w:rFonts w:ascii="Times New Roman" w:eastAsia="宋体" w:hAnsi="Times New Roman" w:cs="Times New Roman"/>
          <w:sz w:val="24"/>
          <w:szCs w:val="24"/>
        </w:rPr>
        <w:t>, in such a far-field coordinate system</w:t>
      </w:r>
      <w:r w:rsidR="00562AFE" w:rsidRPr="005223DB">
        <w:rPr>
          <w:rFonts w:ascii="Times New Roman" w:eastAsia="宋体" w:hAnsi="Times New Roman" w:cs="Times New Roman"/>
          <w:sz w:val="24"/>
          <w:szCs w:val="24"/>
        </w:rPr>
        <w:t>:</w:t>
      </w:r>
    </w:p>
    <w:p w14:paraId="13BCD747" w14:textId="6589D1D2" w:rsidR="00942A41" w:rsidRPr="005223DB" w:rsidRDefault="00C060E5" w:rsidP="00942A41">
      <w:pPr>
        <w:autoSpaceDE w:val="0"/>
        <w:autoSpaceDN w:val="0"/>
        <w:adjustRightInd w:val="0"/>
        <w:spacing w:line="360" w:lineRule="auto"/>
        <w:jc w:val="right"/>
        <w:rPr>
          <w:rFonts w:ascii="Times New Roman" w:eastAsia="宋体" w:hAnsi="Times New Roman" w:cs="Times New Roman"/>
          <w:sz w:val="24"/>
          <w:szCs w:val="24"/>
        </w:rPr>
      </w:pPr>
      <w:r w:rsidRPr="005223DB">
        <w:rPr>
          <w:rFonts w:ascii="Times New Roman" w:hAnsi="Times New Roman" w:cs="Times New Roman"/>
          <w:position w:val="-78"/>
          <w:sz w:val="24"/>
          <w:szCs w:val="24"/>
        </w:rPr>
        <w:object w:dxaOrig="5620" w:dyaOrig="1680" w14:anchorId="62D1B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pt;height:84.75pt" o:ole="">
            <v:imagedata r:id="rId11" o:title=""/>
          </v:shape>
          <o:OLEObject Type="Embed" ProgID="Equation.DSMT4" ShapeID="_x0000_i1025" DrawAspect="Content" ObjectID="_1708348027" r:id="rId12"/>
        </w:object>
      </w:r>
      <w:proofErr w:type="gramStart"/>
      <w:r w:rsidR="00311006" w:rsidRPr="005223DB">
        <w:rPr>
          <w:rFonts w:ascii="Times New Roman" w:eastAsia="宋体" w:hAnsi="Times New Roman" w:cs="Times New Roman"/>
          <w:sz w:val="24"/>
          <w:szCs w:val="24"/>
        </w:rPr>
        <w:t xml:space="preserve">, </w:t>
      </w:r>
      <w:r w:rsidR="00267419" w:rsidRPr="005223DB">
        <w:rPr>
          <w:rFonts w:ascii="Times New Roman" w:eastAsia="宋体" w:hAnsi="Times New Roman" w:cs="Times New Roman"/>
          <w:sz w:val="24"/>
          <w:szCs w:val="24"/>
        </w:rPr>
        <w:t xml:space="preserve">  </w:t>
      </w:r>
      <w:proofErr w:type="gramEnd"/>
      <w:r w:rsidR="00942A41" w:rsidRPr="005223DB">
        <w:rPr>
          <w:rFonts w:ascii="Times New Roman" w:eastAsia="宋体" w:hAnsi="Times New Roman" w:cs="Times New Roman"/>
          <w:sz w:val="24"/>
          <w:szCs w:val="24"/>
        </w:rPr>
        <w:t xml:space="preserve">  (S1)</w:t>
      </w:r>
    </w:p>
    <w:p w14:paraId="7F503156" w14:textId="13D3D128" w:rsidR="00C62C9F" w:rsidRPr="005223DB" w:rsidRDefault="00311006" w:rsidP="00311006">
      <w:pPr>
        <w:pStyle w:val="ad"/>
        <w:spacing w:line="360" w:lineRule="auto"/>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with </w:t>
      </w:r>
      <w:bookmarkStart w:id="3" w:name="MTBlankEqn"/>
      <w:r w:rsidR="00C060E5" w:rsidRPr="005223DB">
        <w:rPr>
          <w:rFonts w:ascii="Times New Roman" w:hAnsi="Times New Roman" w:cs="Times New Roman"/>
          <w:position w:val="-14"/>
          <w:sz w:val="24"/>
          <w:szCs w:val="24"/>
        </w:rPr>
        <w:object w:dxaOrig="620" w:dyaOrig="400" w14:anchorId="7134D88A">
          <v:shape id="_x0000_i1026" type="#_x0000_t75" style="width:30.45pt;height:20.5pt" o:ole="">
            <v:imagedata r:id="rId13" o:title=""/>
          </v:shape>
          <o:OLEObject Type="Embed" ProgID="Equation.DSMT4" ShapeID="_x0000_i1026" DrawAspect="Content" ObjectID="_1708348028" r:id="rId14"/>
        </w:object>
      </w:r>
      <w:bookmarkEnd w:id="3"/>
      <w:r w:rsidRPr="005223DB">
        <w:rPr>
          <w:rFonts w:ascii="Times New Roman" w:eastAsia="宋体" w:hAnsi="Times New Roman" w:cs="Times New Roman"/>
          <w:sz w:val="24"/>
          <w:szCs w:val="24"/>
        </w:rPr>
        <w:t xml:space="preserve"> denoting the reflected elevation angle and azimuthal angle for scattered waves. </w:t>
      </w:r>
      <w:r w:rsidR="00E9656A" w:rsidRPr="005223DB">
        <w:rPr>
          <w:rFonts w:ascii="Times New Roman" w:eastAsia="宋体" w:hAnsi="Times New Roman" w:cs="Times New Roman"/>
          <w:sz w:val="24"/>
          <w:szCs w:val="24"/>
        </w:rPr>
        <w:t>Consequently</w:t>
      </w:r>
      <w:r w:rsidR="00C62C9F" w:rsidRPr="005223DB">
        <w:rPr>
          <w:rFonts w:ascii="Times New Roman" w:eastAsia="宋体" w:hAnsi="Times New Roman" w:cs="Times New Roman"/>
          <w:sz w:val="24"/>
          <w:szCs w:val="24"/>
        </w:rPr>
        <w:t>, for any scattered waves, the unit vectors for horizontal and vertical polarizations can be expressed as</w:t>
      </w:r>
      <w:r w:rsidR="00562AFE" w:rsidRPr="005223DB">
        <w:rPr>
          <w:rFonts w:ascii="Times New Roman" w:eastAsia="宋体" w:hAnsi="Times New Roman" w:cs="Times New Roman"/>
          <w:sz w:val="24"/>
          <w:szCs w:val="24"/>
        </w:rPr>
        <w:t>:</w:t>
      </w:r>
    </w:p>
    <w:p w14:paraId="3E4A5DEB" w14:textId="3E89AD70" w:rsidR="00942A41" w:rsidRPr="005223DB" w:rsidRDefault="00C060E5" w:rsidP="00942A41">
      <w:pPr>
        <w:autoSpaceDE w:val="0"/>
        <w:autoSpaceDN w:val="0"/>
        <w:adjustRightInd w:val="0"/>
        <w:spacing w:line="360" w:lineRule="auto"/>
        <w:jc w:val="right"/>
        <w:rPr>
          <w:rFonts w:ascii="Times New Roman" w:eastAsia="宋体" w:hAnsi="Times New Roman" w:cs="Times New Roman"/>
          <w:sz w:val="24"/>
          <w:szCs w:val="24"/>
        </w:rPr>
      </w:pPr>
      <w:r w:rsidRPr="005223DB">
        <w:rPr>
          <w:rFonts w:ascii="Times New Roman" w:hAnsi="Times New Roman" w:cs="Times New Roman"/>
          <w:position w:val="-34"/>
          <w:sz w:val="24"/>
          <w:szCs w:val="24"/>
        </w:rPr>
        <w:object w:dxaOrig="4260" w:dyaOrig="800" w14:anchorId="7B5B9056">
          <v:shape id="_x0000_i1027" type="#_x0000_t75" style="width:214.35pt;height:39.9pt" o:ole="">
            <v:imagedata r:id="rId15" o:title=""/>
          </v:shape>
          <o:OLEObject Type="Embed" ProgID="Equation.DSMT4" ShapeID="_x0000_i1027" DrawAspect="Content" ObjectID="_1708348029" r:id="rId16"/>
        </w:object>
      </w:r>
      <w:proofErr w:type="gramStart"/>
      <w:r w:rsidR="00942A41" w:rsidRPr="005223DB">
        <w:rPr>
          <w:rFonts w:ascii="Times New Roman" w:hAnsi="Times New Roman" w:cs="Times New Roman"/>
          <w:sz w:val="24"/>
          <w:szCs w:val="24"/>
        </w:rPr>
        <w:t xml:space="preserve">,   </w:t>
      </w:r>
      <w:proofErr w:type="gramEnd"/>
      <w:r w:rsidR="00942A41" w:rsidRPr="005223DB">
        <w:rPr>
          <w:rFonts w:ascii="Times New Roman" w:hAnsi="Times New Roman" w:cs="Times New Roman"/>
          <w:sz w:val="24"/>
          <w:szCs w:val="24"/>
        </w:rPr>
        <w:t xml:space="preserve">   </w:t>
      </w:r>
      <w:r w:rsidR="003F4E20" w:rsidRPr="005223DB">
        <w:rPr>
          <w:rFonts w:ascii="Times New Roman" w:hAnsi="Times New Roman" w:cs="Times New Roman"/>
          <w:sz w:val="24"/>
          <w:szCs w:val="24"/>
        </w:rPr>
        <w:t xml:space="preserve">  </w:t>
      </w:r>
      <w:r w:rsidR="00942A41" w:rsidRPr="005223DB">
        <w:rPr>
          <w:rFonts w:ascii="Times New Roman" w:hAnsi="Times New Roman" w:cs="Times New Roman"/>
          <w:sz w:val="24"/>
          <w:szCs w:val="24"/>
        </w:rPr>
        <w:t xml:space="preserve">    (S2)</w:t>
      </w:r>
    </w:p>
    <w:p w14:paraId="179784B5" w14:textId="327EF64C" w:rsidR="00C62C9F" w:rsidRPr="005223DB" w:rsidRDefault="00C62C9F" w:rsidP="00942A41">
      <w:pPr>
        <w:autoSpaceDE w:val="0"/>
        <w:autoSpaceDN w:val="0"/>
        <w:adjustRightInd w:val="0"/>
        <w:spacing w:line="360" w:lineRule="auto"/>
        <w:jc w:val="left"/>
        <w:rPr>
          <w:rFonts w:ascii="Times New Roman" w:eastAsia="宋体" w:hAnsi="Times New Roman" w:cs="Times New Roman"/>
          <w:sz w:val="24"/>
          <w:szCs w:val="24"/>
        </w:rPr>
      </w:pPr>
      <w:r w:rsidRPr="005223DB">
        <w:rPr>
          <w:rFonts w:ascii="Times New Roman" w:eastAsia="宋体" w:hAnsi="Times New Roman" w:cs="Times New Roman"/>
          <w:sz w:val="24"/>
          <w:szCs w:val="24"/>
        </w:rPr>
        <w:t>and the unit vectors of circular polarizations for any scattered waves are</w:t>
      </w:r>
      <w:r w:rsidR="00562AFE" w:rsidRPr="005223DB">
        <w:rPr>
          <w:rFonts w:ascii="Times New Roman" w:eastAsia="宋体" w:hAnsi="Times New Roman" w:cs="Times New Roman"/>
          <w:sz w:val="24"/>
          <w:szCs w:val="24"/>
        </w:rPr>
        <w:t>:</w:t>
      </w:r>
    </w:p>
    <w:p w14:paraId="4E59CF98" w14:textId="30125A74" w:rsidR="00942A41" w:rsidRPr="005223DB" w:rsidRDefault="00C060E5" w:rsidP="00942A41">
      <w:pPr>
        <w:autoSpaceDE w:val="0"/>
        <w:autoSpaceDN w:val="0"/>
        <w:adjustRightInd w:val="0"/>
        <w:spacing w:line="360" w:lineRule="auto"/>
        <w:jc w:val="right"/>
        <w:rPr>
          <w:rFonts w:ascii="Times New Roman" w:eastAsia="宋体" w:hAnsi="Times New Roman" w:cs="Times New Roman"/>
          <w:sz w:val="24"/>
          <w:szCs w:val="24"/>
        </w:rPr>
      </w:pPr>
      <w:r w:rsidRPr="005223DB">
        <w:rPr>
          <w:rFonts w:ascii="Times New Roman" w:hAnsi="Times New Roman" w:cs="Times New Roman"/>
          <w:position w:val="-40"/>
          <w:sz w:val="24"/>
          <w:szCs w:val="24"/>
        </w:rPr>
        <w:object w:dxaOrig="7100" w:dyaOrig="920" w14:anchorId="37989AB6">
          <v:shape id="_x0000_i1028" type="#_x0000_t75" style="width:353.9pt;height:45.4pt" o:ole="">
            <v:imagedata r:id="rId17" o:title=""/>
          </v:shape>
          <o:OLEObject Type="Embed" ProgID="Equation.DSMT4" ShapeID="_x0000_i1028" DrawAspect="Content" ObjectID="_1708348030" r:id="rId18"/>
        </w:object>
      </w:r>
      <w:proofErr w:type="gramStart"/>
      <w:r w:rsidR="00942A41" w:rsidRPr="005223DB">
        <w:rPr>
          <w:rFonts w:ascii="Times New Roman" w:eastAsia="宋体" w:hAnsi="Times New Roman" w:cs="Times New Roman"/>
          <w:sz w:val="24"/>
          <w:szCs w:val="24"/>
        </w:rPr>
        <w:t>,(</w:t>
      </w:r>
      <w:proofErr w:type="gramEnd"/>
      <w:r w:rsidR="00942A41" w:rsidRPr="005223DB">
        <w:rPr>
          <w:rFonts w:ascii="Times New Roman" w:eastAsia="宋体" w:hAnsi="Times New Roman" w:cs="Times New Roman"/>
          <w:sz w:val="24"/>
          <w:szCs w:val="24"/>
        </w:rPr>
        <w:t>S3)</w:t>
      </w:r>
    </w:p>
    <w:p w14:paraId="0298D415" w14:textId="050E8B77" w:rsidR="00C62C9F" w:rsidRPr="005223DB" w:rsidRDefault="00C62C9F" w:rsidP="00942A41">
      <w:pPr>
        <w:autoSpaceDE w:val="0"/>
        <w:autoSpaceDN w:val="0"/>
        <w:adjustRightInd w:val="0"/>
        <w:spacing w:line="360" w:lineRule="auto"/>
        <w:rPr>
          <w:rFonts w:ascii="Times New Roman" w:eastAsia="宋体" w:hAnsi="Times New Roman" w:cs="Times New Roman"/>
          <w:sz w:val="24"/>
          <w:szCs w:val="24"/>
        </w:rPr>
      </w:pPr>
      <w:r w:rsidRPr="005223DB">
        <w:rPr>
          <w:rFonts w:ascii="Times New Roman" w:eastAsia="宋体" w:hAnsi="Times New Roman" w:cs="Times New Roman"/>
          <w:sz w:val="24"/>
          <w:szCs w:val="24"/>
        </w:rPr>
        <w:t>w</w:t>
      </w:r>
      <w:r w:rsidR="00537901" w:rsidRPr="005223DB">
        <w:rPr>
          <w:rFonts w:ascii="Times New Roman" w:eastAsia="宋体" w:hAnsi="Times New Roman" w:cs="Times New Roman"/>
          <w:sz w:val="24"/>
          <w:szCs w:val="24"/>
        </w:rPr>
        <w:t>here</w:t>
      </w:r>
      <w:r w:rsidRPr="005223DB">
        <w:rPr>
          <w:rFonts w:ascii="Times New Roman" w:eastAsia="宋体" w:hAnsi="Times New Roman" w:cs="Times New Roman"/>
          <w:sz w:val="24"/>
          <w:szCs w:val="24"/>
        </w:rPr>
        <w:t xml:space="preserve"> </w:t>
      </w:r>
      <w:r w:rsidR="00C060E5" w:rsidRPr="005223DB">
        <w:rPr>
          <w:rFonts w:ascii="Times New Roman" w:hAnsi="Times New Roman" w:cs="Times New Roman"/>
          <w:position w:val="-14"/>
          <w:sz w:val="24"/>
          <w:szCs w:val="24"/>
        </w:rPr>
        <w:object w:dxaOrig="2000" w:dyaOrig="420" w14:anchorId="15EFEAD0">
          <v:shape id="_x0000_i1029" type="#_x0000_t75" style="width:100.8pt;height:21.05pt" o:ole="">
            <v:imagedata r:id="rId19" o:title=""/>
          </v:shape>
          <o:OLEObject Type="Embed" ProgID="Equation.DSMT4" ShapeID="_x0000_i1029" DrawAspect="Content" ObjectID="_1708348031" r:id="rId20"/>
        </w:object>
      </w:r>
      <w:r w:rsidRPr="005223DB">
        <w:rPr>
          <w:rFonts w:ascii="Times New Roman" w:eastAsia="宋体" w:hAnsi="Times New Roman" w:cs="Times New Roman"/>
          <w:sz w:val="24"/>
          <w:szCs w:val="24"/>
        </w:rPr>
        <w:t xml:space="preserve"> denote</w:t>
      </w:r>
      <w:r w:rsidR="00537901" w:rsidRPr="005223DB">
        <w:rPr>
          <w:rFonts w:ascii="Times New Roman" w:eastAsia="宋体" w:hAnsi="Times New Roman" w:cs="Times New Roman"/>
          <w:sz w:val="24"/>
          <w:szCs w:val="24"/>
        </w:rPr>
        <w:t>s</w:t>
      </w:r>
      <w:r w:rsidRPr="005223DB">
        <w:rPr>
          <w:rFonts w:ascii="Times New Roman" w:eastAsia="宋体" w:hAnsi="Times New Roman" w:cs="Times New Roman"/>
          <w:sz w:val="24"/>
          <w:szCs w:val="24"/>
        </w:rPr>
        <w:t xml:space="preserve"> the unit vectors of circular polarizations for normally scattered waves.</w:t>
      </w:r>
    </w:p>
    <w:p w14:paraId="1243077E" w14:textId="4DA2596E" w:rsidR="00311006" w:rsidRPr="005223DB" w:rsidRDefault="00311006" w:rsidP="00942A41">
      <w:pPr>
        <w:autoSpaceDE w:val="0"/>
        <w:autoSpaceDN w:val="0"/>
        <w:adjustRightInd w:val="0"/>
        <w:spacing w:line="360" w:lineRule="auto"/>
        <w:ind w:firstLineChars="200" w:firstLine="480"/>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In such a coordinate system, the </w:t>
      </w:r>
      <w:r w:rsidR="00537901" w:rsidRPr="005223DB">
        <w:rPr>
          <w:rFonts w:ascii="Times New Roman" w:eastAsia="宋体" w:hAnsi="Times New Roman" w:cs="Times New Roman"/>
          <w:sz w:val="24"/>
          <w:szCs w:val="24"/>
        </w:rPr>
        <w:t xml:space="preserve">wave vector </w:t>
      </w:r>
      <w:r w:rsidRPr="005223DB">
        <w:rPr>
          <w:rFonts w:ascii="Times New Roman" w:eastAsia="宋体" w:hAnsi="Times New Roman" w:cs="Times New Roman"/>
          <w:sz w:val="24"/>
          <w:szCs w:val="24"/>
        </w:rPr>
        <w:t>components for any scattered waves are</w:t>
      </w:r>
      <w:r w:rsidR="00562AFE" w:rsidRPr="005223DB">
        <w:rPr>
          <w:rFonts w:ascii="Times New Roman" w:eastAsia="宋体" w:hAnsi="Times New Roman" w:cs="Times New Roman"/>
          <w:sz w:val="24"/>
          <w:szCs w:val="24"/>
        </w:rPr>
        <w:t>:</w:t>
      </w:r>
    </w:p>
    <w:p w14:paraId="67BF19D9" w14:textId="447909F8" w:rsidR="00942A41" w:rsidRPr="005223DB" w:rsidRDefault="00C060E5" w:rsidP="00942A41">
      <w:pPr>
        <w:autoSpaceDE w:val="0"/>
        <w:autoSpaceDN w:val="0"/>
        <w:adjustRightInd w:val="0"/>
        <w:spacing w:line="360" w:lineRule="auto"/>
        <w:ind w:firstLineChars="200" w:firstLine="480"/>
        <w:jc w:val="right"/>
        <w:rPr>
          <w:rFonts w:ascii="Times New Roman" w:eastAsia="宋体" w:hAnsi="Times New Roman" w:cs="Times New Roman"/>
          <w:sz w:val="24"/>
          <w:szCs w:val="24"/>
        </w:rPr>
      </w:pPr>
      <w:r w:rsidRPr="005223DB">
        <w:rPr>
          <w:rFonts w:ascii="Times New Roman" w:hAnsi="Times New Roman" w:cs="Times New Roman"/>
          <w:position w:val="-56"/>
          <w:sz w:val="24"/>
          <w:szCs w:val="24"/>
        </w:rPr>
        <w:object w:dxaOrig="1840" w:dyaOrig="1240" w14:anchorId="36F8F1C9">
          <v:shape id="_x0000_i1030" type="#_x0000_t75" style="width:92.5pt;height:62.05pt" o:ole="">
            <v:imagedata r:id="rId21" o:title=""/>
          </v:shape>
          <o:OLEObject Type="Embed" ProgID="Equation.DSMT4" ShapeID="_x0000_i1030" DrawAspect="Content" ObjectID="_1708348032" r:id="rId22"/>
        </w:object>
      </w:r>
      <w:r w:rsidR="00A459B9" w:rsidRPr="005223DB">
        <w:rPr>
          <w:rFonts w:ascii="Times New Roman" w:hAnsi="Times New Roman" w:cs="Times New Roman"/>
          <w:sz w:val="24"/>
          <w:szCs w:val="24"/>
        </w:rPr>
        <w:t>.</w:t>
      </w:r>
      <w:r w:rsidR="00942A41" w:rsidRPr="005223DB">
        <w:rPr>
          <w:rFonts w:ascii="Times New Roman" w:hAnsi="Times New Roman" w:cs="Times New Roman"/>
          <w:sz w:val="24"/>
          <w:szCs w:val="24"/>
        </w:rPr>
        <w:t xml:space="preserve">                          (S4)</w:t>
      </w:r>
    </w:p>
    <w:p w14:paraId="7E227ABE" w14:textId="5073705A" w:rsidR="00DD0E74" w:rsidRPr="005223DB" w:rsidRDefault="00942A41" w:rsidP="00942A41">
      <w:pPr>
        <w:autoSpaceDE w:val="0"/>
        <w:autoSpaceDN w:val="0"/>
        <w:adjustRightInd w:val="0"/>
        <w:spacing w:line="360" w:lineRule="auto"/>
        <w:rPr>
          <w:rFonts w:ascii="Times New Roman" w:eastAsia="宋体" w:hAnsi="Times New Roman" w:cs="Times New Roman"/>
          <w:b/>
          <w:sz w:val="24"/>
          <w:szCs w:val="24"/>
        </w:rPr>
      </w:pPr>
      <w:r w:rsidRPr="005223DB">
        <w:rPr>
          <w:rFonts w:ascii="Times New Roman" w:eastAsia="宋体" w:hAnsi="Times New Roman" w:cs="Times New Roman"/>
          <w:b/>
          <w:sz w:val="24"/>
          <w:szCs w:val="24"/>
        </w:rPr>
        <w:t xml:space="preserve">1.2 </w:t>
      </w:r>
      <w:r w:rsidR="00C0610D" w:rsidRPr="005223DB">
        <w:rPr>
          <w:rFonts w:ascii="Times New Roman" w:eastAsia="宋体" w:hAnsi="Times New Roman" w:cs="Times New Roman"/>
          <w:b/>
          <w:sz w:val="24"/>
          <w:szCs w:val="24"/>
        </w:rPr>
        <w:t>Calculation of the FF scattering fields</w:t>
      </w:r>
    </w:p>
    <w:p w14:paraId="734DE8D3" w14:textId="7877A16B" w:rsidR="00076EEB" w:rsidRPr="005223DB" w:rsidRDefault="00A459B9" w:rsidP="00CF1D9B">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As illustrated by Eq. (2) in </w:t>
      </w:r>
      <w:r w:rsidR="00367DEC" w:rsidRPr="005223DB">
        <w:rPr>
          <w:rFonts w:ascii="Times New Roman" w:eastAsia="宋体" w:hAnsi="Times New Roman" w:cs="Times New Roman"/>
          <w:sz w:val="24"/>
          <w:szCs w:val="24"/>
        </w:rPr>
        <w:t xml:space="preserve">the </w:t>
      </w:r>
      <w:r w:rsidRPr="005223DB">
        <w:rPr>
          <w:rFonts w:ascii="Times New Roman" w:eastAsia="宋体" w:hAnsi="Times New Roman" w:cs="Times New Roman"/>
          <w:sz w:val="24"/>
          <w:szCs w:val="24"/>
        </w:rPr>
        <w:t xml:space="preserve">main text, we </w:t>
      </w:r>
      <w:r w:rsidR="009A5B8A" w:rsidRPr="005223DB">
        <w:rPr>
          <w:rFonts w:ascii="Times New Roman" w:eastAsia="宋体" w:hAnsi="Times New Roman" w:cs="Times New Roman"/>
          <w:sz w:val="24"/>
          <w:szCs w:val="24"/>
        </w:rPr>
        <w:t>obtain</w:t>
      </w:r>
      <w:r w:rsidRPr="005223DB">
        <w:rPr>
          <w:rFonts w:ascii="Times New Roman" w:eastAsia="宋体" w:hAnsi="Times New Roman" w:cs="Times New Roman"/>
          <w:sz w:val="24"/>
          <w:szCs w:val="24"/>
        </w:rPr>
        <w:t xml:space="preserve"> the electric field distributions </w:t>
      </w:r>
      <w:r w:rsidR="009A5B8A" w:rsidRPr="005223DB">
        <w:rPr>
          <w:rFonts w:ascii="Times New Roman" w:eastAsia="宋体" w:hAnsi="Times New Roman" w:cs="Times New Roman"/>
          <w:sz w:val="24"/>
          <w:szCs w:val="24"/>
        </w:rPr>
        <w:t xml:space="preserve">at </w:t>
      </w:r>
      <w:r w:rsidR="009A5B8A" w:rsidRPr="005223DB">
        <w:rPr>
          <w:rFonts w:ascii="Times New Roman" w:eastAsia="宋体" w:hAnsi="Times New Roman" w:cs="Times New Roman"/>
          <w:i/>
          <w:iCs/>
          <w:sz w:val="24"/>
          <w:szCs w:val="24"/>
        </w:rPr>
        <w:t>z</w:t>
      </w:r>
      <w:r w:rsidR="009A5B8A" w:rsidRPr="005223DB">
        <w:rPr>
          <w:rFonts w:ascii="Times New Roman" w:eastAsia="宋体" w:hAnsi="Times New Roman" w:cs="Times New Roman"/>
          <w:sz w:val="24"/>
          <w:szCs w:val="24"/>
        </w:rPr>
        <w:t>=0 plane</w:t>
      </w:r>
      <w:r w:rsidRPr="005223DB">
        <w:rPr>
          <w:rFonts w:ascii="Times New Roman" w:eastAsia="宋体" w:hAnsi="Times New Roman" w:cs="Times New Roman"/>
          <w:sz w:val="24"/>
          <w:szCs w:val="24"/>
        </w:rPr>
        <w:t xml:space="preserve"> </w:t>
      </w:r>
      <w:r w:rsidR="009A5B8A" w:rsidRPr="005223DB">
        <w:rPr>
          <w:rFonts w:ascii="Times New Roman" w:eastAsia="宋体" w:hAnsi="Times New Roman" w:cs="Times New Roman"/>
          <w:sz w:val="24"/>
          <w:szCs w:val="24"/>
        </w:rPr>
        <w:t>for LCP incidence as</w:t>
      </w:r>
      <w:r w:rsidR="00562AFE" w:rsidRPr="005223DB">
        <w:rPr>
          <w:rFonts w:ascii="Times New Roman" w:eastAsia="宋体" w:hAnsi="Times New Roman" w:cs="Times New Roman"/>
          <w:sz w:val="24"/>
          <w:szCs w:val="24"/>
        </w:rPr>
        <w:t>:</w:t>
      </w:r>
    </w:p>
    <w:p w14:paraId="725349FE" w14:textId="1834C941" w:rsidR="00CF1D9B" w:rsidRPr="005223DB" w:rsidRDefault="00C060E5" w:rsidP="009A61D7">
      <w:pPr>
        <w:autoSpaceDE w:val="0"/>
        <w:autoSpaceDN w:val="0"/>
        <w:adjustRightInd w:val="0"/>
        <w:spacing w:line="360" w:lineRule="auto"/>
        <w:jc w:val="right"/>
        <w:rPr>
          <w:rFonts w:ascii="Times New Roman" w:hAnsi="Times New Roman" w:cs="Times New Roman"/>
          <w:sz w:val="24"/>
          <w:szCs w:val="24"/>
        </w:rPr>
      </w:pPr>
      <w:r w:rsidRPr="005223DB">
        <w:rPr>
          <w:rFonts w:ascii="Times New Roman" w:hAnsi="Times New Roman" w:cs="Times New Roman"/>
          <w:position w:val="-14"/>
          <w:sz w:val="24"/>
          <w:szCs w:val="24"/>
        </w:rPr>
        <w:object w:dxaOrig="5860" w:dyaOrig="440" w14:anchorId="1AF4C874">
          <v:shape id="_x0000_i1031" type="#_x0000_t75" style="width:291.9pt;height:22.15pt" o:ole="">
            <v:imagedata r:id="rId23" o:title=""/>
          </v:shape>
          <o:OLEObject Type="Embed" ProgID="Equation.DSMT4" ShapeID="_x0000_i1031" DrawAspect="Content" ObjectID="_1708348033" r:id="rId24"/>
        </w:object>
      </w:r>
      <w:proofErr w:type="gramStart"/>
      <w:r w:rsidR="009A61D7" w:rsidRPr="005223DB">
        <w:rPr>
          <w:rFonts w:ascii="Times New Roman" w:hAnsi="Times New Roman" w:cs="Times New Roman"/>
          <w:sz w:val="24"/>
          <w:szCs w:val="24"/>
        </w:rPr>
        <w:t xml:space="preserve">,   </w:t>
      </w:r>
      <w:proofErr w:type="gramEnd"/>
      <w:r w:rsidR="009A61D7" w:rsidRPr="005223DB">
        <w:rPr>
          <w:rFonts w:ascii="Times New Roman" w:hAnsi="Times New Roman" w:cs="Times New Roman"/>
          <w:sz w:val="24"/>
          <w:szCs w:val="24"/>
        </w:rPr>
        <w:t xml:space="preserve">    (S</w:t>
      </w:r>
      <w:r w:rsidR="00022596" w:rsidRPr="005223DB">
        <w:rPr>
          <w:rFonts w:ascii="Times New Roman" w:hAnsi="Times New Roman" w:cs="Times New Roman"/>
          <w:sz w:val="24"/>
          <w:szCs w:val="24"/>
        </w:rPr>
        <w:t>5</w:t>
      </w:r>
      <w:r w:rsidR="009A61D7" w:rsidRPr="005223DB">
        <w:rPr>
          <w:rFonts w:ascii="Times New Roman" w:hAnsi="Times New Roman" w:cs="Times New Roman"/>
          <w:sz w:val="24"/>
          <w:szCs w:val="24"/>
        </w:rPr>
        <w:t>)</w:t>
      </w:r>
    </w:p>
    <w:p w14:paraId="78E3E4FC" w14:textId="4A99DA33" w:rsidR="00DA6CB1" w:rsidRPr="005223DB" w:rsidRDefault="00364881" w:rsidP="003B3FCB">
      <w:pPr>
        <w:autoSpaceDE w:val="0"/>
        <w:autoSpaceDN w:val="0"/>
        <w:adjustRightInd w:val="0"/>
        <w:spacing w:line="360" w:lineRule="auto"/>
        <w:rPr>
          <w:rFonts w:ascii="Times New Roman" w:hAnsi="Times New Roman" w:cs="Times New Roman"/>
          <w:sz w:val="24"/>
          <w:szCs w:val="24"/>
        </w:rPr>
      </w:pPr>
      <w:r w:rsidRPr="005223DB">
        <w:rPr>
          <w:rFonts w:ascii="Times New Roman" w:eastAsia="宋体" w:hAnsi="Times New Roman" w:cs="Times New Roman"/>
          <w:sz w:val="24"/>
          <w:szCs w:val="24"/>
        </w:rPr>
        <w:t xml:space="preserve">where </w:t>
      </w:r>
      <w:r w:rsidR="00C060E5" w:rsidRPr="005223DB">
        <w:rPr>
          <w:rFonts w:ascii="Times New Roman" w:hAnsi="Times New Roman" w:cs="Times New Roman"/>
          <w:position w:val="-12"/>
          <w:sz w:val="24"/>
          <w:szCs w:val="24"/>
        </w:rPr>
        <w:object w:dxaOrig="360" w:dyaOrig="380" w14:anchorId="681C9C58">
          <v:shape id="_x0000_i1032" type="#_x0000_t75" style="width:18.85pt;height:18.85pt" o:ole="">
            <v:imagedata r:id="rId25" o:title=""/>
          </v:shape>
          <o:OLEObject Type="Embed" ProgID="Equation.DSMT4" ShapeID="_x0000_i1032" DrawAspect="Content" ObjectID="_1708348034" r:id="rId26"/>
        </w:object>
      </w:r>
      <w:r w:rsidRPr="005223DB">
        <w:rPr>
          <w:rFonts w:ascii="Times New Roman" w:hAnsi="Times New Roman" w:cs="Times New Roman"/>
          <w:sz w:val="24"/>
          <w:szCs w:val="24"/>
        </w:rPr>
        <w:t xml:space="preserve"> </w:t>
      </w:r>
      <w:r w:rsidR="003B3FCB" w:rsidRPr="005223DB">
        <w:rPr>
          <w:rFonts w:ascii="Times New Roman" w:hAnsi="Times New Roman" w:cs="Times New Roman"/>
          <w:sz w:val="24"/>
          <w:szCs w:val="24"/>
        </w:rPr>
        <w:t xml:space="preserve">are the unit vectors for </w:t>
      </w:r>
      <w:r w:rsidR="003B3FCB" w:rsidRPr="005223DB">
        <w:rPr>
          <w:rFonts w:ascii="Times New Roman" w:eastAsia="宋体" w:hAnsi="Times New Roman" w:cs="Times New Roman"/>
          <w:sz w:val="24"/>
          <w:szCs w:val="24"/>
        </w:rPr>
        <w:t>normally reflected wave</w:t>
      </w:r>
      <w:r w:rsidR="00367DEC" w:rsidRPr="005223DB">
        <w:rPr>
          <w:rFonts w:ascii="Times New Roman" w:eastAsia="宋体" w:hAnsi="Times New Roman" w:cs="Times New Roman"/>
          <w:sz w:val="24"/>
          <w:szCs w:val="24"/>
        </w:rPr>
        <w:t>s</w:t>
      </w:r>
      <w:r w:rsidR="003B3FCB" w:rsidRPr="005223DB">
        <w:rPr>
          <w:rFonts w:ascii="Times New Roman" w:eastAsia="宋体" w:hAnsi="Times New Roman" w:cs="Times New Roman"/>
          <w:sz w:val="24"/>
          <w:szCs w:val="24"/>
        </w:rPr>
        <w:t xml:space="preserve"> with two opposite </w:t>
      </w:r>
      <w:proofErr w:type="gramStart"/>
      <w:r w:rsidR="003B3FCB" w:rsidRPr="005223DB">
        <w:rPr>
          <w:rFonts w:ascii="Times New Roman" w:eastAsia="宋体" w:hAnsi="Times New Roman" w:cs="Times New Roman"/>
          <w:sz w:val="24"/>
          <w:szCs w:val="24"/>
        </w:rPr>
        <w:t>polarizations</w:t>
      </w:r>
      <w:r w:rsidR="003B3FCB" w:rsidRPr="005223DB">
        <w:rPr>
          <w:rFonts w:ascii="Times New Roman" w:hAnsi="Times New Roman" w:cs="Times New Roman"/>
          <w:sz w:val="24"/>
          <w:szCs w:val="24"/>
        </w:rPr>
        <w:t>.</w:t>
      </w:r>
      <w:proofErr w:type="gramEnd"/>
      <w:r w:rsidR="003B3FCB" w:rsidRPr="005223DB">
        <w:rPr>
          <w:rFonts w:ascii="Times New Roman" w:hAnsi="Times New Roman" w:cs="Times New Roman"/>
          <w:sz w:val="24"/>
          <w:szCs w:val="24"/>
        </w:rPr>
        <w:t xml:space="preserve"> Considering the </w:t>
      </w:r>
      <w:r w:rsidR="00367DEC" w:rsidRPr="005223DB">
        <w:rPr>
          <w:rFonts w:ascii="Times New Roman" w:hAnsi="Times New Roman" w:cs="Times New Roman"/>
          <w:sz w:val="24"/>
          <w:szCs w:val="24"/>
        </w:rPr>
        <w:t>E</w:t>
      </w:r>
      <w:r w:rsidR="003B3FCB" w:rsidRPr="005223DB">
        <w:rPr>
          <w:rFonts w:ascii="Times New Roman" w:hAnsi="Times New Roman" w:cs="Times New Roman"/>
          <w:sz w:val="24"/>
          <w:szCs w:val="24"/>
        </w:rPr>
        <w:t>igen wave function of scattered LCP and RCP waves a</w:t>
      </w:r>
      <w:r w:rsidR="00367DEC" w:rsidRPr="005223DB">
        <w:rPr>
          <w:rFonts w:ascii="Times New Roman" w:hAnsi="Times New Roman" w:cs="Times New Roman"/>
          <w:sz w:val="24"/>
          <w:szCs w:val="24"/>
        </w:rPr>
        <w:t>s</w:t>
      </w:r>
      <w:r w:rsidR="00562AFE" w:rsidRPr="005223DB">
        <w:rPr>
          <w:rFonts w:ascii="Times New Roman" w:hAnsi="Times New Roman" w:cs="Times New Roman"/>
          <w:sz w:val="24"/>
          <w:szCs w:val="24"/>
        </w:rPr>
        <w:t>:</w:t>
      </w:r>
    </w:p>
    <w:p w14:paraId="4C6C8B75" w14:textId="2AAF705F" w:rsidR="00DA6CB1" w:rsidRPr="005223DB" w:rsidRDefault="003B3FCB" w:rsidP="00DA6CB1">
      <w:pPr>
        <w:autoSpaceDE w:val="0"/>
        <w:autoSpaceDN w:val="0"/>
        <w:adjustRightInd w:val="0"/>
        <w:spacing w:line="360" w:lineRule="auto"/>
        <w:jc w:val="right"/>
        <w:rPr>
          <w:rFonts w:ascii="Times New Roman" w:hAnsi="Times New Roman" w:cs="Times New Roman"/>
          <w:sz w:val="24"/>
          <w:szCs w:val="24"/>
        </w:rPr>
      </w:pPr>
      <w:r w:rsidRPr="005223DB">
        <w:rPr>
          <w:rFonts w:ascii="Times New Roman" w:hAnsi="Times New Roman" w:cs="Times New Roman"/>
          <w:sz w:val="24"/>
          <w:szCs w:val="24"/>
        </w:rPr>
        <w:t xml:space="preserve"> </w:t>
      </w:r>
      <w:r w:rsidR="00C060E5" w:rsidRPr="005223DB">
        <w:rPr>
          <w:rFonts w:ascii="Times New Roman" w:hAnsi="Times New Roman" w:cs="Times New Roman"/>
          <w:position w:val="-14"/>
          <w:sz w:val="24"/>
          <w:szCs w:val="24"/>
        </w:rPr>
        <w:object w:dxaOrig="1719" w:dyaOrig="400" w14:anchorId="7169CEBE">
          <v:shape id="_x0000_i1033" type="#_x0000_t75" style="width:85.85pt;height:20.5pt" o:ole="">
            <v:imagedata r:id="rId27" o:title=""/>
          </v:shape>
          <o:OLEObject Type="Embed" ProgID="Equation.DSMT4" ShapeID="_x0000_i1033" DrawAspect="Content" ObjectID="_1708348035" r:id="rId28"/>
        </w:object>
      </w:r>
      <w:proofErr w:type="gramStart"/>
      <w:r w:rsidR="00DA6CB1" w:rsidRPr="005223DB">
        <w:rPr>
          <w:rFonts w:ascii="Times New Roman" w:hAnsi="Times New Roman" w:cs="Times New Roman"/>
          <w:sz w:val="24"/>
          <w:szCs w:val="24"/>
        </w:rPr>
        <w:t xml:space="preserve">,   </w:t>
      </w:r>
      <w:proofErr w:type="gramEnd"/>
      <w:r w:rsidR="00DA6CB1" w:rsidRPr="005223DB">
        <w:rPr>
          <w:rFonts w:ascii="Times New Roman" w:hAnsi="Times New Roman" w:cs="Times New Roman"/>
          <w:sz w:val="24"/>
          <w:szCs w:val="24"/>
        </w:rPr>
        <w:t xml:space="preserve">                     (S6)</w:t>
      </w:r>
    </w:p>
    <w:p w14:paraId="58FFE153" w14:textId="4310641D" w:rsidR="00364881" w:rsidRPr="005223DB" w:rsidRDefault="003B3FCB" w:rsidP="003B3FCB">
      <w:pPr>
        <w:autoSpaceDE w:val="0"/>
        <w:autoSpaceDN w:val="0"/>
        <w:adjustRightInd w:val="0"/>
        <w:spacing w:line="360" w:lineRule="auto"/>
        <w:rPr>
          <w:rFonts w:ascii="Times New Roman" w:hAnsi="Times New Roman" w:cs="Times New Roman"/>
          <w:sz w:val="24"/>
          <w:szCs w:val="24"/>
        </w:rPr>
      </w:pPr>
      <w:r w:rsidRPr="005223DB">
        <w:rPr>
          <w:rFonts w:ascii="Times New Roman" w:hAnsi="Times New Roman" w:cs="Times New Roman"/>
          <w:sz w:val="24"/>
          <w:szCs w:val="24"/>
        </w:rPr>
        <w:t xml:space="preserve">where </w:t>
      </w:r>
      <w:r w:rsidR="00C060E5" w:rsidRPr="005223DB">
        <w:rPr>
          <w:rFonts w:ascii="Times New Roman" w:hAnsi="Times New Roman" w:cs="Times New Roman"/>
          <w:position w:val="-14"/>
          <w:sz w:val="24"/>
          <w:szCs w:val="24"/>
        </w:rPr>
        <w:object w:dxaOrig="400" w:dyaOrig="400" w14:anchorId="68AC5A15">
          <v:shape id="_x0000_i1034" type="#_x0000_t75" style="width:20.5pt;height:20.5pt" o:ole="">
            <v:imagedata r:id="rId29" o:title=""/>
          </v:shape>
          <o:OLEObject Type="Embed" ProgID="Equation.DSMT4" ShapeID="_x0000_i1034" DrawAspect="Content" ObjectID="_1708348036" r:id="rId30"/>
        </w:object>
      </w:r>
      <w:r w:rsidRPr="005223DB">
        <w:rPr>
          <w:rFonts w:ascii="Times New Roman" w:hAnsi="Times New Roman" w:cs="Times New Roman"/>
          <w:sz w:val="24"/>
          <w:szCs w:val="24"/>
        </w:rPr>
        <w:t xml:space="preserve"> denot</w:t>
      </w:r>
      <w:r w:rsidR="00367DEC" w:rsidRPr="005223DB">
        <w:rPr>
          <w:rFonts w:ascii="Times New Roman" w:hAnsi="Times New Roman" w:cs="Times New Roman"/>
          <w:sz w:val="24"/>
          <w:szCs w:val="24"/>
        </w:rPr>
        <w:t>es</w:t>
      </w:r>
      <w:r w:rsidRPr="005223DB">
        <w:rPr>
          <w:rFonts w:ascii="Times New Roman" w:hAnsi="Times New Roman" w:cs="Times New Roman"/>
          <w:sz w:val="24"/>
          <w:szCs w:val="24"/>
        </w:rPr>
        <w:t xml:space="preserve"> the unit vectors for scattered wave</w:t>
      </w:r>
      <w:r w:rsidR="00367DEC" w:rsidRPr="005223DB">
        <w:rPr>
          <w:rFonts w:ascii="Times New Roman" w:hAnsi="Times New Roman" w:cs="Times New Roman"/>
          <w:sz w:val="24"/>
          <w:szCs w:val="24"/>
        </w:rPr>
        <w:t>s</w:t>
      </w:r>
      <w:r w:rsidRPr="005223DB">
        <w:rPr>
          <w:rFonts w:ascii="Times New Roman" w:hAnsi="Times New Roman" w:cs="Times New Roman"/>
          <w:sz w:val="24"/>
          <w:szCs w:val="24"/>
        </w:rPr>
        <w:t xml:space="preserve"> with different wave vector</w:t>
      </w:r>
      <w:r w:rsidR="00367DEC" w:rsidRPr="005223DB">
        <w:rPr>
          <w:rFonts w:ascii="Times New Roman" w:hAnsi="Times New Roman" w:cs="Times New Roman"/>
          <w:sz w:val="24"/>
          <w:szCs w:val="24"/>
        </w:rPr>
        <w:t>s</w:t>
      </w:r>
      <w:r w:rsidRPr="005223DB">
        <w:rPr>
          <w:rFonts w:ascii="Times New Roman" w:hAnsi="Times New Roman" w:cs="Times New Roman"/>
          <w:sz w:val="24"/>
          <w:szCs w:val="24"/>
        </w:rPr>
        <w:t xml:space="preserve"> </w:t>
      </w:r>
      <w:r w:rsidR="00C060E5" w:rsidRPr="005223DB">
        <w:rPr>
          <w:rFonts w:ascii="Times New Roman" w:hAnsi="Times New Roman" w:cs="Times New Roman"/>
          <w:position w:val="-4"/>
          <w:sz w:val="24"/>
          <w:szCs w:val="24"/>
        </w:rPr>
        <w:object w:dxaOrig="220" w:dyaOrig="260" w14:anchorId="5672BC2C">
          <v:shape id="_x0000_i1035" type="#_x0000_t75" style="width:11.65pt;height:12.2pt" o:ole="">
            <v:imagedata r:id="rId31" o:title=""/>
          </v:shape>
          <o:OLEObject Type="Embed" ProgID="Equation.DSMT4" ShapeID="_x0000_i1035" DrawAspect="Content" ObjectID="_1708348037" r:id="rId32"/>
        </w:object>
      </w:r>
      <w:r w:rsidRPr="005223DB">
        <w:rPr>
          <w:rFonts w:ascii="Times New Roman" w:hAnsi="Times New Roman" w:cs="Times New Roman"/>
          <w:sz w:val="24"/>
          <w:szCs w:val="24"/>
        </w:rPr>
        <w:t xml:space="preserve"> for both circular polarizations</w:t>
      </w:r>
      <w:r w:rsidR="00B52779" w:rsidRPr="005223DB">
        <w:rPr>
          <w:rFonts w:ascii="Times New Roman" w:hAnsi="Times New Roman" w:cs="Times New Roman"/>
          <w:sz w:val="24"/>
          <w:szCs w:val="24"/>
        </w:rPr>
        <w:t>.</w:t>
      </w:r>
      <w:r w:rsidRPr="005223DB">
        <w:rPr>
          <w:rFonts w:ascii="Times New Roman" w:hAnsi="Times New Roman" w:cs="Times New Roman"/>
          <w:sz w:val="24"/>
          <w:szCs w:val="24"/>
        </w:rPr>
        <w:t xml:space="preserve"> </w:t>
      </w:r>
      <w:r w:rsidR="00B52779" w:rsidRPr="005223DB">
        <w:rPr>
          <w:rFonts w:ascii="Times New Roman" w:hAnsi="Times New Roman" w:cs="Times New Roman"/>
          <w:sz w:val="24"/>
          <w:szCs w:val="24"/>
        </w:rPr>
        <w:t>T</w:t>
      </w:r>
      <w:r w:rsidRPr="005223DB">
        <w:rPr>
          <w:rFonts w:ascii="Times New Roman" w:hAnsi="Times New Roman" w:cs="Times New Roman"/>
          <w:sz w:val="24"/>
          <w:szCs w:val="24"/>
        </w:rPr>
        <w:t xml:space="preserve">hrough projecting the aperture field distributions onto the conjugate of </w:t>
      </w:r>
      <w:r w:rsidR="00C060E5" w:rsidRPr="005223DB">
        <w:rPr>
          <w:rFonts w:ascii="Times New Roman" w:hAnsi="Times New Roman" w:cs="Times New Roman"/>
          <w:position w:val="-14"/>
          <w:sz w:val="24"/>
          <w:szCs w:val="24"/>
        </w:rPr>
        <w:object w:dxaOrig="800" w:dyaOrig="400" w14:anchorId="18E2DF6C">
          <v:shape id="_x0000_i1036" type="#_x0000_t75" style="width:39.9pt;height:20.5pt" o:ole="">
            <v:imagedata r:id="rId33" o:title=""/>
          </v:shape>
          <o:OLEObject Type="Embed" ProgID="Equation.DSMT4" ShapeID="_x0000_i1036" DrawAspect="Content" ObjectID="_1708348038" r:id="rId34"/>
        </w:object>
      </w:r>
      <w:r w:rsidRPr="005223DB">
        <w:rPr>
          <w:rFonts w:ascii="Times New Roman" w:hAnsi="Times New Roman" w:cs="Times New Roman"/>
          <w:sz w:val="24"/>
          <w:szCs w:val="24"/>
        </w:rPr>
        <w:t xml:space="preserve"> and summing it, we can obtain the expansion coefficients for the two scattered polarization components as</w:t>
      </w:r>
      <w:r w:rsidR="00562AFE" w:rsidRPr="005223DB">
        <w:rPr>
          <w:rFonts w:ascii="Times New Roman" w:hAnsi="Times New Roman" w:cs="Times New Roman"/>
          <w:sz w:val="24"/>
          <w:szCs w:val="24"/>
        </w:rPr>
        <w:t>:</w:t>
      </w:r>
    </w:p>
    <w:p w14:paraId="50299122" w14:textId="59CA5CA2" w:rsidR="00C136A4" w:rsidRPr="005223DB" w:rsidRDefault="00C060E5" w:rsidP="002B5E83">
      <w:pPr>
        <w:autoSpaceDE w:val="0"/>
        <w:autoSpaceDN w:val="0"/>
        <w:adjustRightInd w:val="0"/>
        <w:spacing w:line="360" w:lineRule="auto"/>
        <w:jc w:val="right"/>
        <w:rPr>
          <w:rFonts w:ascii="Times New Roman" w:eastAsia="宋体" w:hAnsi="Times New Roman" w:cs="Times New Roman"/>
          <w:sz w:val="24"/>
          <w:szCs w:val="24"/>
        </w:rPr>
      </w:pPr>
      <w:r w:rsidRPr="005223DB">
        <w:rPr>
          <w:rFonts w:ascii="Times New Roman" w:hAnsi="Times New Roman" w:cs="Times New Roman"/>
          <w:position w:val="-100"/>
          <w:sz w:val="24"/>
          <w:szCs w:val="24"/>
        </w:rPr>
        <w:object w:dxaOrig="7460" w:dyaOrig="2120" w14:anchorId="7CC469C3">
          <v:shape id="_x0000_i1037" type="#_x0000_t75" style="width:372.75pt;height:105.8pt" o:ole="">
            <v:imagedata r:id="rId35" o:title=""/>
          </v:shape>
          <o:OLEObject Type="Embed" ProgID="Equation.DSMT4" ShapeID="_x0000_i1037" DrawAspect="Content" ObjectID="_1708348039" r:id="rId36"/>
        </w:object>
      </w:r>
      <w:r w:rsidR="002B5E83" w:rsidRPr="005223DB">
        <w:rPr>
          <w:rFonts w:ascii="Times New Roman" w:hAnsi="Times New Roman" w:cs="Times New Roman"/>
          <w:sz w:val="24"/>
          <w:szCs w:val="24"/>
        </w:rPr>
        <w:t>,</w:t>
      </w:r>
      <w:r w:rsidR="007C517D" w:rsidRPr="005223DB">
        <w:rPr>
          <w:rFonts w:ascii="Times New Roman" w:hAnsi="Times New Roman" w:cs="Times New Roman"/>
          <w:sz w:val="24"/>
          <w:szCs w:val="24"/>
        </w:rPr>
        <w:t xml:space="preserve"> </w:t>
      </w:r>
      <w:r w:rsidR="002B5E83" w:rsidRPr="005223DB">
        <w:rPr>
          <w:rFonts w:ascii="Times New Roman" w:hAnsi="Times New Roman" w:cs="Times New Roman"/>
          <w:sz w:val="24"/>
          <w:szCs w:val="24"/>
        </w:rPr>
        <w:t>(S</w:t>
      </w:r>
      <w:r w:rsidR="00BD4BE0" w:rsidRPr="005223DB">
        <w:rPr>
          <w:rFonts w:ascii="Times New Roman" w:hAnsi="Times New Roman" w:cs="Times New Roman"/>
          <w:sz w:val="24"/>
          <w:szCs w:val="24"/>
        </w:rPr>
        <w:t>7</w:t>
      </w:r>
      <w:r w:rsidR="002B5E83" w:rsidRPr="005223DB">
        <w:rPr>
          <w:rFonts w:ascii="Times New Roman" w:hAnsi="Times New Roman" w:cs="Times New Roman"/>
          <w:sz w:val="24"/>
          <w:szCs w:val="24"/>
        </w:rPr>
        <w:t>)</w:t>
      </w:r>
    </w:p>
    <w:p w14:paraId="6329643D" w14:textId="21FFA3C1" w:rsidR="00844AB3" w:rsidRPr="005223DB" w:rsidRDefault="00844AB3" w:rsidP="00844AB3">
      <w:pPr>
        <w:autoSpaceDE w:val="0"/>
        <w:autoSpaceDN w:val="0"/>
        <w:adjustRightInd w:val="0"/>
        <w:spacing w:line="360" w:lineRule="auto"/>
        <w:rPr>
          <w:rFonts w:ascii="Times New Roman" w:hAnsi="Times New Roman" w:cs="Times New Roman"/>
          <w:sz w:val="24"/>
          <w:szCs w:val="24"/>
        </w:rPr>
      </w:pPr>
      <w:r w:rsidRPr="005223DB">
        <w:rPr>
          <w:rFonts w:ascii="Times New Roman" w:hAnsi="Times New Roman" w:cs="Times New Roman"/>
          <w:sz w:val="24"/>
          <w:szCs w:val="24"/>
        </w:rPr>
        <w:t>where we find that the total scattered field is divided into two</w:t>
      </w:r>
      <w:r w:rsidR="004F523E" w:rsidRPr="005223DB">
        <w:rPr>
          <w:rFonts w:ascii="Times New Roman" w:hAnsi="Times New Roman" w:cs="Times New Roman"/>
          <w:sz w:val="24"/>
          <w:szCs w:val="24"/>
        </w:rPr>
        <w:t xml:space="preserve"> elements</w:t>
      </w:r>
      <w:r w:rsidRPr="005223DB">
        <w:rPr>
          <w:rFonts w:ascii="Times New Roman" w:hAnsi="Times New Roman" w:cs="Times New Roman"/>
          <w:sz w:val="24"/>
          <w:szCs w:val="24"/>
        </w:rPr>
        <w:t xml:space="preserve">, the first </w:t>
      </w:r>
      <w:r w:rsidR="004F523E" w:rsidRPr="005223DB">
        <w:rPr>
          <w:rFonts w:ascii="Times New Roman" w:hAnsi="Times New Roman" w:cs="Times New Roman"/>
          <w:sz w:val="24"/>
          <w:szCs w:val="24"/>
        </w:rPr>
        <w:t xml:space="preserve">element </w:t>
      </w:r>
      <w:r w:rsidRPr="005223DB">
        <w:rPr>
          <w:rFonts w:ascii="Times New Roman" w:hAnsi="Times New Roman" w:cs="Times New Roman"/>
          <w:sz w:val="24"/>
          <w:szCs w:val="24"/>
        </w:rPr>
        <w:t xml:space="preserve">corresponds to the projection of polarizations between the normally reflected and arbitrary scattered waves, and the second </w:t>
      </w:r>
      <w:r w:rsidR="00D96917" w:rsidRPr="005223DB">
        <w:rPr>
          <w:rFonts w:ascii="Times New Roman" w:hAnsi="Times New Roman" w:cs="Times New Roman"/>
          <w:sz w:val="24"/>
          <w:szCs w:val="24"/>
        </w:rPr>
        <w:t xml:space="preserve">element </w:t>
      </w:r>
      <w:r w:rsidRPr="005223DB">
        <w:rPr>
          <w:rFonts w:ascii="Times New Roman" w:hAnsi="Times New Roman" w:cs="Times New Roman"/>
          <w:sz w:val="24"/>
          <w:szCs w:val="24"/>
        </w:rPr>
        <w:t xml:space="preserve">corresponds to Fourier transformation. Thus, the concrete form of </w:t>
      </w:r>
      <w:r w:rsidR="00C060E5" w:rsidRPr="005223DB">
        <w:rPr>
          <w:rFonts w:ascii="Times New Roman" w:hAnsi="Times New Roman" w:cs="Times New Roman"/>
          <w:position w:val="-14"/>
          <w:sz w:val="24"/>
          <w:szCs w:val="24"/>
        </w:rPr>
        <w:object w:dxaOrig="580" w:dyaOrig="400" w14:anchorId="3BFE011A">
          <v:shape id="_x0000_i1038" type="#_x0000_t75" style="width:28.8pt;height:20.5pt" o:ole="">
            <v:imagedata r:id="rId37" o:title=""/>
          </v:shape>
          <o:OLEObject Type="Embed" ProgID="Equation.DSMT4" ShapeID="_x0000_i1038" DrawAspect="Content" ObjectID="_1708348040" r:id="rId38"/>
        </w:object>
      </w:r>
      <w:r w:rsidRPr="005223DB">
        <w:rPr>
          <w:rFonts w:ascii="Times New Roman" w:hAnsi="Times New Roman" w:cs="Times New Roman"/>
          <w:sz w:val="24"/>
          <w:szCs w:val="24"/>
        </w:rPr>
        <w:t xml:space="preserve"> is expressed as</w:t>
      </w:r>
      <w:r w:rsidR="00562AFE" w:rsidRPr="005223DB">
        <w:rPr>
          <w:rFonts w:ascii="Times New Roman" w:hAnsi="Times New Roman" w:cs="Times New Roman"/>
          <w:sz w:val="24"/>
          <w:szCs w:val="24"/>
        </w:rPr>
        <w:t>:</w:t>
      </w:r>
    </w:p>
    <w:p w14:paraId="23A6E4BA" w14:textId="78906727" w:rsidR="00124157" w:rsidRPr="005223DB" w:rsidRDefault="00C060E5" w:rsidP="002B5E83">
      <w:pPr>
        <w:autoSpaceDE w:val="0"/>
        <w:autoSpaceDN w:val="0"/>
        <w:adjustRightInd w:val="0"/>
        <w:spacing w:line="360" w:lineRule="auto"/>
        <w:jc w:val="right"/>
        <w:rPr>
          <w:rFonts w:ascii="Times New Roman" w:eastAsia="宋体" w:hAnsi="Times New Roman" w:cs="Times New Roman"/>
          <w:sz w:val="24"/>
          <w:szCs w:val="24"/>
        </w:rPr>
      </w:pPr>
      <w:r w:rsidRPr="005223DB">
        <w:rPr>
          <w:rFonts w:ascii="Times New Roman" w:hAnsi="Times New Roman" w:cs="Times New Roman"/>
          <w:position w:val="-84"/>
          <w:sz w:val="24"/>
          <w:szCs w:val="24"/>
        </w:rPr>
        <w:object w:dxaOrig="6340" w:dyaOrig="1800" w14:anchorId="28D0F023">
          <v:shape id="_x0000_i1039" type="#_x0000_t75" style="width:315.15pt;height:89.7pt" o:ole="">
            <v:imagedata r:id="rId39" o:title=""/>
          </v:shape>
          <o:OLEObject Type="Embed" ProgID="Equation.DSMT4" ShapeID="_x0000_i1039" DrawAspect="Content" ObjectID="_1708348041" r:id="rId40"/>
        </w:object>
      </w:r>
      <w:proofErr w:type="gramStart"/>
      <w:r w:rsidR="002B5E83" w:rsidRPr="005223DB">
        <w:rPr>
          <w:rFonts w:ascii="Times New Roman" w:eastAsia="宋体" w:hAnsi="Times New Roman" w:cs="Times New Roman"/>
          <w:sz w:val="24"/>
          <w:szCs w:val="24"/>
        </w:rPr>
        <w:t>,  (</w:t>
      </w:r>
      <w:proofErr w:type="gramEnd"/>
      <w:r w:rsidR="002B5E83" w:rsidRPr="005223DB">
        <w:rPr>
          <w:rFonts w:ascii="Times New Roman" w:eastAsia="宋体" w:hAnsi="Times New Roman" w:cs="Times New Roman"/>
          <w:sz w:val="24"/>
          <w:szCs w:val="24"/>
        </w:rPr>
        <w:t>S</w:t>
      </w:r>
      <w:r w:rsidR="00BD4BE0" w:rsidRPr="005223DB">
        <w:rPr>
          <w:rFonts w:ascii="Times New Roman" w:eastAsia="宋体" w:hAnsi="Times New Roman" w:cs="Times New Roman"/>
          <w:sz w:val="24"/>
          <w:szCs w:val="24"/>
        </w:rPr>
        <w:t>8</w:t>
      </w:r>
      <w:r w:rsidR="002B5E83" w:rsidRPr="005223DB">
        <w:rPr>
          <w:rFonts w:ascii="Times New Roman" w:eastAsia="宋体" w:hAnsi="Times New Roman" w:cs="Times New Roman"/>
          <w:sz w:val="24"/>
          <w:szCs w:val="24"/>
        </w:rPr>
        <w:t>)</w:t>
      </w:r>
    </w:p>
    <w:p w14:paraId="2FB47C3F" w14:textId="3490667F" w:rsidR="004239AB" w:rsidRPr="005223DB" w:rsidRDefault="00844AB3" w:rsidP="00005198">
      <w:pPr>
        <w:rPr>
          <w:rFonts w:ascii="Times New Roman" w:hAnsi="Times New Roman" w:cs="Times New Roman"/>
          <w:sz w:val="24"/>
          <w:szCs w:val="24"/>
        </w:rPr>
      </w:pPr>
      <w:r w:rsidRPr="005223DB">
        <w:rPr>
          <w:rFonts w:ascii="Times New Roman" w:hAnsi="Times New Roman" w:cs="Times New Roman"/>
          <w:sz w:val="24"/>
          <w:szCs w:val="24"/>
        </w:rPr>
        <w:lastRenderedPageBreak/>
        <w:t>where</w:t>
      </w:r>
      <w:r w:rsidRPr="005223DB">
        <w:rPr>
          <w:rFonts w:ascii="Times New Roman" w:eastAsia="宋体" w:hAnsi="Times New Roman" w:cs="Times New Roman"/>
          <w:sz w:val="24"/>
          <w:szCs w:val="24"/>
        </w:rPr>
        <w:t xml:space="preserve"> </w:t>
      </w:r>
      <w:r w:rsidR="00C060E5" w:rsidRPr="005223DB">
        <w:rPr>
          <w:rFonts w:ascii="Times New Roman" w:hAnsi="Times New Roman" w:cs="Times New Roman"/>
          <w:position w:val="-16"/>
          <w:sz w:val="24"/>
          <w:szCs w:val="24"/>
        </w:rPr>
        <w:object w:dxaOrig="5800" w:dyaOrig="480" w14:anchorId="5CF86F05">
          <v:shape id="_x0000_i1040" type="#_x0000_t75" style="width:290.75pt;height:24.9pt" o:ole="">
            <v:imagedata r:id="rId41" o:title=""/>
          </v:shape>
          <o:OLEObject Type="Embed" ProgID="Equation.DSMT4" ShapeID="_x0000_i1040" DrawAspect="Content" ObjectID="_1708348042" r:id="rId42"/>
        </w:object>
      </w:r>
      <w:r w:rsidRPr="005223DB">
        <w:rPr>
          <w:rFonts w:ascii="Times New Roman" w:hAnsi="Times New Roman" w:cs="Times New Roman"/>
          <w:sz w:val="24"/>
          <w:szCs w:val="24"/>
        </w:rPr>
        <w:t xml:space="preserve">. </w:t>
      </w:r>
      <w:r w:rsidR="00005198" w:rsidRPr="005223DB">
        <w:rPr>
          <w:rFonts w:ascii="Times New Roman" w:hAnsi="Times New Roman" w:cs="Times New Roman"/>
          <w:sz w:val="24"/>
          <w:szCs w:val="24"/>
        </w:rPr>
        <w:t xml:space="preserve">By assuming the polar angle of scattered waves are small enough, the </w:t>
      </w:r>
      <w:r w:rsidR="00C060E5" w:rsidRPr="005223DB">
        <w:rPr>
          <w:rFonts w:ascii="Times New Roman" w:hAnsi="Times New Roman" w:cs="Times New Roman"/>
          <w:position w:val="-14"/>
          <w:sz w:val="24"/>
          <w:szCs w:val="24"/>
        </w:rPr>
        <w:object w:dxaOrig="580" w:dyaOrig="400" w14:anchorId="439E7BC4">
          <v:shape id="_x0000_i1041" type="#_x0000_t75" style="width:28.8pt;height:20.5pt" o:ole="">
            <v:imagedata r:id="rId43" o:title=""/>
          </v:shape>
          <o:OLEObject Type="Embed" ProgID="Equation.DSMT4" ShapeID="_x0000_i1041" DrawAspect="Content" ObjectID="_1708348043" r:id="rId44"/>
        </w:object>
      </w:r>
      <w:r w:rsidR="00005198" w:rsidRPr="005223DB">
        <w:rPr>
          <w:rFonts w:ascii="Times New Roman" w:hAnsi="Times New Roman" w:cs="Times New Roman"/>
          <w:sz w:val="24"/>
          <w:szCs w:val="24"/>
        </w:rPr>
        <w:t xml:space="preserve"> can be approximated as a diagonalized matrix</w:t>
      </w:r>
      <w:r w:rsidR="00562AFE" w:rsidRPr="005223DB">
        <w:rPr>
          <w:rFonts w:ascii="Times New Roman" w:hAnsi="Times New Roman" w:cs="Times New Roman"/>
          <w:sz w:val="24"/>
          <w:szCs w:val="24"/>
        </w:rPr>
        <w:t>:</w:t>
      </w:r>
    </w:p>
    <w:p w14:paraId="16671C2C" w14:textId="0D7969C3" w:rsidR="004239AB" w:rsidRPr="005223DB" w:rsidRDefault="00C060E5" w:rsidP="002B5E83">
      <w:pPr>
        <w:spacing w:line="360" w:lineRule="auto"/>
        <w:jc w:val="right"/>
        <w:rPr>
          <w:rFonts w:ascii="Times New Roman" w:eastAsia="宋体" w:hAnsi="Times New Roman" w:cs="Times New Roman"/>
          <w:sz w:val="24"/>
          <w:szCs w:val="24"/>
        </w:rPr>
      </w:pPr>
      <w:r w:rsidRPr="005223DB">
        <w:rPr>
          <w:rFonts w:ascii="Times New Roman" w:hAnsi="Times New Roman" w:cs="Times New Roman"/>
          <w:position w:val="-30"/>
          <w:sz w:val="24"/>
          <w:szCs w:val="24"/>
        </w:rPr>
        <w:object w:dxaOrig="1520" w:dyaOrig="720" w14:anchorId="11C7AE3E">
          <v:shape id="_x0000_i1042" type="#_x0000_t75" style="width:75.9pt;height:36pt" o:ole="">
            <v:imagedata r:id="rId45" o:title=""/>
          </v:shape>
          <o:OLEObject Type="Embed" ProgID="Equation.DSMT4" ShapeID="_x0000_i1042" DrawAspect="Content" ObjectID="_1708348044" r:id="rId46"/>
        </w:object>
      </w:r>
      <w:r w:rsidR="00005198" w:rsidRPr="005223DB">
        <w:rPr>
          <w:rFonts w:ascii="Times New Roman" w:eastAsia="宋体" w:hAnsi="Times New Roman" w:cs="Times New Roman"/>
          <w:sz w:val="24"/>
          <w:szCs w:val="24"/>
        </w:rPr>
        <w:t xml:space="preserve">.  </w:t>
      </w:r>
      <w:r w:rsidR="002B5E83" w:rsidRPr="005223DB">
        <w:rPr>
          <w:rFonts w:ascii="Times New Roman" w:eastAsia="宋体" w:hAnsi="Times New Roman" w:cs="Times New Roman"/>
          <w:sz w:val="24"/>
          <w:szCs w:val="24"/>
        </w:rPr>
        <w:t xml:space="preserve">        </w:t>
      </w:r>
      <w:r w:rsidR="006D1F54" w:rsidRPr="005223DB">
        <w:rPr>
          <w:rFonts w:ascii="Times New Roman" w:eastAsia="宋体" w:hAnsi="Times New Roman" w:cs="Times New Roman"/>
          <w:sz w:val="24"/>
          <w:szCs w:val="24"/>
        </w:rPr>
        <w:t xml:space="preserve">  </w:t>
      </w:r>
      <w:r w:rsidR="002B5E83" w:rsidRPr="005223DB">
        <w:rPr>
          <w:rFonts w:ascii="Times New Roman" w:eastAsia="宋体" w:hAnsi="Times New Roman" w:cs="Times New Roman"/>
          <w:sz w:val="24"/>
          <w:szCs w:val="24"/>
        </w:rPr>
        <w:t xml:space="preserve">     </w:t>
      </w:r>
      <w:r w:rsidR="00022596" w:rsidRPr="005223DB">
        <w:rPr>
          <w:rFonts w:ascii="Times New Roman" w:eastAsia="宋体" w:hAnsi="Times New Roman" w:cs="Times New Roman"/>
          <w:sz w:val="24"/>
          <w:szCs w:val="24"/>
        </w:rPr>
        <w:t xml:space="preserve"> </w:t>
      </w:r>
      <w:r w:rsidR="002B5E83" w:rsidRPr="005223DB">
        <w:rPr>
          <w:rFonts w:ascii="Times New Roman" w:eastAsia="宋体" w:hAnsi="Times New Roman" w:cs="Times New Roman"/>
          <w:sz w:val="24"/>
          <w:szCs w:val="24"/>
        </w:rPr>
        <w:t xml:space="preserve">      (S</w:t>
      </w:r>
      <w:r w:rsidR="00BD4BE0" w:rsidRPr="005223DB">
        <w:rPr>
          <w:rFonts w:ascii="Times New Roman" w:eastAsia="宋体" w:hAnsi="Times New Roman" w:cs="Times New Roman"/>
          <w:sz w:val="24"/>
          <w:szCs w:val="24"/>
        </w:rPr>
        <w:t>9</w:t>
      </w:r>
      <w:r w:rsidR="002B5E83" w:rsidRPr="005223DB">
        <w:rPr>
          <w:rFonts w:ascii="Times New Roman" w:eastAsia="宋体" w:hAnsi="Times New Roman" w:cs="Times New Roman"/>
          <w:sz w:val="24"/>
          <w:szCs w:val="24"/>
        </w:rPr>
        <w:t>)</w:t>
      </w:r>
    </w:p>
    <w:p w14:paraId="70FD3D03" w14:textId="5C74ABE6" w:rsidR="00200628" w:rsidRPr="005223DB" w:rsidRDefault="00005198" w:rsidP="00200628">
      <w:pPr>
        <w:spacing w:line="360" w:lineRule="auto"/>
        <w:jc w:val="left"/>
        <w:rPr>
          <w:rFonts w:ascii="Times New Roman" w:eastAsia="宋体" w:hAnsi="Times New Roman" w:cs="Times New Roman"/>
          <w:sz w:val="24"/>
          <w:szCs w:val="24"/>
        </w:rPr>
      </w:pPr>
      <w:r w:rsidRPr="005223DB">
        <w:rPr>
          <w:rFonts w:ascii="Times New Roman" w:eastAsia="宋体" w:hAnsi="Times New Roman" w:cs="Times New Roman"/>
          <w:sz w:val="24"/>
          <w:szCs w:val="24"/>
        </w:rPr>
        <w:t>Thus</w:t>
      </w:r>
      <w:r w:rsidR="00CF4FE1" w:rsidRPr="005223DB">
        <w:rPr>
          <w:rFonts w:ascii="Times New Roman" w:eastAsia="宋体" w:hAnsi="Times New Roman" w:cs="Times New Roman"/>
          <w:sz w:val="24"/>
          <w:szCs w:val="24"/>
        </w:rPr>
        <w:t>,</w:t>
      </w:r>
      <w:r w:rsidRPr="005223DB">
        <w:rPr>
          <w:rFonts w:ascii="Times New Roman" w:eastAsia="宋体" w:hAnsi="Times New Roman" w:cs="Times New Roman"/>
          <w:sz w:val="24"/>
          <w:szCs w:val="24"/>
        </w:rPr>
        <w:t xml:space="preserve"> the total </w:t>
      </w:r>
      <w:r w:rsidR="00ED1CEA" w:rsidRPr="005223DB">
        <w:rPr>
          <w:rFonts w:ascii="Times New Roman" w:eastAsia="宋体" w:hAnsi="Times New Roman" w:cs="Times New Roman"/>
          <w:sz w:val="24"/>
          <w:szCs w:val="24"/>
        </w:rPr>
        <w:t xml:space="preserve">FF </w:t>
      </w:r>
      <w:r w:rsidRPr="005223DB">
        <w:rPr>
          <w:rFonts w:ascii="Times New Roman" w:eastAsia="宋体" w:hAnsi="Times New Roman" w:cs="Times New Roman"/>
          <w:sz w:val="24"/>
          <w:szCs w:val="24"/>
        </w:rPr>
        <w:t>scattering field can be approximated as</w:t>
      </w:r>
      <w:r w:rsidR="00562AFE" w:rsidRPr="005223DB">
        <w:rPr>
          <w:rFonts w:ascii="Times New Roman" w:eastAsia="宋体" w:hAnsi="Times New Roman" w:cs="Times New Roman"/>
          <w:sz w:val="24"/>
          <w:szCs w:val="24"/>
        </w:rPr>
        <w:t>:</w:t>
      </w:r>
    </w:p>
    <w:p w14:paraId="0CBB6775" w14:textId="6A6CB68E" w:rsidR="00200628" w:rsidRPr="005223DB" w:rsidRDefault="00C060E5" w:rsidP="00200628">
      <w:pPr>
        <w:spacing w:line="360" w:lineRule="auto"/>
        <w:jc w:val="right"/>
        <w:rPr>
          <w:rFonts w:ascii="Times New Roman" w:hAnsi="Times New Roman" w:cs="Times New Roman"/>
          <w:sz w:val="24"/>
          <w:szCs w:val="24"/>
        </w:rPr>
      </w:pPr>
      <w:r w:rsidRPr="005223DB">
        <w:rPr>
          <w:rFonts w:ascii="Times New Roman" w:hAnsi="Times New Roman" w:cs="Times New Roman"/>
          <w:position w:val="-42"/>
          <w:sz w:val="24"/>
          <w:szCs w:val="24"/>
        </w:rPr>
        <w:object w:dxaOrig="4760" w:dyaOrig="960" w14:anchorId="2EFD5209">
          <v:shape id="_x0000_i1043" type="#_x0000_t75" style="width:238.7pt;height:47.1pt" o:ole="">
            <v:imagedata r:id="rId47" o:title=""/>
          </v:shape>
          <o:OLEObject Type="Embed" ProgID="Equation.DSMT4" ShapeID="_x0000_i1043" DrawAspect="Content" ObjectID="_1708348045" r:id="rId48"/>
        </w:object>
      </w:r>
      <w:proofErr w:type="gramStart"/>
      <w:r w:rsidR="00200628" w:rsidRPr="005223DB">
        <w:rPr>
          <w:rFonts w:ascii="Times New Roman" w:hAnsi="Times New Roman" w:cs="Times New Roman"/>
          <w:sz w:val="24"/>
          <w:szCs w:val="24"/>
        </w:rPr>
        <w:t>,</w:t>
      </w:r>
      <w:r w:rsidR="004E4072" w:rsidRPr="005223DB">
        <w:rPr>
          <w:rFonts w:ascii="Times New Roman" w:hAnsi="Times New Roman" w:cs="Times New Roman"/>
          <w:sz w:val="24"/>
          <w:szCs w:val="24"/>
        </w:rPr>
        <w:t xml:space="preserve">   </w:t>
      </w:r>
      <w:proofErr w:type="gramEnd"/>
      <w:r w:rsidR="004E4072" w:rsidRPr="005223DB">
        <w:rPr>
          <w:rFonts w:ascii="Times New Roman" w:hAnsi="Times New Roman" w:cs="Times New Roman"/>
          <w:sz w:val="24"/>
          <w:szCs w:val="24"/>
        </w:rPr>
        <w:t xml:space="preserve">        </w:t>
      </w:r>
      <w:r w:rsidR="00200628" w:rsidRPr="005223DB">
        <w:rPr>
          <w:rFonts w:ascii="Times New Roman" w:hAnsi="Times New Roman" w:cs="Times New Roman"/>
          <w:sz w:val="24"/>
          <w:szCs w:val="24"/>
        </w:rPr>
        <w:t>(S</w:t>
      </w:r>
      <w:r w:rsidR="00BD4BE0" w:rsidRPr="005223DB">
        <w:rPr>
          <w:rFonts w:ascii="Times New Roman" w:hAnsi="Times New Roman" w:cs="Times New Roman"/>
          <w:sz w:val="24"/>
          <w:szCs w:val="24"/>
        </w:rPr>
        <w:t>10</w:t>
      </w:r>
      <w:r w:rsidR="00200628" w:rsidRPr="005223DB">
        <w:rPr>
          <w:rFonts w:ascii="Times New Roman" w:hAnsi="Times New Roman" w:cs="Times New Roman"/>
          <w:sz w:val="24"/>
          <w:szCs w:val="24"/>
        </w:rPr>
        <w:t>)</w:t>
      </w:r>
    </w:p>
    <w:p w14:paraId="46780B04" w14:textId="1FB9BEFF" w:rsidR="00A642DA" w:rsidRPr="005223DB" w:rsidRDefault="00005198" w:rsidP="00E23605">
      <w:pPr>
        <w:spacing w:line="360" w:lineRule="auto"/>
        <w:jc w:val="left"/>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which corresponds to Eq. (5) in </w:t>
      </w:r>
      <w:r w:rsidR="008D298A" w:rsidRPr="005223DB">
        <w:rPr>
          <w:rFonts w:ascii="Times New Roman" w:eastAsia="宋体" w:hAnsi="Times New Roman" w:cs="Times New Roman"/>
          <w:sz w:val="24"/>
          <w:szCs w:val="24"/>
        </w:rPr>
        <w:t xml:space="preserve">the </w:t>
      </w:r>
      <w:r w:rsidRPr="005223DB">
        <w:rPr>
          <w:rFonts w:ascii="Times New Roman" w:eastAsia="宋体" w:hAnsi="Times New Roman" w:cs="Times New Roman"/>
          <w:sz w:val="24"/>
          <w:szCs w:val="24"/>
        </w:rPr>
        <w:t>main text.</w:t>
      </w:r>
    </w:p>
    <w:p w14:paraId="3903A243" w14:textId="6CC30D4E" w:rsidR="00A642DA" w:rsidRPr="005223DB" w:rsidRDefault="00942A41" w:rsidP="00942A41">
      <w:pPr>
        <w:autoSpaceDE w:val="0"/>
        <w:autoSpaceDN w:val="0"/>
        <w:adjustRightInd w:val="0"/>
        <w:spacing w:line="360" w:lineRule="auto"/>
        <w:rPr>
          <w:rFonts w:ascii="Times New Roman" w:eastAsia="宋体" w:hAnsi="Times New Roman" w:cs="Times New Roman"/>
          <w:b/>
          <w:sz w:val="24"/>
          <w:szCs w:val="24"/>
        </w:rPr>
      </w:pPr>
      <w:r w:rsidRPr="005223DB">
        <w:rPr>
          <w:rFonts w:ascii="Times New Roman" w:eastAsia="宋体" w:hAnsi="Times New Roman" w:cs="Times New Roman"/>
          <w:b/>
          <w:sz w:val="24"/>
          <w:szCs w:val="24"/>
        </w:rPr>
        <w:t xml:space="preserve">1.3 </w:t>
      </w:r>
      <w:r w:rsidR="00CE61CB" w:rsidRPr="005223DB">
        <w:rPr>
          <w:rFonts w:ascii="Times New Roman" w:eastAsia="宋体" w:hAnsi="Times New Roman" w:cs="Times New Roman"/>
          <w:b/>
          <w:sz w:val="24"/>
          <w:szCs w:val="24"/>
        </w:rPr>
        <w:t>Theoretical calculation for the meta-defector in Sec. IV</w:t>
      </w:r>
      <w:r w:rsidR="005223DB" w:rsidRPr="005223DB">
        <w:rPr>
          <w:rFonts w:ascii="Times New Roman" w:eastAsia="宋体" w:hAnsi="Times New Roman" w:cs="Times New Roman"/>
          <w:b/>
          <w:sz w:val="24"/>
          <w:szCs w:val="24"/>
        </w:rPr>
        <w:t xml:space="preserve"> </w:t>
      </w:r>
    </w:p>
    <w:p w14:paraId="0C2CF780" w14:textId="704DE8CD" w:rsidR="00F4218F" w:rsidRPr="005223DB" w:rsidRDefault="00F4218F" w:rsidP="00CC416E">
      <w:pPr>
        <w:spacing w:line="360" w:lineRule="auto"/>
        <w:ind w:firstLineChars="200" w:firstLine="480"/>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For the beam-deflector in </w:t>
      </w:r>
      <w:r w:rsidRPr="00F66629">
        <w:rPr>
          <w:rFonts w:ascii="Times New Roman" w:eastAsia="宋体" w:hAnsi="Times New Roman" w:cs="Times New Roman"/>
          <w:color w:val="0000CC"/>
          <w:sz w:val="24"/>
          <w:szCs w:val="24"/>
        </w:rPr>
        <w:t>Sec. IV</w:t>
      </w:r>
      <w:r w:rsidRPr="005223DB">
        <w:rPr>
          <w:rFonts w:ascii="Times New Roman" w:eastAsia="宋体" w:hAnsi="Times New Roman" w:cs="Times New Roman"/>
          <w:sz w:val="24"/>
          <w:szCs w:val="24"/>
        </w:rPr>
        <w:t xml:space="preserve"> in </w:t>
      </w:r>
      <w:r w:rsidR="00173C25" w:rsidRPr="005223DB">
        <w:rPr>
          <w:rFonts w:ascii="Times New Roman" w:eastAsia="宋体" w:hAnsi="Times New Roman" w:cs="Times New Roman"/>
          <w:sz w:val="24"/>
          <w:szCs w:val="24"/>
        </w:rPr>
        <w:t xml:space="preserve">the </w:t>
      </w:r>
      <w:r w:rsidRPr="005223DB">
        <w:rPr>
          <w:rFonts w:ascii="Times New Roman" w:eastAsia="宋体" w:hAnsi="Times New Roman" w:cs="Times New Roman"/>
          <w:sz w:val="24"/>
          <w:szCs w:val="24"/>
        </w:rPr>
        <w:t xml:space="preserve">main text, the phase gradient is designed as </w:t>
      </w:r>
      <w:r w:rsidR="00C060E5" w:rsidRPr="005223DB">
        <w:rPr>
          <w:rFonts w:ascii="Times New Roman" w:hAnsi="Times New Roman" w:cs="Times New Roman"/>
          <w:position w:val="-12"/>
          <w:sz w:val="24"/>
          <w:szCs w:val="24"/>
        </w:rPr>
        <w:object w:dxaOrig="1180" w:dyaOrig="360" w14:anchorId="19B10DDB">
          <v:shape id="_x0000_i1044" type="#_x0000_t75" style="width:60.35pt;height:18.85pt" o:ole="">
            <v:imagedata r:id="rId49" o:title=""/>
          </v:shape>
          <o:OLEObject Type="Embed" ProgID="Equation.DSMT4" ShapeID="_x0000_i1044" DrawAspect="Content" ObjectID="_1708348046" r:id="rId50"/>
        </w:object>
      </w:r>
      <w:r w:rsidR="00666244" w:rsidRPr="005223DB">
        <w:rPr>
          <w:rFonts w:ascii="Times New Roman" w:hAnsi="Times New Roman" w:cs="Times New Roman"/>
          <w:sz w:val="24"/>
          <w:szCs w:val="24"/>
        </w:rPr>
        <w:t xml:space="preserve">. </w:t>
      </w:r>
      <w:r w:rsidR="00173C25" w:rsidRPr="005223DB">
        <w:rPr>
          <w:rFonts w:ascii="Times New Roman" w:hAnsi="Times New Roman" w:cs="Times New Roman"/>
          <w:sz w:val="24"/>
          <w:szCs w:val="24"/>
        </w:rPr>
        <w:t>By i</w:t>
      </w:r>
      <w:r w:rsidR="00666244" w:rsidRPr="005223DB">
        <w:rPr>
          <w:rFonts w:ascii="Times New Roman" w:hAnsi="Times New Roman" w:cs="Times New Roman"/>
          <w:sz w:val="24"/>
          <w:szCs w:val="24"/>
        </w:rPr>
        <w:t>lluminating such a meta-device with a normal LCP incident plane wave (</w:t>
      </w:r>
      <w:r w:rsidR="00C060E5" w:rsidRPr="005223DB">
        <w:rPr>
          <w:rFonts w:ascii="Times New Roman" w:hAnsi="Times New Roman" w:cs="Times New Roman"/>
          <w:position w:val="-14"/>
          <w:sz w:val="24"/>
          <w:szCs w:val="24"/>
        </w:rPr>
        <w:object w:dxaOrig="1020" w:dyaOrig="400" w14:anchorId="38B587E2">
          <v:shape id="_x0000_i1045" type="#_x0000_t75" style="width:50.95pt;height:20.5pt" o:ole="">
            <v:imagedata r:id="rId51" o:title=""/>
          </v:shape>
          <o:OLEObject Type="Embed" ProgID="Equation.DSMT4" ShapeID="_x0000_i1045" DrawAspect="Content" ObjectID="_1708348047" r:id="rId52"/>
        </w:object>
      </w:r>
      <w:r w:rsidR="00666244" w:rsidRPr="005223DB">
        <w:rPr>
          <w:rFonts w:ascii="Times New Roman" w:hAnsi="Times New Roman" w:cs="Times New Roman"/>
          <w:sz w:val="24"/>
          <w:szCs w:val="24"/>
        </w:rPr>
        <w:t xml:space="preserve">), we </w:t>
      </w:r>
      <w:r w:rsidR="00173C25" w:rsidRPr="005223DB">
        <w:rPr>
          <w:rFonts w:ascii="Times New Roman" w:hAnsi="Times New Roman" w:cs="Times New Roman"/>
          <w:sz w:val="24"/>
          <w:szCs w:val="24"/>
        </w:rPr>
        <w:t xml:space="preserve">can </w:t>
      </w:r>
      <w:r w:rsidR="00666244" w:rsidRPr="005223DB">
        <w:rPr>
          <w:rFonts w:ascii="Times New Roman" w:hAnsi="Times New Roman" w:cs="Times New Roman"/>
          <w:sz w:val="24"/>
          <w:szCs w:val="24"/>
        </w:rPr>
        <w:t xml:space="preserve">calculate the </w:t>
      </w:r>
      <w:r w:rsidR="005349AE" w:rsidRPr="005223DB">
        <w:rPr>
          <w:rFonts w:ascii="Times New Roman" w:hAnsi="Times New Roman" w:cs="Times New Roman"/>
          <w:sz w:val="24"/>
          <w:szCs w:val="24"/>
        </w:rPr>
        <w:t>simplified</w:t>
      </w:r>
      <w:r w:rsidR="00666244" w:rsidRPr="005223DB">
        <w:rPr>
          <w:rFonts w:ascii="Times New Roman" w:hAnsi="Times New Roman" w:cs="Times New Roman"/>
          <w:sz w:val="24"/>
          <w:szCs w:val="24"/>
        </w:rPr>
        <w:t xml:space="preserve"> theoretical form for the total scattering electric field as</w:t>
      </w:r>
      <w:r w:rsidR="00562AFE" w:rsidRPr="005223DB">
        <w:rPr>
          <w:rFonts w:ascii="Times New Roman" w:hAnsi="Times New Roman" w:cs="Times New Roman"/>
          <w:sz w:val="24"/>
          <w:szCs w:val="24"/>
        </w:rPr>
        <w:t>:</w:t>
      </w:r>
    </w:p>
    <w:p w14:paraId="3B6E278F" w14:textId="6A074B87" w:rsidR="00CC416E" w:rsidRPr="005223DB" w:rsidRDefault="00C060E5" w:rsidP="00666244">
      <w:pPr>
        <w:spacing w:line="360" w:lineRule="auto"/>
        <w:ind w:firstLineChars="200" w:firstLine="480"/>
        <w:jc w:val="right"/>
        <w:rPr>
          <w:rFonts w:ascii="Times New Roman" w:hAnsi="Times New Roman" w:cs="Times New Roman"/>
          <w:sz w:val="24"/>
          <w:szCs w:val="24"/>
        </w:rPr>
      </w:pPr>
      <w:r w:rsidRPr="005223DB">
        <w:rPr>
          <w:rFonts w:ascii="Times New Roman" w:hAnsi="Times New Roman" w:cs="Times New Roman"/>
          <w:position w:val="-44"/>
          <w:sz w:val="24"/>
          <w:szCs w:val="24"/>
        </w:rPr>
        <w:object w:dxaOrig="4780" w:dyaOrig="999" w14:anchorId="321B75EB">
          <v:shape id="_x0000_i1046" type="#_x0000_t75" style="width:239.25pt;height:49.85pt" o:ole="">
            <v:imagedata r:id="rId53" o:title=""/>
          </v:shape>
          <o:OLEObject Type="Embed" ProgID="Equation.DSMT4" ShapeID="_x0000_i1046" DrawAspect="Content" ObjectID="_1708348048" r:id="rId54"/>
        </w:object>
      </w:r>
      <w:proofErr w:type="gramStart"/>
      <w:r w:rsidR="001F1C58" w:rsidRPr="005223DB">
        <w:rPr>
          <w:rFonts w:ascii="Times New Roman" w:hAnsi="Times New Roman" w:cs="Times New Roman"/>
          <w:sz w:val="24"/>
          <w:szCs w:val="24"/>
        </w:rPr>
        <w:t xml:space="preserve">,   </w:t>
      </w:r>
      <w:proofErr w:type="gramEnd"/>
      <w:r w:rsidR="001F1C58" w:rsidRPr="005223DB">
        <w:rPr>
          <w:rFonts w:ascii="Times New Roman" w:hAnsi="Times New Roman" w:cs="Times New Roman"/>
          <w:sz w:val="24"/>
          <w:szCs w:val="24"/>
        </w:rPr>
        <w:t xml:space="preserve">  </w:t>
      </w:r>
      <w:r w:rsidR="00C050DE" w:rsidRPr="005223DB">
        <w:rPr>
          <w:rFonts w:ascii="Times New Roman" w:hAnsi="Times New Roman" w:cs="Times New Roman"/>
          <w:sz w:val="24"/>
          <w:szCs w:val="24"/>
        </w:rPr>
        <w:t xml:space="preserve">  </w:t>
      </w:r>
      <w:r w:rsidR="001F1C58" w:rsidRPr="005223DB">
        <w:rPr>
          <w:rFonts w:ascii="Times New Roman" w:hAnsi="Times New Roman" w:cs="Times New Roman"/>
          <w:sz w:val="24"/>
          <w:szCs w:val="24"/>
        </w:rPr>
        <w:t xml:space="preserve">   (S1</w:t>
      </w:r>
      <w:r w:rsidR="00BD4BE0" w:rsidRPr="005223DB">
        <w:rPr>
          <w:rFonts w:ascii="Times New Roman" w:hAnsi="Times New Roman" w:cs="Times New Roman"/>
          <w:sz w:val="24"/>
          <w:szCs w:val="24"/>
        </w:rPr>
        <w:t>1</w:t>
      </w:r>
      <w:r w:rsidR="001F1C58" w:rsidRPr="005223DB">
        <w:rPr>
          <w:rFonts w:ascii="Times New Roman" w:hAnsi="Times New Roman" w:cs="Times New Roman"/>
          <w:sz w:val="24"/>
          <w:szCs w:val="24"/>
        </w:rPr>
        <w:t>)</w:t>
      </w:r>
    </w:p>
    <w:p w14:paraId="7C413508" w14:textId="2C8B7857" w:rsidR="00666244" w:rsidRPr="005223DB" w:rsidRDefault="00507880" w:rsidP="00666244">
      <w:pPr>
        <w:spacing w:line="360" w:lineRule="auto"/>
        <w:rPr>
          <w:rFonts w:ascii="Times New Roman" w:eastAsia="宋体" w:hAnsi="Times New Roman" w:cs="Times New Roman"/>
          <w:sz w:val="24"/>
          <w:szCs w:val="24"/>
        </w:rPr>
      </w:pPr>
      <w:r w:rsidRPr="005223DB">
        <w:rPr>
          <w:rFonts w:ascii="Times New Roman" w:eastAsia="宋体" w:hAnsi="Times New Roman" w:cs="Times New Roman"/>
          <w:sz w:val="24"/>
          <w:szCs w:val="24"/>
        </w:rPr>
        <w:t>w</w:t>
      </w:r>
      <w:r w:rsidR="00666244" w:rsidRPr="005223DB">
        <w:rPr>
          <w:rFonts w:ascii="Times New Roman" w:eastAsia="宋体" w:hAnsi="Times New Roman" w:cs="Times New Roman"/>
          <w:sz w:val="24"/>
          <w:szCs w:val="24"/>
        </w:rPr>
        <w:t xml:space="preserve">hich </w:t>
      </w:r>
      <w:r w:rsidR="00674E1C" w:rsidRPr="005223DB">
        <w:rPr>
          <w:rFonts w:ascii="Times New Roman" w:eastAsia="宋体" w:hAnsi="Times New Roman" w:cs="Times New Roman"/>
          <w:sz w:val="24"/>
          <w:szCs w:val="24"/>
        </w:rPr>
        <w:t>corresponds to</w:t>
      </w:r>
      <w:r w:rsidR="00666244" w:rsidRPr="005223DB">
        <w:rPr>
          <w:rFonts w:ascii="Times New Roman" w:eastAsia="宋体" w:hAnsi="Times New Roman" w:cs="Times New Roman"/>
          <w:sz w:val="24"/>
          <w:szCs w:val="24"/>
        </w:rPr>
        <w:t xml:space="preserve"> Eq. (5) in </w:t>
      </w:r>
      <w:r w:rsidR="00173C25" w:rsidRPr="005223DB">
        <w:rPr>
          <w:rFonts w:ascii="Times New Roman" w:eastAsia="宋体" w:hAnsi="Times New Roman" w:cs="Times New Roman"/>
          <w:sz w:val="24"/>
          <w:szCs w:val="24"/>
        </w:rPr>
        <w:t xml:space="preserve">the </w:t>
      </w:r>
      <w:r w:rsidR="00666244" w:rsidRPr="005223DB">
        <w:rPr>
          <w:rFonts w:ascii="Times New Roman" w:eastAsia="宋体" w:hAnsi="Times New Roman" w:cs="Times New Roman"/>
          <w:sz w:val="24"/>
          <w:szCs w:val="24"/>
        </w:rPr>
        <w:t>main text. Based on Eq. (</w:t>
      </w:r>
      <w:r w:rsidR="00AC31D2" w:rsidRPr="005223DB">
        <w:rPr>
          <w:rFonts w:ascii="Times New Roman" w:eastAsia="宋体" w:hAnsi="Times New Roman" w:cs="Times New Roman"/>
          <w:sz w:val="24"/>
          <w:szCs w:val="24"/>
        </w:rPr>
        <w:t>S</w:t>
      </w:r>
      <w:r w:rsidR="00BD4BE0" w:rsidRPr="005223DB">
        <w:rPr>
          <w:rFonts w:ascii="Times New Roman" w:eastAsia="宋体" w:hAnsi="Times New Roman" w:cs="Times New Roman"/>
          <w:sz w:val="24"/>
          <w:szCs w:val="24"/>
        </w:rPr>
        <w:t>7</w:t>
      </w:r>
      <w:r w:rsidR="00666244" w:rsidRPr="005223DB">
        <w:rPr>
          <w:rFonts w:ascii="Times New Roman" w:eastAsia="宋体" w:hAnsi="Times New Roman" w:cs="Times New Roman"/>
          <w:sz w:val="24"/>
          <w:szCs w:val="24"/>
        </w:rPr>
        <w:t xml:space="preserve">), we calculate the angular distribution of </w:t>
      </w:r>
      <w:r w:rsidR="00173C25" w:rsidRPr="005223DB">
        <w:rPr>
          <w:rFonts w:ascii="Times New Roman" w:eastAsia="宋体" w:hAnsi="Times New Roman" w:cs="Times New Roman"/>
          <w:sz w:val="24"/>
          <w:szCs w:val="24"/>
        </w:rPr>
        <w:t xml:space="preserve">the </w:t>
      </w:r>
      <w:r w:rsidR="00666244" w:rsidRPr="005223DB">
        <w:rPr>
          <w:rFonts w:ascii="Times New Roman" w:eastAsia="宋体" w:hAnsi="Times New Roman" w:cs="Times New Roman"/>
          <w:sz w:val="24"/>
          <w:szCs w:val="24"/>
        </w:rPr>
        <w:t>scattered electric field intensities</w:t>
      </w:r>
      <w:r w:rsidR="009C5439" w:rsidRPr="005223DB">
        <w:rPr>
          <w:rFonts w:ascii="Times New Roman" w:eastAsia="宋体" w:hAnsi="Times New Roman" w:cs="Times New Roman"/>
          <w:sz w:val="24"/>
          <w:szCs w:val="24"/>
        </w:rPr>
        <w:t xml:space="preserve"> and</w:t>
      </w:r>
      <w:r w:rsidR="00666244" w:rsidRPr="005223DB">
        <w:rPr>
          <w:rFonts w:ascii="Times New Roman" w:eastAsia="宋体" w:hAnsi="Times New Roman" w:cs="Times New Roman"/>
          <w:sz w:val="24"/>
          <w:szCs w:val="24"/>
        </w:rPr>
        <w:t xml:space="preserve"> the</w:t>
      </w:r>
      <w:r w:rsidR="009C5439" w:rsidRPr="005223DB">
        <w:rPr>
          <w:rFonts w:ascii="Times New Roman" w:eastAsia="宋体" w:hAnsi="Times New Roman" w:cs="Times New Roman"/>
          <w:sz w:val="24"/>
          <w:szCs w:val="24"/>
        </w:rPr>
        <w:t xml:space="preserve"> deflected </w:t>
      </w:r>
      <w:r w:rsidR="00666244" w:rsidRPr="005223DB">
        <w:rPr>
          <w:rFonts w:ascii="Times New Roman" w:eastAsia="宋体" w:hAnsi="Times New Roman" w:cs="Times New Roman"/>
          <w:sz w:val="24"/>
          <w:szCs w:val="24"/>
        </w:rPr>
        <w:t xml:space="preserve">polarizations at </w:t>
      </w:r>
      <w:r w:rsidR="00C060E5" w:rsidRPr="005223DB">
        <w:rPr>
          <w:rFonts w:ascii="Times New Roman" w:hAnsi="Times New Roman" w:cs="Times New Roman"/>
          <w:position w:val="-14"/>
          <w:sz w:val="24"/>
          <w:szCs w:val="24"/>
        </w:rPr>
        <w:object w:dxaOrig="1620" w:dyaOrig="400" w14:anchorId="2FDF693B">
          <v:shape id="_x0000_i1047" type="#_x0000_t75" style="width:81.95pt;height:20.5pt" o:ole="">
            <v:imagedata r:id="rId55" o:title=""/>
          </v:shape>
          <o:OLEObject Type="Embed" ProgID="Equation.DSMT4" ShapeID="_x0000_i1047" DrawAspect="Content" ObjectID="_1708348049" r:id="rId56"/>
        </w:object>
      </w:r>
      <w:r w:rsidR="00666244" w:rsidRPr="005223DB">
        <w:rPr>
          <w:rFonts w:ascii="Times New Roman" w:hAnsi="Times New Roman" w:cs="Times New Roman"/>
          <w:sz w:val="24"/>
          <w:szCs w:val="24"/>
        </w:rPr>
        <w:t xml:space="preserve"> </w:t>
      </w:r>
      <w:r w:rsidR="00666244" w:rsidRPr="005223DB">
        <w:rPr>
          <w:rFonts w:ascii="Times New Roman" w:eastAsia="宋体" w:hAnsi="Times New Roman" w:cs="Times New Roman"/>
          <w:sz w:val="24"/>
          <w:szCs w:val="24"/>
        </w:rPr>
        <w:t>(“ON</w:t>
      </w:r>
      <w:r w:rsidR="00FA3970">
        <w:rPr>
          <w:rFonts w:ascii="Times New Roman" w:eastAsia="宋体" w:hAnsi="Times New Roman" w:cs="Times New Roman"/>
          <w:sz w:val="24"/>
          <w:szCs w:val="24"/>
        </w:rPr>
        <w:t xml:space="preserve">” </w:t>
      </w:r>
      <w:r w:rsidR="00666244" w:rsidRPr="005223DB">
        <w:rPr>
          <w:rFonts w:ascii="Times New Roman" w:eastAsia="宋体" w:hAnsi="Times New Roman" w:cs="Times New Roman"/>
          <w:sz w:val="24"/>
          <w:szCs w:val="24"/>
        </w:rPr>
        <w:t xml:space="preserve">state) and </w:t>
      </w:r>
      <w:r w:rsidR="00C060E5" w:rsidRPr="005223DB">
        <w:rPr>
          <w:rFonts w:ascii="Times New Roman" w:hAnsi="Times New Roman" w:cs="Times New Roman"/>
          <w:position w:val="-14"/>
          <w:sz w:val="24"/>
          <w:szCs w:val="24"/>
        </w:rPr>
        <w:object w:dxaOrig="2220" w:dyaOrig="400" w14:anchorId="60839F3E">
          <v:shape id="_x0000_i1048" type="#_x0000_t75" style="width:110.2pt;height:20.5pt" o:ole="">
            <v:imagedata r:id="rId57" o:title=""/>
          </v:shape>
          <o:OLEObject Type="Embed" ProgID="Equation.DSMT4" ShapeID="_x0000_i1048" DrawAspect="Content" ObjectID="_1708348050" r:id="rId58"/>
        </w:object>
      </w:r>
      <w:r w:rsidR="00534557" w:rsidRPr="005223DB">
        <w:rPr>
          <w:rFonts w:ascii="Times New Roman" w:eastAsia="宋体" w:hAnsi="Times New Roman" w:cs="Times New Roman"/>
          <w:sz w:val="24"/>
          <w:szCs w:val="24"/>
        </w:rPr>
        <w:t xml:space="preserve"> (“OFF</w:t>
      </w:r>
      <w:r w:rsidR="00FA3970">
        <w:rPr>
          <w:rFonts w:ascii="Times New Roman" w:eastAsia="宋体" w:hAnsi="Times New Roman" w:cs="Times New Roman"/>
          <w:sz w:val="24"/>
          <w:szCs w:val="24"/>
        </w:rPr>
        <w:t xml:space="preserve">” </w:t>
      </w:r>
      <w:r w:rsidR="00534557" w:rsidRPr="005223DB">
        <w:rPr>
          <w:rFonts w:ascii="Times New Roman" w:eastAsia="宋体" w:hAnsi="Times New Roman" w:cs="Times New Roman"/>
          <w:sz w:val="24"/>
          <w:szCs w:val="24"/>
        </w:rPr>
        <w:t xml:space="preserve">state), as shown in </w:t>
      </w:r>
      <w:r w:rsidR="00F753FA" w:rsidRPr="000B35A4">
        <w:rPr>
          <w:rFonts w:ascii="Times New Roman" w:eastAsia="宋体" w:hAnsi="Times New Roman" w:cs="Times New Roman"/>
          <w:color w:val="0000CC"/>
          <w:sz w:val="24"/>
          <w:szCs w:val="24"/>
        </w:rPr>
        <w:t>Figure</w:t>
      </w:r>
      <w:r w:rsidR="00534557" w:rsidRPr="000B35A4">
        <w:rPr>
          <w:rFonts w:ascii="Times New Roman" w:eastAsia="宋体" w:hAnsi="Times New Roman" w:cs="Times New Roman"/>
          <w:color w:val="0000CC"/>
          <w:sz w:val="24"/>
          <w:szCs w:val="24"/>
        </w:rPr>
        <w:t xml:space="preserve"> S2</w:t>
      </w:r>
      <w:r w:rsidR="00534557" w:rsidRPr="005223DB">
        <w:rPr>
          <w:rFonts w:ascii="Times New Roman" w:eastAsia="宋体" w:hAnsi="Times New Roman" w:cs="Times New Roman"/>
          <w:sz w:val="24"/>
          <w:szCs w:val="24"/>
        </w:rPr>
        <w:t>.</w:t>
      </w:r>
      <w:r w:rsidR="009C5439" w:rsidRPr="005223DB">
        <w:rPr>
          <w:rFonts w:ascii="Times New Roman" w:eastAsia="宋体" w:hAnsi="Times New Roman" w:cs="Times New Roman"/>
          <w:sz w:val="24"/>
          <w:szCs w:val="24"/>
        </w:rPr>
        <w:t xml:space="preserve"> Here, in order to obtain quantitative estimations </w:t>
      </w:r>
      <w:r w:rsidR="00173C25" w:rsidRPr="005223DB">
        <w:rPr>
          <w:rFonts w:ascii="Times New Roman" w:eastAsia="宋体" w:hAnsi="Times New Roman" w:cs="Times New Roman"/>
          <w:sz w:val="24"/>
          <w:szCs w:val="24"/>
        </w:rPr>
        <w:t xml:space="preserve">of </w:t>
      </w:r>
      <w:r w:rsidR="009C5439" w:rsidRPr="005223DB">
        <w:rPr>
          <w:rFonts w:ascii="Times New Roman" w:eastAsia="宋体" w:hAnsi="Times New Roman" w:cs="Times New Roman"/>
          <w:sz w:val="24"/>
          <w:szCs w:val="24"/>
        </w:rPr>
        <w:t>the deflection efficiencies, we integra</w:t>
      </w:r>
      <w:r w:rsidR="00173C25" w:rsidRPr="005223DB">
        <w:rPr>
          <w:rFonts w:ascii="Times New Roman" w:eastAsia="宋体" w:hAnsi="Times New Roman" w:cs="Times New Roman"/>
          <w:sz w:val="24"/>
          <w:szCs w:val="24"/>
        </w:rPr>
        <w:t>te</w:t>
      </w:r>
      <w:r w:rsidR="009C5439" w:rsidRPr="005223DB">
        <w:rPr>
          <w:rFonts w:ascii="Times New Roman" w:eastAsia="宋体" w:hAnsi="Times New Roman" w:cs="Times New Roman"/>
          <w:sz w:val="24"/>
          <w:szCs w:val="24"/>
        </w:rPr>
        <w:t xml:space="preserve"> the widths of the deflected beams to </w:t>
      </w:r>
      <w:r w:rsidR="00173C25" w:rsidRPr="005223DB">
        <w:rPr>
          <w:rFonts w:ascii="Times New Roman" w:eastAsia="宋体" w:hAnsi="Times New Roman" w:cs="Times New Roman"/>
          <w:sz w:val="24"/>
          <w:szCs w:val="24"/>
        </w:rPr>
        <w:t xml:space="preserve">obtain </w:t>
      </w:r>
      <w:r w:rsidR="009C5439" w:rsidRPr="005223DB">
        <w:rPr>
          <w:rFonts w:ascii="Times New Roman" w:eastAsia="宋体" w:hAnsi="Times New Roman" w:cs="Times New Roman"/>
          <w:sz w:val="24"/>
          <w:szCs w:val="24"/>
        </w:rPr>
        <w:t>the total deflection powers, and integra</w:t>
      </w:r>
      <w:r w:rsidR="00BF0926" w:rsidRPr="005223DB">
        <w:rPr>
          <w:rFonts w:ascii="Times New Roman" w:eastAsia="宋体" w:hAnsi="Times New Roman" w:cs="Times New Roman"/>
          <w:sz w:val="24"/>
          <w:szCs w:val="24"/>
        </w:rPr>
        <w:t>l</w:t>
      </w:r>
      <w:r w:rsidR="009C5439" w:rsidRPr="005223DB">
        <w:rPr>
          <w:rFonts w:ascii="Times New Roman" w:eastAsia="宋体" w:hAnsi="Times New Roman" w:cs="Times New Roman"/>
          <w:sz w:val="24"/>
          <w:szCs w:val="24"/>
        </w:rPr>
        <w:t xml:space="preserve"> the total power over the entire beam width as the reference signal. The deflection efficiency is defined as the ratio between these two components, </w:t>
      </w:r>
      <w:r w:rsidR="00A8009D" w:rsidRPr="005223DB">
        <w:rPr>
          <w:rFonts w:ascii="Times New Roman" w:eastAsia="宋体" w:hAnsi="Times New Roman" w:cs="Times New Roman"/>
          <w:sz w:val="24"/>
          <w:szCs w:val="24"/>
        </w:rPr>
        <w:t>which are denoted by the retrieved values</w:t>
      </w:r>
      <w:r w:rsidR="00173C25" w:rsidRPr="005223DB">
        <w:rPr>
          <w:rFonts w:ascii="Times New Roman" w:eastAsia="宋体" w:hAnsi="Times New Roman" w:cs="Times New Roman"/>
          <w:sz w:val="24"/>
          <w:szCs w:val="24"/>
        </w:rPr>
        <w:t xml:space="preserve"> shown</w:t>
      </w:r>
      <w:r w:rsidR="009C5439" w:rsidRPr="005223DB">
        <w:rPr>
          <w:rFonts w:ascii="Times New Roman" w:eastAsia="宋体" w:hAnsi="Times New Roman" w:cs="Times New Roman"/>
          <w:sz w:val="24"/>
          <w:szCs w:val="24"/>
        </w:rPr>
        <w:t xml:space="preserve"> in </w:t>
      </w:r>
      <w:r w:rsidR="00F753FA" w:rsidRPr="000B35A4">
        <w:rPr>
          <w:rFonts w:ascii="Times New Roman" w:eastAsia="宋体" w:hAnsi="Times New Roman" w:cs="Times New Roman"/>
          <w:color w:val="0000CC"/>
          <w:sz w:val="24"/>
          <w:szCs w:val="24"/>
        </w:rPr>
        <w:t>Figure</w:t>
      </w:r>
      <w:r w:rsidR="009C5439" w:rsidRPr="000B35A4">
        <w:rPr>
          <w:rFonts w:ascii="Times New Roman" w:eastAsia="宋体" w:hAnsi="Times New Roman" w:cs="Times New Roman"/>
          <w:color w:val="0000CC"/>
          <w:sz w:val="24"/>
          <w:szCs w:val="24"/>
        </w:rPr>
        <w:t xml:space="preserve"> S2</w:t>
      </w:r>
      <w:r w:rsidR="009C5439" w:rsidRPr="005223DB">
        <w:rPr>
          <w:rFonts w:ascii="Times New Roman" w:eastAsia="宋体" w:hAnsi="Times New Roman" w:cs="Times New Roman"/>
          <w:sz w:val="24"/>
          <w:szCs w:val="24"/>
        </w:rPr>
        <w:t xml:space="preserve">. </w:t>
      </w:r>
    </w:p>
    <w:p w14:paraId="71332610" w14:textId="1BAC65B1" w:rsidR="008D1493" w:rsidRPr="005223DB" w:rsidRDefault="00DB5D66" w:rsidP="008D1493">
      <w:pPr>
        <w:spacing w:line="360" w:lineRule="auto"/>
        <w:jc w:val="center"/>
        <w:rPr>
          <w:rFonts w:ascii="Times New Roman" w:hAnsi="Times New Roman" w:cs="Times New Roman"/>
          <w:sz w:val="24"/>
          <w:szCs w:val="24"/>
        </w:rPr>
      </w:pPr>
      <w:r w:rsidRPr="005223DB">
        <w:rPr>
          <w:rFonts w:ascii="Times New Roman" w:hAnsi="Times New Roman" w:cs="Times New Roman"/>
          <w:noProof/>
          <w:sz w:val="24"/>
          <w:szCs w:val="24"/>
        </w:rPr>
        <w:lastRenderedPageBreak/>
        <w:drawing>
          <wp:inline distT="0" distB="0" distL="0" distR="0" wp14:anchorId="367B4745" wp14:editId="1EC93BDE">
            <wp:extent cx="4931823" cy="202797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5414" cy="2045901"/>
                    </a:xfrm>
                    <a:prstGeom prst="rect">
                      <a:avLst/>
                    </a:prstGeom>
                    <a:noFill/>
                  </pic:spPr>
                </pic:pic>
              </a:graphicData>
            </a:graphic>
          </wp:inline>
        </w:drawing>
      </w:r>
    </w:p>
    <w:p w14:paraId="47061433" w14:textId="768EDB20" w:rsidR="00534557" w:rsidRPr="005223DB" w:rsidRDefault="00F753FA" w:rsidP="00507880">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534557" w:rsidRPr="005223DB">
        <w:rPr>
          <w:rFonts w:ascii="Times New Roman" w:eastAsia="宋体" w:hAnsi="Times New Roman" w:cs="Times New Roman"/>
          <w:b/>
          <w:bCs/>
          <w:sz w:val="24"/>
          <w:szCs w:val="24"/>
        </w:rPr>
        <w:t xml:space="preserve"> S2</w:t>
      </w:r>
      <w:r w:rsidR="00AB7575" w:rsidRPr="005223DB">
        <w:rPr>
          <w:rFonts w:ascii="Times New Roman" w:eastAsia="宋体" w:hAnsi="Times New Roman" w:cs="Times New Roman"/>
          <w:b/>
          <w:bCs/>
          <w:sz w:val="24"/>
          <w:szCs w:val="24"/>
        </w:rPr>
        <w:t>:</w:t>
      </w:r>
      <w:r w:rsidR="00534557" w:rsidRPr="005223DB">
        <w:rPr>
          <w:rFonts w:ascii="Times New Roman" w:eastAsia="宋体" w:hAnsi="Times New Roman" w:cs="Times New Roman"/>
          <w:sz w:val="24"/>
          <w:szCs w:val="24"/>
        </w:rPr>
        <w:t xml:space="preserve"> Theoretical angular distribution of scattered electric field intensities, </w:t>
      </w:r>
      <w:r w:rsidR="00764E71" w:rsidRPr="005223DB">
        <w:rPr>
          <w:rFonts w:ascii="Times New Roman" w:eastAsia="宋体" w:hAnsi="Times New Roman" w:cs="Times New Roman"/>
          <w:sz w:val="24"/>
          <w:szCs w:val="24"/>
        </w:rPr>
        <w:t xml:space="preserve">and </w:t>
      </w:r>
      <w:r w:rsidR="00534557" w:rsidRPr="005223DB">
        <w:rPr>
          <w:rFonts w:ascii="Times New Roman" w:eastAsia="宋体" w:hAnsi="Times New Roman" w:cs="Times New Roman"/>
          <w:sz w:val="24"/>
          <w:szCs w:val="24"/>
        </w:rPr>
        <w:t xml:space="preserve">deflection efficiencies and polarizations when the meta-deflector </w:t>
      </w:r>
      <w:r w:rsidR="00173C25" w:rsidRPr="005223DB">
        <w:rPr>
          <w:rFonts w:ascii="Times New Roman" w:eastAsia="宋体" w:hAnsi="Times New Roman" w:cs="Times New Roman"/>
          <w:sz w:val="24"/>
          <w:szCs w:val="24"/>
        </w:rPr>
        <w:t xml:space="preserve">is </w:t>
      </w:r>
      <w:r w:rsidR="00534557" w:rsidRPr="005223DB">
        <w:rPr>
          <w:rFonts w:ascii="Times New Roman" w:eastAsia="宋体" w:hAnsi="Times New Roman" w:cs="Times New Roman"/>
          <w:sz w:val="24"/>
          <w:szCs w:val="24"/>
        </w:rPr>
        <w:t>at “ON</w:t>
      </w:r>
      <w:r w:rsidR="001501C9">
        <w:rPr>
          <w:rFonts w:ascii="Times New Roman" w:eastAsia="宋体" w:hAnsi="Times New Roman" w:cs="Times New Roman"/>
          <w:sz w:val="24"/>
          <w:szCs w:val="24"/>
        </w:rPr>
        <w:t xml:space="preserve">” </w:t>
      </w:r>
      <w:r w:rsidR="00534557" w:rsidRPr="005223DB">
        <w:rPr>
          <w:rFonts w:ascii="Times New Roman" w:eastAsia="宋体" w:hAnsi="Times New Roman" w:cs="Times New Roman"/>
          <w:sz w:val="24"/>
          <w:szCs w:val="24"/>
        </w:rPr>
        <w:t xml:space="preserve">state and </w:t>
      </w:r>
      <w:r w:rsidR="004E3705" w:rsidRPr="005223DB">
        <w:rPr>
          <w:rFonts w:ascii="Times New Roman" w:eastAsia="宋体" w:hAnsi="Times New Roman" w:cs="Times New Roman"/>
          <w:sz w:val="24"/>
          <w:szCs w:val="24"/>
        </w:rPr>
        <w:t>“</w:t>
      </w:r>
      <w:r w:rsidR="00534557" w:rsidRPr="005223DB">
        <w:rPr>
          <w:rFonts w:ascii="Times New Roman" w:eastAsia="宋体" w:hAnsi="Times New Roman" w:cs="Times New Roman"/>
          <w:sz w:val="24"/>
          <w:szCs w:val="24"/>
        </w:rPr>
        <w:t>OFF</w:t>
      </w:r>
      <w:r w:rsidR="001501C9">
        <w:rPr>
          <w:rFonts w:ascii="Times New Roman" w:eastAsia="宋体" w:hAnsi="Times New Roman" w:cs="Times New Roman"/>
          <w:sz w:val="24"/>
          <w:szCs w:val="24"/>
        </w:rPr>
        <w:t xml:space="preserve">” </w:t>
      </w:r>
      <w:r w:rsidR="00534557" w:rsidRPr="005223DB">
        <w:rPr>
          <w:rFonts w:ascii="Times New Roman" w:eastAsia="宋体" w:hAnsi="Times New Roman" w:cs="Times New Roman"/>
          <w:sz w:val="24"/>
          <w:szCs w:val="24"/>
        </w:rPr>
        <w:t>state.</w:t>
      </w:r>
      <w:r w:rsidR="009C5439" w:rsidRPr="005223DB">
        <w:rPr>
          <w:rFonts w:ascii="Times New Roman" w:eastAsia="宋体" w:hAnsi="Times New Roman" w:cs="Times New Roman"/>
          <w:sz w:val="24"/>
          <w:szCs w:val="24"/>
        </w:rPr>
        <w:t xml:space="preserve"> </w:t>
      </w:r>
    </w:p>
    <w:p w14:paraId="53EA9E47" w14:textId="1466A367" w:rsidR="00775194" w:rsidRPr="005223DB" w:rsidRDefault="00764E71" w:rsidP="004A5516">
      <w:pPr>
        <w:numPr>
          <w:ilvl w:val="0"/>
          <w:numId w:val="1"/>
        </w:numPr>
        <w:spacing w:beforeLines="50" w:before="156" w:afterLines="50" w:after="156" w:line="360" w:lineRule="auto"/>
        <w:outlineLvl w:val="0"/>
        <w:rPr>
          <w:rFonts w:ascii="Times New Roman" w:eastAsia="宋体" w:hAnsi="Times New Roman" w:cs="Times New Roman"/>
          <w:b/>
          <w:noProof/>
          <w:color w:val="000000"/>
          <w:sz w:val="24"/>
          <w:szCs w:val="24"/>
        </w:rPr>
      </w:pPr>
      <w:bookmarkStart w:id="4" w:name="_Toc89335248"/>
      <w:bookmarkStart w:id="5" w:name="_Toc97722562"/>
      <w:r w:rsidRPr="005223DB">
        <w:rPr>
          <w:rFonts w:ascii="Times New Roman" w:eastAsia="宋体" w:hAnsi="Times New Roman" w:cs="Times New Roman"/>
          <w:b/>
          <w:noProof/>
          <w:color w:val="000000"/>
          <w:sz w:val="24"/>
          <w:szCs w:val="24"/>
        </w:rPr>
        <w:t xml:space="preserve">Sample </w:t>
      </w:r>
      <w:r w:rsidR="00775194" w:rsidRPr="005223DB">
        <w:rPr>
          <w:rFonts w:ascii="Times New Roman" w:eastAsia="宋体" w:hAnsi="Times New Roman" w:cs="Times New Roman"/>
          <w:b/>
          <w:noProof/>
          <w:color w:val="000000"/>
          <w:sz w:val="24"/>
          <w:szCs w:val="24"/>
        </w:rPr>
        <w:t>Fabrication</w:t>
      </w:r>
      <w:bookmarkEnd w:id="4"/>
      <w:bookmarkEnd w:id="5"/>
    </w:p>
    <w:p w14:paraId="6AC6F397" w14:textId="514E7A8B" w:rsidR="00775194" w:rsidRPr="005223DB" w:rsidRDefault="00775194" w:rsidP="00775194">
      <w:pPr>
        <w:spacing w:line="360" w:lineRule="auto"/>
        <w:ind w:firstLine="357"/>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The fabrication of graphene metasurface devices </w:t>
      </w:r>
      <w:r w:rsidR="001D5229" w:rsidRPr="005223DB">
        <w:rPr>
          <w:rFonts w:ascii="Times New Roman" w:eastAsia="宋体" w:hAnsi="Times New Roman" w:cs="Times New Roman"/>
          <w:sz w:val="24"/>
          <w:szCs w:val="24"/>
        </w:rPr>
        <w:t>included</w:t>
      </w:r>
      <w:r w:rsidRPr="005223DB">
        <w:rPr>
          <w:rFonts w:ascii="Times New Roman" w:eastAsia="宋体" w:hAnsi="Times New Roman" w:cs="Times New Roman"/>
          <w:sz w:val="24"/>
          <w:szCs w:val="24"/>
        </w:rPr>
        <w:t xml:space="preserve"> typical microfabrication techniques and a CVD-grown graphene transfer method. All metallic structures (meta-atom layer, back layer) were composed of 60 nm thick gold (Au) with a 10 nm thick chromium (Cr) adhesion layer from conventional electron-beam (E-beam) evaporation</w:t>
      </w:r>
      <w:r w:rsidR="001D5229" w:rsidRPr="005223DB">
        <w:rPr>
          <w:rFonts w:ascii="Times New Roman" w:eastAsia="宋体" w:hAnsi="Times New Roman" w:cs="Times New Roman"/>
          <w:sz w:val="24"/>
          <w:szCs w:val="24"/>
        </w:rPr>
        <w:t xml:space="preserve">. </w:t>
      </w:r>
      <w:r w:rsidRPr="005223DB">
        <w:rPr>
          <w:rFonts w:ascii="Times New Roman" w:eastAsia="宋体" w:hAnsi="Times New Roman" w:cs="Times New Roman"/>
          <w:sz w:val="24"/>
          <w:szCs w:val="24"/>
        </w:rPr>
        <w:t xml:space="preserve">Through the commonly used </w:t>
      </w:r>
      <w:r w:rsidR="0013797D" w:rsidRPr="005223DB">
        <w:rPr>
          <w:rFonts w:ascii="Times New Roman" w:eastAsia="宋体" w:hAnsi="Times New Roman" w:cs="Times New Roman"/>
          <w:sz w:val="24"/>
          <w:szCs w:val="24"/>
        </w:rPr>
        <w:t xml:space="preserve">method of </w:t>
      </w:r>
      <w:r w:rsidRPr="005223DB">
        <w:rPr>
          <w:rFonts w:ascii="Times New Roman" w:eastAsia="宋体" w:hAnsi="Times New Roman" w:cs="Times New Roman"/>
          <w:sz w:val="24"/>
          <w:szCs w:val="24"/>
        </w:rPr>
        <w:t xml:space="preserve">wet transfer, the single-layer graphene grown on the copper foil by the CVD process is directly transferred to the </w:t>
      </w:r>
      <w:r w:rsidR="00470F39" w:rsidRPr="005223DB">
        <w:rPr>
          <w:rFonts w:ascii="Times New Roman" w:eastAsia="宋体" w:hAnsi="Times New Roman" w:cs="Times New Roman"/>
          <w:sz w:val="24"/>
          <w:szCs w:val="24"/>
        </w:rPr>
        <w:t>meta</w:t>
      </w:r>
      <w:r w:rsidRPr="005223DB">
        <w:rPr>
          <w:rFonts w:ascii="Times New Roman" w:eastAsia="宋体" w:hAnsi="Times New Roman" w:cs="Times New Roman"/>
          <w:sz w:val="24"/>
          <w:szCs w:val="24"/>
        </w:rPr>
        <w:t>surface.</w:t>
      </w:r>
    </w:p>
    <w:p w14:paraId="6D7BD3F9" w14:textId="101AA64A" w:rsidR="00775194" w:rsidRPr="005223DB" w:rsidRDefault="00775194" w:rsidP="00775194">
      <w:pPr>
        <w:spacing w:line="360" w:lineRule="auto"/>
        <w:ind w:firstLine="357"/>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 As a gate dielectric, our employed ion-gel is composed of 1-Ethyl-3-methylimidazolium bis (trifluoromethylsulfonyl) imide ([EMIM][TFSI]), and poly (styrene-ethylene oxide-b-styrene </w:t>
      </w:r>
      <w:r w:rsidR="0013797D" w:rsidRPr="005223DB">
        <w:rPr>
          <w:rFonts w:ascii="Times New Roman" w:eastAsia="宋体" w:hAnsi="Times New Roman" w:cs="Times New Roman"/>
          <w:sz w:val="24"/>
          <w:szCs w:val="24"/>
        </w:rPr>
        <w:t>(</w:t>
      </w:r>
      <w:r w:rsidRPr="005223DB">
        <w:rPr>
          <w:rFonts w:ascii="Times New Roman" w:eastAsia="宋体" w:hAnsi="Times New Roman" w:cs="Times New Roman"/>
          <w:sz w:val="24"/>
          <w:szCs w:val="24"/>
        </w:rPr>
        <w:t xml:space="preserve">PS-PEO-PS). The </w:t>
      </w:r>
      <w:r w:rsidR="00AC3BD5" w:rsidRPr="005223DB">
        <w:rPr>
          <w:rFonts w:ascii="Times New Roman" w:eastAsia="宋体" w:hAnsi="Times New Roman" w:cs="Times New Roman"/>
          <w:sz w:val="24"/>
          <w:szCs w:val="24"/>
        </w:rPr>
        <w:t xml:space="preserve">formation </w:t>
      </w:r>
      <w:r w:rsidRPr="005223DB">
        <w:rPr>
          <w:rFonts w:ascii="Times New Roman" w:eastAsia="宋体" w:hAnsi="Times New Roman" w:cs="Times New Roman"/>
          <w:sz w:val="24"/>
          <w:szCs w:val="24"/>
        </w:rPr>
        <w:t>method is</w:t>
      </w:r>
      <w:r w:rsidR="00AC3BD5" w:rsidRPr="005223DB">
        <w:rPr>
          <w:rFonts w:ascii="Times New Roman" w:eastAsia="宋体" w:hAnsi="Times New Roman" w:cs="Times New Roman"/>
          <w:sz w:val="24"/>
          <w:szCs w:val="24"/>
        </w:rPr>
        <w:t xml:space="preserve"> as follows</w:t>
      </w:r>
      <w:r w:rsidRPr="005223DB">
        <w:rPr>
          <w:rFonts w:ascii="Times New Roman" w:eastAsia="宋体" w:hAnsi="Times New Roman" w:cs="Times New Roman"/>
          <w:sz w:val="24"/>
          <w:szCs w:val="24"/>
        </w:rPr>
        <w:t xml:space="preserve">: in </w:t>
      </w:r>
      <w:r w:rsidR="00AC3BD5" w:rsidRPr="005223DB">
        <w:rPr>
          <w:rFonts w:ascii="Times New Roman" w:eastAsia="宋体" w:hAnsi="Times New Roman" w:cs="Times New Roman"/>
          <w:sz w:val="24"/>
          <w:szCs w:val="24"/>
        </w:rPr>
        <w:t xml:space="preserve">a </w:t>
      </w:r>
      <w:r w:rsidRPr="005223DB">
        <w:rPr>
          <w:rFonts w:ascii="Times New Roman" w:eastAsia="宋体" w:hAnsi="Times New Roman" w:cs="Times New Roman"/>
          <w:sz w:val="24"/>
          <w:szCs w:val="24"/>
        </w:rPr>
        <w:t xml:space="preserve">glove box, weigh 42 mg of PS-PEO-PS and dissolve it in 1 ml [EMIM][TFSI] </w:t>
      </w:r>
      <w:r w:rsidR="00AC3BD5" w:rsidRPr="005223DB">
        <w:rPr>
          <w:rFonts w:ascii="Times New Roman" w:eastAsia="宋体" w:hAnsi="Times New Roman" w:cs="Times New Roman"/>
          <w:sz w:val="24"/>
          <w:szCs w:val="24"/>
        </w:rPr>
        <w:t xml:space="preserve">with </w:t>
      </w:r>
      <w:r w:rsidRPr="005223DB">
        <w:rPr>
          <w:rFonts w:ascii="Times New Roman" w:eastAsia="宋体" w:hAnsi="Times New Roman" w:cs="Times New Roman"/>
          <w:sz w:val="24"/>
          <w:szCs w:val="24"/>
        </w:rPr>
        <w:t>4 ml of anhydrous dichloromethane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CH</m:t>
            </m:r>
          </m:e>
          <m:sub>
            <m:r>
              <m:rPr>
                <m:sty m:val="p"/>
              </m:rPr>
              <w:rPr>
                <w:rFonts w:ascii="Cambria Math" w:eastAsia="宋体" w:hAnsi="Cambria Math" w:cs="Times New Roman"/>
                <w:sz w:val="24"/>
                <w:szCs w:val="24"/>
              </w:rPr>
              <m:t>2</m:t>
            </m:r>
          </m:sub>
        </m:sSub>
        <m:r>
          <m:rPr>
            <m:sty m:val="p"/>
          </m:rPr>
          <w:rPr>
            <w:rFonts w:ascii="Cambria Math" w:eastAsia="宋体" w:hAnsi="Cambria Math" w:cs="Times New Roman"/>
            <w:sz w:val="24"/>
            <w:szCs w:val="24"/>
          </w:rPr>
          <m:t xml:space="preserve"> </m:t>
        </m:r>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Cl</m:t>
            </m:r>
          </m:e>
          <m:sub>
            <m:r>
              <m:rPr>
                <m:sty m:val="p"/>
              </m:rPr>
              <w:rPr>
                <w:rFonts w:ascii="Cambria Math" w:eastAsia="宋体" w:hAnsi="Cambria Math" w:cs="Times New Roman"/>
                <w:sz w:val="24"/>
                <w:szCs w:val="24"/>
              </w:rPr>
              <m:t>2</m:t>
            </m:r>
          </m:sub>
        </m:sSub>
      </m:oMath>
      <w:r w:rsidRPr="005223DB">
        <w:rPr>
          <w:rFonts w:ascii="Times New Roman" w:eastAsia="宋体" w:hAnsi="Times New Roman" w:cs="Times New Roman"/>
          <w:sz w:val="24"/>
          <w:szCs w:val="24"/>
        </w:rPr>
        <w:t>), and stir fully at 60℃</w:t>
      </w:r>
      <w:r w:rsidR="00AC3BD5" w:rsidRPr="005223DB">
        <w:rPr>
          <w:rFonts w:ascii="Times New Roman" w:eastAsia="宋体" w:hAnsi="Times New Roman" w:cs="Times New Roman"/>
          <w:sz w:val="24"/>
          <w:szCs w:val="24"/>
        </w:rPr>
        <w:t>. This can</w:t>
      </w:r>
      <w:r w:rsidR="00F324FC" w:rsidRPr="005223DB">
        <w:rPr>
          <w:rFonts w:ascii="Times New Roman" w:eastAsia="宋体" w:hAnsi="Times New Roman" w:cs="Times New Roman"/>
          <w:sz w:val="24"/>
          <w:szCs w:val="24"/>
        </w:rPr>
        <w:t xml:space="preserve"> then</w:t>
      </w:r>
      <w:r w:rsidR="00AC3BD5" w:rsidRPr="005223DB">
        <w:rPr>
          <w:rFonts w:ascii="Times New Roman" w:eastAsia="宋体" w:hAnsi="Times New Roman" w:cs="Times New Roman"/>
          <w:sz w:val="24"/>
          <w:szCs w:val="24"/>
        </w:rPr>
        <w:t xml:space="preserve"> be stored</w:t>
      </w:r>
      <w:r w:rsidRPr="005223DB">
        <w:rPr>
          <w:rFonts w:ascii="Times New Roman" w:eastAsia="宋体" w:hAnsi="Times New Roman" w:cs="Times New Roman"/>
          <w:sz w:val="24"/>
          <w:szCs w:val="24"/>
        </w:rPr>
        <w:t xml:space="preserve"> </w:t>
      </w:r>
      <w:r w:rsidR="00AC3BD5" w:rsidRPr="005223DB">
        <w:rPr>
          <w:rFonts w:ascii="Times New Roman" w:eastAsia="宋体" w:hAnsi="Times New Roman" w:cs="Times New Roman"/>
          <w:sz w:val="24"/>
          <w:szCs w:val="24"/>
        </w:rPr>
        <w:t>for</w:t>
      </w:r>
      <w:r w:rsidRPr="005223DB">
        <w:rPr>
          <w:rFonts w:ascii="Times New Roman" w:eastAsia="宋体" w:hAnsi="Times New Roman" w:cs="Times New Roman"/>
          <w:sz w:val="24"/>
          <w:szCs w:val="24"/>
        </w:rPr>
        <w:t xml:space="preserve"> 24 hours.</w:t>
      </w:r>
    </w:p>
    <w:p w14:paraId="427FFBDB" w14:textId="77777777" w:rsidR="00775194" w:rsidRPr="005223DB" w:rsidRDefault="00775194" w:rsidP="005223DB">
      <w:pPr>
        <w:spacing w:line="360" w:lineRule="auto"/>
        <w:ind w:firstLine="357"/>
        <w:rPr>
          <w:rFonts w:ascii="Times New Roman" w:eastAsia="宋体" w:hAnsi="Times New Roman" w:cs="Times New Roman"/>
          <w:sz w:val="24"/>
          <w:szCs w:val="24"/>
        </w:rPr>
      </w:pPr>
      <w:r w:rsidRPr="005223DB">
        <w:rPr>
          <w:rFonts w:ascii="Times New Roman" w:eastAsia="宋体" w:hAnsi="Times New Roman" w:cs="Times New Roman"/>
          <w:sz w:val="24"/>
          <w:szCs w:val="24"/>
        </w:rPr>
        <w:t>All samples were fabricated as per the following</w:t>
      </w:r>
      <w:r w:rsidRPr="005223DB">
        <w:rPr>
          <w:rFonts w:ascii="Times New Roman" w:eastAsia="宋体" w:hAnsi="Times New Roman" w:cs="Times New Roman"/>
          <w:sz w:val="24"/>
          <w:szCs w:val="24"/>
        </w:rPr>
        <w:t>：</w:t>
      </w:r>
    </w:p>
    <w:p w14:paraId="42EDD8E6" w14:textId="696A0EEA" w:rsidR="00775194" w:rsidRPr="005223DB" w:rsidRDefault="00775194" w:rsidP="00775194">
      <w:pPr>
        <w:pStyle w:val="ac"/>
        <w:numPr>
          <w:ilvl w:val="0"/>
          <w:numId w:val="4"/>
        </w:numPr>
        <w:spacing w:line="360" w:lineRule="auto"/>
        <w:ind w:left="480" w:hangingChars="200" w:hanging="480"/>
        <w:rPr>
          <w:rFonts w:ascii="Times New Roman" w:hAnsi="Times New Roman"/>
          <w:color w:val="000000" w:themeColor="text1"/>
          <w:sz w:val="24"/>
          <w:szCs w:val="24"/>
        </w:rPr>
      </w:pPr>
      <w:r w:rsidRPr="005223DB">
        <w:rPr>
          <w:rFonts w:ascii="Times New Roman" w:hAnsi="Times New Roman"/>
          <w:color w:val="000000" w:themeColor="text1"/>
          <w:sz w:val="24"/>
          <w:szCs w:val="24"/>
        </w:rPr>
        <w:t xml:space="preserve">Surface treatment: Treat the organic residues on the surface with an ozone cleaner, then ultrasonically clean the substrate with acetone, ethanol, and deionized water, </w:t>
      </w:r>
      <w:r w:rsidR="00F324FC" w:rsidRPr="005223DB">
        <w:rPr>
          <w:rFonts w:ascii="Times New Roman" w:hAnsi="Times New Roman"/>
          <w:color w:val="000000" w:themeColor="text1"/>
          <w:sz w:val="24"/>
          <w:szCs w:val="24"/>
        </w:rPr>
        <w:t>before drying</w:t>
      </w:r>
      <w:r w:rsidRPr="005223DB">
        <w:rPr>
          <w:rFonts w:ascii="Times New Roman" w:hAnsi="Times New Roman"/>
          <w:color w:val="000000" w:themeColor="text1"/>
          <w:sz w:val="24"/>
          <w:szCs w:val="24"/>
        </w:rPr>
        <w:t>.</w:t>
      </w:r>
    </w:p>
    <w:p w14:paraId="39A6CF50" w14:textId="4C2835B2" w:rsidR="00775194" w:rsidRPr="005223DB" w:rsidRDefault="00775194" w:rsidP="00775194">
      <w:pPr>
        <w:pStyle w:val="ac"/>
        <w:numPr>
          <w:ilvl w:val="0"/>
          <w:numId w:val="4"/>
        </w:numPr>
        <w:spacing w:line="360" w:lineRule="auto"/>
        <w:ind w:left="480" w:hangingChars="200" w:hanging="480"/>
        <w:rPr>
          <w:rFonts w:ascii="Times New Roman" w:hAnsi="Times New Roman"/>
          <w:color w:val="000000" w:themeColor="text1"/>
          <w:sz w:val="24"/>
          <w:szCs w:val="24"/>
        </w:rPr>
      </w:pPr>
      <w:r w:rsidRPr="005223DB">
        <w:rPr>
          <w:rFonts w:ascii="Times New Roman" w:hAnsi="Times New Roman"/>
          <w:color w:val="000000" w:themeColor="text1"/>
          <w:sz w:val="24"/>
          <w:szCs w:val="24"/>
        </w:rPr>
        <w:t xml:space="preserve">Photoresist spin coating: Spin-coat a layer of photoresist on the substrate </w:t>
      </w:r>
      <w:r w:rsidR="00AB5336" w:rsidRPr="005223DB">
        <w:rPr>
          <w:rFonts w:ascii="Times New Roman" w:hAnsi="Times New Roman"/>
          <w:color w:val="000000" w:themeColor="text1"/>
          <w:sz w:val="24"/>
          <w:szCs w:val="24"/>
        </w:rPr>
        <w:t xml:space="preserve">using </w:t>
      </w:r>
      <w:r w:rsidRPr="005223DB">
        <w:rPr>
          <w:rFonts w:ascii="Times New Roman" w:hAnsi="Times New Roman"/>
          <w:color w:val="000000" w:themeColor="text1"/>
          <w:sz w:val="24"/>
          <w:szCs w:val="24"/>
        </w:rPr>
        <w:t>a homogenizer. Generally, the glue spread</w:t>
      </w:r>
      <w:r w:rsidR="001D5AE7" w:rsidRPr="005223DB">
        <w:rPr>
          <w:rFonts w:ascii="Times New Roman" w:hAnsi="Times New Roman"/>
          <w:color w:val="000000" w:themeColor="text1"/>
          <w:sz w:val="24"/>
          <w:szCs w:val="24"/>
        </w:rPr>
        <w:t>s</w:t>
      </w:r>
      <w:r w:rsidRPr="005223DB">
        <w:rPr>
          <w:rFonts w:ascii="Times New Roman" w:hAnsi="Times New Roman"/>
          <w:color w:val="000000" w:themeColor="text1"/>
          <w:sz w:val="24"/>
          <w:szCs w:val="24"/>
        </w:rPr>
        <w:t xml:space="preserve"> out at a low speed for a few seconds, and </w:t>
      </w:r>
      <w:r w:rsidR="001D5AE7" w:rsidRPr="005223DB">
        <w:rPr>
          <w:rFonts w:ascii="Times New Roman" w:hAnsi="Times New Roman"/>
          <w:color w:val="000000" w:themeColor="text1"/>
          <w:sz w:val="24"/>
          <w:szCs w:val="24"/>
        </w:rPr>
        <w:lastRenderedPageBreak/>
        <w:t>then becomes uniform</w:t>
      </w:r>
      <w:r w:rsidRPr="005223DB">
        <w:rPr>
          <w:rFonts w:ascii="Times New Roman" w:hAnsi="Times New Roman"/>
          <w:color w:val="000000" w:themeColor="text1"/>
          <w:sz w:val="24"/>
          <w:szCs w:val="24"/>
        </w:rPr>
        <w:t xml:space="preserve"> under the action of centrifugal force </w:t>
      </w:r>
      <w:r w:rsidR="001D5AE7" w:rsidRPr="005223DB">
        <w:rPr>
          <w:rFonts w:ascii="Times New Roman" w:hAnsi="Times New Roman"/>
          <w:color w:val="000000" w:themeColor="text1"/>
          <w:sz w:val="24"/>
          <w:szCs w:val="24"/>
        </w:rPr>
        <w:t xml:space="preserve">caused by </w:t>
      </w:r>
      <w:r w:rsidRPr="005223DB">
        <w:rPr>
          <w:rFonts w:ascii="Times New Roman" w:hAnsi="Times New Roman"/>
          <w:color w:val="000000" w:themeColor="text1"/>
          <w:sz w:val="24"/>
          <w:szCs w:val="24"/>
        </w:rPr>
        <w:t xml:space="preserve">high-speed </w:t>
      </w:r>
      <w:r w:rsidR="00620E25" w:rsidRPr="005223DB">
        <w:rPr>
          <w:rFonts w:ascii="Times New Roman" w:hAnsi="Times New Roman"/>
          <w:color w:val="000000" w:themeColor="text1"/>
          <w:sz w:val="24"/>
          <w:szCs w:val="24"/>
        </w:rPr>
        <w:t>operation and</w:t>
      </w:r>
      <w:r w:rsidR="00D25960" w:rsidRPr="005223DB">
        <w:rPr>
          <w:rFonts w:ascii="Times New Roman" w:hAnsi="Times New Roman"/>
          <w:color w:val="000000" w:themeColor="text1"/>
          <w:sz w:val="24"/>
          <w:szCs w:val="24"/>
        </w:rPr>
        <w:t xml:space="preserve"> will then</w:t>
      </w:r>
      <w:r w:rsidRPr="005223DB">
        <w:rPr>
          <w:rFonts w:ascii="Times New Roman" w:hAnsi="Times New Roman"/>
          <w:color w:val="000000" w:themeColor="text1"/>
          <w:sz w:val="24"/>
          <w:szCs w:val="24"/>
        </w:rPr>
        <w:t xml:space="preserve"> cover the surface of the substrate.</w:t>
      </w:r>
    </w:p>
    <w:p w14:paraId="4F6C0F25" w14:textId="3DA0CDCC" w:rsidR="00775194" w:rsidRPr="005223DB" w:rsidRDefault="00775194" w:rsidP="00775194">
      <w:pPr>
        <w:pStyle w:val="ac"/>
        <w:numPr>
          <w:ilvl w:val="0"/>
          <w:numId w:val="4"/>
        </w:numPr>
        <w:spacing w:line="360" w:lineRule="auto"/>
        <w:ind w:left="480" w:hangingChars="200" w:hanging="480"/>
        <w:rPr>
          <w:rFonts w:ascii="Times New Roman" w:hAnsi="Times New Roman"/>
          <w:color w:val="000000" w:themeColor="text1"/>
          <w:sz w:val="24"/>
          <w:szCs w:val="24"/>
        </w:rPr>
      </w:pPr>
      <w:r w:rsidRPr="005223DB">
        <w:rPr>
          <w:rFonts w:ascii="Times New Roman" w:hAnsi="Times New Roman"/>
          <w:color w:val="000000" w:themeColor="text1"/>
          <w:sz w:val="24"/>
          <w:szCs w:val="24"/>
        </w:rPr>
        <w:t>Pre-bake: After the photoresist is spin-coated, bak</w:t>
      </w:r>
      <w:r w:rsidR="00D25960" w:rsidRPr="005223DB">
        <w:rPr>
          <w:rFonts w:ascii="Times New Roman" w:hAnsi="Times New Roman"/>
          <w:color w:val="000000" w:themeColor="text1"/>
          <w:sz w:val="24"/>
          <w:szCs w:val="24"/>
        </w:rPr>
        <w:t>ing</w:t>
      </w:r>
      <w:r w:rsidRPr="005223DB">
        <w:rPr>
          <w:rFonts w:ascii="Times New Roman" w:hAnsi="Times New Roman"/>
          <w:color w:val="000000" w:themeColor="text1"/>
          <w:sz w:val="24"/>
          <w:szCs w:val="24"/>
        </w:rPr>
        <w:t xml:space="preserve"> is required to cure the liquid photoresist.</w:t>
      </w:r>
    </w:p>
    <w:p w14:paraId="7F8DEB89" w14:textId="1642C103" w:rsidR="00775194" w:rsidRPr="005223DB" w:rsidRDefault="00775194" w:rsidP="00775194">
      <w:pPr>
        <w:pStyle w:val="ac"/>
        <w:numPr>
          <w:ilvl w:val="0"/>
          <w:numId w:val="4"/>
        </w:numPr>
        <w:spacing w:line="360" w:lineRule="auto"/>
        <w:ind w:left="480" w:hangingChars="200" w:hanging="480"/>
        <w:rPr>
          <w:rFonts w:ascii="Times New Roman" w:hAnsi="Times New Roman"/>
          <w:color w:val="000000" w:themeColor="text1"/>
          <w:sz w:val="24"/>
          <w:szCs w:val="24"/>
        </w:rPr>
      </w:pPr>
      <w:r w:rsidRPr="005223DB">
        <w:rPr>
          <w:rFonts w:ascii="Times New Roman" w:hAnsi="Times New Roman"/>
          <w:color w:val="000000" w:themeColor="text1"/>
          <w:sz w:val="24"/>
          <w:szCs w:val="24"/>
        </w:rPr>
        <w:t xml:space="preserve">Exposure: </w:t>
      </w:r>
      <w:r w:rsidR="000842E5" w:rsidRPr="005223DB">
        <w:rPr>
          <w:rFonts w:ascii="Times New Roman" w:hAnsi="Times New Roman"/>
          <w:color w:val="000000" w:themeColor="text1"/>
          <w:sz w:val="24"/>
          <w:szCs w:val="24"/>
        </w:rPr>
        <w:t>By u</w:t>
      </w:r>
      <w:r w:rsidRPr="005223DB">
        <w:rPr>
          <w:rFonts w:ascii="Times New Roman" w:hAnsi="Times New Roman"/>
          <w:color w:val="000000" w:themeColor="text1"/>
          <w:sz w:val="24"/>
          <w:szCs w:val="24"/>
        </w:rPr>
        <w:t>sing a plate making machine, the pattern is exposed point by point on the</w:t>
      </w:r>
      <w:r w:rsidR="00E65741" w:rsidRPr="005223DB">
        <w:rPr>
          <w:rFonts w:ascii="Times New Roman" w:hAnsi="Times New Roman"/>
          <w:color w:val="000000" w:themeColor="text1"/>
          <w:sz w:val="24"/>
          <w:szCs w:val="24"/>
        </w:rPr>
        <w:t xml:space="preserve"> </w:t>
      </w:r>
      <w:r w:rsidR="008103F8" w:rsidRPr="005223DB">
        <w:rPr>
          <w:rFonts w:ascii="Times New Roman" w:hAnsi="Times New Roman"/>
          <w:color w:val="000000" w:themeColor="text1"/>
          <w:sz w:val="24"/>
          <w:szCs w:val="24"/>
        </w:rPr>
        <w:t xml:space="preserve">photoresist </w:t>
      </w:r>
      <w:r w:rsidR="00E65741" w:rsidRPr="005223DB">
        <w:rPr>
          <w:rFonts w:ascii="Times New Roman" w:hAnsi="Times New Roman"/>
          <w:color w:val="000000" w:themeColor="text1"/>
          <w:sz w:val="24"/>
          <w:szCs w:val="24"/>
        </w:rPr>
        <w:t>coated substrate</w:t>
      </w:r>
      <w:r w:rsidRPr="005223DB">
        <w:rPr>
          <w:rFonts w:ascii="Times New Roman" w:hAnsi="Times New Roman"/>
          <w:color w:val="000000" w:themeColor="text1"/>
          <w:sz w:val="24"/>
          <w:szCs w:val="24"/>
        </w:rPr>
        <w:t xml:space="preserve"> surface by </w:t>
      </w:r>
      <w:r w:rsidR="005E1509" w:rsidRPr="005223DB">
        <w:rPr>
          <w:rFonts w:ascii="Times New Roman" w:hAnsi="Times New Roman"/>
          <w:color w:val="000000" w:themeColor="text1"/>
          <w:sz w:val="24"/>
          <w:szCs w:val="24"/>
        </w:rPr>
        <w:t xml:space="preserve">direct </w:t>
      </w:r>
      <w:r w:rsidRPr="005223DB">
        <w:rPr>
          <w:rFonts w:ascii="Times New Roman" w:hAnsi="Times New Roman"/>
          <w:color w:val="000000" w:themeColor="text1"/>
          <w:sz w:val="24"/>
          <w:szCs w:val="24"/>
        </w:rPr>
        <w:t>laser writing.</w:t>
      </w:r>
    </w:p>
    <w:p w14:paraId="0291D298" w14:textId="19F35793" w:rsidR="00775194" w:rsidRPr="005223DB" w:rsidRDefault="00775194" w:rsidP="00775194">
      <w:pPr>
        <w:pStyle w:val="ac"/>
        <w:numPr>
          <w:ilvl w:val="0"/>
          <w:numId w:val="4"/>
        </w:numPr>
        <w:spacing w:line="360" w:lineRule="auto"/>
        <w:ind w:left="480" w:hangingChars="200" w:hanging="480"/>
        <w:rPr>
          <w:rFonts w:ascii="Times New Roman" w:hAnsi="Times New Roman"/>
          <w:color w:val="000000" w:themeColor="text1"/>
          <w:sz w:val="24"/>
          <w:szCs w:val="24"/>
        </w:rPr>
      </w:pPr>
      <w:r w:rsidRPr="005223DB">
        <w:rPr>
          <w:rFonts w:ascii="Times New Roman" w:hAnsi="Times New Roman"/>
          <w:color w:val="000000" w:themeColor="text1"/>
          <w:sz w:val="24"/>
          <w:szCs w:val="24"/>
        </w:rPr>
        <w:t>Development: Wash and fix with deionized water</w:t>
      </w:r>
      <w:r w:rsidR="00960B1E" w:rsidRPr="005223DB">
        <w:rPr>
          <w:rFonts w:ascii="Times New Roman" w:hAnsi="Times New Roman"/>
          <w:color w:val="000000" w:themeColor="text1"/>
          <w:sz w:val="24"/>
          <w:szCs w:val="24"/>
        </w:rPr>
        <w:t>,</w:t>
      </w:r>
      <w:r w:rsidRPr="005223DB">
        <w:rPr>
          <w:rFonts w:ascii="Times New Roman" w:hAnsi="Times New Roman"/>
          <w:color w:val="000000" w:themeColor="text1"/>
          <w:sz w:val="24"/>
          <w:szCs w:val="24"/>
        </w:rPr>
        <w:t xml:space="preserve"> </w:t>
      </w:r>
      <w:r w:rsidR="00960B1E" w:rsidRPr="005223DB">
        <w:rPr>
          <w:rFonts w:ascii="Times New Roman" w:hAnsi="Times New Roman"/>
          <w:color w:val="000000" w:themeColor="text1"/>
          <w:sz w:val="24"/>
          <w:szCs w:val="24"/>
        </w:rPr>
        <w:t xml:space="preserve">then </w:t>
      </w:r>
      <w:r w:rsidRPr="005223DB">
        <w:rPr>
          <w:rFonts w:ascii="Times New Roman" w:hAnsi="Times New Roman"/>
          <w:color w:val="000000" w:themeColor="text1"/>
          <w:sz w:val="24"/>
          <w:szCs w:val="24"/>
        </w:rPr>
        <w:t>dry with nitrogen to complete the pattern transfer.</w:t>
      </w:r>
    </w:p>
    <w:p w14:paraId="2F48D362" w14:textId="10561788" w:rsidR="00775194" w:rsidRPr="005223DB" w:rsidRDefault="00775194" w:rsidP="00775194">
      <w:pPr>
        <w:pStyle w:val="ac"/>
        <w:numPr>
          <w:ilvl w:val="0"/>
          <w:numId w:val="4"/>
        </w:numPr>
        <w:spacing w:line="360" w:lineRule="auto"/>
        <w:ind w:left="480" w:hangingChars="200" w:hanging="480"/>
        <w:rPr>
          <w:rFonts w:ascii="Times New Roman" w:hAnsi="Times New Roman"/>
          <w:color w:val="000000" w:themeColor="text1"/>
          <w:sz w:val="24"/>
          <w:szCs w:val="24"/>
        </w:rPr>
      </w:pPr>
      <w:r w:rsidRPr="005223DB">
        <w:rPr>
          <w:rFonts w:ascii="Times New Roman" w:hAnsi="Times New Roman"/>
          <w:color w:val="000000" w:themeColor="text1"/>
          <w:sz w:val="24"/>
          <w:szCs w:val="24"/>
        </w:rPr>
        <w:t xml:space="preserve">Thin film deposition: </w:t>
      </w:r>
      <w:r w:rsidR="00620E25" w:rsidRPr="005223DB">
        <w:rPr>
          <w:rFonts w:ascii="Times New Roman" w:hAnsi="Times New Roman"/>
          <w:color w:val="000000" w:themeColor="text1"/>
          <w:sz w:val="24"/>
          <w:szCs w:val="24"/>
        </w:rPr>
        <w:t>A thin metal</w:t>
      </w:r>
      <w:r w:rsidRPr="005223DB">
        <w:rPr>
          <w:rFonts w:ascii="Times New Roman" w:hAnsi="Times New Roman"/>
          <w:color w:val="000000" w:themeColor="text1"/>
          <w:sz w:val="24"/>
          <w:szCs w:val="24"/>
        </w:rPr>
        <w:t xml:space="preserve"> film is deposited on the developed substrate</w:t>
      </w:r>
      <w:r w:rsidR="00960B1E" w:rsidRPr="005223DB">
        <w:rPr>
          <w:rFonts w:ascii="Times New Roman" w:hAnsi="Times New Roman"/>
          <w:color w:val="000000" w:themeColor="text1"/>
          <w:sz w:val="24"/>
          <w:szCs w:val="24"/>
        </w:rPr>
        <w:t xml:space="preserve"> via</w:t>
      </w:r>
      <w:r w:rsidRPr="005223DB">
        <w:rPr>
          <w:rFonts w:ascii="Times New Roman" w:hAnsi="Times New Roman"/>
          <w:color w:val="000000" w:themeColor="text1"/>
          <w:sz w:val="24"/>
          <w:szCs w:val="24"/>
        </w:rPr>
        <w:t xml:space="preserve"> electron beam evaporation.</w:t>
      </w:r>
    </w:p>
    <w:p w14:paraId="17E218FE" w14:textId="6C7E6E99" w:rsidR="00775194" w:rsidRPr="005223DB" w:rsidRDefault="00775194" w:rsidP="00775194">
      <w:pPr>
        <w:pStyle w:val="ac"/>
        <w:numPr>
          <w:ilvl w:val="0"/>
          <w:numId w:val="4"/>
        </w:numPr>
        <w:spacing w:line="360" w:lineRule="auto"/>
        <w:ind w:left="480" w:hangingChars="200" w:hanging="480"/>
        <w:rPr>
          <w:rFonts w:ascii="Times New Roman" w:hAnsi="Times New Roman"/>
          <w:color w:val="000000" w:themeColor="text1"/>
          <w:sz w:val="24"/>
          <w:szCs w:val="24"/>
        </w:rPr>
      </w:pPr>
      <w:r w:rsidRPr="005223DB">
        <w:rPr>
          <w:rFonts w:ascii="Times New Roman" w:hAnsi="Times New Roman"/>
          <w:color w:val="000000" w:themeColor="text1"/>
          <w:sz w:val="24"/>
          <w:szCs w:val="24"/>
        </w:rPr>
        <w:t xml:space="preserve">Peeling: Use acetone to peel off the metal film (non-structured area) </w:t>
      </w:r>
      <w:r w:rsidR="004A3B24" w:rsidRPr="005223DB">
        <w:rPr>
          <w:rFonts w:ascii="Times New Roman" w:hAnsi="Times New Roman"/>
          <w:color w:val="000000" w:themeColor="text1"/>
          <w:sz w:val="24"/>
          <w:szCs w:val="24"/>
        </w:rPr>
        <w:t xml:space="preserve">from </w:t>
      </w:r>
      <w:r w:rsidRPr="005223DB">
        <w:rPr>
          <w:rFonts w:ascii="Times New Roman" w:hAnsi="Times New Roman"/>
          <w:color w:val="000000" w:themeColor="text1"/>
          <w:sz w:val="24"/>
          <w:szCs w:val="24"/>
        </w:rPr>
        <w:t xml:space="preserve">the surface, then wash the sample with ethanol and deionized water </w:t>
      </w:r>
      <w:r w:rsidR="00960B1E" w:rsidRPr="005223DB">
        <w:rPr>
          <w:rFonts w:ascii="Times New Roman" w:hAnsi="Times New Roman"/>
          <w:color w:val="000000" w:themeColor="text1"/>
          <w:sz w:val="24"/>
          <w:szCs w:val="24"/>
        </w:rPr>
        <w:t>alternately</w:t>
      </w:r>
      <w:r w:rsidRPr="005223DB">
        <w:rPr>
          <w:rFonts w:ascii="Times New Roman" w:hAnsi="Times New Roman"/>
          <w:color w:val="000000" w:themeColor="text1"/>
          <w:sz w:val="24"/>
          <w:szCs w:val="24"/>
        </w:rPr>
        <w:t>, and blow dry.</w:t>
      </w:r>
    </w:p>
    <w:p w14:paraId="57E59034" w14:textId="77777777" w:rsidR="00775194" w:rsidRPr="005223DB" w:rsidRDefault="00775194" w:rsidP="00775194">
      <w:pPr>
        <w:pStyle w:val="ac"/>
        <w:spacing w:line="360" w:lineRule="auto"/>
        <w:ind w:firstLineChars="0" w:firstLine="0"/>
        <w:jc w:val="center"/>
        <w:rPr>
          <w:rFonts w:ascii="Times New Roman" w:hAnsi="Times New Roman"/>
          <w:color w:val="000000" w:themeColor="text1"/>
          <w:sz w:val="24"/>
          <w:szCs w:val="24"/>
        </w:rPr>
      </w:pPr>
      <w:r w:rsidRPr="005223DB">
        <w:rPr>
          <w:rFonts w:ascii="Times New Roman" w:hAnsi="Times New Roman"/>
          <w:noProof/>
          <w:sz w:val="24"/>
          <w:szCs w:val="24"/>
        </w:rPr>
        <w:drawing>
          <wp:inline distT="0" distB="0" distL="0" distR="0" wp14:anchorId="20FE4243" wp14:editId="5540BF15">
            <wp:extent cx="5274310" cy="21424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142490"/>
                    </a:xfrm>
                    <a:prstGeom prst="rect">
                      <a:avLst/>
                    </a:prstGeom>
                  </pic:spPr>
                </pic:pic>
              </a:graphicData>
            </a:graphic>
          </wp:inline>
        </w:drawing>
      </w:r>
    </w:p>
    <w:p w14:paraId="1CDA031E" w14:textId="0B84F9BD" w:rsidR="00775194" w:rsidRPr="005223DB" w:rsidRDefault="00F753FA" w:rsidP="00775194">
      <w:pPr>
        <w:pStyle w:val="ad"/>
        <w:spacing w:line="360" w:lineRule="auto"/>
        <w:ind w:leftChars="200" w:left="420" w:rightChars="200" w:right="420"/>
        <w:jc w:val="center"/>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775194" w:rsidRPr="005223DB">
        <w:rPr>
          <w:rFonts w:ascii="Times New Roman" w:eastAsia="宋体" w:hAnsi="Times New Roman" w:cs="Times New Roman"/>
          <w:b/>
          <w:bCs/>
          <w:sz w:val="24"/>
          <w:szCs w:val="24"/>
        </w:rPr>
        <w:t xml:space="preserve"> S</w:t>
      </w:r>
      <w:r w:rsidR="003E574B" w:rsidRPr="005223DB">
        <w:rPr>
          <w:rFonts w:ascii="Times New Roman" w:eastAsia="宋体" w:hAnsi="Times New Roman" w:cs="Times New Roman"/>
          <w:b/>
          <w:bCs/>
          <w:sz w:val="24"/>
          <w:szCs w:val="24"/>
        </w:rPr>
        <w:t>3</w:t>
      </w:r>
      <w:r w:rsidR="00AB7575" w:rsidRPr="005223DB">
        <w:rPr>
          <w:rFonts w:ascii="Times New Roman" w:eastAsia="宋体" w:hAnsi="Times New Roman" w:cs="Times New Roman"/>
          <w:b/>
          <w:bCs/>
          <w:sz w:val="24"/>
          <w:szCs w:val="24"/>
        </w:rPr>
        <w:t>:</w:t>
      </w:r>
      <w:r w:rsidR="00775194" w:rsidRPr="005223DB">
        <w:rPr>
          <w:rFonts w:ascii="Times New Roman" w:eastAsia="宋体" w:hAnsi="Times New Roman" w:cs="Times New Roman"/>
          <w:sz w:val="24"/>
          <w:szCs w:val="24"/>
        </w:rPr>
        <w:t xml:space="preserve"> Process of sample fabrication.</w:t>
      </w:r>
    </w:p>
    <w:p w14:paraId="72B662C6" w14:textId="4756CF4A" w:rsidR="00775194" w:rsidRPr="005223DB" w:rsidRDefault="00DC1D2D" w:rsidP="00775194">
      <w:pPr>
        <w:pStyle w:val="ad"/>
        <w:spacing w:line="360" w:lineRule="auto"/>
        <w:ind w:leftChars="200" w:left="420" w:rightChars="200" w:right="420"/>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drawing>
          <wp:inline distT="0" distB="0" distL="0" distR="0" wp14:anchorId="782ACDFA" wp14:editId="29C9EC4F">
            <wp:extent cx="3595057" cy="1631950"/>
            <wp:effectExtent l="0" t="0" r="571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8113" cy="1637877"/>
                    </a:xfrm>
                    <a:prstGeom prst="rect">
                      <a:avLst/>
                    </a:prstGeom>
                    <a:noFill/>
                  </pic:spPr>
                </pic:pic>
              </a:graphicData>
            </a:graphic>
          </wp:inline>
        </w:drawing>
      </w:r>
    </w:p>
    <w:p w14:paraId="56CDD6A8" w14:textId="076D7465" w:rsidR="00775194" w:rsidRPr="00C63BD1" w:rsidRDefault="00F753FA" w:rsidP="00895371">
      <w:pPr>
        <w:pStyle w:val="ad"/>
        <w:spacing w:line="360" w:lineRule="auto"/>
        <w:ind w:leftChars="200" w:left="420" w:rightChars="200" w:right="420"/>
        <w:jc w:val="center"/>
        <w:rPr>
          <w:rFonts w:ascii="Times New Roman" w:eastAsia="宋体" w:hAnsi="Times New Roman" w:cs="Times New Roman"/>
          <w:color w:val="FF0000"/>
          <w:sz w:val="24"/>
          <w:szCs w:val="24"/>
        </w:rPr>
      </w:pPr>
      <w:r w:rsidRPr="00C63BD1">
        <w:rPr>
          <w:rFonts w:ascii="Times New Roman" w:eastAsia="宋体" w:hAnsi="Times New Roman" w:cs="Times New Roman"/>
          <w:b/>
          <w:bCs/>
          <w:color w:val="FF0000"/>
          <w:sz w:val="24"/>
          <w:szCs w:val="24"/>
        </w:rPr>
        <w:t>Figure</w:t>
      </w:r>
      <w:r w:rsidR="00775194" w:rsidRPr="00C63BD1">
        <w:rPr>
          <w:rFonts w:ascii="Times New Roman" w:eastAsia="宋体" w:hAnsi="Times New Roman" w:cs="Times New Roman"/>
          <w:b/>
          <w:bCs/>
          <w:color w:val="FF0000"/>
          <w:sz w:val="24"/>
          <w:szCs w:val="24"/>
        </w:rPr>
        <w:t xml:space="preserve"> S</w:t>
      </w:r>
      <w:r w:rsidR="003E574B" w:rsidRPr="00C63BD1">
        <w:rPr>
          <w:rFonts w:ascii="Times New Roman" w:eastAsia="宋体" w:hAnsi="Times New Roman" w:cs="Times New Roman"/>
          <w:b/>
          <w:bCs/>
          <w:color w:val="FF0000"/>
          <w:sz w:val="24"/>
          <w:szCs w:val="24"/>
        </w:rPr>
        <w:t>4</w:t>
      </w:r>
      <w:r w:rsidR="00AB7575" w:rsidRPr="00C63BD1">
        <w:rPr>
          <w:rFonts w:ascii="Times New Roman" w:eastAsia="宋体" w:hAnsi="Times New Roman" w:cs="Times New Roman"/>
          <w:b/>
          <w:bCs/>
          <w:color w:val="FF0000"/>
          <w:sz w:val="24"/>
          <w:szCs w:val="24"/>
        </w:rPr>
        <w:t>:</w:t>
      </w:r>
      <w:r w:rsidR="00775194" w:rsidRPr="00C63BD1">
        <w:rPr>
          <w:rFonts w:ascii="Times New Roman" w:eastAsia="宋体" w:hAnsi="Times New Roman" w:cs="Times New Roman"/>
          <w:color w:val="FF0000"/>
          <w:sz w:val="24"/>
          <w:szCs w:val="24"/>
        </w:rPr>
        <w:t xml:space="preserve"> Sample images.</w:t>
      </w:r>
    </w:p>
    <w:p w14:paraId="7B487623" w14:textId="77777777" w:rsidR="007C59C9" w:rsidRPr="005223DB" w:rsidRDefault="007C59C9" w:rsidP="00895371">
      <w:pPr>
        <w:rPr>
          <w:rFonts w:ascii="Times New Roman" w:hAnsi="Times New Roman" w:cs="Times New Roman"/>
          <w:sz w:val="24"/>
          <w:szCs w:val="24"/>
        </w:rPr>
      </w:pPr>
    </w:p>
    <w:p w14:paraId="670FD37D" w14:textId="62140AFF" w:rsidR="0010154E" w:rsidRPr="005223DB" w:rsidRDefault="008A7116" w:rsidP="00FF029A">
      <w:pPr>
        <w:numPr>
          <w:ilvl w:val="0"/>
          <w:numId w:val="1"/>
        </w:numPr>
        <w:spacing w:beforeLines="50" w:before="156" w:afterLines="50" w:after="156" w:line="360" w:lineRule="auto"/>
        <w:outlineLvl w:val="0"/>
        <w:rPr>
          <w:rFonts w:ascii="Times New Roman" w:eastAsia="宋体" w:hAnsi="Times New Roman" w:cs="Times New Roman"/>
          <w:b/>
          <w:noProof/>
          <w:color w:val="000000"/>
          <w:sz w:val="24"/>
          <w:szCs w:val="24"/>
        </w:rPr>
      </w:pPr>
      <w:bookmarkStart w:id="6" w:name="_Toc89335245"/>
      <w:bookmarkStart w:id="7" w:name="_Toc97722563"/>
      <w:r w:rsidRPr="005223DB">
        <w:rPr>
          <w:rFonts w:ascii="Times New Roman" w:eastAsia="宋体" w:hAnsi="Times New Roman" w:cs="Times New Roman"/>
          <w:b/>
          <w:noProof/>
          <w:color w:val="000000"/>
          <w:sz w:val="24"/>
          <w:szCs w:val="24"/>
        </w:rPr>
        <w:lastRenderedPageBreak/>
        <w:t>Experimental characterization</w:t>
      </w:r>
      <w:bookmarkEnd w:id="6"/>
      <w:bookmarkEnd w:id="7"/>
      <w:r w:rsidRPr="005223DB">
        <w:rPr>
          <w:rFonts w:ascii="Times New Roman" w:eastAsia="宋体" w:hAnsi="Times New Roman" w:cs="Times New Roman"/>
          <w:b/>
          <w:noProof/>
          <w:color w:val="000000"/>
          <w:sz w:val="24"/>
          <w:szCs w:val="24"/>
        </w:rPr>
        <w:t xml:space="preserve"> </w:t>
      </w:r>
    </w:p>
    <w:p w14:paraId="54225CDD" w14:textId="7C2240E3" w:rsidR="00600D33" w:rsidRPr="005223DB" w:rsidRDefault="00600D33" w:rsidP="00EF2CA6">
      <w:pPr>
        <w:spacing w:beforeLines="50" w:before="156" w:afterLines="50" w:after="156" w:line="360" w:lineRule="auto"/>
        <w:rPr>
          <w:rFonts w:ascii="Times New Roman" w:eastAsia="宋体" w:hAnsi="Times New Roman" w:cs="Times New Roman"/>
          <w:b/>
          <w:sz w:val="24"/>
          <w:szCs w:val="24"/>
        </w:rPr>
      </w:pPr>
      <w:r w:rsidRPr="005223DB">
        <w:rPr>
          <w:rFonts w:ascii="Times New Roman" w:eastAsia="宋体" w:hAnsi="Times New Roman" w:cs="Times New Roman"/>
          <w:b/>
          <w:sz w:val="24"/>
          <w:szCs w:val="24"/>
        </w:rPr>
        <w:t>3.1 Ion-gel gating of the graphene metasurface</w:t>
      </w:r>
    </w:p>
    <w:p w14:paraId="4D52822D" w14:textId="0660F5B5" w:rsidR="002E548A" w:rsidRPr="005223DB" w:rsidRDefault="00DA0CB0" w:rsidP="00B70F3C">
      <w:pPr>
        <w:spacing w:line="360" w:lineRule="auto"/>
        <w:ind w:firstLine="420"/>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We employed an ion-gel gating technique to modulate the charge carrier density in graphene metasurfaces. </w:t>
      </w:r>
      <w:r w:rsidRPr="00C63BD1">
        <w:rPr>
          <w:rFonts w:ascii="Times New Roman" w:eastAsia="宋体" w:hAnsi="Times New Roman" w:cs="Times New Roman"/>
          <w:color w:val="FF0000"/>
          <w:sz w:val="24"/>
          <w:szCs w:val="24"/>
        </w:rPr>
        <w:t xml:space="preserve">The device configuration is schematically shown in </w:t>
      </w:r>
      <w:r w:rsidR="00F753FA" w:rsidRPr="00C63BD1">
        <w:rPr>
          <w:rFonts w:ascii="Times New Roman" w:eastAsia="宋体" w:hAnsi="Times New Roman" w:cs="Times New Roman"/>
          <w:color w:val="0000CC"/>
          <w:sz w:val="24"/>
          <w:szCs w:val="24"/>
        </w:rPr>
        <w:t>Figure</w:t>
      </w:r>
      <w:r w:rsidRPr="00C63BD1">
        <w:rPr>
          <w:rFonts w:ascii="Times New Roman" w:eastAsia="宋体" w:hAnsi="Times New Roman" w:cs="Times New Roman"/>
          <w:color w:val="0000CC"/>
          <w:sz w:val="24"/>
          <w:szCs w:val="24"/>
        </w:rPr>
        <w:t xml:space="preserve"> S</w:t>
      </w:r>
      <w:r w:rsidR="007E5166" w:rsidRPr="00C63BD1">
        <w:rPr>
          <w:rFonts w:ascii="Times New Roman" w:eastAsia="宋体" w:hAnsi="Times New Roman" w:cs="Times New Roman"/>
          <w:color w:val="0000CC"/>
          <w:sz w:val="24"/>
          <w:szCs w:val="24"/>
        </w:rPr>
        <w:t>5</w:t>
      </w:r>
      <w:r w:rsidRPr="00C63BD1">
        <w:rPr>
          <w:rFonts w:ascii="Times New Roman" w:eastAsia="宋体" w:hAnsi="Times New Roman" w:cs="Times New Roman"/>
          <w:color w:val="0000CC"/>
          <w:sz w:val="24"/>
          <w:szCs w:val="24"/>
        </w:rPr>
        <w:t>(a)</w:t>
      </w:r>
      <w:r w:rsidR="00897F54" w:rsidRPr="00C63BD1">
        <w:rPr>
          <w:rFonts w:ascii="Times New Roman" w:eastAsia="宋体" w:hAnsi="Times New Roman" w:cs="Times New Roman"/>
          <w:color w:val="FF0000"/>
          <w:sz w:val="24"/>
          <w:szCs w:val="24"/>
        </w:rPr>
        <w:t>, where “T” is a bias connected to the ion-gel and “S” is the gate connected to the graphene layer, while “D” and “S” also construct drain-source base to measure drain-source current.</w:t>
      </w:r>
      <w:r w:rsidR="002B30F4" w:rsidRPr="005223DB">
        <w:rPr>
          <w:rFonts w:ascii="Times New Roman" w:eastAsia="宋体" w:hAnsi="Times New Roman" w:cs="Times New Roman"/>
          <w:sz w:val="24"/>
          <w:szCs w:val="24"/>
        </w:rPr>
        <w:t xml:space="preserve"> The gate-dependent resistance of CVD-grown graphene transferred to the metasurface</w:t>
      </w:r>
      <w:r w:rsidR="00895E33" w:rsidRPr="005223DB">
        <w:rPr>
          <w:rFonts w:ascii="Times New Roman" w:eastAsia="宋体" w:hAnsi="Times New Roman" w:cs="Times New Roman"/>
          <w:sz w:val="24"/>
          <w:szCs w:val="24"/>
        </w:rPr>
        <w:t>, as</w:t>
      </w:r>
      <w:r w:rsidR="002B30F4" w:rsidRPr="005223DB">
        <w:rPr>
          <w:rFonts w:ascii="Times New Roman" w:eastAsia="宋体" w:hAnsi="Times New Roman" w:cs="Times New Roman"/>
          <w:sz w:val="24"/>
          <w:szCs w:val="24"/>
        </w:rPr>
        <w:t xml:space="preserve"> shown in </w:t>
      </w:r>
      <w:r w:rsidR="00F753FA" w:rsidRPr="000B35A4">
        <w:rPr>
          <w:rFonts w:ascii="Times New Roman" w:eastAsia="宋体" w:hAnsi="Times New Roman" w:cs="Times New Roman"/>
          <w:color w:val="0000CC"/>
          <w:sz w:val="24"/>
          <w:szCs w:val="24"/>
        </w:rPr>
        <w:t>Figure</w:t>
      </w:r>
      <w:r w:rsidR="002B30F4" w:rsidRPr="000B35A4">
        <w:rPr>
          <w:rFonts w:ascii="Times New Roman" w:eastAsia="宋体" w:hAnsi="Times New Roman" w:cs="Times New Roman"/>
          <w:color w:val="0000CC"/>
          <w:sz w:val="24"/>
          <w:szCs w:val="24"/>
        </w:rPr>
        <w:t xml:space="preserve"> S</w:t>
      </w:r>
      <w:r w:rsidR="007E5166" w:rsidRPr="000B35A4">
        <w:rPr>
          <w:rFonts w:ascii="Times New Roman" w:eastAsia="宋体" w:hAnsi="Times New Roman" w:cs="Times New Roman"/>
          <w:color w:val="0000CC"/>
          <w:sz w:val="24"/>
          <w:szCs w:val="24"/>
        </w:rPr>
        <w:t>5</w:t>
      </w:r>
      <w:r w:rsidR="002B30F4" w:rsidRPr="000B35A4">
        <w:rPr>
          <w:rFonts w:ascii="Times New Roman" w:eastAsia="宋体" w:hAnsi="Times New Roman" w:cs="Times New Roman"/>
          <w:color w:val="0000CC"/>
          <w:sz w:val="24"/>
          <w:szCs w:val="24"/>
        </w:rPr>
        <w:t>(</w:t>
      </w:r>
      <w:r w:rsidR="00DB6062" w:rsidRPr="000B35A4">
        <w:rPr>
          <w:rFonts w:ascii="Times New Roman" w:eastAsia="宋体" w:hAnsi="Times New Roman" w:cs="Times New Roman"/>
          <w:color w:val="0000CC"/>
          <w:sz w:val="24"/>
          <w:szCs w:val="24"/>
        </w:rPr>
        <w:t>b</w:t>
      </w:r>
      <w:r w:rsidR="002B30F4" w:rsidRPr="000B35A4">
        <w:rPr>
          <w:rFonts w:ascii="Times New Roman" w:eastAsia="宋体" w:hAnsi="Times New Roman" w:cs="Times New Roman"/>
          <w:color w:val="0000CC"/>
          <w:sz w:val="24"/>
          <w:szCs w:val="24"/>
        </w:rPr>
        <w:t>)</w:t>
      </w:r>
      <w:r w:rsidR="002B30F4" w:rsidRPr="005223DB">
        <w:rPr>
          <w:rFonts w:ascii="Times New Roman" w:eastAsia="宋体" w:hAnsi="Times New Roman" w:cs="Times New Roman"/>
          <w:sz w:val="24"/>
          <w:szCs w:val="24"/>
        </w:rPr>
        <w:t>.</w:t>
      </w:r>
      <w:r w:rsidR="00897F54" w:rsidRPr="005223DB">
        <w:rPr>
          <w:rFonts w:ascii="Times New Roman" w:eastAsia="宋体" w:hAnsi="Times New Roman" w:cs="Times New Roman"/>
          <w:sz w:val="24"/>
          <w:szCs w:val="24"/>
        </w:rPr>
        <w:t xml:space="preserve"> </w:t>
      </w:r>
      <w:r w:rsidR="00507C94" w:rsidRPr="00C63BD1">
        <w:rPr>
          <w:rFonts w:ascii="Times New Roman" w:eastAsia="宋体" w:hAnsi="Times New Roman" w:cs="Times New Roman"/>
          <w:color w:val="FF0000"/>
          <w:sz w:val="24"/>
          <w:szCs w:val="24"/>
        </w:rPr>
        <w:t>The optical image of graphene samples</w:t>
      </w:r>
      <w:r w:rsidR="00A868B2" w:rsidRPr="00C63BD1">
        <w:rPr>
          <w:rFonts w:ascii="Times New Roman" w:eastAsia="宋体" w:hAnsi="Times New Roman" w:cs="Times New Roman"/>
          <w:color w:val="FF0000"/>
          <w:sz w:val="24"/>
          <w:szCs w:val="24"/>
        </w:rPr>
        <w:t xml:space="preserve"> </w:t>
      </w:r>
      <w:r w:rsidR="00507C94" w:rsidRPr="00C63BD1">
        <w:rPr>
          <w:rFonts w:ascii="Times New Roman" w:eastAsia="宋体" w:hAnsi="Times New Roman" w:cs="Times New Roman"/>
          <w:color w:val="FF0000"/>
          <w:sz w:val="24"/>
          <w:szCs w:val="24"/>
        </w:rPr>
        <w:t>is shown in the inset of</w:t>
      </w:r>
      <w:r w:rsidR="00507C94" w:rsidRPr="005223DB">
        <w:rPr>
          <w:rFonts w:ascii="Times New Roman" w:eastAsia="宋体" w:hAnsi="Times New Roman" w:cs="Times New Roman"/>
          <w:sz w:val="24"/>
          <w:szCs w:val="24"/>
        </w:rPr>
        <w:t xml:space="preserve"> </w:t>
      </w:r>
      <w:r w:rsidR="00507C94" w:rsidRPr="000B35A4">
        <w:rPr>
          <w:rFonts w:ascii="Times New Roman" w:eastAsia="宋体" w:hAnsi="Times New Roman" w:cs="Times New Roman"/>
          <w:color w:val="0000CC"/>
          <w:sz w:val="24"/>
          <w:szCs w:val="24"/>
        </w:rPr>
        <w:t>Figure S5(b)</w:t>
      </w:r>
      <w:r w:rsidR="00507C94" w:rsidRPr="005223DB">
        <w:rPr>
          <w:rFonts w:ascii="Times New Roman" w:eastAsia="宋体" w:hAnsi="Times New Roman" w:cs="Times New Roman"/>
          <w:sz w:val="24"/>
          <w:szCs w:val="24"/>
        </w:rPr>
        <w:t>.</w:t>
      </w:r>
    </w:p>
    <w:p w14:paraId="194C170C" w14:textId="16BBAC19" w:rsidR="00B70F3C" w:rsidRPr="005223DB" w:rsidRDefault="00B86654" w:rsidP="00B86654">
      <w:pPr>
        <w:spacing w:line="360" w:lineRule="auto"/>
        <w:ind w:firstLine="420"/>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drawing>
          <wp:inline distT="0" distB="0" distL="0" distR="0" wp14:anchorId="7B3C7DD9" wp14:editId="4C06FF06">
            <wp:extent cx="3745382" cy="1529681"/>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80860" cy="1544171"/>
                    </a:xfrm>
                    <a:prstGeom prst="rect">
                      <a:avLst/>
                    </a:prstGeom>
                    <a:noFill/>
                  </pic:spPr>
                </pic:pic>
              </a:graphicData>
            </a:graphic>
          </wp:inline>
        </w:drawing>
      </w:r>
    </w:p>
    <w:p w14:paraId="5A294754" w14:textId="0FC7AD08" w:rsidR="00DA0CB0" w:rsidRPr="006D74F7" w:rsidRDefault="00F753FA" w:rsidP="00F4184D">
      <w:pPr>
        <w:spacing w:line="360" w:lineRule="auto"/>
        <w:ind w:leftChars="200" w:left="420" w:rightChars="200" w:right="420"/>
        <w:rPr>
          <w:rFonts w:ascii="Times New Roman" w:eastAsia="宋体" w:hAnsi="Times New Roman" w:cs="Times New Roman"/>
          <w:color w:val="FF0000"/>
          <w:sz w:val="24"/>
          <w:szCs w:val="24"/>
        </w:rPr>
      </w:pPr>
      <w:r w:rsidRPr="006D74F7">
        <w:rPr>
          <w:rFonts w:ascii="Times New Roman" w:eastAsia="宋体" w:hAnsi="Times New Roman" w:cs="Times New Roman"/>
          <w:b/>
          <w:bCs/>
          <w:color w:val="FF0000"/>
          <w:sz w:val="24"/>
          <w:szCs w:val="24"/>
        </w:rPr>
        <w:t>Figure</w:t>
      </w:r>
      <w:r w:rsidR="0086630B" w:rsidRPr="006D74F7">
        <w:rPr>
          <w:rFonts w:ascii="Times New Roman" w:eastAsia="宋体" w:hAnsi="Times New Roman" w:cs="Times New Roman"/>
          <w:b/>
          <w:bCs/>
          <w:color w:val="FF0000"/>
          <w:sz w:val="24"/>
          <w:szCs w:val="24"/>
        </w:rPr>
        <w:t xml:space="preserve"> S5</w:t>
      </w:r>
      <w:r w:rsidR="00AE4440" w:rsidRPr="006D74F7">
        <w:rPr>
          <w:rFonts w:ascii="Times New Roman" w:eastAsia="宋体" w:hAnsi="Times New Roman" w:cs="Times New Roman"/>
          <w:b/>
          <w:bCs/>
          <w:color w:val="FF0000"/>
          <w:sz w:val="24"/>
          <w:szCs w:val="24"/>
        </w:rPr>
        <w:t>:</w:t>
      </w:r>
      <w:r w:rsidR="0086630B" w:rsidRPr="006D74F7">
        <w:rPr>
          <w:rFonts w:ascii="Times New Roman" w:eastAsia="宋体" w:hAnsi="Times New Roman" w:cs="Times New Roman"/>
          <w:b/>
          <w:bCs/>
          <w:color w:val="FF0000"/>
          <w:sz w:val="24"/>
          <w:szCs w:val="24"/>
        </w:rPr>
        <w:t xml:space="preserve"> </w:t>
      </w:r>
      <w:r w:rsidR="0086630B" w:rsidRPr="006D74F7">
        <w:rPr>
          <w:rFonts w:ascii="Times New Roman" w:eastAsia="宋体" w:hAnsi="Times New Roman" w:cs="Times New Roman"/>
          <w:bCs/>
          <w:color w:val="FF0000"/>
          <w:sz w:val="24"/>
          <w:szCs w:val="24"/>
        </w:rPr>
        <w:t xml:space="preserve">(a) </w:t>
      </w:r>
      <w:r w:rsidR="0086630B" w:rsidRPr="006D74F7">
        <w:rPr>
          <w:rFonts w:ascii="Times New Roman" w:hAnsi="Times New Roman" w:cs="Times New Roman"/>
          <w:color w:val="FF0000"/>
          <w:sz w:val="24"/>
          <w:szCs w:val="24"/>
        </w:rPr>
        <w:t>Schematics of the ion-gel gating setup.</w:t>
      </w:r>
      <w:r w:rsidR="0086630B" w:rsidRPr="006D74F7">
        <w:rPr>
          <w:rFonts w:ascii="Times New Roman" w:eastAsia="宋体" w:hAnsi="Times New Roman" w:cs="Times New Roman"/>
          <w:bCs/>
          <w:color w:val="FF0000"/>
          <w:sz w:val="24"/>
          <w:szCs w:val="24"/>
        </w:rPr>
        <w:t xml:space="preserve"> (b)</w:t>
      </w:r>
      <w:r w:rsidR="00F4184D" w:rsidRPr="006D74F7">
        <w:rPr>
          <w:rFonts w:ascii="Times New Roman" w:eastAsia="宋体" w:hAnsi="Times New Roman" w:cs="Times New Roman"/>
          <w:bCs/>
          <w:color w:val="FF0000"/>
          <w:sz w:val="24"/>
          <w:szCs w:val="24"/>
        </w:rPr>
        <w:t xml:space="preserve"> The gate-dependent resistance of CVD-grown graphene transferred to the metasurface.</w:t>
      </w:r>
      <w:r w:rsidR="00897F54" w:rsidRPr="006D74F7">
        <w:rPr>
          <w:rFonts w:ascii="Times New Roman" w:eastAsia="宋体" w:hAnsi="Times New Roman" w:cs="Times New Roman"/>
          <w:bCs/>
          <w:color w:val="FF0000"/>
          <w:sz w:val="24"/>
          <w:szCs w:val="24"/>
        </w:rPr>
        <w:t xml:space="preserve"> Inset: the optical image of graphene samples.</w:t>
      </w:r>
    </w:p>
    <w:p w14:paraId="098A49C5" w14:textId="45AD6691" w:rsidR="00600A4B" w:rsidRPr="005223DB" w:rsidRDefault="001B3D5F" w:rsidP="00EF2CA6">
      <w:pPr>
        <w:spacing w:beforeLines="50" w:before="156" w:afterLines="50" w:after="156" w:line="360" w:lineRule="auto"/>
        <w:rPr>
          <w:rFonts w:ascii="Times New Roman" w:eastAsia="宋体" w:hAnsi="Times New Roman" w:cs="Times New Roman"/>
          <w:b/>
          <w:sz w:val="24"/>
          <w:szCs w:val="24"/>
        </w:rPr>
      </w:pPr>
      <w:r w:rsidRPr="005223DB">
        <w:rPr>
          <w:rFonts w:ascii="Times New Roman" w:eastAsia="宋体" w:hAnsi="Times New Roman" w:cs="Times New Roman"/>
          <w:b/>
          <w:sz w:val="24"/>
          <w:szCs w:val="24"/>
        </w:rPr>
        <w:t>3</w:t>
      </w:r>
      <w:r w:rsidR="0010154E" w:rsidRPr="005223DB">
        <w:rPr>
          <w:rFonts w:ascii="Times New Roman" w:eastAsia="宋体" w:hAnsi="Times New Roman" w:cs="Times New Roman"/>
          <w:b/>
          <w:sz w:val="24"/>
          <w:szCs w:val="24"/>
        </w:rPr>
        <w:t>.</w:t>
      </w:r>
      <w:r w:rsidR="00600D33" w:rsidRPr="005223DB">
        <w:rPr>
          <w:rFonts w:ascii="Times New Roman" w:eastAsia="宋体" w:hAnsi="Times New Roman" w:cs="Times New Roman"/>
          <w:b/>
          <w:sz w:val="24"/>
          <w:szCs w:val="24"/>
        </w:rPr>
        <w:t>2</w:t>
      </w:r>
      <w:r w:rsidR="005839F7" w:rsidRPr="005223DB">
        <w:rPr>
          <w:rFonts w:ascii="Times New Roman" w:eastAsia="宋体" w:hAnsi="Times New Roman" w:cs="Times New Roman"/>
          <w:b/>
          <w:sz w:val="24"/>
          <w:szCs w:val="24"/>
        </w:rPr>
        <w:t xml:space="preserve"> Characterization of meta-atoms</w:t>
      </w:r>
    </w:p>
    <w:p w14:paraId="4698AA9A" w14:textId="56F81D18" w:rsidR="007752EE" w:rsidRPr="005223DB" w:rsidRDefault="006079F2" w:rsidP="00600A4B">
      <w:pPr>
        <w:spacing w:line="360" w:lineRule="auto"/>
        <w:ind w:firstLine="420"/>
        <w:rPr>
          <w:rFonts w:ascii="Times New Roman" w:eastAsia="宋体" w:hAnsi="Times New Roman" w:cs="Times New Roman"/>
          <w:iCs/>
          <w:sz w:val="24"/>
          <w:szCs w:val="24"/>
        </w:rPr>
      </w:pPr>
      <w:r w:rsidRPr="005223DB">
        <w:rPr>
          <w:rFonts w:ascii="Times New Roman" w:eastAsia="宋体" w:hAnsi="Times New Roman" w:cs="Times New Roman"/>
          <w:sz w:val="24"/>
          <w:szCs w:val="24"/>
        </w:rPr>
        <w:t>During the experiment, we use</w:t>
      </w:r>
      <w:r w:rsidR="00F47B2A" w:rsidRPr="005223DB">
        <w:rPr>
          <w:rFonts w:ascii="Times New Roman" w:eastAsia="宋体" w:hAnsi="Times New Roman" w:cs="Times New Roman"/>
          <w:sz w:val="24"/>
          <w:szCs w:val="24"/>
        </w:rPr>
        <w:t>d</w:t>
      </w:r>
      <w:r w:rsidRPr="005223DB">
        <w:rPr>
          <w:rFonts w:ascii="Times New Roman" w:eastAsia="宋体" w:hAnsi="Times New Roman" w:cs="Times New Roman"/>
          <w:sz w:val="24"/>
          <w:szCs w:val="24"/>
        </w:rPr>
        <w:t xml:space="preserve"> </w:t>
      </w:r>
      <w:r w:rsidR="00F47B2A" w:rsidRPr="005223DB">
        <w:rPr>
          <w:rFonts w:ascii="Times New Roman" w:eastAsia="宋体" w:hAnsi="Times New Roman" w:cs="Times New Roman"/>
          <w:sz w:val="24"/>
          <w:szCs w:val="24"/>
        </w:rPr>
        <w:t xml:space="preserve">a </w:t>
      </w:r>
      <w:r w:rsidRPr="005223DB">
        <w:rPr>
          <w:rFonts w:ascii="Times New Roman" w:eastAsia="宋体" w:hAnsi="Times New Roman" w:cs="Times New Roman"/>
          <w:sz w:val="24"/>
          <w:szCs w:val="24"/>
        </w:rPr>
        <w:t>THz time-domain spectroscopy (THz-TDS</w:t>
      </w:r>
      <w:r w:rsidR="00E732C8" w:rsidRPr="005223DB">
        <w:rPr>
          <w:rFonts w:ascii="Times New Roman" w:eastAsia="宋体" w:hAnsi="Times New Roman" w:cs="Times New Roman"/>
          <w:sz w:val="24"/>
          <w:szCs w:val="24"/>
        </w:rPr>
        <w:t xml:space="preserve">, see </w:t>
      </w:r>
      <w:r w:rsidR="00F753FA" w:rsidRPr="000B35A4">
        <w:rPr>
          <w:rFonts w:ascii="Times New Roman" w:eastAsia="宋体" w:hAnsi="Times New Roman" w:cs="Times New Roman"/>
          <w:color w:val="0000CC"/>
          <w:sz w:val="24"/>
          <w:szCs w:val="24"/>
        </w:rPr>
        <w:t>Figure</w:t>
      </w:r>
      <w:r w:rsidR="00E732C8" w:rsidRPr="000B35A4">
        <w:rPr>
          <w:rFonts w:ascii="Times New Roman" w:eastAsia="宋体" w:hAnsi="Times New Roman" w:cs="Times New Roman"/>
          <w:color w:val="0000CC"/>
          <w:sz w:val="24"/>
          <w:szCs w:val="24"/>
        </w:rPr>
        <w:t xml:space="preserve"> S</w:t>
      </w:r>
      <w:r w:rsidR="007F1B3D" w:rsidRPr="000B35A4">
        <w:rPr>
          <w:rFonts w:ascii="Times New Roman" w:eastAsia="宋体" w:hAnsi="Times New Roman" w:cs="Times New Roman"/>
          <w:color w:val="0000CC"/>
          <w:sz w:val="24"/>
          <w:szCs w:val="24"/>
        </w:rPr>
        <w:t>6</w:t>
      </w:r>
      <w:r w:rsidRPr="005223DB">
        <w:rPr>
          <w:rFonts w:ascii="Times New Roman" w:eastAsia="宋体" w:hAnsi="Times New Roman" w:cs="Times New Roman"/>
          <w:sz w:val="24"/>
          <w:szCs w:val="24"/>
        </w:rPr>
        <w:t xml:space="preserve">) system to measure the </w:t>
      </w:r>
      <w:r w:rsidR="00F47B2A" w:rsidRPr="005223DB">
        <w:rPr>
          <w:rFonts w:ascii="Times New Roman" w:eastAsia="宋体" w:hAnsi="Times New Roman" w:cs="Times New Roman"/>
          <w:sz w:val="24"/>
          <w:szCs w:val="24"/>
        </w:rPr>
        <w:t xml:space="preserve">graphene-integrated metasurface </w:t>
      </w:r>
      <w:r w:rsidRPr="005223DB">
        <w:rPr>
          <w:rFonts w:ascii="Times New Roman" w:eastAsia="宋体" w:hAnsi="Times New Roman" w:cs="Times New Roman"/>
          <w:sz w:val="24"/>
          <w:szCs w:val="24"/>
        </w:rPr>
        <w:t xml:space="preserve">performance. </w:t>
      </w:r>
      <w:r w:rsidR="003E0198" w:rsidRPr="005223DB">
        <w:rPr>
          <w:rFonts w:ascii="Times New Roman" w:eastAsia="宋体" w:hAnsi="Times New Roman" w:cs="Times New Roman"/>
          <w:sz w:val="24"/>
          <w:szCs w:val="24"/>
        </w:rPr>
        <w:t>By i</w:t>
      </w:r>
      <w:r w:rsidR="004E0719" w:rsidRPr="005223DB">
        <w:rPr>
          <w:rFonts w:ascii="Times New Roman" w:eastAsia="宋体" w:hAnsi="Times New Roman" w:cs="Times New Roman"/>
          <w:sz w:val="24"/>
          <w:szCs w:val="24"/>
        </w:rPr>
        <w:t xml:space="preserve">lluminating the samples </w:t>
      </w:r>
      <w:r w:rsidR="003E0198" w:rsidRPr="005223DB">
        <w:rPr>
          <w:rFonts w:ascii="Times New Roman" w:eastAsia="宋体" w:hAnsi="Times New Roman" w:cs="Times New Roman"/>
          <w:sz w:val="24"/>
          <w:szCs w:val="24"/>
        </w:rPr>
        <w:t xml:space="preserve">via </w:t>
      </w:r>
      <w:r w:rsidR="004E0719" w:rsidRPr="005223DB">
        <w:rPr>
          <w:rFonts w:ascii="Times New Roman" w:eastAsia="宋体" w:hAnsi="Times New Roman" w:cs="Times New Roman"/>
          <w:sz w:val="24"/>
          <w:szCs w:val="24"/>
        </w:rPr>
        <w:t xml:space="preserve">a horizontal polarization wave, setting the crystal axis of the samples </w:t>
      </w:r>
      <w:r w:rsidR="004E100B" w:rsidRPr="005223DB">
        <w:rPr>
          <w:rFonts w:ascii="Times New Roman" w:eastAsia="宋体" w:hAnsi="Times New Roman" w:cs="Times New Roman"/>
          <w:sz w:val="24"/>
          <w:szCs w:val="24"/>
        </w:rPr>
        <w:t xml:space="preserve">to </w:t>
      </w:r>
      <w:r w:rsidR="004E0719" w:rsidRPr="005223DB">
        <w:rPr>
          <w:rFonts w:ascii="Times New Roman" w:eastAsia="宋体" w:hAnsi="Times New Roman" w:cs="Times New Roman"/>
          <w:sz w:val="24"/>
          <w:szCs w:val="24"/>
        </w:rPr>
        <w:t xml:space="preserve">form an angle of 45° </w:t>
      </w:r>
      <w:r w:rsidR="004E100B" w:rsidRPr="005223DB">
        <w:rPr>
          <w:rFonts w:ascii="Times New Roman" w:eastAsia="宋体" w:hAnsi="Times New Roman" w:cs="Times New Roman"/>
          <w:sz w:val="24"/>
          <w:szCs w:val="24"/>
        </w:rPr>
        <w:t xml:space="preserve">to </w:t>
      </w:r>
      <w:r w:rsidR="004E0719" w:rsidRPr="005223DB">
        <w:rPr>
          <w:rFonts w:ascii="Times New Roman" w:eastAsia="宋体" w:hAnsi="Times New Roman" w:cs="Times New Roman"/>
          <w:sz w:val="24"/>
          <w:szCs w:val="24"/>
        </w:rPr>
        <w:t>the incident polarization angle, and rotating the polarizer in front of the receiver, we obtain</w:t>
      </w:r>
      <w:r w:rsidR="004E100B" w:rsidRPr="005223DB">
        <w:rPr>
          <w:rFonts w:ascii="Times New Roman" w:eastAsia="宋体" w:hAnsi="Times New Roman" w:cs="Times New Roman"/>
          <w:sz w:val="24"/>
          <w:szCs w:val="24"/>
        </w:rPr>
        <w:t>ed</w:t>
      </w:r>
      <w:r w:rsidR="004E0719" w:rsidRPr="005223DB">
        <w:rPr>
          <w:rFonts w:ascii="Times New Roman" w:eastAsia="宋体" w:hAnsi="Times New Roman" w:cs="Times New Roman"/>
          <w:sz w:val="24"/>
          <w:szCs w:val="24"/>
        </w:rPr>
        <w:t xml:space="preserve"> the time-domain reflection signals </w:t>
      </w:r>
      <w:r w:rsidR="00E732C8" w:rsidRPr="005223DB">
        <w:rPr>
          <w:rFonts w:ascii="Times New Roman" w:eastAsia="宋体" w:hAnsi="Times New Roman" w:cs="Times New Roman"/>
          <w:sz w:val="24"/>
          <w:szCs w:val="24"/>
        </w:rPr>
        <w:t>along</w:t>
      </w:r>
      <w:r w:rsidR="004E0719" w:rsidRPr="005223DB">
        <w:rPr>
          <w:rFonts w:ascii="Times New Roman" w:eastAsia="宋体" w:hAnsi="Times New Roman" w:cs="Times New Roman"/>
          <w:sz w:val="24"/>
          <w:szCs w:val="24"/>
        </w:rPr>
        <w:t xml:space="preserve"> the </w:t>
      </w:r>
      <w:r w:rsidR="00E732C8" w:rsidRPr="005223DB">
        <w:rPr>
          <w:rFonts w:ascii="Times New Roman" w:eastAsia="宋体" w:hAnsi="Times New Roman" w:cs="Times New Roman"/>
          <w:i/>
          <w:sz w:val="24"/>
          <w:szCs w:val="24"/>
        </w:rPr>
        <w:t xml:space="preserve">u/v </w:t>
      </w:r>
      <w:r w:rsidR="00E732C8" w:rsidRPr="005223DB">
        <w:rPr>
          <w:rFonts w:ascii="Times New Roman" w:eastAsia="宋体" w:hAnsi="Times New Roman" w:cs="Times New Roman"/>
          <w:iCs/>
          <w:sz w:val="24"/>
          <w:szCs w:val="24"/>
        </w:rPr>
        <w:t xml:space="preserve">directions (see </w:t>
      </w:r>
      <w:r w:rsidR="00F753FA" w:rsidRPr="000B35A4">
        <w:rPr>
          <w:rFonts w:ascii="Times New Roman" w:eastAsia="宋体" w:hAnsi="Times New Roman" w:cs="Times New Roman"/>
          <w:iCs/>
          <w:color w:val="0000CC"/>
          <w:sz w:val="24"/>
          <w:szCs w:val="24"/>
        </w:rPr>
        <w:t>Figure</w:t>
      </w:r>
      <w:r w:rsidR="00E732C8" w:rsidRPr="000B35A4">
        <w:rPr>
          <w:rFonts w:ascii="Times New Roman" w:eastAsia="宋体" w:hAnsi="Times New Roman" w:cs="Times New Roman"/>
          <w:iCs/>
          <w:color w:val="0000CC"/>
          <w:sz w:val="24"/>
          <w:szCs w:val="24"/>
        </w:rPr>
        <w:t xml:space="preserve"> S</w:t>
      </w:r>
      <w:r w:rsidR="00FB0BD4" w:rsidRPr="000B35A4">
        <w:rPr>
          <w:rFonts w:ascii="Times New Roman" w:eastAsia="宋体" w:hAnsi="Times New Roman" w:cs="Times New Roman"/>
          <w:iCs/>
          <w:color w:val="0000CC"/>
          <w:sz w:val="24"/>
          <w:szCs w:val="24"/>
        </w:rPr>
        <w:t>7</w:t>
      </w:r>
      <w:r w:rsidR="00F86B99" w:rsidRPr="000B35A4">
        <w:rPr>
          <w:rFonts w:ascii="Times New Roman" w:eastAsia="宋体" w:hAnsi="Times New Roman" w:cs="Times New Roman"/>
          <w:iCs/>
          <w:color w:val="0000CC"/>
          <w:sz w:val="24"/>
          <w:szCs w:val="24"/>
        </w:rPr>
        <w:t>(a)</w:t>
      </w:r>
      <w:r w:rsidR="00E732C8" w:rsidRPr="005223DB">
        <w:rPr>
          <w:rFonts w:ascii="Times New Roman" w:eastAsia="宋体" w:hAnsi="Times New Roman" w:cs="Times New Roman"/>
          <w:iCs/>
          <w:sz w:val="24"/>
          <w:szCs w:val="24"/>
        </w:rPr>
        <w:t xml:space="preserve">). Through Fourier transformation, we can obtain </w:t>
      </w:r>
      <w:r w:rsidR="00B540F1" w:rsidRPr="005223DB">
        <w:rPr>
          <w:rFonts w:ascii="Times New Roman" w:eastAsia="宋体" w:hAnsi="Times New Roman" w:cs="Times New Roman"/>
          <w:iCs/>
          <w:sz w:val="24"/>
          <w:szCs w:val="24"/>
        </w:rPr>
        <w:t xml:space="preserve">the </w:t>
      </w:r>
      <w:r w:rsidR="00F86B99" w:rsidRPr="005223DB">
        <w:rPr>
          <w:rFonts w:ascii="Times New Roman" w:eastAsia="宋体" w:hAnsi="Times New Roman" w:cs="Times New Roman"/>
          <w:iCs/>
          <w:sz w:val="24"/>
          <w:szCs w:val="24"/>
        </w:rPr>
        <w:t xml:space="preserve">frequency-domain signals </w:t>
      </w:r>
      <w:r w:rsidR="00F86B99" w:rsidRPr="005223DB">
        <w:rPr>
          <w:rFonts w:ascii="Times New Roman" w:eastAsia="宋体" w:hAnsi="Times New Roman" w:cs="Times New Roman"/>
          <w:sz w:val="24"/>
          <w:szCs w:val="24"/>
        </w:rPr>
        <w:t xml:space="preserve">along the </w:t>
      </w:r>
      <w:r w:rsidR="00F86B99" w:rsidRPr="005223DB">
        <w:rPr>
          <w:rFonts w:ascii="Times New Roman" w:eastAsia="宋体" w:hAnsi="Times New Roman" w:cs="Times New Roman"/>
          <w:i/>
          <w:sz w:val="24"/>
          <w:szCs w:val="24"/>
        </w:rPr>
        <w:t xml:space="preserve">u/v </w:t>
      </w:r>
      <w:r w:rsidR="00F86B99" w:rsidRPr="005223DB">
        <w:rPr>
          <w:rFonts w:ascii="Times New Roman" w:eastAsia="宋体" w:hAnsi="Times New Roman" w:cs="Times New Roman"/>
          <w:iCs/>
          <w:sz w:val="24"/>
          <w:szCs w:val="24"/>
        </w:rPr>
        <w:t xml:space="preserve">directions (see </w:t>
      </w:r>
      <w:r w:rsidR="00F753FA" w:rsidRPr="000B35A4">
        <w:rPr>
          <w:rFonts w:ascii="Times New Roman" w:eastAsia="宋体" w:hAnsi="Times New Roman" w:cs="Times New Roman"/>
          <w:iCs/>
          <w:color w:val="0000CC"/>
          <w:sz w:val="24"/>
          <w:szCs w:val="24"/>
        </w:rPr>
        <w:t>Figure</w:t>
      </w:r>
      <w:r w:rsidR="00F86B99" w:rsidRPr="000B35A4">
        <w:rPr>
          <w:rFonts w:ascii="Times New Roman" w:eastAsia="宋体" w:hAnsi="Times New Roman" w:cs="Times New Roman"/>
          <w:iCs/>
          <w:color w:val="0000CC"/>
          <w:sz w:val="24"/>
          <w:szCs w:val="24"/>
        </w:rPr>
        <w:t xml:space="preserve"> S</w:t>
      </w:r>
      <w:r w:rsidR="00FB0BD4" w:rsidRPr="000B35A4">
        <w:rPr>
          <w:rFonts w:ascii="Times New Roman" w:eastAsia="宋体" w:hAnsi="Times New Roman" w:cs="Times New Roman"/>
          <w:iCs/>
          <w:color w:val="0000CC"/>
          <w:sz w:val="24"/>
          <w:szCs w:val="24"/>
        </w:rPr>
        <w:t>7</w:t>
      </w:r>
      <w:r w:rsidR="00F86B99" w:rsidRPr="000B35A4">
        <w:rPr>
          <w:rFonts w:ascii="Times New Roman" w:eastAsia="宋体" w:hAnsi="Times New Roman" w:cs="Times New Roman"/>
          <w:iCs/>
          <w:color w:val="0000CC"/>
          <w:sz w:val="24"/>
          <w:szCs w:val="24"/>
        </w:rPr>
        <w:t>(b)</w:t>
      </w:r>
      <w:r w:rsidR="00F86B99" w:rsidRPr="005223DB">
        <w:rPr>
          <w:rFonts w:ascii="Times New Roman" w:eastAsia="宋体" w:hAnsi="Times New Roman" w:cs="Times New Roman"/>
          <w:iCs/>
          <w:sz w:val="24"/>
          <w:szCs w:val="24"/>
        </w:rPr>
        <w:t xml:space="preserve">). </w:t>
      </w:r>
      <w:r w:rsidR="00C65486" w:rsidRPr="005223DB">
        <w:rPr>
          <w:rFonts w:ascii="Times New Roman" w:eastAsia="宋体" w:hAnsi="Times New Roman" w:cs="Times New Roman"/>
          <w:iCs/>
          <w:sz w:val="24"/>
          <w:szCs w:val="24"/>
        </w:rPr>
        <w:t xml:space="preserve">For </w:t>
      </w:r>
      <w:r w:rsidR="004E100B" w:rsidRPr="005223DB">
        <w:rPr>
          <w:rFonts w:ascii="Times New Roman" w:eastAsia="宋体" w:hAnsi="Times New Roman" w:cs="Times New Roman"/>
          <w:iCs/>
          <w:sz w:val="24"/>
          <w:szCs w:val="24"/>
        </w:rPr>
        <w:t xml:space="preserve">the </w:t>
      </w:r>
      <w:r w:rsidR="00C65486" w:rsidRPr="005223DB">
        <w:rPr>
          <w:rFonts w:ascii="Times New Roman" w:eastAsia="宋体" w:hAnsi="Times New Roman" w:cs="Times New Roman"/>
          <w:iCs/>
          <w:sz w:val="24"/>
          <w:szCs w:val="24"/>
        </w:rPr>
        <w:t>LCP incidence, the normalized reflection intensity for abnormal and normal modes can be calculated as</w:t>
      </w:r>
      <w:r w:rsidR="00A91F25" w:rsidRPr="005223DB">
        <w:rPr>
          <w:rFonts w:ascii="Times New Roman" w:eastAsia="宋体" w:hAnsi="Times New Roman" w:cs="Times New Roman"/>
          <w:iCs/>
          <w:sz w:val="24"/>
          <w:szCs w:val="24"/>
        </w:rPr>
        <w:t>:</w:t>
      </w:r>
    </w:p>
    <w:p w14:paraId="6CCC4BBD" w14:textId="7AF3A30D" w:rsidR="00C65486" w:rsidRPr="005223DB" w:rsidRDefault="00C060E5" w:rsidP="00F825E7">
      <w:pPr>
        <w:spacing w:line="360" w:lineRule="auto"/>
        <w:jc w:val="right"/>
        <w:rPr>
          <w:rFonts w:ascii="Times New Roman" w:eastAsia="宋体" w:hAnsi="Times New Roman" w:cs="Times New Roman"/>
          <w:iCs/>
          <w:sz w:val="24"/>
          <w:szCs w:val="24"/>
        </w:rPr>
      </w:pPr>
      <w:r w:rsidRPr="005223DB">
        <w:rPr>
          <w:rFonts w:ascii="Times New Roman" w:hAnsi="Times New Roman" w:cs="Times New Roman"/>
          <w:position w:val="-70"/>
          <w:sz w:val="24"/>
          <w:szCs w:val="24"/>
        </w:rPr>
        <w:object w:dxaOrig="5240" w:dyaOrig="1520" w14:anchorId="24C20C1E">
          <v:shape id="_x0000_i1049" type="#_x0000_t75" style="width:261.4pt;height:75.9pt" o:ole="">
            <v:imagedata r:id="rId63" o:title=""/>
          </v:shape>
          <o:OLEObject Type="Embed" ProgID="Equation.DSMT4" ShapeID="_x0000_i1049" DrawAspect="Content" ObjectID="_1708348051" r:id="rId64"/>
        </w:object>
      </w:r>
      <w:proofErr w:type="gramStart"/>
      <w:r w:rsidR="003D0B90" w:rsidRPr="005223DB">
        <w:rPr>
          <w:rFonts w:ascii="Times New Roman" w:eastAsia="宋体" w:hAnsi="Times New Roman" w:cs="Times New Roman"/>
          <w:iCs/>
          <w:sz w:val="24"/>
          <w:szCs w:val="24"/>
        </w:rPr>
        <w:t xml:space="preserve">, </w:t>
      </w:r>
      <w:r w:rsidR="00A91F25" w:rsidRPr="005223DB">
        <w:rPr>
          <w:rFonts w:ascii="Times New Roman" w:eastAsia="宋体" w:hAnsi="Times New Roman" w:cs="Times New Roman"/>
          <w:iCs/>
          <w:sz w:val="24"/>
          <w:szCs w:val="24"/>
        </w:rPr>
        <w:t xml:space="preserve">  </w:t>
      </w:r>
      <w:proofErr w:type="gramEnd"/>
      <w:r w:rsidR="00A91F25" w:rsidRPr="005223DB">
        <w:rPr>
          <w:rFonts w:ascii="Times New Roman" w:eastAsia="宋体" w:hAnsi="Times New Roman" w:cs="Times New Roman"/>
          <w:iCs/>
          <w:sz w:val="24"/>
          <w:szCs w:val="24"/>
        </w:rPr>
        <w:t xml:space="preserve">  </w:t>
      </w:r>
      <w:r w:rsidR="00465432" w:rsidRPr="005223DB">
        <w:rPr>
          <w:rFonts w:ascii="Times New Roman" w:eastAsia="宋体" w:hAnsi="Times New Roman" w:cs="Times New Roman"/>
          <w:iCs/>
          <w:sz w:val="24"/>
          <w:szCs w:val="24"/>
        </w:rPr>
        <w:t xml:space="preserve"> </w:t>
      </w:r>
      <w:r w:rsidR="003D0B90" w:rsidRPr="005223DB">
        <w:rPr>
          <w:rFonts w:ascii="Times New Roman" w:eastAsia="宋体" w:hAnsi="Times New Roman" w:cs="Times New Roman"/>
          <w:iCs/>
          <w:sz w:val="24"/>
          <w:szCs w:val="24"/>
        </w:rPr>
        <w:t xml:space="preserve"> (S</w:t>
      </w:r>
      <w:r w:rsidR="004C47FA" w:rsidRPr="005223DB">
        <w:rPr>
          <w:rFonts w:ascii="Times New Roman" w:eastAsia="宋体" w:hAnsi="Times New Roman" w:cs="Times New Roman"/>
          <w:iCs/>
          <w:sz w:val="24"/>
          <w:szCs w:val="24"/>
        </w:rPr>
        <w:t>1</w:t>
      </w:r>
      <w:r w:rsidR="006E6940">
        <w:rPr>
          <w:rFonts w:ascii="Times New Roman" w:eastAsia="宋体" w:hAnsi="Times New Roman" w:cs="Times New Roman"/>
          <w:iCs/>
          <w:sz w:val="24"/>
          <w:szCs w:val="24"/>
        </w:rPr>
        <w:t>2</w:t>
      </w:r>
      <w:r w:rsidR="003D0B90" w:rsidRPr="005223DB">
        <w:rPr>
          <w:rFonts w:ascii="Times New Roman" w:eastAsia="宋体" w:hAnsi="Times New Roman" w:cs="Times New Roman"/>
          <w:iCs/>
          <w:sz w:val="24"/>
          <w:szCs w:val="24"/>
        </w:rPr>
        <w:t>)</w:t>
      </w:r>
    </w:p>
    <w:p w14:paraId="6436C1F7" w14:textId="324AD39D" w:rsidR="00584DF7" w:rsidRPr="005223DB" w:rsidRDefault="003D0B90" w:rsidP="003D0B90">
      <w:pPr>
        <w:spacing w:line="360" w:lineRule="auto"/>
        <w:rPr>
          <w:rFonts w:ascii="Times New Roman" w:eastAsia="宋体" w:hAnsi="Times New Roman" w:cs="Times New Roman"/>
          <w:iCs/>
          <w:sz w:val="24"/>
          <w:szCs w:val="24"/>
        </w:rPr>
      </w:pPr>
      <w:r w:rsidRPr="005223DB">
        <w:rPr>
          <w:rFonts w:ascii="Times New Roman" w:eastAsia="宋体" w:hAnsi="Times New Roman" w:cs="Times New Roman"/>
          <w:iCs/>
          <w:sz w:val="24"/>
          <w:szCs w:val="24"/>
        </w:rPr>
        <w:t xml:space="preserve">where </w:t>
      </w:r>
      <w:r w:rsidR="00C060E5" w:rsidRPr="005223DB">
        <w:rPr>
          <w:rFonts w:ascii="Times New Roman" w:hAnsi="Times New Roman" w:cs="Times New Roman"/>
          <w:position w:val="-12"/>
          <w:sz w:val="24"/>
          <w:szCs w:val="24"/>
        </w:rPr>
        <w:object w:dxaOrig="300" w:dyaOrig="380" w14:anchorId="7821DDF1">
          <v:shape id="_x0000_i1050" type="#_x0000_t75" style="width:14.95pt;height:18.85pt" o:ole="">
            <v:imagedata r:id="rId65" o:title=""/>
          </v:shape>
          <o:OLEObject Type="Embed" ProgID="Equation.DSMT4" ShapeID="_x0000_i1050" DrawAspect="Content" ObjectID="_1708348052" r:id="rId66"/>
        </w:object>
      </w:r>
      <w:r w:rsidRPr="005223DB">
        <w:rPr>
          <w:rFonts w:ascii="Times New Roman" w:hAnsi="Times New Roman" w:cs="Times New Roman"/>
          <w:sz w:val="24"/>
          <w:szCs w:val="24"/>
        </w:rPr>
        <w:t xml:space="preserve"> </w:t>
      </w:r>
      <w:r w:rsidRPr="005223DB">
        <w:rPr>
          <w:rFonts w:ascii="Times New Roman" w:eastAsia="宋体" w:hAnsi="Times New Roman" w:cs="Times New Roman"/>
          <w:iCs/>
          <w:sz w:val="24"/>
          <w:szCs w:val="24"/>
        </w:rPr>
        <w:t>and</w:t>
      </w:r>
      <w:r w:rsidRPr="005223DB">
        <w:rPr>
          <w:rFonts w:ascii="Times New Roman" w:hAnsi="Times New Roman" w:cs="Times New Roman"/>
          <w:sz w:val="24"/>
          <w:szCs w:val="24"/>
        </w:rPr>
        <w:t xml:space="preserve"> </w:t>
      </w:r>
      <w:r w:rsidR="00C060E5" w:rsidRPr="005223DB">
        <w:rPr>
          <w:rFonts w:ascii="Times New Roman" w:hAnsi="Times New Roman" w:cs="Times New Roman"/>
          <w:position w:val="-12"/>
          <w:sz w:val="24"/>
          <w:szCs w:val="24"/>
        </w:rPr>
        <w:object w:dxaOrig="279" w:dyaOrig="380" w14:anchorId="5A915A02">
          <v:shape id="_x0000_i1051" type="#_x0000_t75" style="width:14.4pt;height:18.85pt" o:ole="">
            <v:imagedata r:id="rId67" o:title=""/>
          </v:shape>
          <o:OLEObject Type="Embed" ProgID="Equation.DSMT4" ShapeID="_x0000_i1051" DrawAspect="Content" ObjectID="_1708348053" r:id="rId68"/>
        </w:object>
      </w:r>
      <w:r w:rsidRPr="005223DB">
        <w:rPr>
          <w:rFonts w:ascii="Times New Roman" w:hAnsi="Times New Roman" w:cs="Times New Roman"/>
          <w:sz w:val="24"/>
          <w:szCs w:val="24"/>
        </w:rPr>
        <w:t xml:space="preserve"> </w:t>
      </w:r>
      <w:r w:rsidRPr="005223DB">
        <w:rPr>
          <w:rFonts w:ascii="Times New Roman" w:eastAsia="宋体" w:hAnsi="Times New Roman" w:cs="Times New Roman"/>
          <w:iCs/>
          <w:sz w:val="24"/>
          <w:szCs w:val="24"/>
        </w:rPr>
        <w:t>are the measured reflection coefficients along</w:t>
      </w:r>
      <w:r w:rsidR="009B2793" w:rsidRPr="005223DB">
        <w:rPr>
          <w:rFonts w:ascii="Times New Roman" w:eastAsia="宋体" w:hAnsi="Times New Roman" w:cs="Times New Roman"/>
          <w:iCs/>
          <w:sz w:val="24"/>
          <w:szCs w:val="24"/>
        </w:rPr>
        <w:t xml:space="preserve"> the</w:t>
      </w:r>
      <w:r w:rsidRPr="005223DB">
        <w:rPr>
          <w:rFonts w:ascii="Times New Roman" w:eastAsia="宋体" w:hAnsi="Times New Roman" w:cs="Times New Roman"/>
          <w:iCs/>
          <w:sz w:val="24"/>
          <w:szCs w:val="24"/>
        </w:rPr>
        <w:t xml:space="preserve"> </w:t>
      </w:r>
      <w:r w:rsidRPr="005223DB">
        <w:rPr>
          <w:rFonts w:ascii="Times New Roman" w:eastAsia="宋体" w:hAnsi="Times New Roman" w:cs="Times New Roman"/>
          <w:i/>
          <w:sz w:val="24"/>
          <w:szCs w:val="24"/>
        </w:rPr>
        <w:t>u</w:t>
      </w:r>
      <w:r w:rsidRPr="005223DB">
        <w:rPr>
          <w:rFonts w:ascii="Times New Roman" w:eastAsia="宋体" w:hAnsi="Times New Roman" w:cs="Times New Roman"/>
          <w:iCs/>
          <w:sz w:val="24"/>
          <w:szCs w:val="24"/>
        </w:rPr>
        <w:t xml:space="preserve"> and </w:t>
      </w:r>
      <w:r w:rsidRPr="005223DB">
        <w:rPr>
          <w:rFonts w:ascii="Times New Roman" w:eastAsia="宋体" w:hAnsi="Times New Roman" w:cs="Times New Roman"/>
          <w:i/>
          <w:sz w:val="24"/>
          <w:szCs w:val="24"/>
        </w:rPr>
        <w:t>v</w:t>
      </w:r>
      <w:r w:rsidRPr="005223DB">
        <w:rPr>
          <w:rFonts w:ascii="Times New Roman" w:eastAsia="宋体" w:hAnsi="Times New Roman" w:cs="Times New Roman"/>
          <w:iCs/>
          <w:sz w:val="24"/>
          <w:szCs w:val="24"/>
        </w:rPr>
        <w:t xml:space="preserve"> directions,</w:t>
      </w:r>
      <w:r w:rsidR="00EF3D2B" w:rsidRPr="005223DB">
        <w:rPr>
          <w:rFonts w:ascii="Times New Roman" w:eastAsia="宋体" w:hAnsi="Times New Roman" w:cs="Times New Roman"/>
          <w:iCs/>
          <w:sz w:val="24"/>
          <w:szCs w:val="24"/>
        </w:rPr>
        <w:t xml:space="preserve"> and</w:t>
      </w:r>
      <w:r w:rsidRPr="005223DB">
        <w:rPr>
          <w:rFonts w:ascii="Times New Roman" w:eastAsia="宋体" w:hAnsi="Times New Roman" w:cs="Times New Roman"/>
          <w:iCs/>
          <w:sz w:val="24"/>
          <w:szCs w:val="24"/>
        </w:rPr>
        <w:t xml:space="preserve"> </w:t>
      </w:r>
      <w:r w:rsidR="00C060E5" w:rsidRPr="005223DB">
        <w:rPr>
          <w:rFonts w:ascii="Times New Roman" w:hAnsi="Times New Roman" w:cs="Times New Roman"/>
          <w:position w:val="-12"/>
          <w:sz w:val="24"/>
          <w:szCs w:val="24"/>
        </w:rPr>
        <w:object w:dxaOrig="260" w:dyaOrig="380" w14:anchorId="0ADA65F4">
          <v:shape id="_x0000_i1052" type="#_x0000_t75" style="width:12.2pt;height:18.85pt" o:ole="">
            <v:imagedata r:id="rId69" o:title=""/>
          </v:shape>
          <o:OLEObject Type="Embed" ProgID="Equation.DSMT4" ShapeID="_x0000_i1052" DrawAspect="Content" ObjectID="_1708348054" r:id="rId70"/>
        </w:object>
      </w:r>
      <w:r w:rsidRPr="005223DB">
        <w:rPr>
          <w:rFonts w:ascii="Times New Roman" w:eastAsia="宋体" w:hAnsi="Times New Roman" w:cs="Times New Roman"/>
          <w:iCs/>
          <w:sz w:val="24"/>
          <w:szCs w:val="24"/>
        </w:rPr>
        <w:t xml:space="preserve"> is the normalized energy. </w:t>
      </w:r>
      <w:r w:rsidR="00FC4446" w:rsidRPr="005223DB">
        <w:rPr>
          <w:rFonts w:ascii="Times New Roman" w:eastAsia="宋体" w:hAnsi="Times New Roman" w:cs="Times New Roman"/>
          <w:iCs/>
          <w:sz w:val="24"/>
          <w:szCs w:val="24"/>
        </w:rPr>
        <w:t xml:space="preserve">However, we must point out that during the measurement, it is not easy to simultaneously measure the </w:t>
      </w:r>
      <w:r w:rsidR="00C060E5" w:rsidRPr="005223DB">
        <w:rPr>
          <w:rFonts w:ascii="Times New Roman" w:hAnsi="Times New Roman" w:cs="Times New Roman"/>
          <w:position w:val="-12"/>
          <w:sz w:val="24"/>
          <w:szCs w:val="24"/>
        </w:rPr>
        <w:object w:dxaOrig="300" w:dyaOrig="380" w14:anchorId="075C1400">
          <v:shape id="_x0000_i1053" type="#_x0000_t75" style="width:14.95pt;height:18.85pt" o:ole="">
            <v:imagedata r:id="rId71" o:title=""/>
          </v:shape>
          <o:OLEObject Type="Embed" ProgID="Equation.DSMT4" ShapeID="_x0000_i1053" DrawAspect="Content" ObjectID="_1708348055" r:id="rId72"/>
        </w:object>
      </w:r>
      <w:r w:rsidR="00FC4446" w:rsidRPr="005223DB">
        <w:rPr>
          <w:rFonts w:ascii="Times New Roman" w:eastAsia="宋体" w:hAnsi="Times New Roman" w:cs="Times New Roman"/>
          <w:iCs/>
          <w:sz w:val="24"/>
          <w:szCs w:val="24"/>
        </w:rPr>
        <w:t xml:space="preserve">, </w:t>
      </w:r>
      <w:r w:rsidR="00C060E5" w:rsidRPr="005223DB">
        <w:rPr>
          <w:rFonts w:ascii="Times New Roman" w:hAnsi="Times New Roman" w:cs="Times New Roman"/>
          <w:position w:val="-12"/>
          <w:sz w:val="24"/>
          <w:szCs w:val="24"/>
        </w:rPr>
        <w:object w:dxaOrig="279" w:dyaOrig="380" w14:anchorId="7BAA3791">
          <v:shape id="_x0000_i1054" type="#_x0000_t75" style="width:14.4pt;height:18.85pt" o:ole="">
            <v:imagedata r:id="rId73" o:title=""/>
          </v:shape>
          <o:OLEObject Type="Embed" ProgID="Equation.DSMT4" ShapeID="_x0000_i1054" DrawAspect="Content" ObjectID="_1708348056" r:id="rId74"/>
        </w:object>
      </w:r>
      <w:r w:rsidR="00FC4446" w:rsidRPr="005223DB">
        <w:rPr>
          <w:rFonts w:ascii="Times New Roman" w:hAnsi="Times New Roman" w:cs="Times New Roman"/>
          <w:sz w:val="24"/>
          <w:szCs w:val="24"/>
        </w:rPr>
        <w:t xml:space="preserve"> </w:t>
      </w:r>
      <w:r w:rsidR="00FC4446" w:rsidRPr="005223DB">
        <w:rPr>
          <w:rFonts w:ascii="Times New Roman" w:eastAsia="宋体" w:hAnsi="Times New Roman" w:cs="Times New Roman"/>
          <w:iCs/>
          <w:sz w:val="24"/>
          <w:szCs w:val="24"/>
        </w:rPr>
        <w:t xml:space="preserve">and </w:t>
      </w:r>
      <w:r w:rsidR="00C060E5" w:rsidRPr="005223DB">
        <w:rPr>
          <w:rFonts w:ascii="Times New Roman" w:hAnsi="Times New Roman" w:cs="Times New Roman"/>
          <w:position w:val="-12"/>
          <w:sz w:val="24"/>
          <w:szCs w:val="24"/>
        </w:rPr>
        <w:object w:dxaOrig="260" w:dyaOrig="380" w14:anchorId="464A2FFC">
          <v:shape id="_x0000_i1055" type="#_x0000_t75" style="width:12.2pt;height:18.85pt" o:ole="">
            <v:imagedata r:id="rId75" o:title=""/>
          </v:shape>
          <o:OLEObject Type="Embed" ProgID="Equation.DSMT4" ShapeID="_x0000_i1055" DrawAspect="Content" ObjectID="_1708348057" r:id="rId76"/>
        </w:object>
      </w:r>
      <w:r w:rsidR="00FC4446" w:rsidRPr="005223DB">
        <w:rPr>
          <w:rFonts w:ascii="Times New Roman" w:eastAsia="宋体" w:hAnsi="Times New Roman" w:cs="Times New Roman"/>
          <w:iCs/>
          <w:sz w:val="24"/>
          <w:szCs w:val="24"/>
        </w:rPr>
        <w:t xml:space="preserve"> in the same architecture</w:t>
      </w:r>
      <w:r w:rsidR="0005001C" w:rsidRPr="005223DB">
        <w:rPr>
          <w:rFonts w:ascii="Times New Roman" w:eastAsia="宋体" w:hAnsi="Times New Roman" w:cs="Times New Roman"/>
          <w:iCs/>
          <w:sz w:val="24"/>
          <w:szCs w:val="24"/>
        </w:rPr>
        <w:t>,</w:t>
      </w:r>
      <w:r w:rsidR="00317D3B" w:rsidRPr="005223DB">
        <w:rPr>
          <w:rFonts w:ascii="Times New Roman" w:eastAsia="宋体" w:hAnsi="Times New Roman" w:cs="Times New Roman"/>
          <w:iCs/>
          <w:sz w:val="24"/>
          <w:szCs w:val="24"/>
        </w:rPr>
        <w:t xml:space="preserve"> we </w:t>
      </w:r>
      <w:r w:rsidR="00DC4698" w:rsidRPr="005223DB">
        <w:rPr>
          <w:rFonts w:ascii="Times New Roman" w:eastAsia="宋体" w:hAnsi="Times New Roman" w:cs="Times New Roman"/>
          <w:iCs/>
          <w:sz w:val="24"/>
          <w:szCs w:val="24"/>
        </w:rPr>
        <w:t xml:space="preserve">thus </w:t>
      </w:r>
      <w:r w:rsidR="00317D3B" w:rsidRPr="005223DB">
        <w:rPr>
          <w:rFonts w:ascii="Times New Roman" w:eastAsia="宋体" w:hAnsi="Times New Roman" w:cs="Times New Roman"/>
          <w:iCs/>
          <w:sz w:val="24"/>
          <w:szCs w:val="24"/>
        </w:rPr>
        <w:t xml:space="preserve">only employ the intensity for abnormal and normal modes </w:t>
      </w:r>
      <w:r w:rsidR="00C060E5" w:rsidRPr="005223DB">
        <w:rPr>
          <w:rFonts w:ascii="Times New Roman" w:hAnsi="Times New Roman" w:cs="Times New Roman"/>
          <w:position w:val="-14"/>
          <w:sz w:val="24"/>
          <w:szCs w:val="24"/>
        </w:rPr>
        <w:object w:dxaOrig="620" w:dyaOrig="440" w14:anchorId="6A80CA08">
          <v:shape id="_x0000_i1056" type="#_x0000_t75" style="width:31pt;height:22.15pt" o:ole="">
            <v:imagedata r:id="rId77" o:title=""/>
          </v:shape>
          <o:OLEObject Type="Embed" ProgID="Equation.DSMT4" ShapeID="_x0000_i1056" DrawAspect="Content" ObjectID="_1708348058" r:id="rId78"/>
        </w:object>
      </w:r>
      <w:r w:rsidR="00317D3B" w:rsidRPr="005223DB">
        <w:rPr>
          <w:rFonts w:ascii="Times New Roman" w:eastAsia="宋体" w:hAnsi="Times New Roman" w:cs="Times New Roman"/>
          <w:iCs/>
          <w:sz w:val="24"/>
          <w:szCs w:val="24"/>
        </w:rPr>
        <w:t xml:space="preserve"> in the main text.</w:t>
      </w:r>
      <w:r w:rsidR="0005001C" w:rsidRPr="005223DB">
        <w:rPr>
          <w:rFonts w:ascii="Times New Roman" w:eastAsia="宋体" w:hAnsi="Times New Roman" w:cs="Times New Roman"/>
          <w:iCs/>
          <w:sz w:val="24"/>
          <w:szCs w:val="24"/>
        </w:rPr>
        <w:t xml:space="preserve"> </w:t>
      </w:r>
      <w:r w:rsidR="00F753FA" w:rsidRPr="000B35A4">
        <w:rPr>
          <w:rFonts w:ascii="Times New Roman" w:eastAsia="宋体" w:hAnsi="Times New Roman" w:cs="Times New Roman"/>
          <w:iCs/>
          <w:color w:val="0000CC"/>
          <w:sz w:val="24"/>
          <w:szCs w:val="24"/>
        </w:rPr>
        <w:t>Figure</w:t>
      </w:r>
      <w:r w:rsidR="00584DF7" w:rsidRPr="000B35A4">
        <w:rPr>
          <w:rFonts w:ascii="Times New Roman" w:eastAsia="宋体" w:hAnsi="Times New Roman" w:cs="Times New Roman"/>
          <w:iCs/>
          <w:color w:val="0000CC"/>
          <w:sz w:val="24"/>
          <w:szCs w:val="24"/>
        </w:rPr>
        <w:t xml:space="preserve"> S8</w:t>
      </w:r>
      <w:r w:rsidR="00584DF7" w:rsidRPr="005223DB">
        <w:rPr>
          <w:rFonts w:ascii="Times New Roman" w:eastAsia="宋体" w:hAnsi="Times New Roman" w:cs="Times New Roman"/>
          <w:iCs/>
          <w:sz w:val="24"/>
          <w:szCs w:val="24"/>
        </w:rPr>
        <w:t xml:space="preserve">, </w:t>
      </w:r>
      <w:r w:rsidR="00F753FA" w:rsidRPr="005223DB">
        <w:rPr>
          <w:rFonts w:ascii="Times New Roman" w:eastAsia="宋体" w:hAnsi="Times New Roman" w:cs="Times New Roman"/>
          <w:iCs/>
          <w:sz w:val="24"/>
          <w:szCs w:val="24"/>
        </w:rPr>
        <w:t>F</w:t>
      </w:r>
      <w:r w:rsidR="00F753FA" w:rsidRPr="000B35A4">
        <w:rPr>
          <w:rFonts w:ascii="Times New Roman" w:eastAsia="宋体" w:hAnsi="Times New Roman" w:cs="Times New Roman"/>
          <w:iCs/>
          <w:color w:val="0000CC"/>
          <w:sz w:val="24"/>
          <w:szCs w:val="24"/>
        </w:rPr>
        <w:t>igure</w:t>
      </w:r>
      <w:r w:rsidR="00584DF7" w:rsidRPr="000B35A4">
        <w:rPr>
          <w:rFonts w:ascii="Times New Roman" w:eastAsia="宋体" w:hAnsi="Times New Roman" w:cs="Times New Roman"/>
          <w:iCs/>
          <w:color w:val="0000CC"/>
          <w:sz w:val="24"/>
          <w:szCs w:val="24"/>
        </w:rPr>
        <w:t xml:space="preserve"> S9</w:t>
      </w:r>
      <w:r w:rsidR="00584DF7" w:rsidRPr="005223DB">
        <w:rPr>
          <w:rFonts w:ascii="Times New Roman" w:eastAsia="宋体" w:hAnsi="Times New Roman" w:cs="Times New Roman"/>
          <w:iCs/>
          <w:sz w:val="24"/>
          <w:szCs w:val="24"/>
        </w:rPr>
        <w:t xml:space="preserve"> and </w:t>
      </w:r>
      <w:r w:rsidR="00F753FA" w:rsidRPr="000B35A4">
        <w:rPr>
          <w:rFonts w:ascii="Times New Roman" w:eastAsia="宋体" w:hAnsi="Times New Roman" w:cs="Times New Roman"/>
          <w:iCs/>
          <w:color w:val="0000CC"/>
          <w:sz w:val="24"/>
          <w:szCs w:val="24"/>
        </w:rPr>
        <w:t>Figure</w:t>
      </w:r>
      <w:r w:rsidR="00584DF7" w:rsidRPr="000B35A4">
        <w:rPr>
          <w:rFonts w:ascii="Times New Roman" w:eastAsia="宋体" w:hAnsi="Times New Roman" w:cs="Times New Roman"/>
          <w:iCs/>
          <w:color w:val="0000CC"/>
          <w:sz w:val="24"/>
          <w:szCs w:val="24"/>
        </w:rPr>
        <w:t xml:space="preserve"> S10</w:t>
      </w:r>
      <w:r w:rsidR="00584DF7" w:rsidRPr="005223DB">
        <w:rPr>
          <w:rFonts w:ascii="Times New Roman" w:eastAsia="宋体" w:hAnsi="Times New Roman" w:cs="Times New Roman"/>
          <w:iCs/>
          <w:sz w:val="24"/>
          <w:szCs w:val="24"/>
        </w:rPr>
        <w:t xml:space="preserve"> plot the measured </w:t>
      </w:r>
      <w:r w:rsidR="00C060E5" w:rsidRPr="005223DB">
        <w:rPr>
          <w:rFonts w:ascii="Times New Roman" w:hAnsi="Times New Roman" w:cs="Times New Roman"/>
          <w:position w:val="-12"/>
          <w:sz w:val="24"/>
          <w:szCs w:val="24"/>
        </w:rPr>
        <w:object w:dxaOrig="300" w:dyaOrig="380" w14:anchorId="6BD4804D">
          <v:shape id="_x0000_i1057" type="#_x0000_t75" style="width:14.95pt;height:18.3pt" o:ole="">
            <v:imagedata r:id="rId79" o:title=""/>
          </v:shape>
          <o:OLEObject Type="Embed" ProgID="Equation.DSMT4" ShapeID="_x0000_i1057" DrawAspect="Content" ObjectID="_1708348059" r:id="rId80"/>
        </w:object>
      </w:r>
      <w:r w:rsidR="00584DF7" w:rsidRPr="005223DB">
        <w:rPr>
          <w:rFonts w:ascii="Times New Roman" w:eastAsia="宋体" w:hAnsi="Times New Roman" w:cs="Times New Roman"/>
          <w:iCs/>
          <w:sz w:val="24"/>
          <w:szCs w:val="24"/>
        </w:rPr>
        <w:t xml:space="preserve">, </w:t>
      </w:r>
      <w:r w:rsidR="00C060E5" w:rsidRPr="005223DB">
        <w:rPr>
          <w:rFonts w:ascii="Times New Roman" w:hAnsi="Times New Roman" w:cs="Times New Roman"/>
          <w:position w:val="-12"/>
          <w:sz w:val="24"/>
          <w:szCs w:val="24"/>
        </w:rPr>
        <w:object w:dxaOrig="279" w:dyaOrig="380" w14:anchorId="6559A272">
          <v:shape id="_x0000_i1058" type="#_x0000_t75" style="width:14.4pt;height:18.3pt" o:ole="">
            <v:imagedata r:id="rId81" o:title=""/>
          </v:shape>
          <o:OLEObject Type="Embed" ProgID="Equation.DSMT4" ShapeID="_x0000_i1058" DrawAspect="Content" ObjectID="_1708348060" r:id="rId82"/>
        </w:object>
      </w:r>
      <w:r w:rsidR="00584DF7" w:rsidRPr="005223DB">
        <w:rPr>
          <w:rFonts w:ascii="Times New Roman" w:eastAsia="宋体" w:hAnsi="Times New Roman" w:cs="Times New Roman"/>
          <w:iCs/>
          <w:sz w:val="24"/>
          <w:szCs w:val="24"/>
        </w:rPr>
        <w:t xml:space="preserve"> and </w:t>
      </w:r>
      <w:r w:rsidR="00C060E5" w:rsidRPr="005223DB">
        <w:rPr>
          <w:rFonts w:ascii="Times New Roman" w:hAnsi="Times New Roman" w:cs="Times New Roman"/>
          <w:position w:val="-14"/>
          <w:sz w:val="24"/>
          <w:szCs w:val="24"/>
        </w:rPr>
        <w:object w:dxaOrig="620" w:dyaOrig="440" w14:anchorId="6BF33977">
          <v:shape id="_x0000_i1059" type="#_x0000_t75" style="width:31pt;height:22.15pt" o:ole="">
            <v:imagedata r:id="rId83" o:title=""/>
          </v:shape>
          <o:OLEObject Type="Embed" ProgID="Equation.DSMT4" ShapeID="_x0000_i1059" DrawAspect="Content" ObjectID="_1708348061" r:id="rId84"/>
        </w:object>
      </w:r>
      <w:r w:rsidR="00584DF7" w:rsidRPr="005223DB">
        <w:rPr>
          <w:rFonts w:ascii="Times New Roman" w:eastAsia="宋体" w:hAnsi="Times New Roman" w:cs="Times New Roman"/>
          <w:iCs/>
          <w:sz w:val="24"/>
          <w:szCs w:val="24"/>
        </w:rPr>
        <w:t xml:space="preserve">, respectively. </w:t>
      </w:r>
    </w:p>
    <w:p w14:paraId="66128630" w14:textId="247CDD3F" w:rsidR="00600A4B" w:rsidRPr="005223DB" w:rsidRDefault="00600A4B" w:rsidP="005F7B3C">
      <w:pPr>
        <w:spacing w:line="360" w:lineRule="auto"/>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drawing>
          <wp:inline distT="0" distB="0" distL="0" distR="0" wp14:anchorId="0F843814" wp14:editId="2990847E">
            <wp:extent cx="4875660" cy="1874067"/>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19174" cy="1890793"/>
                    </a:xfrm>
                    <a:prstGeom prst="rect">
                      <a:avLst/>
                    </a:prstGeom>
                    <a:noFill/>
                  </pic:spPr>
                </pic:pic>
              </a:graphicData>
            </a:graphic>
          </wp:inline>
        </w:drawing>
      </w:r>
    </w:p>
    <w:p w14:paraId="38FBADA0" w14:textId="55FEB6C7" w:rsidR="00600A4B" w:rsidRPr="005223DB" w:rsidRDefault="00F753FA" w:rsidP="008E59D2">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104CDB" w:rsidRPr="005223DB">
        <w:rPr>
          <w:rFonts w:ascii="Times New Roman" w:eastAsia="宋体" w:hAnsi="Times New Roman" w:cs="Times New Roman"/>
          <w:b/>
          <w:bCs/>
          <w:sz w:val="24"/>
          <w:szCs w:val="24"/>
        </w:rPr>
        <w:t xml:space="preserve"> S</w:t>
      </w:r>
      <w:r w:rsidR="00FB0BD4" w:rsidRPr="005223DB">
        <w:rPr>
          <w:rFonts w:ascii="Times New Roman" w:eastAsia="宋体" w:hAnsi="Times New Roman" w:cs="Times New Roman"/>
          <w:b/>
          <w:bCs/>
          <w:sz w:val="24"/>
          <w:szCs w:val="24"/>
        </w:rPr>
        <w:t>6</w:t>
      </w:r>
      <w:r w:rsidR="00F658A7" w:rsidRPr="005223DB">
        <w:rPr>
          <w:rFonts w:ascii="Times New Roman" w:eastAsia="宋体" w:hAnsi="Times New Roman" w:cs="Times New Roman"/>
          <w:b/>
          <w:bCs/>
          <w:sz w:val="24"/>
          <w:szCs w:val="24"/>
        </w:rPr>
        <w:t>:</w:t>
      </w:r>
      <w:r w:rsidR="00104CDB" w:rsidRPr="005223DB">
        <w:rPr>
          <w:rFonts w:ascii="Times New Roman" w:eastAsia="宋体" w:hAnsi="Times New Roman" w:cs="Times New Roman"/>
          <w:sz w:val="24"/>
          <w:szCs w:val="24"/>
        </w:rPr>
        <w:t xml:space="preserve"> </w:t>
      </w:r>
      <w:r w:rsidR="001015F5" w:rsidRPr="005223DB">
        <w:rPr>
          <w:rFonts w:ascii="Times New Roman" w:eastAsia="宋体" w:hAnsi="Times New Roman" w:cs="Times New Roman"/>
          <w:sz w:val="24"/>
          <w:szCs w:val="24"/>
        </w:rPr>
        <w:t>Schematic of the experimental setup to characterize the metasurface.</w:t>
      </w:r>
    </w:p>
    <w:p w14:paraId="085A27E2" w14:textId="3BDC0897" w:rsidR="00E8081C" w:rsidRPr="005223DB" w:rsidRDefault="00E8081C" w:rsidP="00E8081C">
      <w:pPr>
        <w:jc w:val="center"/>
        <w:rPr>
          <w:rFonts w:ascii="Times New Roman" w:hAnsi="Times New Roman" w:cs="Times New Roman"/>
          <w:sz w:val="24"/>
          <w:szCs w:val="24"/>
        </w:rPr>
      </w:pPr>
      <w:r w:rsidRPr="005223DB">
        <w:rPr>
          <w:rFonts w:ascii="Times New Roman" w:hAnsi="Times New Roman" w:cs="Times New Roman"/>
          <w:noProof/>
          <w:sz w:val="24"/>
          <w:szCs w:val="24"/>
        </w:rPr>
        <w:drawing>
          <wp:inline distT="0" distB="0" distL="0" distR="0" wp14:anchorId="36F83EB3" wp14:editId="3DD8394E">
            <wp:extent cx="4320000" cy="186965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20000" cy="1869659"/>
                    </a:xfrm>
                    <a:prstGeom prst="rect">
                      <a:avLst/>
                    </a:prstGeom>
                    <a:noFill/>
                  </pic:spPr>
                </pic:pic>
              </a:graphicData>
            </a:graphic>
          </wp:inline>
        </w:drawing>
      </w:r>
    </w:p>
    <w:p w14:paraId="7E8B14CC" w14:textId="27B6C5DD" w:rsidR="005F7B3C" w:rsidRPr="005223DB" w:rsidRDefault="00F753FA" w:rsidP="005F7B3C">
      <w:pPr>
        <w:pStyle w:val="ad"/>
        <w:spacing w:line="360" w:lineRule="auto"/>
        <w:ind w:leftChars="200" w:left="420" w:rightChars="200" w:right="420"/>
        <w:rPr>
          <w:rFonts w:ascii="Times New Roman" w:eastAsia="宋体" w:hAnsi="Times New Roman" w:cs="Times New Roman"/>
          <w:b/>
          <w:bCs/>
          <w:sz w:val="24"/>
          <w:szCs w:val="24"/>
        </w:rPr>
      </w:pPr>
      <w:r w:rsidRPr="005223DB">
        <w:rPr>
          <w:rFonts w:ascii="Times New Roman" w:eastAsia="宋体" w:hAnsi="Times New Roman" w:cs="Times New Roman"/>
          <w:b/>
          <w:bCs/>
          <w:sz w:val="24"/>
          <w:szCs w:val="24"/>
        </w:rPr>
        <w:t>Figure</w:t>
      </w:r>
      <w:r w:rsidR="00BD242A" w:rsidRPr="005223DB">
        <w:rPr>
          <w:rFonts w:ascii="Times New Roman" w:eastAsia="宋体" w:hAnsi="Times New Roman" w:cs="Times New Roman"/>
          <w:b/>
          <w:bCs/>
          <w:sz w:val="24"/>
          <w:szCs w:val="24"/>
        </w:rPr>
        <w:t xml:space="preserve"> S</w:t>
      </w:r>
      <w:r w:rsidR="00FB0BD4" w:rsidRPr="005223DB">
        <w:rPr>
          <w:rFonts w:ascii="Times New Roman" w:eastAsia="宋体" w:hAnsi="Times New Roman" w:cs="Times New Roman"/>
          <w:b/>
          <w:bCs/>
          <w:sz w:val="24"/>
          <w:szCs w:val="24"/>
        </w:rPr>
        <w:t>7</w:t>
      </w:r>
      <w:r w:rsidR="00F658A7" w:rsidRPr="005223DB">
        <w:rPr>
          <w:rFonts w:ascii="Times New Roman" w:eastAsia="宋体" w:hAnsi="Times New Roman" w:cs="Times New Roman"/>
          <w:b/>
          <w:bCs/>
          <w:sz w:val="24"/>
          <w:szCs w:val="24"/>
        </w:rPr>
        <w:t>:</w:t>
      </w:r>
      <w:r w:rsidR="00BD242A" w:rsidRPr="005223DB">
        <w:rPr>
          <w:rFonts w:ascii="Times New Roman" w:eastAsia="宋体" w:hAnsi="Times New Roman" w:cs="Times New Roman"/>
          <w:b/>
          <w:bCs/>
          <w:sz w:val="24"/>
          <w:szCs w:val="24"/>
        </w:rPr>
        <w:t xml:space="preserve"> </w:t>
      </w:r>
      <w:r w:rsidR="00BD242A" w:rsidRPr="005223DB">
        <w:rPr>
          <w:rFonts w:ascii="Times New Roman" w:eastAsia="宋体" w:hAnsi="Times New Roman" w:cs="Times New Roman"/>
          <w:sz w:val="24"/>
          <w:szCs w:val="24"/>
        </w:rPr>
        <w:t>(a) Measured time-domain reflection signals along</w:t>
      </w:r>
      <w:r w:rsidR="009B2793" w:rsidRPr="005223DB">
        <w:rPr>
          <w:rFonts w:ascii="Times New Roman" w:eastAsia="宋体" w:hAnsi="Times New Roman" w:cs="Times New Roman"/>
          <w:sz w:val="24"/>
          <w:szCs w:val="24"/>
        </w:rPr>
        <w:t xml:space="preserve"> the</w:t>
      </w:r>
      <w:r w:rsidR="00BD242A" w:rsidRPr="005223DB">
        <w:rPr>
          <w:rFonts w:ascii="Times New Roman" w:eastAsia="宋体" w:hAnsi="Times New Roman" w:cs="Times New Roman"/>
          <w:sz w:val="24"/>
          <w:szCs w:val="24"/>
        </w:rPr>
        <w:t xml:space="preserve"> </w:t>
      </w:r>
      <w:r w:rsidR="00BD242A" w:rsidRPr="005223DB">
        <w:rPr>
          <w:rFonts w:ascii="Times New Roman" w:eastAsia="宋体" w:hAnsi="Times New Roman" w:cs="Times New Roman"/>
          <w:i/>
          <w:iCs/>
          <w:sz w:val="24"/>
          <w:szCs w:val="24"/>
        </w:rPr>
        <w:t>u</w:t>
      </w:r>
      <w:r w:rsidR="00BD242A" w:rsidRPr="005223DB">
        <w:rPr>
          <w:rFonts w:ascii="Times New Roman" w:eastAsia="宋体" w:hAnsi="Times New Roman" w:cs="Times New Roman"/>
          <w:sz w:val="24"/>
          <w:szCs w:val="24"/>
        </w:rPr>
        <w:t xml:space="preserve"> and </w:t>
      </w:r>
      <w:r w:rsidR="00BD242A" w:rsidRPr="005223DB">
        <w:rPr>
          <w:rFonts w:ascii="Times New Roman" w:eastAsia="宋体" w:hAnsi="Times New Roman" w:cs="Times New Roman"/>
          <w:i/>
          <w:iCs/>
          <w:sz w:val="24"/>
          <w:szCs w:val="24"/>
        </w:rPr>
        <w:t>v</w:t>
      </w:r>
      <w:r w:rsidR="00BD242A" w:rsidRPr="005223DB">
        <w:rPr>
          <w:rFonts w:ascii="Times New Roman" w:eastAsia="宋体" w:hAnsi="Times New Roman" w:cs="Times New Roman"/>
          <w:sz w:val="24"/>
          <w:szCs w:val="24"/>
        </w:rPr>
        <w:t xml:space="preserve"> directions and (b) frequency-domain reflection signals along</w:t>
      </w:r>
      <w:r w:rsidR="009B2793" w:rsidRPr="005223DB">
        <w:rPr>
          <w:rFonts w:ascii="Times New Roman" w:eastAsia="宋体" w:hAnsi="Times New Roman" w:cs="Times New Roman"/>
          <w:sz w:val="24"/>
          <w:szCs w:val="24"/>
        </w:rPr>
        <w:t xml:space="preserve"> the</w:t>
      </w:r>
      <w:r w:rsidR="00BD242A" w:rsidRPr="005223DB">
        <w:rPr>
          <w:rFonts w:ascii="Times New Roman" w:eastAsia="宋体" w:hAnsi="Times New Roman" w:cs="Times New Roman"/>
          <w:sz w:val="24"/>
          <w:szCs w:val="24"/>
        </w:rPr>
        <w:t xml:space="preserve"> </w:t>
      </w:r>
      <w:r w:rsidR="00BD242A" w:rsidRPr="005223DB">
        <w:rPr>
          <w:rFonts w:ascii="Times New Roman" w:eastAsia="宋体" w:hAnsi="Times New Roman" w:cs="Times New Roman"/>
          <w:i/>
          <w:iCs/>
          <w:sz w:val="24"/>
          <w:szCs w:val="24"/>
        </w:rPr>
        <w:t>u</w:t>
      </w:r>
      <w:r w:rsidR="00BD242A" w:rsidRPr="005223DB">
        <w:rPr>
          <w:rFonts w:ascii="Times New Roman" w:eastAsia="宋体" w:hAnsi="Times New Roman" w:cs="Times New Roman"/>
          <w:sz w:val="24"/>
          <w:szCs w:val="24"/>
        </w:rPr>
        <w:t xml:space="preserve"> and </w:t>
      </w:r>
      <w:r w:rsidR="00BD242A" w:rsidRPr="005223DB">
        <w:rPr>
          <w:rFonts w:ascii="Times New Roman" w:eastAsia="宋体" w:hAnsi="Times New Roman" w:cs="Times New Roman"/>
          <w:i/>
          <w:iCs/>
          <w:sz w:val="24"/>
          <w:szCs w:val="24"/>
        </w:rPr>
        <w:t>v</w:t>
      </w:r>
      <w:r w:rsidR="00BD242A" w:rsidRPr="005223DB">
        <w:rPr>
          <w:rFonts w:ascii="Times New Roman" w:eastAsia="宋体" w:hAnsi="Times New Roman" w:cs="Times New Roman"/>
          <w:sz w:val="24"/>
          <w:szCs w:val="24"/>
        </w:rPr>
        <w:t xml:space="preserve"> directions obtained by Fourier </w:t>
      </w:r>
      <w:r w:rsidR="004E3705" w:rsidRPr="005223DB">
        <w:rPr>
          <w:rFonts w:ascii="Times New Roman" w:eastAsia="宋体" w:hAnsi="Times New Roman" w:cs="Times New Roman"/>
          <w:sz w:val="24"/>
          <w:szCs w:val="24"/>
        </w:rPr>
        <w:t>transformation</w:t>
      </w:r>
      <w:r w:rsidR="00BD242A" w:rsidRPr="005223DB">
        <w:rPr>
          <w:rFonts w:ascii="Times New Roman" w:eastAsia="宋体" w:hAnsi="Times New Roman" w:cs="Times New Roman"/>
          <w:sz w:val="24"/>
          <w:szCs w:val="24"/>
        </w:rPr>
        <w:t xml:space="preserve"> at</w:t>
      </w:r>
      <w:r w:rsidR="001F31A4" w:rsidRPr="005223DB">
        <w:rPr>
          <w:rFonts w:ascii="Times New Roman" w:eastAsia="宋体" w:hAnsi="Times New Roman" w:cs="Times New Roman"/>
          <w:sz w:val="24"/>
          <w:szCs w:val="24"/>
        </w:rPr>
        <w:t xml:space="preserve"> </w:t>
      </w:r>
      <w:r w:rsidR="00C060E5" w:rsidRPr="005223DB">
        <w:rPr>
          <w:rFonts w:ascii="Times New Roman" w:hAnsi="Times New Roman" w:cs="Times New Roman"/>
          <w:position w:val="-12"/>
          <w:sz w:val="24"/>
          <w:szCs w:val="24"/>
        </w:rPr>
        <w:object w:dxaOrig="999" w:dyaOrig="360" w14:anchorId="078916E1">
          <v:shape id="_x0000_i1060" type="#_x0000_t75" style="width:49.85pt;height:18.3pt" o:ole="">
            <v:imagedata r:id="rId87" o:title=""/>
          </v:shape>
          <o:OLEObject Type="Embed" ProgID="Equation.DSMT4" ShapeID="_x0000_i1060" DrawAspect="Content" ObjectID="_1708348062" r:id="rId88"/>
        </w:object>
      </w:r>
      <w:r w:rsidR="00BD242A" w:rsidRPr="005223DB">
        <w:rPr>
          <w:rFonts w:ascii="Times New Roman" w:eastAsia="宋体" w:hAnsi="Times New Roman" w:cs="Times New Roman"/>
          <w:sz w:val="24"/>
          <w:szCs w:val="24"/>
        </w:rPr>
        <w:t>.</w:t>
      </w:r>
      <w:r w:rsidR="00BD242A" w:rsidRPr="005223DB">
        <w:rPr>
          <w:rFonts w:ascii="Times New Roman" w:eastAsia="宋体" w:hAnsi="Times New Roman" w:cs="Times New Roman"/>
          <w:b/>
          <w:bCs/>
          <w:sz w:val="24"/>
          <w:szCs w:val="24"/>
        </w:rPr>
        <w:t xml:space="preserve"> </w:t>
      </w:r>
    </w:p>
    <w:p w14:paraId="70F11D15" w14:textId="7E55F119" w:rsidR="00844918" w:rsidRPr="005223DB" w:rsidRDefault="00706B97" w:rsidP="004F1894">
      <w:pPr>
        <w:jc w:val="center"/>
        <w:rPr>
          <w:rFonts w:ascii="Times New Roman" w:hAnsi="Times New Roman" w:cs="Times New Roman"/>
          <w:sz w:val="24"/>
          <w:szCs w:val="24"/>
        </w:rPr>
      </w:pPr>
      <w:r w:rsidRPr="005223DB">
        <w:rPr>
          <w:rFonts w:ascii="Times New Roman" w:hAnsi="Times New Roman" w:cs="Times New Roman"/>
          <w:noProof/>
          <w:sz w:val="24"/>
          <w:szCs w:val="24"/>
        </w:rPr>
        <w:lastRenderedPageBreak/>
        <w:drawing>
          <wp:inline distT="0" distB="0" distL="0" distR="0" wp14:anchorId="4965298E" wp14:editId="2C4E2FDA">
            <wp:extent cx="5040000" cy="217862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3052"/>
                    <a:stretch/>
                  </pic:blipFill>
                  <pic:spPr bwMode="auto">
                    <a:xfrm>
                      <a:off x="0" y="0"/>
                      <a:ext cx="5040000" cy="2178623"/>
                    </a:xfrm>
                    <a:prstGeom prst="rect">
                      <a:avLst/>
                    </a:prstGeom>
                    <a:noFill/>
                    <a:ln>
                      <a:noFill/>
                    </a:ln>
                    <a:extLst>
                      <a:ext uri="{53640926-AAD7-44D8-BBD7-CCE9431645EC}">
                        <a14:shadowObscured xmlns:a14="http://schemas.microsoft.com/office/drawing/2010/main"/>
                      </a:ext>
                    </a:extLst>
                  </pic:spPr>
                </pic:pic>
              </a:graphicData>
            </a:graphic>
          </wp:inline>
        </w:drawing>
      </w:r>
    </w:p>
    <w:p w14:paraId="046815E9" w14:textId="29D17366" w:rsidR="00844918" w:rsidRPr="005223DB" w:rsidRDefault="00F753FA" w:rsidP="0010548A">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844918" w:rsidRPr="005223DB">
        <w:rPr>
          <w:rFonts w:ascii="Times New Roman" w:eastAsia="宋体" w:hAnsi="Times New Roman" w:cs="Times New Roman"/>
          <w:b/>
          <w:bCs/>
          <w:sz w:val="24"/>
          <w:szCs w:val="24"/>
        </w:rPr>
        <w:t xml:space="preserve"> S8</w:t>
      </w:r>
      <w:r w:rsidR="00F658A7" w:rsidRPr="005223DB">
        <w:rPr>
          <w:rFonts w:ascii="Times New Roman" w:eastAsia="宋体" w:hAnsi="Times New Roman" w:cs="Times New Roman"/>
          <w:b/>
          <w:bCs/>
          <w:sz w:val="24"/>
          <w:szCs w:val="24"/>
        </w:rPr>
        <w:t>:</w:t>
      </w:r>
      <w:r w:rsidR="00844918" w:rsidRPr="005223DB">
        <w:rPr>
          <w:rFonts w:ascii="Times New Roman" w:eastAsia="宋体" w:hAnsi="Times New Roman" w:cs="Times New Roman"/>
          <w:b/>
          <w:bCs/>
          <w:sz w:val="24"/>
          <w:szCs w:val="24"/>
        </w:rPr>
        <w:t xml:space="preserve"> </w:t>
      </w:r>
      <w:r w:rsidR="00844918" w:rsidRPr="005223DB">
        <w:rPr>
          <w:rFonts w:ascii="Times New Roman" w:eastAsia="宋体" w:hAnsi="Times New Roman" w:cs="Times New Roman"/>
          <w:sz w:val="24"/>
          <w:szCs w:val="24"/>
        </w:rPr>
        <w:t xml:space="preserve">Measured </w:t>
      </w:r>
      <w:r w:rsidR="0092014E" w:rsidRPr="005223DB">
        <w:rPr>
          <w:rFonts w:ascii="Times New Roman" w:eastAsia="宋体" w:hAnsi="Times New Roman" w:cs="Times New Roman"/>
          <w:sz w:val="24"/>
          <w:szCs w:val="24"/>
        </w:rPr>
        <w:t xml:space="preserve">amplitude and phase of </w:t>
      </w:r>
      <w:r w:rsidR="00C060E5" w:rsidRPr="005223DB">
        <w:rPr>
          <w:rFonts w:ascii="Times New Roman" w:hAnsi="Times New Roman" w:cs="Times New Roman"/>
          <w:position w:val="-12"/>
          <w:sz w:val="24"/>
          <w:szCs w:val="24"/>
        </w:rPr>
        <w:object w:dxaOrig="300" w:dyaOrig="380" w14:anchorId="737FDDDC">
          <v:shape id="_x0000_i1061" type="#_x0000_t75" style="width:14.95pt;height:18.3pt" o:ole="">
            <v:imagedata r:id="rId90" o:title=""/>
          </v:shape>
          <o:OLEObject Type="Embed" ProgID="Equation.DSMT4" ShapeID="_x0000_i1061" DrawAspect="Content" ObjectID="_1708348063" r:id="rId91"/>
        </w:object>
      </w:r>
      <w:r w:rsidR="0092014E" w:rsidRPr="005223DB">
        <w:rPr>
          <w:rFonts w:ascii="Times New Roman" w:hAnsi="Times New Roman" w:cs="Times New Roman"/>
          <w:sz w:val="24"/>
          <w:szCs w:val="24"/>
        </w:rPr>
        <w:t xml:space="preserve"> </w:t>
      </w:r>
      <w:r w:rsidR="0092014E" w:rsidRPr="005223DB">
        <w:rPr>
          <w:rFonts w:ascii="Times New Roman" w:eastAsia="宋体" w:hAnsi="Times New Roman" w:cs="Times New Roman"/>
          <w:sz w:val="24"/>
          <w:szCs w:val="24"/>
        </w:rPr>
        <w:t>at five different gate voltages.</w:t>
      </w:r>
    </w:p>
    <w:p w14:paraId="7531895E" w14:textId="091B8EFC" w:rsidR="0092014E" w:rsidRPr="005223DB" w:rsidRDefault="00DA7A41" w:rsidP="00EA1541">
      <w:pPr>
        <w:jc w:val="center"/>
        <w:rPr>
          <w:rFonts w:ascii="Times New Roman" w:hAnsi="Times New Roman" w:cs="Times New Roman"/>
          <w:sz w:val="24"/>
          <w:szCs w:val="24"/>
        </w:rPr>
      </w:pPr>
      <w:r w:rsidRPr="005223DB">
        <w:rPr>
          <w:rFonts w:ascii="Times New Roman" w:hAnsi="Times New Roman" w:cs="Times New Roman"/>
          <w:noProof/>
          <w:sz w:val="24"/>
          <w:szCs w:val="24"/>
        </w:rPr>
        <w:drawing>
          <wp:inline distT="0" distB="0" distL="0" distR="0" wp14:anchorId="12880203" wp14:editId="71D602B3">
            <wp:extent cx="5040000" cy="2122980"/>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3308"/>
                    <a:stretch/>
                  </pic:blipFill>
                  <pic:spPr bwMode="auto">
                    <a:xfrm>
                      <a:off x="0" y="0"/>
                      <a:ext cx="5040000" cy="2122980"/>
                    </a:xfrm>
                    <a:prstGeom prst="rect">
                      <a:avLst/>
                    </a:prstGeom>
                    <a:noFill/>
                    <a:ln>
                      <a:noFill/>
                    </a:ln>
                    <a:extLst>
                      <a:ext uri="{53640926-AAD7-44D8-BBD7-CCE9431645EC}">
                        <a14:shadowObscured xmlns:a14="http://schemas.microsoft.com/office/drawing/2010/main"/>
                      </a:ext>
                    </a:extLst>
                  </pic:spPr>
                </pic:pic>
              </a:graphicData>
            </a:graphic>
          </wp:inline>
        </w:drawing>
      </w:r>
    </w:p>
    <w:p w14:paraId="01926D3A" w14:textId="6344C7CD" w:rsidR="00844918" w:rsidRPr="005223DB" w:rsidRDefault="00F753FA" w:rsidP="006B2F9C">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92014E" w:rsidRPr="005223DB">
        <w:rPr>
          <w:rFonts w:ascii="Times New Roman" w:eastAsia="宋体" w:hAnsi="Times New Roman" w:cs="Times New Roman"/>
          <w:b/>
          <w:bCs/>
          <w:sz w:val="24"/>
          <w:szCs w:val="24"/>
        </w:rPr>
        <w:t xml:space="preserve"> S9</w:t>
      </w:r>
      <w:r w:rsidR="00F658A7" w:rsidRPr="005223DB">
        <w:rPr>
          <w:rFonts w:ascii="Times New Roman" w:eastAsia="宋体" w:hAnsi="Times New Roman" w:cs="Times New Roman"/>
          <w:b/>
          <w:bCs/>
          <w:sz w:val="24"/>
          <w:szCs w:val="24"/>
        </w:rPr>
        <w:t>:</w:t>
      </w:r>
      <w:r w:rsidR="0092014E" w:rsidRPr="005223DB">
        <w:rPr>
          <w:rFonts w:ascii="Times New Roman" w:eastAsia="宋体" w:hAnsi="Times New Roman" w:cs="Times New Roman"/>
          <w:b/>
          <w:bCs/>
          <w:sz w:val="24"/>
          <w:szCs w:val="24"/>
        </w:rPr>
        <w:t xml:space="preserve"> </w:t>
      </w:r>
      <w:r w:rsidR="0092014E" w:rsidRPr="005223DB">
        <w:rPr>
          <w:rFonts w:ascii="Times New Roman" w:eastAsia="宋体" w:hAnsi="Times New Roman" w:cs="Times New Roman"/>
          <w:sz w:val="24"/>
          <w:szCs w:val="24"/>
        </w:rPr>
        <w:t xml:space="preserve">Measured amplitude and phase of </w:t>
      </w:r>
      <w:r w:rsidR="00C060E5" w:rsidRPr="005223DB">
        <w:rPr>
          <w:rFonts w:ascii="Times New Roman" w:hAnsi="Times New Roman" w:cs="Times New Roman"/>
          <w:position w:val="-12"/>
          <w:sz w:val="24"/>
          <w:szCs w:val="24"/>
        </w:rPr>
        <w:object w:dxaOrig="279" w:dyaOrig="380" w14:anchorId="2FEE6313">
          <v:shape id="_x0000_i1062" type="#_x0000_t75" style="width:14.4pt;height:18.3pt" o:ole="">
            <v:imagedata r:id="rId93" o:title=""/>
          </v:shape>
          <o:OLEObject Type="Embed" ProgID="Equation.DSMT4" ShapeID="_x0000_i1062" DrawAspect="Content" ObjectID="_1708348064" r:id="rId94"/>
        </w:object>
      </w:r>
      <w:r w:rsidR="0092014E" w:rsidRPr="005223DB">
        <w:rPr>
          <w:rFonts w:ascii="Times New Roman" w:hAnsi="Times New Roman" w:cs="Times New Roman"/>
          <w:sz w:val="24"/>
          <w:szCs w:val="24"/>
        </w:rPr>
        <w:t xml:space="preserve"> </w:t>
      </w:r>
      <w:r w:rsidR="0092014E" w:rsidRPr="005223DB">
        <w:rPr>
          <w:rFonts w:ascii="Times New Roman" w:eastAsia="宋体" w:hAnsi="Times New Roman" w:cs="Times New Roman"/>
          <w:sz w:val="24"/>
          <w:szCs w:val="24"/>
        </w:rPr>
        <w:t>at five different gate voltages.</w:t>
      </w:r>
    </w:p>
    <w:p w14:paraId="0E6C0F14" w14:textId="4686E668" w:rsidR="00600A4B" w:rsidRPr="005223DB" w:rsidRDefault="00DA4B6F" w:rsidP="005F7B3C">
      <w:pPr>
        <w:pStyle w:val="ad"/>
        <w:spacing w:line="360" w:lineRule="auto"/>
        <w:ind w:leftChars="200" w:left="420" w:rightChars="200" w:right="420"/>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drawing>
          <wp:inline distT="0" distB="0" distL="0" distR="0" wp14:anchorId="794402B5" wp14:editId="22DB831D">
            <wp:extent cx="2648197" cy="222417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0886" cy="2234828"/>
                    </a:xfrm>
                    <a:prstGeom prst="rect">
                      <a:avLst/>
                    </a:prstGeom>
                    <a:noFill/>
                  </pic:spPr>
                </pic:pic>
              </a:graphicData>
            </a:graphic>
          </wp:inline>
        </w:drawing>
      </w:r>
    </w:p>
    <w:p w14:paraId="2A98BC40" w14:textId="60B1E2B4" w:rsidR="00600D33" w:rsidRPr="005223DB" w:rsidRDefault="00F753FA" w:rsidP="00600D33">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9D16C9" w:rsidRPr="005223DB">
        <w:rPr>
          <w:rFonts w:ascii="Times New Roman" w:eastAsia="宋体" w:hAnsi="Times New Roman" w:cs="Times New Roman"/>
          <w:b/>
          <w:bCs/>
          <w:sz w:val="24"/>
          <w:szCs w:val="24"/>
        </w:rPr>
        <w:t xml:space="preserve"> S</w:t>
      </w:r>
      <w:r w:rsidR="00844918" w:rsidRPr="005223DB">
        <w:rPr>
          <w:rFonts w:ascii="Times New Roman" w:eastAsia="宋体" w:hAnsi="Times New Roman" w:cs="Times New Roman"/>
          <w:b/>
          <w:bCs/>
          <w:sz w:val="24"/>
          <w:szCs w:val="24"/>
        </w:rPr>
        <w:t>10</w:t>
      </w:r>
      <w:r w:rsidR="00F658A7" w:rsidRPr="005223DB">
        <w:rPr>
          <w:rFonts w:ascii="Times New Roman" w:eastAsia="宋体" w:hAnsi="Times New Roman" w:cs="Times New Roman"/>
          <w:b/>
          <w:bCs/>
          <w:sz w:val="24"/>
          <w:szCs w:val="24"/>
        </w:rPr>
        <w:t>:</w:t>
      </w:r>
      <w:r w:rsidR="009D16C9" w:rsidRPr="005223DB">
        <w:rPr>
          <w:rFonts w:ascii="Times New Roman" w:eastAsia="宋体" w:hAnsi="Times New Roman" w:cs="Times New Roman"/>
          <w:sz w:val="24"/>
          <w:szCs w:val="24"/>
        </w:rPr>
        <w:t xml:space="preserve"> </w:t>
      </w:r>
      <w:r w:rsidR="00CD01F9" w:rsidRPr="005223DB">
        <w:rPr>
          <w:rFonts w:ascii="Times New Roman" w:eastAsia="宋体" w:hAnsi="Times New Roman" w:cs="Times New Roman"/>
          <w:sz w:val="24"/>
          <w:szCs w:val="24"/>
        </w:rPr>
        <w:t>Normalized reflection intensities for normal and abnormal modes</w:t>
      </w:r>
      <w:r w:rsidR="00DF1871" w:rsidRPr="005223DB">
        <w:rPr>
          <w:rFonts w:ascii="Times New Roman" w:eastAsia="宋体" w:hAnsi="Times New Roman" w:cs="Times New Roman"/>
          <w:sz w:val="24"/>
          <w:szCs w:val="24"/>
        </w:rPr>
        <w:t xml:space="preserve"> at</w:t>
      </w:r>
      <w:r w:rsidR="00C060E5" w:rsidRPr="005223DB">
        <w:rPr>
          <w:rFonts w:ascii="Times New Roman" w:hAnsi="Times New Roman" w:cs="Times New Roman"/>
          <w:position w:val="-12"/>
          <w:sz w:val="24"/>
          <w:szCs w:val="24"/>
        </w:rPr>
        <w:object w:dxaOrig="999" w:dyaOrig="360" w14:anchorId="2B3465A2">
          <v:shape id="_x0000_i1063" type="#_x0000_t75" style="width:49.85pt;height:18.3pt" o:ole="">
            <v:imagedata r:id="rId96" o:title=""/>
          </v:shape>
          <o:OLEObject Type="Embed" ProgID="Equation.DSMT4" ShapeID="_x0000_i1063" DrawAspect="Content" ObjectID="_1708348065" r:id="rId97"/>
        </w:object>
      </w:r>
      <w:r w:rsidR="009D16C9" w:rsidRPr="005223DB">
        <w:rPr>
          <w:rFonts w:ascii="Times New Roman" w:eastAsia="宋体" w:hAnsi="Times New Roman" w:cs="Times New Roman"/>
          <w:sz w:val="24"/>
          <w:szCs w:val="24"/>
        </w:rPr>
        <w:t>.</w:t>
      </w:r>
    </w:p>
    <w:p w14:paraId="15B30202" w14:textId="37FD9951" w:rsidR="0010154E" w:rsidRPr="005223DB" w:rsidRDefault="001B3D5F" w:rsidP="00EF2CA6">
      <w:pPr>
        <w:spacing w:beforeLines="50" w:before="156" w:afterLines="50" w:after="156" w:line="360" w:lineRule="auto"/>
        <w:rPr>
          <w:rFonts w:ascii="Times New Roman" w:eastAsia="宋体" w:hAnsi="Times New Roman" w:cs="Times New Roman"/>
          <w:b/>
          <w:sz w:val="24"/>
          <w:szCs w:val="24"/>
        </w:rPr>
      </w:pPr>
      <w:r w:rsidRPr="005223DB">
        <w:rPr>
          <w:rFonts w:ascii="Times New Roman" w:eastAsia="宋体" w:hAnsi="Times New Roman" w:cs="Times New Roman"/>
          <w:b/>
          <w:sz w:val="24"/>
          <w:szCs w:val="24"/>
        </w:rPr>
        <w:lastRenderedPageBreak/>
        <w:t>3</w:t>
      </w:r>
      <w:r w:rsidR="0010154E" w:rsidRPr="005223DB">
        <w:rPr>
          <w:rFonts w:ascii="Times New Roman" w:eastAsia="宋体" w:hAnsi="Times New Roman" w:cs="Times New Roman"/>
          <w:b/>
          <w:sz w:val="24"/>
          <w:szCs w:val="24"/>
        </w:rPr>
        <w:t>.</w:t>
      </w:r>
      <w:r w:rsidR="00E23867" w:rsidRPr="005223DB">
        <w:rPr>
          <w:rFonts w:ascii="Times New Roman" w:eastAsia="宋体" w:hAnsi="Times New Roman" w:cs="Times New Roman"/>
          <w:b/>
          <w:sz w:val="24"/>
          <w:szCs w:val="24"/>
        </w:rPr>
        <w:t>3</w:t>
      </w:r>
      <w:r w:rsidR="0010154E" w:rsidRPr="005223DB">
        <w:rPr>
          <w:rFonts w:ascii="Times New Roman" w:eastAsia="宋体" w:hAnsi="Times New Roman" w:cs="Times New Roman"/>
          <w:b/>
          <w:sz w:val="24"/>
          <w:szCs w:val="24"/>
        </w:rPr>
        <w:t xml:space="preserve"> </w:t>
      </w:r>
      <w:r w:rsidR="00657A02" w:rsidRPr="005223DB">
        <w:rPr>
          <w:rFonts w:ascii="Times New Roman" w:eastAsia="宋体" w:hAnsi="Times New Roman" w:cs="Times New Roman"/>
          <w:b/>
          <w:sz w:val="24"/>
          <w:szCs w:val="24"/>
        </w:rPr>
        <w:t>Characterization</w:t>
      </w:r>
      <w:r w:rsidR="00313402" w:rsidRPr="005223DB">
        <w:rPr>
          <w:rFonts w:ascii="Times New Roman" w:eastAsia="宋体" w:hAnsi="Times New Roman" w:cs="Times New Roman"/>
          <w:b/>
          <w:sz w:val="24"/>
          <w:szCs w:val="24"/>
        </w:rPr>
        <w:t xml:space="preserve"> of the far-field scattering fields</w:t>
      </w:r>
    </w:p>
    <w:p w14:paraId="4A0B9D8E" w14:textId="585DBE5C" w:rsidR="00990E2F" w:rsidRPr="005223DB" w:rsidRDefault="003C10D9" w:rsidP="00E10C71">
      <w:pPr>
        <w:spacing w:line="360" w:lineRule="auto"/>
        <w:ind w:firstLine="420"/>
        <w:rPr>
          <w:rFonts w:ascii="Times New Roman" w:eastAsia="宋体" w:hAnsi="Times New Roman" w:cs="Times New Roman"/>
          <w:color w:val="000000" w:themeColor="text1"/>
          <w:sz w:val="24"/>
          <w:szCs w:val="24"/>
        </w:rPr>
      </w:pPr>
      <w:r w:rsidRPr="005223DB">
        <w:rPr>
          <w:rFonts w:ascii="Times New Roman" w:eastAsia="宋体" w:hAnsi="Times New Roman" w:cs="Times New Roman"/>
          <w:color w:val="000000" w:themeColor="text1"/>
          <w:sz w:val="24"/>
          <w:szCs w:val="24"/>
        </w:rPr>
        <w:t>T</w:t>
      </w:r>
      <w:r w:rsidR="00C275FA" w:rsidRPr="005223DB">
        <w:rPr>
          <w:rFonts w:ascii="Times New Roman" w:eastAsia="宋体" w:hAnsi="Times New Roman" w:cs="Times New Roman"/>
          <w:color w:val="000000" w:themeColor="text1"/>
          <w:sz w:val="24"/>
          <w:szCs w:val="24"/>
        </w:rPr>
        <w:t>he signals emitted by the THz antenna are</w:t>
      </w:r>
      <w:r w:rsidRPr="005223DB">
        <w:rPr>
          <w:rFonts w:ascii="Times New Roman" w:eastAsia="宋体" w:hAnsi="Times New Roman" w:cs="Times New Roman"/>
          <w:color w:val="000000" w:themeColor="text1"/>
          <w:sz w:val="24"/>
          <w:szCs w:val="24"/>
        </w:rPr>
        <w:t xml:space="preserve"> </w:t>
      </w:r>
      <w:r w:rsidR="00C275FA" w:rsidRPr="005223DB">
        <w:rPr>
          <w:rFonts w:ascii="Times New Roman" w:eastAsia="宋体" w:hAnsi="Times New Roman" w:cs="Times New Roman"/>
          <w:color w:val="000000" w:themeColor="text1"/>
          <w:sz w:val="24"/>
          <w:szCs w:val="24"/>
        </w:rPr>
        <w:t>linear polarizations</w:t>
      </w:r>
      <w:r w:rsidR="00A676F4" w:rsidRPr="005223DB">
        <w:rPr>
          <w:rFonts w:ascii="Times New Roman" w:eastAsia="宋体" w:hAnsi="Times New Roman" w:cs="Times New Roman"/>
          <w:color w:val="000000" w:themeColor="text1"/>
          <w:sz w:val="24"/>
          <w:szCs w:val="24"/>
        </w:rPr>
        <w:t xml:space="preserve"> (</w:t>
      </w:r>
      <w:r w:rsidRPr="005223DB">
        <w:rPr>
          <w:rFonts w:ascii="Times New Roman" w:eastAsia="宋体" w:hAnsi="Times New Roman" w:cs="Times New Roman"/>
          <w:i/>
          <w:iCs/>
          <w:color w:val="000000" w:themeColor="text1"/>
          <w:sz w:val="24"/>
          <w:szCs w:val="24"/>
        </w:rPr>
        <w:t>x</w:t>
      </w:r>
      <w:r w:rsidRPr="005223DB">
        <w:rPr>
          <w:rFonts w:ascii="Times New Roman" w:eastAsia="宋体" w:hAnsi="Times New Roman" w:cs="Times New Roman"/>
          <w:color w:val="000000" w:themeColor="text1"/>
          <w:sz w:val="24"/>
          <w:szCs w:val="24"/>
        </w:rPr>
        <w:t xml:space="preserve"> and </w:t>
      </w:r>
      <w:r w:rsidRPr="005223DB">
        <w:rPr>
          <w:rFonts w:ascii="Times New Roman" w:eastAsia="宋体" w:hAnsi="Times New Roman" w:cs="Times New Roman"/>
          <w:i/>
          <w:iCs/>
          <w:color w:val="000000" w:themeColor="text1"/>
          <w:sz w:val="24"/>
          <w:szCs w:val="24"/>
        </w:rPr>
        <w:t>y</w:t>
      </w:r>
      <w:r w:rsidRPr="005223DB">
        <w:rPr>
          <w:rFonts w:ascii="Times New Roman" w:eastAsia="宋体" w:hAnsi="Times New Roman" w:cs="Times New Roman"/>
          <w:color w:val="000000" w:themeColor="text1"/>
          <w:sz w:val="24"/>
          <w:szCs w:val="24"/>
        </w:rPr>
        <w:t xml:space="preserve"> polarizations</w:t>
      </w:r>
      <w:r w:rsidR="00A676F4" w:rsidRPr="005223DB">
        <w:rPr>
          <w:rFonts w:ascii="Times New Roman" w:eastAsia="宋体" w:hAnsi="Times New Roman" w:cs="Times New Roman"/>
          <w:color w:val="000000" w:themeColor="text1"/>
          <w:sz w:val="24"/>
          <w:szCs w:val="24"/>
        </w:rPr>
        <w:t>)</w:t>
      </w:r>
      <w:r w:rsidR="00C275FA" w:rsidRPr="005223DB">
        <w:rPr>
          <w:rFonts w:ascii="Times New Roman" w:eastAsia="宋体" w:hAnsi="Times New Roman" w:cs="Times New Roman"/>
          <w:color w:val="000000" w:themeColor="text1"/>
          <w:sz w:val="24"/>
          <w:szCs w:val="24"/>
        </w:rPr>
        <w:t>, where the four</w:t>
      </w:r>
      <w:r w:rsidR="00950896" w:rsidRPr="005223DB">
        <w:rPr>
          <w:rFonts w:ascii="Times New Roman" w:eastAsia="宋体" w:hAnsi="Times New Roman" w:cs="Times New Roman"/>
          <w:color w:val="000000" w:themeColor="text1"/>
          <w:sz w:val="24"/>
          <w:szCs w:val="24"/>
        </w:rPr>
        <w:t xml:space="preserve"> reflection</w:t>
      </w:r>
      <w:r w:rsidR="00C275FA" w:rsidRPr="005223DB">
        <w:rPr>
          <w:rFonts w:ascii="Times New Roman" w:eastAsia="宋体" w:hAnsi="Times New Roman" w:cs="Times New Roman"/>
          <w:color w:val="000000" w:themeColor="text1"/>
          <w:sz w:val="24"/>
          <w:szCs w:val="24"/>
        </w:rPr>
        <w:t xml:space="preserve"> signals </w:t>
      </w:r>
      <w:r w:rsidR="00C060E5" w:rsidRPr="005223DB">
        <w:rPr>
          <w:rFonts w:ascii="Times New Roman" w:hAnsi="Times New Roman" w:cs="Times New Roman"/>
          <w:position w:val="-12"/>
          <w:sz w:val="24"/>
          <w:szCs w:val="24"/>
        </w:rPr>
        <w:object w:dxaOrig="360" w:dyaOrig="360" w14:anchorId="5C240025">
          <v:shape id="_x0000_i1064" type="#_x0000_t75" style="width:18.3pt;height:18.3pt" o:ole="">
            <v:imagedata r:id="rId98" o:title=""/>
          </v:shape>
          <o:OLEObject Type="Embed" ProgID="Equation.DSMT4" ShapeID="_x0000_i1064" DrawAspect="Content" ObjectID="_1708348066" r:id="rId99"/>
        </w:object>
      </w:r>
      <w:r w:rsidR="00C275FA" w:rsidRPr="005223DB">
        <w:rPr>
          <w:rFonts w:ascii="Times New Roman" w:eastAsia="宋体" w:hAnsi="Times New Roman" w:cs="Times New Roman"/>
          <w:sz w:val="24"/>
          <w:szCs w:val="24"/>
        </w:rPr>
        <w:t xml:space="preserve">, </w:t>
      </w:r>
      <w:r w:rsidR="00C060E5" w:rsidRPr="005223DB">
        <w:rPr>
          <w:rFonts w:ascii="Times New Roman" w:hAnsi="Times New Roman" w:cs="Times New Roman"/>
          <w:position w:val="-14"/>
          <w:sz w:val="24"/>
          <w:szCs w:val="24"/>
        </w:rPr>
        <w:object w:dxaOrig="380" w:dyaOrig="380" w14:anchorId="5EA1BCEC">
          <v:shape id="_x0000_i1065" type="#_x0000_t75" style="width:18.3pt;height:18.3pt" o:ole="">
            <v:imagedata r:id="rId100" o:title=""/>
          </v:shape>
          <o:OLEObject Type="Embed" ProgID="Equation.DSMT4" ShapeID="_x0000_i1065" DrawAspect="Content" ObjectID="_1708348067" r:id="rId101"/>
        </w:object>
      </w:r>
      <w:r w:rsidR="00C275FA" w:rsidRPr="005223DB">
        <w:rPr>
          <w:rFonts w:ascii="Times New Roman" w:eastAsia="宋体" w:hAnsi="Times New Roman" w:cs="Times New Roman"/>
          <w:sz w:val="24"/>
          <w:szCs w:val="24"/>
        </w:rPr>
        <w:t xml:space="preserve">, </w:t>
      </w:r>
      <w:r w:rsidR="00C060E5" w:rsidRPr="005223DB">
        <w:rPr>
          <w:rFonts w:ascii="Times New Roman" w:hAnsi="Times New Roman" w:cs="Times New Roman"/>
          <w:position w:val="-14"/>
          <w:sz w:val="24"/>
          <w:szCs w:val="24"/>
        </w:rPr>
        <w:object w:dxaOrig="360" w:dyaOrig="380" w14:anchorId="48581063">
          <v:shape id="_x0000_i1066" type="#_x0000_t75" style="width:18.3pt;height:18.3pt" o:ole="">
            <v:imagedata r:id="rId102" o:title=""/>
          </v:shape>
          <o:OLEObject Type="Embed" ProgID="Equation.DSMT4" ShapeID="_x0000_i1066" DrawAspect="Content" ObjectID="_1708348068" r:id="rId103"/>
        </w:object>
      </w:r>
      <w:r w:rsidR="00C275FA" w:rsidRPr="005223DB">
        <w:rPr>
          <w:rFonts w:ascii="Times New Roman" w:eastAsia="宋体" w:hAnsi="Times New Roman" w:cs="Times New Roman"/>
          <w:sz w:val="24"/>
          <w:szCs w:val="24"/>
        </w:rPr>
        <w:t xml:space="preserve">, and </w:t>
      </w:r>
      <w:r w:rsidR="00C060E5" w:rsidRPr="005223DB">
        <w:rPr>
          <w:rFonts w:ascii="Times New Roman" w:hAnsi="Times New Roman" w:cs="Times New Roman"/>
          <w:position w:val="-14"/>
          <w:sz w:val="24"/>
          <w:szCs w:val="24"/>
        </w:rPr>
        <w:object w:dxaOrig="380" w:dyaOrig="380" w14:anchorId="384F9F4A">
          <v:shape id="_x0000_i1067" type="#_x0000_t75" style="width:18.3pt;height:18.3pt" o:ole="">
            <v:imagedata r:id="rId104" o:title=""/>
          </v:shape>
          <o:OLEObject Type="Embed" ProgID="Equation.DSMT4" ShapeID="_x0000_i1067" DrawAspect="Content" ObjectID="_1708348069" r:id="rId105"/>
        </w:object>
      </w:r>
      <w:r w:rsidR="00C275FA" w:rsidRPr="005223DB">
        <w:rPr>
          <w:rFonts w:ascii="Times New Roman" w:eastAsia="宋体" w:hAnsi="Times New Roman" w:cs="Times New Roman"/>
          <w:sz w:val="24"/>
          <w:szCs w:val="24"/>
        </w:rPr>
        <w:t xml:space="preserve"> can be obtained through rotating the</w:t>
      </w:r>
      <w:r w:rsidRPr="005223DB">
        <w:rPr>
          <w:rFonts w:ascii="Times New Roman" w:eastAsia="宋体" w:hAnsi="Times New Roman" w:cs="Times New Roman"/>
          <w:sz w:val="24"/>
          <w:szCs w:val="24"/>
        </w:rPr>
        <w:t xml:space="preserve"> receiv</w:t>
      </w:r>
      <w:r w:rsidR="00E267EA" w:rsidRPr="005223DB">
        <w:rPr>
          <w:rFonts w:ascii="Times New Roman" w:eastAsia="宋体" w:hAnsi="Times New Roman" w:cs="Times New Roman"/>
          <w:sz w:val="24"/>
          <w:szCs w:val="24"/>
        </w:rPr>
        <w:t>ing</w:t>
      </w:r>
      <w:r w:rsidR="00C275FA" w:rsidRPr="005223DB">
        <w:rPr>
          <w:rFonts w:ascii="Times New Roman" w:eastAsia="宋体" w:hAnsi="Times New Roman" w:cs="Times New Roman"/>
          <w:sz w:val="24"/>
          <w:szCs w:val="24"/>
        </w:rPr>
        <w:t xml:space="preserve"> antenna. Here, the first subscript represents the inciden</w:t>
      </w:r>
      <w:r w:rsidR="00950896" w:rsidRPr="005223DB">
        <w:rPr>
          <w:rFonts w:ascii="Times New Roman" w:eastAsia="宋体" w:hAnsi="Times New Roman" w:cs="Times New Roman"/>
          <w:sz w:val="24"/>
          <w:szCs w:val="24"/>
        </w:rPr>
        <w:t>t signals</w:t>
      </w:r>
      <w:r w:rsidR="00C275FA" w:rsidRPr="005223DB">
        <w:rPr>
          <w:rFonts w:ascii="Times New Roman" w:eastAsia="宋体" w:hAnsi="Times New Roman" w:cs="Times New Roman"/>
          <w:sz w:val="24"/>
          <w:szCs w:val="24"/>
        </w:rPr>
        <w:t xml:space="preserve">, </w:t>
      </w:r>
      <w:r w:rsidR="00657A02" w:rsidRPr="005223DB">
        <w:rPr>
          <w:rFonts w:ascii="Times New Roman" w:eastAsia="宋体" w:hAnsi="Times New Roman" w:cs="Times New Roman"/>
          <w:sz w:val="24"/>
          <w:szCs w:val="24"/>
        </w:rPr>
        <w:t>and</w:t>
      </w:r>
      <w:r w:rsidR="00C275FA" w:rsidRPr="005223DB">
        <w:rPr>
          <w:rFonts w:ascii="Times New Roman" w:eastAsia="宋体" w:hAnsi="Times New Roman" w:cs="Times New Roman"/>
          <w:sz w:val="24"/>
          <w:szCs w:val="24"/>
        </w:rPr>
        <w:t xml:space="preserve"> the second represents the received signals. </w:t>
      </w:r>
      <w:r w:rsidRPr="005223DB">
        <w:rPr>
          <w:rFonts w:ascii="Times New Roman" w:eastAsia="宋体" w:hAnsi="Times New Roman" w:cs="Times New Roman"/>
          <w:sz w:val="24"/>
          <w:szCs w:val="24"/>
        </w:rPr>
        <w:t xml:space="preserve">We then </w:t>
      </w:r>
      <w:r w:rsidR="00950896" w:rsidRPr="005223DB">
        <w:rPr>
          <w:rFonts w:ascii="Times New Roman" w:eastAsia="宋体" w:hAnsi="Times New Roman" w:cs="Times New Roman"/>
          <w:sz w:val="24"/>
          <w:szCs w:val="24"/>
        </w:rPr>
        <w:t>rewrite these fo</w:t>
      </w:r>
      <w:r w:rsidR="00657A02" w:rsidRPr="005223DB">
        <w:rPr>
          <w:rFonts w:ascii="Times New Roman" w:eastAsia="宋体" w:hAnsi="Times New Roman" w:cs="Times New Roman"/>
          <w:sz w:val="24"/>
          <w:szCs w:val="24"/>
        </w:rPr>
        <w:t>u</w:t>
      </w:r>
      <w:r w:rsidR="00950896" w:rsidRPr="005223DB">
        <w:rPr>
          <w:rFonts w:ascii="Times New Roman" w:eastAsia="宋体" w:hAnsi="Times New Roman" w:cs="Times New Roman"/>
          <w:sz w:val="24"/>
          <w:szCs w:val="24"/>
        </w:rPr>
        <w:t xml:space="preserve">r reflection coefficients </w:t>
      </w:r>
      <w:r w:rsidR="00657A02" w:rsidRPr="005223DB">
        <w:rPr>
          <w:rFonts w:ascii="Times New Roman" w:eastAsia="宋体" w:hAnsi="Times New Roman" w:cs="Times New Roman"/>
          <w:sz w:val="24"/>
          <w:szCs w:val="24"/>
        </w:rPr>
        <w:t>into</w:t>
      </w:r>
      <w:r w:rsidR="00950896" w:rsidRPr="005223DB">
        <w:rPr>
          <w:rFonts w:ascii="Times New Roman" w:eastAsia="宋体" w:hAnsi="Times New Roman" w:cs="Times New Roman"/>
          <w:sz w:val="24"/>
          <w:szCs w:val="24"/>
        </w:rPr>
        <w:t xml:space="preserve"> a Jones matrix </w:t>
      </w:r>
      <w:r w:rsidR="00C060E5" w:rsidRPr="005223DB">
        <w:rPr>
          <w:rFonts w:ascii="Times New Roman" w:hAnsi="Times New Roman" w:cs="Times New Roman"/>
          <w:position w:val="-32"/>
          <w:sz w:val="24"/>
          <w:szCs w:val="24"/>
        </w:rPr>
        <w:object w:dxaOrig="1540" w:dyaOrig="760" w14:anchorId="39F3B627">
          <v:shape id="_x0000_i1068" type="#_x0000_t75" style="width:77pt;height:38.75pt" o:ole="">
            <v:imagedata r:id="rId106" o:title=""/>
          </v:shape>
          <o:OLEObject Type="Embed" ProgID="Equation.DSMT4" ShapeID="_x0000_i1068" DrawAspect="Content" ObjectID="_1708348070" r:id="rId107"/>
        </w:object>
      </w:r>
      <w:r w:rsidR="00657A02" w:rsidRPr="005223DB">
        <w:rPr>
          <w:rFonts w:ascii="Times New Roman" w:eastAsia="宋体" w:hAnsi="Times New Roman" w:cs="Times New Roman"/>
          <w:sz w:val="24"/>
          <w:szCs w:val="24"/>
        </w:rPr>
        <w:t xml:space="preserve">, and express it in CP bases </w:t>
      </w:r>
      <w:r w:rsidR="00620E25" w:rsidRPr="005223DB">
        <w:rPr>
          <w:rFonts w:ascii="Times New Roman" w:eastAsia="宋体" w:hAnsi="Times New Roman" w:cs="Times New Roman"/>
          <w:sz w:val="24"/>
          <w:szCs w:val="24"/>
        </w:rPr>
        <w:t>as:</w:t>
      </w:r>
      <w:r w:rsidR="00657A02" w:rsidRPr="005223DB">
        <w:rPr>
          <w:rFonts w:ascii="Times New Roman" w:eastAsia="宋体" w:hAnsi="Times New Roman" w:cs="Times New Roman"/>
          <w:sz w:val="24"/>
          <w:szCs w:val="24"/>
        </w:rPr>
        <w:t xml:space="preserve"> </w:t>
      </w:r>
      <w:r w:rsidR="00C060E5" w:rsidRPr="005223DB">
        <w:rPr>
          <w:rFonts w:ascii="Times New Roman" w:hAnsi="Times New Roman" w:cs="Times New Roman"/>
          <w:position w:val="-32"/>
          <w:sz w:val="24"/>
          <w:szCs w:val="24"/>
        </w:rPr>
        <w:object w:dxaOrig="5360" w:dyaOrig="760" w14:anchorId="787E4B57">
          <v:shape id="_x0000_i1069" type="#_x0000_t75" style="width:268.6pt;height:38.75pt" o:ole="">
            <v:imagedata r:id="rId108" o:title=""/>
          </v:shape>
          <o:OLEObject Type="Embed" ProgID="Equation.DSMT4" ShapeID="_x0000_i1069" DrawAspect="Content" ObjectID="_1708348071" r:id="rId109"/>
        </w:object>
      </w:r>
      <w:r w:rsidR="00657A02" w:rsidRPr="005223DB">
        <w:rPr>
          <w:rFonts w:ascii="Times New Roman" w:eastAsia="宋体" w:hAnsi="Times New Roman" w:cs="Times New Roman"/>
          <w:color w:val="000000" w:themeColor="text1"/>
          <w:sz w:val="24"/>
          <w:szCs w:val="24"/>
        </w:rPr>
        <w:t xml:space="preserve">. Therefore, for LCP incidence, two signals for LCP and RCP can be obtained as </w:t>
      </w:r>
      <w:r w:rsidR="00C060E5" w:rsidRPr="005223DB">
        <w:rPr>
          <w:rFonts w:ascii="Times New Roman" w:hAnsi="Times New Roman" w:cs="Times New Roman"/>
          <w:position w:val="-14"/>
          <w:sz w:val="24"/>
          <w:szCs w:val="24"/>
        </w:rPr>
        <w:object w:dxaOrig="3220" w:dyaOrig="380" w14:anchorId="42EF769F">
          <v:shape id="_x0000_i1070" type="#_x0000_t75" style="width:161.7pt;height:18.3pt" o:ole="">
            <v:imagedata r:id="rId110" o:title=""/>
          </v:shape>
          <o:OLEObject Type="Embed" ProgID="Equation.DSMT4" ShapeID="_x0000_i1070" DrawAspect="Content" ObjectID="_1708348072" r:id="rId111"/>
        </w:object>
      </w:r>
      <w:r w:rsidR="00657A02" w:rsidRPr="005223DB">
        <w:rPr>
          <w:rFonts w:ascii="Times New Roman" w:eastAsia="宋体" w:hAnsi="Times New Roman" w:cs="Times New Roman"/>
          <w:sz w:val="24"/>
          <w:szCs w:val="24"/>
        </w:rPr>
        <w:t xml:space="preserve">, </w:t>
      </w:r>
      <w:r w:rsidR="00C060E5" w:rsidRPr="005223DB">
        <w:rPr>
          <w:rFonts w:ascii="Times New Roman" w:hAnsi="Times New Roman" w:cs="Times New Roman"/>
          <w:position w:val="-14"/>
          <w:sz w:val="24"/>
          <w:szCs w:val="24"/>
        </w:rPr>
        <w:object w:dxaOrig="3120" w:dyaOrig="380" w14:anchorId="6CD4ACAB">
          <v:shape id="_x0000_i1071" type="#_x0000_t75" style="width:156.75pt;height:18.3pt" o:ole="">
            <v:imagedata r:id="rId112" o:title=""/>
          </v:shape>
          <o:OLEObject Type="Embed" ProgID="Equation.DSMT4" ShapeID="_x0000_i1071" DrawAspect="Content" ObjectID="_1708348073" r:id="rId113"/>
        </w:object>
      </w:r>
      <w:r w:rsidR="00657A02" w:rsidRPr="005223DB">
        <w:rPr>
          <w:rFonts w:ascii="Times New Roman" w:eastAsia="宋体" w:hAnsi="Times New Roman" w:cs="Times New Roman"/>
          <w:color w:val="000000" w:themeColor="text1"/>
          <w:sz w:val="24"/>
          <w:szCs w:val="24"/>
        </w:rPr>
        <w:t xml:space="preserve">, as shown in </w:t>
      </w:r>
      <w:r w:rsidR="00F753FA" w:rsidRPr="000B35A4">
        <w:rPr>
          <w:rFonts w:ascii="Times New Roman" w:eastAsia="宋体" w:hAnsi="Times New Roman" w:cs="Times New Roman"/>
          <w:color w:val="0000CC"/>
          <w:sz w:val="24"/>
          <w:szCs w:val="24"/>
        </w:rPr>
        <w:t>Figure</w:t>
      </w:r>
      <w:r w:rsidR="00657A02" w:rsidRPr="000B35A4">
        <w:rPr>
          <w:rFonts w:ascii="Times New Roman" w:eastAsia="宋体" w:hAnsi="Times New Roman" w:cs="Times New Roman"/>
          <w:color w:val="0000CC"/>
          <w:sz w:val="24"/>
          <w:szCs w:val="24"/>
        </w:rPr>
        <w:t xml:space="preserve"> S</w:t>
      </w:r>
      <w:r w:rsidR="00531A11" w:rsidRPr="000B35A4">
        <w:rPr>
          <w:rFonts w:ascii="Times New Roman" w:eastAsia="宋体" w:hAnsi="Times New Roman" w:cs="Times New Roman"/>
          <w:color w:val="0000CC"/>
          <w:sz w:val="24"/>
          <w:szCs w:val="24"/>
        </w:rPr>
        <w:t>11</w:t>
      </w:r>
      <w:r w:rsidR="00657A02" w:rsidRPr="005223DB">
        <w:rPr>
          <w:rFonts w:ascii="Times New Roman" w:eastAsia="宋体" w:hAnsi="Times New Roman" w:cs="Times New Roman"/>
          <w:color w:val="000000" w:themeColor="text1"/>
          <w:sz w:val="24"/>
          <w:szCs w:val="24"/>
        </w:rPr>
        <w:t>.</w:t>
      </w:r>
    </w:p>
    <w:p w14:paraId="09D2503C" w14:textId="26F21E75" w:rsidR="008A291C" w:rsidRPr="005223DB" w:rsidRDefault="006A2E95" w:rsidP="00457D4C">
      <w:pPr>
        <w:spacing w:line="360" w:lineRule="auto"/>
        <w:jc w:val="center"/>
        <w:rPr>
          <w:rFonts w:ascii="Times New Roman" w:eastAsia="宋体" w:hAnsi="Times New Roman" w:cs="Times New Roman"/>
          <w:color w:val="000000" w:themeColor="text1"/>
          <w:sz w:val="24"/>
          <w:szCs w:val="24"/>
        </w:rPr>
      </w:pPr>
      <w:r w:rsidRPr="005223DB">
        <w:rPr>
          <w:rFonts w:ascii="Times New Roman" w:eastAsia="宋体" w:hAnsi="Times New Roman" w:cs="Times New Roman"/>
          <w:noProof/>
          <w:color w:val="000000" w:themeColor="text1"/>
          <w:sz w:val="24"/>
          <w:szCs w:val="24"/>
        </w:rPr>
        <w:drawing>
          <wp:inline distT="0" distB="0" distL="0" distR="0" wp14:anchorId="6B3BB113" wp14:editId="70300822">
            <wp:extent cx="4327557" cy="2337399"/>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27557" cy="2337399"/>
                    </a:xfrm>
                    <a:prstGeom prst="rect">
                      <a:avLst/>
                    </a:prstGeom>
                    <a:noFill/>
                  </pic:spPr>
                </pic:pic>
              </a:graphicData>
            </a:graphic>
          </wp:inline>
        </w:drawing>
      </w:r>
    </w:p>
    <w:p w14:paraId="530E0785" w14:textId="23530E6D" w:rsidR="008A291C" w:rsidRPr="005223DB" w:rsidRDefault="00F753FA" w:rsidP="005A5FF6">
      <w:pPr>
        <w:spacing w:line="360" w:lineRule="auto"/>
        <w:ind w:leftChars="200" w:left="420" w:rightChars="200" w:right="420"/>
        <w:rPr>
          <w:rFonts w:ascii="Times New Roman" w:eastAsia="宋体" w:hAnsi="Times New Roman" w:cs="Times New Roman"/>
          <w:color w:val="000000" w:themeColor="text1"/>
          <w:sz w:val="24"/>
          <w:szCs w:val="24"/>
        </w:rPr>
      </w:pPr>
      <w:r w:rsidRPr="005223DB">
        <w:rPr>
          <w:rFonts w:ascii="Times New Roman" w:eastAsia="宋体" w:hAnsi="Times New Roman" w:cs="Times New Roman"/>
          <w:b/>
          <w:bCs/>
          <w:sz w:val="24"/>
          <w:szCs w:val="24"/>
        </w:rPr>
        <w:t>Figure</w:t>
      </w:r>
      <w:r w:rsidR="006A2E95" w:rsidRPr="005223DB">
        <w:rPr>
          <w:rFonts w:ascii="Times New Roman" w:eastAsia="宋体" w:hAnsi="Times New Roman" w:cs="Times New Roman"/>
          <w:b/>
          <w:bCs/>
          <w:sz w:val="24"/>
          <w:szCs w:val="24"/>
        </w:rPr>
        <w:t xml:space="preserve"> S</w:t>
      </w:r>
      <w:r w:rsidR="00531A11" w:rsidRPr="005223DB">
        <w:rPr>
          <w:rFonts w:ascii="Times New Roman" w:eastAsia="宋体" w:hAnsi="Times New Roman" w:cs="Times New Roman"/>
          <w:b/>
          <w:bCs/>
          <w:sz w:val="24"/>
          <w:szCs w:val="24"/>
        </w:rPr>
        <w:t>11</w:t>
      </w:r>
      <w:r w:rsidR="00F658A7" w:rsidRPr="005223DB">
        <w:rPr>
          <w:rFonts w:ascii="Times New Roman" w:eastAsia="宋体" w:hAnsi="Times New Roman" w:cs="Times New Roman"/>
          <w:b/>
          <w:bCs/>
          <w:sz w:val="24"/>
          <w:szCs w:val="24"/>
        </w:rPr>
        <w:t>:</w:t>
      </w:r>
      <w:r w:rsidR="006A2E95" w:rsidRPr="005223DB">
        <w:rPr>
          <w:rFonts w:ascii="Times New Roman" w:eastAsia="宋体" w:hAnsi="Times New Roman" w:cs="Times New Roman"/>
          <w:b/>
          <w:bCs/>
          <w:sz w:val="24"/>
          <w:szCs w:val="24"/>
        </w:rPr>
        <w:t xml:space="preserve"> </w:t>
      </w:r>
      <w:r w:rsidR="00B11D20" w:rsidRPr="005223DB">
        <w:rPr>
          <w:rFonts w:ascii="Times New Roman" w:eastAsia="宋体" w:hAnsi="Times New Roman" w:cs="Times New Roman"/>
          <w:sz w:val="24"/>
          <w:szCs w:val="24"/>
        </w:rPr>
        <w:t xml:space="preserve">The measured angular distribution of FF scattered electric field intensities of reflected waves for (b) “ON” state with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=0 V</m:t>
        </m:r>
      </m:oMath>
      <w:r w:rsidR="00B11D20" w:rsidRPr="005223DB">
        <w:rPr>
          <w:rFonts w:ascii="Times New Roman" w:eastAsia="宋体" w:hAnsi="Times New Roman" w:cs="Times New Roman"/>
          <w:sz w:val="24"/>
          <w:szCs w:val="24"/>
        </w:rPr>
        <w:t xml:space="preserve"> and (c) “OFF” state with</w:t>
      </w:r>
      <m:oMath>
        <m:r>
          <m:rPr>
            <m:sty m:val="p"/>
          </m:rPr>
          <w:rPr>
            <w:rFonts w:ascii="Cambria Math" w:eastAsia="宋体" w:hAnsi="Cambria Math" w:cs="Times New Roman"/>
            <w:sz w:val="24"/>
            <w:szCs w:val="24"/>
          </w:rPr>
          <m:t xml:space="preserve"> </m:t>
        </m:r>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m:t>
        </m:r>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max</m:t>
            </m:r>
          </m:sub>
        </m:sSub>
      </m:oMath>
      <w:r w:rsidR="0054256F" w:rsidRPr="005223DB">
        <w:rPr>
          <w:rFonts w:ascii="Times New Roman" w:eastAsia="宋体" w:hAnsi="Times New Roman" w:cs="Times New Roman"/>
          <w:sz w:val="24"/>
          <w:szCs w:val="24"/>
        </w:rPr>
        <w:t>.</w:t>
      </w:r>
    </w:p>
    <w:p w14:paraId="1B415764" w14:textId="78E0D42B" w:rsidR="00EF2CA6" w:rsidRPr="005223DB" w:rsidRDefault="00DF20BF" w:rsidP="00FF029A">
      <w:pPr>
        <w:numPr>
          <w:ilvl w:val="0"/>
          <w:numId w:val="1"/>
        </w:numPr>
        <w:spacing w:beforeLines="50" w:before="156" w:afterLines="50" w:after="156" w:line="360" w:lineRule="auto"/>
        <w:outlineLvl w:val="0"/>
        <w:rPr>
          <w:rFonts w:ascii="Times New Roman" w:eastAsia="宋体" w:hAnsi="Times New Roman" w:cs="Times New Roman"/>
          <w:b/>
          <w:noProof/>
          <w:color w:val="000000"/>
          <w:sz w:val="24"/>
          <w:szCs w:val="24"/>
        </w:rPr>
      </w:pPr>
      <w:bookmarkStart w:id="8" w:name="_Toc89335246"/>
      <w:bookmarkStart w:id="9" w:name="_Toc97722564"/>
      <w:r w:rsidRPr="005223DB">
        <w:rPr>
          <w:rFonts w:ascii="Times New Roman" w:eastAsia="宋体" w:hAnsi="Times New Roman" w:cs="Times New Roman"/>
          <w:b/>
          <w:noProof/>
          <w:color w:val="000000"/>
          <w:sz w:val="24"/>
          <w:szCs w:val="24"/>
        </w:rPr>
        <w:t>Detail</w:t>
      </w:r>
      <w:r w:rsidR="00410904" w:rsidRPr="005223DB">
        <w:rPr>
          <w:rFonts w:ascii="Times New Roman" w:eastAsia="宋体" w:hAnsi="Times New Roman" w:cs="Times New Roman"/>
          <w:b/>
          <w:noProof/>
          <w:color w:val="000000"/>
          <w:sz w:val="24"/>
          <w:szCs w:val="24"/>
        </w:rPr>
        <w:t>ed</w:t>
      </w:r>
      <w:r w:rsidRPr="005223DB">
        <w:rPr>
          <w:rFonts w:ascii="Times New Roman" w:eastAsia="宋体" w:hAnsi="Times New Roman" w:cs="Times New Roman"/>
          <w:b/>
          <w:noProof/>
          <w:color w:val="000000"/>
          <w:sz w:val="24"/>
          <w:szCs w:val="24"/>
        </w:rPr>
        <w:t xml:space="preserve"> information for full-wave s</w:t>
      </w:r>
      <w:r w:rsidR="002A65F6" w:rsidRPr="005223DB">
        <w:rPr>
          <w:rFonts w:ascii="Times New Roman" w:eastAsia="宋体" w:hAnsi="Times New Roman" w:cs="Times New Roman"/>
          <w:b/>
          <w:noProof/>
          <w:color w:val="000000"/>
          <w:sz w:val="24"/>
          <w:szCs w:val="24"/>
        </w:rPr>
        <w:t>imulations</w:t>
      </w:r>
      <w:bookmarkEnd w:id="8"/>
      <w:bookmarkEnd w:id="9"/>
      <w:r w:rsidR="002A65F6" w:rsidRPr="005223DB">
        <w:rPr>
          <w:rFonts w:ascii="Times New Roman" w:eastAsia="宋体" w:hAnsi="Times New Roman" w:cs="Times New Roman"/>
          <w:b/>
          <w:noProof/>
          <w:color w:val="000000"/>
          <w:sz w:val="24"/>
          <w:szCs w:val="24"/>
        </w:rPr>
        <w:t xml:space="preserve"> </w:t>
      </w:r>
    </w:p>
    <w:p w14:paraId="46990F5D" w14:textId="340454F7" w:rsidR="00EF2CA6" w:rsidRPr="005223DB" w:rsidRDefault="001B3D5F" w:rsidP="00EF2CA6">
      <w:pPr>
        <w:spacing w:beforeLines="50" w:before="156" w:afterLines="50" w:after="156" w:line="360" w:lineRule="auto"/>
        <w:rPr>
          <w:rFonts w:ascii="Times New Roman" w:eastAsia="宋体" w:hAnsi="Times New Roman" w:cs="Times New Roman"/>
          <w:b/>
          <w:sz w:val="24"/>
          <w:szCs w:val="24"/>
        </w:rPr>
      </w:pPr>
      <w:r w:rsidRPr="005223DB">
        <w:rPr>
          <w:rFonts w:ascii="Times New Roman" w:eastAsia="宋体" w:hAnsi="Times New Roman" w:cs="Times New Roman"/>
          <w:b/>
          <w:sz w:val="24"/>
          <w:szCs w:val="24"/>
        </w:rPr>
        <w:t>4</w:t>
      </w:r>
      <w:r w:rsidR="00EF2CA6" w:rsidRPr="005223DB">
        <w:rPr>
          <w:rFonts w:ascii="Times New Roman" w:eastAsia="宋体" w:hAnsi="Times New Roman" w:cs="Times New Roman"/>
          <w:b/>
          <w:sz w:val="24"/>
          <w:szCs w:val="24"/>
        </w:rPr>
        <w:t>.1</w:t>
      </w:r>
      <w:r w:rsidR="002A65F6" w:rsidRPr="005223DB">
        <w:rPr>
          <w:rFonts w:ascii="Times New Roman" w:eastAsia="宋体" w:hAnsi="Times New Roman" w:cs="Times New Roman"/>
          <w:b/>
          <w:sz w:val="24"/>
          <w:szCs w:val="24"/>
        </w:rPr>
        <w:t xml:space="preserve"> Simulations of meta-atoms</w:t>
      </w:r>
    </w:p>
    <w:p w14:paraId="0CAC9D7B" w14:textId="271B409D" w:rsidR="00CC463E" w:rsidRPr="005223DB" w:rsidRDefault="00AB3042" w:rsidP="00457D4C">
      <w:pPr>
        <w:spacing w:beforeLines="50" w:before="156" w:afterLines="50" w:after="156" w:line="360" w:lineRule="auto"/>
        <w:ind w:firstLine="420"/>
        <w:rPr>
          <w:rFonts w:ascii="Times New Roman" w:eastAsia="宋体" w:hAnsi="Times New Roman" w:cs="Times New Roman"/>
          <w:sz w:val="24"/>
          <w:szCs w:val="24"/>
        </w:rPr>
      </w:pPr>
      <w:r w:rsidRPr="005223DB">
        <w:rPr>
          <w:rFonts w:ascii="Times New Roman" w:eastAsia="宋体" w:hAnsi="Times New Roman" w:cs="Times New Roman"/>
          <w:sz w:val="24"/>
          <w:szCs w:val="24"/>
        </w:rPr>
        <w:t>We perform</w:t>
      </w:r>
      <w:r w:rsidR="00662100" w:rsidRPr="005223DB">
        <w:rPr>
          <w:rFonts w:ascii="Times New Roman" w:eastAsia="宋体" w:hAnsi="Times New Roman" w:cs="Times New Roman"/>
          <w:sz w:val="24"/>
          <w:szCs w:val="24"/>
        </w:rPr>
        <w:t>ed</w:t>
      </w:r>
      <w:r w:rsidRPr="005223DB">
        <w:rPr>
          <w:rFonts w:ascii="Times New Roman" w:eastAsia="宋体" w:hAnsi="Times New Roman" w:cs="Times New Roman"/>
          <w:sz w:val="24"/>
          <w:szCs w:val="24"/>
        </w:rPr>
        <w:t xml:space="preserve"> numerical simulations using the commercial finite element method (FEM) solver CST Microwave Studio.</w:t>
      </w:r>
      <w:r w:rsidR="006B2B38" w:rsidRPr="005223DB">
        <w:rPr>
          <w:rFonts w:ascii="Times New Roman" w:eastAsia="宋体" w:hAnsi="Times New Roman" w:cs="Times New Roman"/>
          <w:sz w:val="24"/>
          <w:szCs w:val="24"/>
        </w:rPr>
        <w:t xml:space="preserve"> </w:t>
      </w:r>
      <w:r w:rsidR="00875452" w:rsidRPr="005223DB">
        <w:rPr>
          <w:rFonts w:ascii="Times New Roman" w:eastAsia="宋体" w:hAnsi="Times New Roman" w:cs="Times New Roman"/>
          <w:sz w:val="24"/>
          <w:szCs w:val="24"/>
        </w:rPr>
        <w:t xml:space="preserve">In the numerical simulations, </w:t>
      </w:r>
      <w:r w:rsidR="00672811" w:rsidRPr="005223DB">
        <w:rPr>
          <w:rFonts w:ascii="Times New Roman" w:eastAsia="宋体" w:hAnsi="Times New Roman" w:cs="Times New Roman"/>
          <w:sz w:val="24"/>
          <w:szCs w:val="24"/>
        </w:rPr>
        <w:t>t</w:t>
      </w:r>
      <w:r w:rsidR="00CC463E" w:rsidRPr="005223DB">
        <w:rPr>
          <w:rFonts w:ascii="Times New Roman" w:eastAsia="宋体" w:hAnsi="Times New Roman" w:cs="Times New Roman"/>
          <w:sz w:val="24"/>
          <w:szCs w:val="24"/>
        </w:rPr>
        <w:t xml:space="preserve">he conductivity of graphene in the THz regime can be described by the linear-response theory under </w:t>
      </w:r>
      <w:r w:rsidR="00CC463E" w:rsidRPr="005223DB">
        <w:rPr>
          <w:rFonts w:ascii="Times New Roman" w:eastAsia="宋体" w:hAnsi="Times New Roman" w:cs="Times New Roman"/>
          <w:sz w:val="24"/>
          <w:szCs w:val="24"/>
        </w:rPr>
        <w:lastRenderedPageBreak/>
        <w:t xml:space="preserve">random phase approximation, which </w:t>
      </w:r>
      <w:r w:rsidR="00662100" w:rsidRPr="005223DB">
        <w:rPr>
          <w:rFonts w:ascii="Times New Roman" w:eastAsia="宋体" w:hAnsi="Times New Roman" w:cs="Times New Roman"/>
          <w:sz w:val="24"/>
          <w:szCs w:val="24"/>
        </w:rPr>
        <w:t xml:space="preserve">is </w:t>
      </w:r>
      <w:r w:rsidR="00CC463E" w:rsidRPr="005223DB">
        <w:rPr>
          <w:rFonts w:ascii="Times New Roman" w:eastAsia="宋体" w:hAnsi="Times New Roman" w:cs="Times New Roman"/>
          <w:sz w:val="24"/>
          <w:szCs w:val="24"/>
        </w:rPr>
        <w:t>comprise</w:t>
      </w:r>
      <w:r w:rsidR="00662100" w:rsidRPr="005223DB">
        <w:rPr>
          <w:rFonts w:ascii="Times New Roman" w:eastAsia="宋体" w:hAnsi="Times New Roman" w:cs="Times New Roman"/>
          <w:sz w:val="24"/>
          <w:szCs w:val="24"/>
        </w:rPr>
        <w:t>d of</w:t>
      </w:r>
      <w:r w:rsidR="00CC463E" w:rsidRPr="005223DB">
        <w:rPr>
          <w:rFonts w:ascii="Times New Roman" w:eastAsia="宋体" w:hAnsi="Times New Roman" w:cs="Times New Roman"/>
          <w:sz w:val="24"/>
          <w:szCs w:val="24"/>
        </w:rPr>
        <w:t xml:space="preserve"> only intra</w:t>
      </w:r>
      <w:r w:rsidR="00662100" w:rsidRPr="005223DB">
        <w:rPr>
          <w:rFonts w:ascii="Times New Roman" w:eastAsia="宋体" w:hAnsi="Times New Roman" w:cs="Times New Roman"/>
          <w:sz w:val="24"/>
          <w:szCs w:val="24"/>
        </w:rPr>
        <w:t>-</w:t>
      </w:r>
      <w:r w:rsidR="00CC463E" w:rsidRPr="005223DB">
        <w:rPr>
          <w:rFonts w:ascii="Times New Roman" w:eastAsia="宋体" w:hAnsi="Times New Roman" w:cs="Times New Roman"/>
          <w:sz w:val="24"/>
          <w:szCs w:val="24"/>
        </w:rPr>
        <w:t>band contributions</w:t>
      </w:r>
      <w:r w:rsidR="00457D4C" w:rsidRPr="005223DB">
        <w:rPr>
          <w:rFonts w:ascii="Times New Roman" w:eastAsia="宋体" w:hAnsi="Times New Roman" w:cs="Times New Roman"/>
          <w:sz w:val="24"/>
          <w:szCs w:val="24"/>
        </w:rPr>
        <w:t xml:space="preserve"> </w:t>
      </w:r>
      <w:r w:rsidR="00B75778" w:rsidRPr="005223DB">
        <w:rPr>
          <w:rFonts w:ascii="Times New Roman" w:eastAsia="宋体" w:hAnsi="Times New Roman" w:cs="Times New Roman"/>
          <w:color w:val="0000FF"/>
          <w:sz w:val="24"/>
          <w:szCs w:val="24"/>
        </w:rPr>
        <w:fldChar w:fldCharType="begin"/>
      </w:r>
      <w:r w:rsidR="00B75778" w:rsidRPr="005223DB">
        <w:rPr>
          <w:rFonts w:ascii="Times New Roman" w:eastAsia="宋体" w:hAnsi="Times New Roman" w:cs="Times New Roman"/>
          <w:color w:val="0000FF"/>
          <w:sz w:val="24"/>
          <w:szCs w:val="24"/>
        </w:rPr>
        <w:instrText xml:space="preserve"> REF _Ref89334100 \r \h  \* MERGEFORMAT </w:instrText>
      </w:r>
      <w:r w:rsidR="00B75778" w:rsidRPr="005223DB">
        <w:rPr>
          <w:rFonts w:ascii="Times New Roman" w:eastAsia="宋体" w:hAnsi="Times New Roman" w:cs="Times New Roman"/>
          <w:color w:val="0000FF"/>
          <w:sz w:val="24"/>
          <w:szCs w:val="24"/>
        </w:rPr>
      </w:r>
      <w:r w:rsidR="00B75778" w:rsidRPr="005223DB">
        <w:rPr>
          <w:rFonts w:ascii="Times New Roman" w:eastAsia="宋体" w:hAnsi="Times New Roman" w:cs="Times New Roman"/>
          <w:color w:val="0000FF"/>
          <w:sz w:val="24"/>
          <w:szCs w:val="24"/>
        </w:rPr>
        <w:fldChar w:fldCharType="separate"/>
      </w:r>
      <w:r w:rsidR="009A2A64" w:rsidRPr="005223DB">
        <w:rPr>
          <w:rFonts w:ascii="Times New Roman" w:eastAsia="宋体" w:hAnsi="Times New Roman" w:cs="Times New Roman"/>
          <w:color w:val="0000FF"/>
          <w:sz w:val="24"/>
          <w:szCs w:val="24"/>
        </w:rPr>
        <w:t>[1]</w:t>
      </w:r>
      <w:r w:rsidR="00B75778" w:rsidRPr="005223DB">
        <w:rPr>
          <w:rFonts w:ascii="Times New Roman" w:eastAsia="宋体" w:hAnsi="Times New Roman" w:cs="Times New Roman"/>
          <w:color w:val="0000FF"/>
          <w:sz w:val="24"/>
          <w:szCs w:val="24"/>
        </w:rPr>
        <w:fldChar w:fldCharType="end"/>
      </w:r>
      <w:r w:rsidR="00457D4C" w:rsidRPr="005223DB">
        <w:rPr>
          <w:rFonts w:ascii="Times New Roman" w:eastAsia="宋体" w:hAnsi="Times New Roman" w:cs="Times New Roman"/>
          <w:sz w:val="24"/>
          <w:szCs w:val="24"/>
        </w:rPr>
        <w:t>:</w:t>
      </w:r>
    </w:p>
    <w:p w14:paraId="28F9F951" w14:textId="175483FC" w:rsidR="00CC463E" w:rsidRPr="005223DB" w:rsidRDefault="00CC463E" w:rsidP="00CC463E">
      <w:pPr>
        <w:spacing w:beforeLines="50" w:before="156" w:afterLines="50" w:after="156" w:line="480" w:lineRule="auto"/>
        <w:ind w:firstLine="420"/>
        <w:jc w:val="right"/>
        <w:rPr>
          <w:rFonts w:ascii="Times New Roman" w:eastAsia="宋体" w:hAnsi="Times New Roman" w:cs="Times New Roman"/>
          <w:sz w:val="24"/>
          <w:szCs w:val="24"/>
        </w:rPr>
      </w:pPr>
      <m:oMath>
        <m:r>
          <w:rPr>
            <w:rFonts w:ascii="Cambria Math" w:eastAsia="宋体" w:hAnsi="Cambria Math" w:cs="Times New Roman"/>
            <w:sz w:val="24"/>
            <w:szCs w:val="24"/>
          </w:rPr>
          <m:t>σ</m:t>
        </m:r>
        <m:d>
          <m:dPr>
            <m:ctrlPr>
              <w:rPr>
                <w:rFonts w:ascii="Cambria Math" w:eastAsia="宋体" w:hAnsi="Cambria Math" w:cs="Times New Roman"/>
                <w:i/>
                <w:sz w:val="24"/>
                <w:szCs w:val="24"/>
              </w:rPr>
            </m:ctrlPr>
          </m:dPr>
          <m:e>
            <m:r>
              <w:rPr>
                <w:rFonts w:ascii="Cambria Math" w:eastAsia="宋体" w:hAnsi="Cambria Math" w:cs="Times New Roman"/>
                <w:sz w:val="24"/>
                <w:szCs w:val="24"/>
              </w:rPr>
              <m:t>ω</m:t>
            </m:r>
          </m:e>
        </m:d>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ie</m:t>
                </m:r>
              </m:e>
              <m:sup>
                <m:r>
                  <w:rPr>
                    <w:rFonts w:ascii="Cambria Math" w:eastAsia="宋体" w:hAnsi="Cambria Math" w:cs="Times New Roman"/>
                    <w:sz w:val="24"/>
                    <w:szCs w:val="24"/>
                  </w:rPr>
                  <m:t>2</m:t>
                </m:r>
              </m:sup>
            </m:sSup>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f</m:t>
                </m:r>
              </m:sub>
            </m:sSub>
            <m:rad>
              <m:radPr>
                <m:degHide m:val="1"/>
                <m:ctrlPr>
                  <w:rPr>
                    <w:rFonts w:ascii="Cambria Math" w:eastAsia="宋体" w:hAnsi="Cambria Math" w:cs="Times New Roman"/>
                    <w:i/>
                    <w:sz w:val="24"/>
                    <w:szCs w:val="24"/>
                  </w:rPr>
                </m:ctrlPr>
              </m:radPr>
              <m:deg/>
              <m:e>
                <m:r>
                  <w:rPr>
                    <w:rFonts w:ascii="Cambria Math" w:eastAsia="宋体" w:hAnsi="Cambria Math" w:cs="Times New Roman"/>
                    <w:sz w:val="24"/>
                    <w:szCs w:val="24"/>
                  </w:rPr>
                  <m:t>n</m:t>
                </m:r>
              </m:e>
            </m:rad>
          </m:num>
          <m:den>
            <m:r>
              <w:rPr>
                <w:rFonts w:ascii="Cambria Math" w:eastAsia="宋体" w:hAnsi="Cambria Math" w:cs="Times New Roman"/>
                <w:sz w:val="24"/>
                <w:szCs w:val="24"/>
              </w:rPr>
              <m:t>ℏ</m:t>
            </m:r>
            <m:rad>
              <m:radPr>
                <m:degHide m:val="1"/>
                <m:ctrlPr>
                  <w:rPr>
                    <w:rFonts w:ascii="Cambria Math" w:eastAsia="宋体" w:hAnsi="Cambria Math" w:cs="Times New Roman"/>
                    <w:i/>
                    <w:sz w:val="24"/>
                    <w:szCs w:val="24"/>
                  </w:rPr>
                </m:ctrlPr>
              </m:radPr>
              <m:deg/>
              <m:e>
                <m:r>
                  <w:rPr>
                    <w:rFonts w:ascii="Cambria Math" w:eastAsia="宋体" w:hAnsi="Cambria Math" w:cs="Times New Roman"/>
                    <w:sz w:val="24"/>
                    <w:szCs w:val="24"/>
                  </w:rPr>
                  <m:t>π</m:t>
                </m:r>
              </m:e>
            </m:rad>
            <m:r>
              <w:rPr>
                <w:rFonts w:ascii="Cambria Math" w:eastAsia="宋体" w:hAnsi="Cambria Math" w:cs="Times New Roman"/>
                <w:sz w:val="24"/>
                <w:szCs w:val="24"/>
              </w:rPr>
              <m:t>(ω+i</m:t>
            </m:r>
            <m:r>
              <m:rPr>
                <m:sty m:val="p"/>
              </m:rPr>
              <w:rPr>
                <w:rFonts w:ascii="Cambria Math" w:eastAsia="宋体" w:hAnsi="Cambria Math" w:cs="Times New Roman"/>
                <w:sz w:val="24"/>
                <w:szCs w:val="24"/>
              </w:rPr>
              <m:t>Γ</m:t>
            </m:r>
            <m:r>
              <w:rPr>
                <w:rFonts w:ascii="Cambria Math" w:eastAsia="宋体" w:hAnsi="Cambria Math" w:cs="Times New Roman"/>
                <w:sz w:val="24"/>
                <w:szCs w:val="24"/>
              </w:rPr>
              <m:t>)</m:t>
            </m:r>
          </m:den>
        </m:f>
      </m:oMath>
      <w:proofErr w:type="gramStart"/>
      <w:r w:rsidRPr="005223DB">
        <w:rPr>
          <w:rFonts w:ascii="Times New Roman" w:eastAsia="宋体" w:hAnsi="Times New Roman" w:cs="Times New Roman"/>
          <w:sz w:val="24"/>
          <w:szCs w:val="24"/>
        </w:rPr>
        <w:t xml:space="preserve">,   </w:t>
      </w:r>
      <w:proofErr w:type="gramEnd"/>
      <w:r w:rsidRPr="005223DB">
        <w:rPr>
          <w:rFonts w:ascii="Times New Roman" w:eastAsia="宋体" w:hAnsi="Times New Roman" w:cs="Times New Roman"/>
          <w:sz w:val="24"/>
          <w:szCs w:val="24"/>
        </w:rPr>
        <w:t xml:space="preserve">                       (</w:t>
      </w:r>
      <w:r w:rsidR="002D1178" w:rsidRPr="005223DB">
        <w:rPr>
          <w:rFonts w:ascii="Times New Roman" w:eastAsia="宋体" w:hAnsi="Times New Roman" w:cs="Times New Roman"/>
          <w:sz w:val="24"/>
          <w:szCs w:val="24"/>
        </w:rPr>
        <w:t>S1</w:t>
      </w:r>
      <w:r w:rsidR="00221DE9">
        <w:rPr>
          <w:rFonts w:ascii="Times New Roman" w:eastAsia="宋体" w:hAnsi="Times New Roman" w:cs="Times New Roman"/>
          <w:sz w:val="24"/>
          <w:szCs w:val="24"/>
        </w:rPr>
        <w:t>3</w:t>
      </w:r>
      <w:r w:rsidRPr="005223DB">
        <w:rPr>
          <w:rFonts w:ascii="Times New Roman" w:eastAsia="宋体" w:hAnsi="Times New Roman" w:cs="Times New Roman"/>
          <w:sz w:val="24"/>
          <w:szCs w:val="24"/>
        </w:rPr>
        <w:t>)</w:t>
      </w:r>
    </w:p>
    <w:p w14:paraId="18A56F2D" w14:textId="112E4377" w:rsidR="00CC463E" w:rsidRPr="005223DB" w:rsidRDefault="00CC463E" w:rsidP="00B32167">
      <w:pPr>
        <w:spacing w:line="360" w:lineRule="auto"/>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where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f</m:t>
            </m:r>
          </m:sub>
        </m:sSub>
      </m:oMath>
      <w:r w:rsidRPr="005223DB">
        <w:rPr>
          <w:rFonts w:ascii="Times New Roman" w:eastAsia="宋体" w:hAnsi="Times New Roman" w:cs="Times New Roman"/>
          <w:sz w:val="24"/>
          <w:szCs w:val="24"/>
        </w:rPr>
        <w:t xml:space="preserve"> is the Fermi velocity of electrons in graphene (approximately </w:t>
      </w:r>
      <m:oMath>
        <m:r>
          <m:rPr>
            <m:sty m:val="p"/>
          </m:rPr>
          <w:rPr>
            <w:rFonts w:ascii="Cambria Math" w:eastAsia="宋体" w:hAnsi="Cambria Math" w:cs="Times New Roman"/>
            <w:sz w:val="24"/>
            <w:szCs w:val="24"/>
          </w:rPr>
          <m:t>9×</m:t>
        </m:r>
        <m:sSup>
          <m:sSupPr>
            <m:ctrlPr>
              <w:rPr>
                <w:rFonts w:ascii="Cambria Math" w:eastAsia="宋体" w:hAnsi="Cambria Math" w:cs="Times New Roman"/>
                <w:sz w:val="24"/>
                <w:szCs w:val="24"/>
              </w:rPr>
            </m:ctrlPr>
          </m:sSupPr>
          <m:e>
            <m:r>
              <m:rPr>
                <m:sty m:val="p"/>
              </m:rPr>
              <w:rPr>
                <w:rFonts w:ascii="Cambria Math" w:eastAsia="宋体" w:hAnsi="Cambria Math" w:cs="Times New Roman"/>
                <w:sz w:val="24"/>
                <w:szCs w:val="24"/>
              </w:rPr>
              <m:t>10</m:t>
            </m:r>
          </m:e>
          <m:sup>
            <m:r>
              <m:rPr>
                <m:sty m:val="p"/>
              </m:rPr>
              <w:rPr>
                <w:rFonts w:ascii="Cambria Math" w:eastAsia="宋体" w:hAnsi="Cambria Math" w:cs="Times New Roman"/>
                <w:sz w:val="24"/>
                <w:szCs w:val="24"/>
              </w:rPr>
              <m:t>5</m:t>
            </m:r>
          </m:sup>
        </m:sSup>
        <m:r>
          <m:rPr>
            <m:sty m:val="p"/>
          </m:rPr>
          <w:rPr>
            <w:rFonts w:ascii="Cambria Math" w:eastAsia="宋体" w:hAnsi="Cambria Math" w:cs="Times New Roman"/>
            <w:sz w:val="24"/>
            <w:szCs w:val="24"/>
          </w:rPr>
          <m:t xml:space="preserve"> m/s</m:t>
        </m:r>
      </m:oMath>
      <w:r w:rsidRPr="005223DB">
        <w:rPr>
          <w:rFonts w:ascii="Times New Roman" w:eastAsia="宋体" w:hAnsi="Times New Roman" w:cs="Times New Roman"/>
          <w:sz w:val="24"/>
          <w:szCs w:val="24"/>
        </w:rPr>
        <w:t>) [</w:t>
      </w:r>
      <w:r w:rsidR="00385704" w:rsidRPr="005223DB">
        <w:rPr>
          <w:rFonts w:ascii="Times New Roman" w:eastAsia="宋体" w:hAnsi="Times New Roman" w:cs="Times New Roman"/>
          <w:color w:val="0000FF"/>
          <w:sz w:val="24"/>
          <w:szCs w:val="24"/>
        </w:rPr>
        <w:t>1</w:t>
      </w:r>
      <w:r w:rsidRPr="005223DB">
        <w:rPr>
          <w:rFonts w:ascii="Times New Roman" w:eastAsia="宋体" w:hAnsi="Times New Roman" w:cs="Times New Roman"/>
          <w:sz w:val="24"/>
          <w:szCs w:val="24"/>
        </w:rPr>
        <w:t xml:space="preserve">], </w:t>
      </w:r>
      <w:r w:rsidRPr="005223DB">
        <w:rPr>
          <w:rFonts w:ascii="Times New Roman" w:eastAsia="宋体" w:hAnsi="Times New Roman" w:cs="Times New Roman"/>
          <w:i/>
          <w:sz w:val="24"/>
          <w:szCs w:val="24"/>
        </w:rPr>
        <w:t>n</w:t>
      </w:r>
      <w:r w:rsidRPr="005223DB">
        <w:rPr>
          <w:rFonts w:ascii="Times New Roman" w:eastAsia="宋体" w:hAnsi="Times New Roman" w:cs="Times New Roman"/>
          <w:sz w:val="24"/>
          <w:szCs w:val="24"/>
        </w:rPr>
        <w:t xml:space="preserve"> is the two-dimensional electron density of graphene, and Γ is a phenomenological constant accounting for the electron scattering rate (damping). In the FDTD simulations, graphene was modeled as a thin dielectric layer </w:t>
      </w:r>
      <w:r w:rsidR="00E9656A" w:rsidRPr="005223DB">
        <w:rPr>
          <w:rFonts w:ascii="Times New Roman" w:eastAsia="宋体" w:hAnsi="Times New Roman" w:cs="Times New Roman"/>
          <w:sz w:val="24"/>
          <w:szCs w:val="24"/>
        </w:rPr>
        <w:t xml:space="preserve">with </w:t>
      </w:r>
      <w:r w:rsidRPr="005223DB">
        <w:rPr>
          <w:rFonts w:ascii="Times New Roman" w:eastAsia="宋体" w:hAnsi="Times New Roman" w:cs="Times New Roman"/>
          <w:sz w:val="24"/>
          <w:szCs w:val="24"/>
        </w:rPr>
        <w:t>thickness d and with an anisotropic dielectric function [</w:t>
      </w:r>
      <w:r w:rsidR="00385704" w:rsidRPr="005223DB">
        <w:rPr>
          <w:rFonts w:ascii="Times New Roman" w:eastAsia="宋体" w:hAnsi="Times New Roman" w:cs="Times New Roman"/>
          <w:color w:val="0000FF"/>
          <w:sz w:val="24"/>
          <w:szCs w:val="24"/>
        </w:rPr>
        <w:t>1</w:t>
      </w:r>
      <w:r w:rsidRPr="005223DB">
        <w:rPr>
          <w:rFonts w:ascii="Times New Roman" w:eastAsia="宋体" w:hAnsi="Times New Roman" w:cs="Times New Roman"/>
          <w:sz w:val="24"/>
          <w:szCs w:val="24"/>
        </w:rPr>
        <w:t xml:space="preserve">] given by </w:t>
      </w:r>
      <m:oMath>
        <m:sSub>
          <m:sSubPr>
            <m:ctrlPr>
              <w:rPr>
                <w:rFonts w:ascii="Cambria Math" w:eastAsia="宋体" w:hAnsi="Cambria Math" w:cs="Times New Roman"/>
                <w:sz w:val="24"/>
                <w:szCs w:val="24"/>
              </w:rPr>
            </m:ctrlPr>
          </m:sSubPr>
          <m:e>
            <m:acc>
              <m:accPr>
                <m:chr m:val="⃡"/>
                <m:ctrlPr>
                  <w:rPr>
                    <w:rFonts w:ascii="Cambria Math" w:eastAsia="宋体" w:hAnsi="Cambria Math" w:cs="Times New Roman"/>
                    <w:sz w:val="24"/>
                    <w:szCs w:val="24"/>
                  </w:rPr>
                </m:ctrlPr>
              </m:accPr>
              <m:e>
                <m:r>
                  <w:rPr>
                    <w:rFonts w:ascii="Cambria Math" w:eastAsia="宋体" w:hAnsi="Cambria Math" w:cs="Times New Roman"/>
                    <w:sz w:val="24"/>
                    <w:szCs w:val="24"/>
                  </w:rPr>
                  <m:t>ε</m:t>
                </m:r>
              </m:e>
            </m:acc>
            <m:ctrlPr>
              <w:rPr>
                <w:rFonts w:ascii="Cambria Math" w:eastAsia="宋体" w:hAnsi="Cambria Math" w:cs="Times New Roman"/>
                <w:i/>
                <w:sz w:val="24"/>
                <w:szCs w:val="24"/>
              </w:rPr>
            </m:ctrlPr>
          </m:e>
          <m:sub>
            <m:r>
              <w:rPr>
                <w:rFonts w:ascii="Cambria Math" w:eastAsia="宋体" w:hAnsi="Cambria Math" w:cs="Times New Roman"/>
                <w:sz w:val="24"/>
                <w:szCs w:val="24"/>
              </w:rPr>
              <m:t>r</m:t>
            </m:r>
          </m:sub>
        </m:sSub>
        <m:r>
          <w:rPr>
            <w:rFonts w:ascii="Cambria Math" w:eastAsia="宋体" w:hAnsi="Cambria Math" w:cs="Times New Roman"/>
            <w:sz w:val="24"/>
            <w:szCs w:val="24"/>
          </w:rPr>
          <m:t>=diag[</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ε</m:t>
            </m:r>
          </m:e>
          <m:sub>
            <m:r>
              <w:rPr>
                <w:rFonts w:ascii="Cambria Math" w:eastAsia="宋体" w:hAnsi="Cambria Math" w:cs="Times New Roman"/>
                <w:sz w:val="24"/>
                <w:szCs w:val="24"/>
              </w:rPr>
              <m:t>r</m:t>
            </m:r>
          </m:sub>
          <m:sup>
            <m:r>
              <w:rPr>
                <w:rFonts w:ascii="Cambria Math" w:eastAsia="宋体" w:hAnsi="Cambria Math" w:cs="Times New Roman"/>
                <w:sz w:val="24"/>
                <w:szCs w:val="24"/>
              </w:rPr>
              <m:t>||</m:t>
            </m:r>
          </m:sup>
        </m:sSubSup>
        <m:r>
          <w:rPr>
            <w:rFonts w:ascii="Cambria Math" w:eastAsia="宋体" w:hAnsi="Cambria Math" w:cs="Times New Roman"/>
            <w:sz w:val="24"/>
            <w:szCs w:val="24"/>
          </w:rPr>
          <m:t>,</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ε</m:t>
            </m:r>
          </m:e>
          <m:sub>
            <m:r>
              <w:rPr>
                <w:rFonts w:ascii="Cambria Math" w:eastAsia="宋体" w:hAnsi="Cambria Math" w:cs="Times New Roman"/>
                <w:sz w:val="24"/>
                <w:szCs w:val="24"/>
              </w:rPr>
              <m:t>r</m:t>
            </m:r>
          </m:sub>
          <m:sup>
            <m:r>
              <w:rPr>
                <w:rFonts w:ascii="Cambria Math" w:eastAsia="宋体" w:hAnsi="Cambria Math" w:cs="Times New Roman"/>
                <w:sz w:val="24"/>
                <w:szCs w:val="24"/>
              </w:rPr>
              <m:t>||</m:t>
            </m:r>
          </m:sup>
        </m:sSubSup>
        <m:r>
          <w:rPr>
            <w:rFonts w:ascii="Cambria Math" w:eastAsia="宋体" w:hAnsi="Cambria Math" w:cs="Times New Roman"/>
            <w:sz w:val="24"/>
            <w:szCs w:val="24"/>
          </w:rPr>
          <m:t>,1]</m:t>
        </m:r>
      </m:oMath>
      <w:r w:rsidRPr="005223DB">
        <w:rPr>
          <w:rFonts w:ascii="Times New Roman" w:eastAsia="宋体" w:hAnsi="Times New Roman" w:cs="Times New Roman"/>
          <w:sz w:val="24"/>
          <w:szCs w:val="24"/>
        </w:rPr>
        <w:t>, where</w:t>
      </w:r>
    </w:p>
    <w:p w14:paraId="149C582D" w14:textId="6EED9907" w:rsidR="00CC463E" w:rsidRPr="005223DB" w:rsidRDefault="001B0EB2" w:rsidP="00985A07">
      <w:pPr>
        <w:wordWrap w:val="0"/>
        <w:spacing w:beforeLines="50" w:before="156" w:afterLines="50" w:after="156" w:line="360" w:lineRule="auto"/>
        <w:ind w:firstLine="420"/>
        <w:jc w:val="right"/>
        <w:rPr>
          <w:rFonts w:ascii="Times New Roman" w:eastAsia="宋体" w:hAnsi="Times New Roman" w:cs="Times New Roman"/>
          <w:sz w:val="24"/>
          <w:szCs w:val="24"/>
        </w:rPr>
      </w:pP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ε</m:t>
            </m:r>
          </m:e>
          <m:sub>
            <m:r>
              <w:rPr>
                <w:rFonts w:ascii="Cambria Math" w:eastAsia="宋体" w:hAnsi="Cambria Math" w:cs="Times New Roman"/>
                <w:sz w:val="24"/>
                <w:szCs w:val="24"/>
              </w:rPr>
              <m:t>r</m:t>
            </m:r>
          </m:sub>
          <m:sup>
            <m:r>
              <w:rPr>
                <w:rFonts w:ascii="Cambria Math" w:eastAsia="宋体" w:hAnsi="Cambria Math" w:cs="Times New Roman"/>
                <w:sz w:val="24"/>
                <w:szCs w:val="24"/>
              </w:rPr>
              <m:t>||</m:t>
            </m:r>
          </m:sup>
        </m:sSubSup>
        <m:r>
          <w:rPr>
            <w:rFonts w:ascii="Cambria Math" w:eastAsia="宋体" w:hAnsi="Cambria Math" w:cs="Times New Roman"/>
            <w:sz w:val="24"/>
            <w:szCs w:val="24"/>
          </w:rPr>
          <m:t>=</m:t>
        </m:r>
        <m:rad>
          <m:radPr>
            <m:degHide m:val="1"/>
            <m:ctrlPr>
              <w:rPr>
                <w:rFonts w:ascii="Cambria Math" w:eastAsia="宋体" w:hAnsi="Cambria Math" w:cs="Times New Roman"/>
                <w:i/>
                <w:sz w:val="24"/>
                <w:szCs w:val="24"/>
              </w:rPr>
            </m:ctrlPr>
          </m:radPr>
          <m:deg/>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ε</m:t>
                </m:r>
              </m:e>
              <m:sub>
                <m:r>
                  <w:rPr>
                    <w:rFonts w:ascii="Cambria Math" w:eastAsia="宋体" w:hAnsi="Cambria Math" w:cs="Times New Roman"/>
                    <w:sz w:val="24"/>
                    <w:szCs w:val="24"/>
                  </w:rPr>
                  <m:t>r1</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ε</m:t>
                </m:r>
              </m:e>
              <m:sub>
                <m:r>
                  <w:rPr>
                    <w:rFonts w:ascii="Cambria Math" w:eastAsia="宋体" w:hAnsi="Cambria Math" w:cs="Times New Roman"/>
                    <w:sz w:val="24"/>
                    <w:szCs w:val="24"/>
                  </w:rPr>
                  <m:t>r2</m:t>
                </m:r>
              </m:sub>
            </m:sSub>
          </m:e>
        </m:rad>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σ</m:t>
            </m:r>
            <m:d>
              <m:dPr>
                <m:ctrlPr>
                  <w:rPr>
                    <w:rFonts w:ascii="Cambria Math" w:eastAsia="宋体" w:hAnsi="Cambria Math" w:cs="Times New Roman"/>
                    <w:i/>
                    <w:sz w:val="24"/>
                    <w:szCs w:val="24"/>
                  </w:rPr>
                </m:ctrlPr>
              </m:dPr>
              <m:e>
                <m:r>
                  <w:rPr>
                    <w:rFonts w:ascii="Cambria Math" w:eastAsia="宋体" w:hAnsi="Cambria Math" w:cs="Times New Roman"/>
                    <w:sz w:val="24"/>
                    <w:szCs w:val="24"/>
                  </w:rPr>
                  <m:t>ω</m:t>
                </m:r>
              </m:e>
            </m:d>
          </m:num>
          <m:den>
            <m:r>
              <w:rPr>
                <w:rFonts w:ascii="Cambria Math" w:eastAsia="宋体" w:hAnsi="Cambria Math" w:cs="Times New Roman"/>
                <w:sz w:val="24"/>
                <w:szCs w:val="24"/>
              </w:rPr>
              <m:t>i</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ε</m:t>
                </m:r>
              </m:e>
              <m:sub>
                <m:r>
                  <w:rPr>
                    <w:rFonts w:ascii="Cambria Math" w:eastAsia="宋体" w:hAnsi="Cambria Math" w:cs="Times New Roman"/>
                    <w:sz w:val="24"/>
                    <w:szCs w:val="24"/>
                  </w:rPr>
                  <m:t>0</m:t>
                </m:r>
              </m:sub>
            </m:sSub>
            <m:r>
              <w:rPr>
                <w:rFonts w:ascii="Cambria Math" w:eastAsia="宋体" w:hAnsi="Cambria Math" w:cs="Times New Roman"/>
                <w:sz w:val="24"/>
                <w:szCs w:val="24"/>
              </w:rPr>
              <m:t>ωd</m:t>
            </m:r>
          </m:den>
        </m:f>
      </m:oMath>
      <w:r w:rsidR="00985A07" w:rsidRPr="005223DB">
        <w:rPr>
          <w:rFonts w:ascii="Times New Roman" w:eastAsia="宋体" w:hAnsi="Times New Roman" w:cs="Times New Roman"/>
          <w:sz w:val="24"/>
          <w:szCs w:val="24"/>
        </w:rPr>
        <w:t xml:space="preserve">                     (</w:t>
      </w:r>
      <w:r w:rsidR="002D1178" w:rsidRPr="005223DB">
        <w:rPr>
          <w:rFonts w:ascii="Times New Roman" w:eastAsia="宋体" w:hAnsi="Times New Roman" w:cs="Times New Roman"/>
          <w:sz w:val="24"/>
          <w:szCs w:val="24"/>
        </w:rPr>
        <w:t>S1</w:t>
      </w:r>
      <w:r w:rsidR="00221DE9">
        <w:rPr>
          <w:rFonts w:ascii="Times New Roman" w:eastAsia="宋体" w:hAnsi="Times New Roman" w:cs="Times New Roman"/>
          <w:sz w:val="24"/>
          <w:szCs w:val="24"/>
        </w:rPr>
        <w:t>4</w:t>
      </w:r>
      <w:r w:rsidR="00985A07" w:rsidRPr="005223DB">
        <w:rPr>
          <w:rFonts w:ascii="Times New Roman" w:eastAsia="宋体" w:hAnsi="Times New Roman" w:cs="Times New Roman"/>
          <w:sz w:val="24"/>
          <w:szCs w:val="24"/>
        </w:rPr>
        <w:t>)</w:t>
      </w:r>
    </w:p>
    <w:p w14:paraId="702949B3" w14:textId="72309656" w:rsidR="00875452" w:rsidRPr="005223DB" w:rsidRDefault="00985A07" w:rsidP="003653F9">
      <w:pPr>
        <w:spacing w:beforeLines="50" w:before="156" w:afterLines="50" w:after="156" w:line="360" w:lineRule="auto"/>
        <w:rPr>
          <w:rFonts w:ascii="Times New Roman" w:eastAsia="宋体" w:hAnsi="Times New Roman" w:cs="Times New Roman"/>
          <w:sz w:val="24"/>
          <w:szCs w:val="24"/>
        </w:rPr>
      </w:pPr>
      <w:r w:rsidRPr="005223DB">
        <w:rPr>
          <w:rFonts w:ascii="Times New Roman" w:eastAsia="宋体" w:hAnsi="Times New Roman" w:cs="Times New Roman"/>
          <w:sz w:val="24"/>
          <w:szCs w:val="24"/>
        </w:rPr>
        <w:t>is the standard Drude form. Here,</w:t>
      </w:r>
      <w:r w:rsidR="002D6E76" w:rsidRPr="005223DB">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ε</m:t>
            </m:r>
          </m:e>
          <m:sub>
            <m:r>
              <w:rPr>
                <w:rFonts w:ascii="Cambria Math" w:eastAsia="宋体" w:hAnsi="Cambria Math" w:cs="Times New Roman"/>
                <w:sz w:val="24"/>
                <w:szCs w:val="24"/>
              </w:rPr>
              <m:t>r1</m:t>
            </m:r>
          </m:sub>
        </m:sSub>
      </m:oMath>
      <w:r w:rsidRPr="005223DB">
        <w:rPr>
          <w:rFonts w:ascii="Times New Roman" w:eastAsia="宋体" w:hAnsi="Times New Roman" w:cs="Times New Roman"/>
          <w:sz w:val="24"/>
          <w:szCs w:val="24"/>
        </w:rPr>
        <w:t xml:space="preserve">and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ε</m:t>
            </m:r>
          </m:e>
          <m:sub>
            <m:r>
              <w:rPr>
                <w:rFonts w:ascii="Cambria Math" w:eastAsia="宋体" w:hAnsi="Cambria Math" w:cs="Times New Roman"/>
                <w:sz w:val="24"/>
                <w:szCs w:val="24"/>
              </w:rPr>
              <m:t>r2</m:t>
            </m:r>
          </m:sub>
        </m:sSub>
      </m:oMath>
      <w:r w:rsidRPr="005223DB">
        <w:rPr>
          <w:rFonts w:ascii="Times New Roman" w:eastAsia="宋体" w:hAnsi="Times New Roman" w:cs="Times New Roman"/>
          <w:sz w:val="24"/>
          <w:szCs w:val="24"/>
        </w:rPr>
        <w:t xml:space="preserve"> are dielectric constants of two media surrounding </w:t>
      </w:r>
      <w:r w:rsidR="00D55ADE" w:rsidRPr="005223DB">
        <w:rPr>
          <w:rFonts w:ascii="Times New Roman" w:eastAsia="宋体" w:hAnsi="Times New Roman" w:cs="Times New Roman"/>
          <w:sz w:val="24"/>
          <w:szCs w:val="24"/>
        </w:rPr>
        <w:t xml:space="preserve">the </w:t>
      </w:r>
      <w:r w:rsidRPr="005223DB">
        <w:rPr>
          <w:rFonts w:ascii="Times New Roman" w:eastAsia="宋体" w:hAnsi="Times New Roman" w:cs="Times New Roman"/>
          <w:sz w:val="24"/>
          <w:szCs w:val="24"/>
        </w:rPr>
        <w:t xml:space="preserve">graphene and </w:t>
      </w:r>
      <w:r w:rsidRPr="005223DB">
        <w:rPr>
          <w:rFonts w:ascii="Times New Roman" w:eastAsia="宋体" w:hAnsi="Times New Roman" w:cs="Times New Roman"/>
          <w:i/>
          <w:sz w:val="24"/>
          <w:szCs w:val="24"/>
        </w:rPr>
        <w:t>d</w:t>
      </w:r>
      <w:r w:rsidRPr="005223DB">
        <w:rPr>
          <w:rFonts w:ascii="Times New Roman" w:eastAsia="宋体" w:hAnsi="Times New Roman" w:cs="Times New Roman"/>
          <w:sz w:val="24"/>
          <w:szCs w:val="24"/>
        </w:rPr>
        <w:t xml:space="preserve"> is set as </w:t>
      </w:r>
      <w:r w:rsidR="00B218DE" w:rsidRPr="005223DB">
        <w:rPr>
          <w:rFonts w:ascii="Times New Roman" w:eastAsia="宋体" w:hAnsi="Times New Roman" w:cs="Times New Roman"/>
          <w:sz w:val="24"/>
          <w:szCs w:val="24"/>
        </w:rPr>
        <w:t>30</w:t>
      </w:r>
      <w:r w:rsidRPr="005223DB">
        <w:rPr>
          <w:rFonts w:ascii="Times New Roman" w:eastAsia="宋体" w:hAnsi="Times New Roman" w:cs="Times New Roman"/>
          <w:sz w:val="24"/>
          <w:szCs w:val="24"/>
        </w:rPr>
        <w:t xml:space="preserve"> nm. Notably, </w:t>
      </w:r>
      <w:r w:rsidRPr="005223DB">
        <w:rPr>
          <w:rFonts w:ascii="Times New Roman" w:eastAsia="宋体" w:hAnsi="Times New Roman" w:cs="Times New Roman"/>
          <w:i/>
          <w:sz w:val="24"/>
          <w:szCs w:val="24"/>
        </w:rPr>
        <w:t>d</w:t>
      </w:r>
      <w:r w:rsidRPr="005223DB">
        <w:rPr>
          <w:rFonts w:ascii="Times New Roman" w:eastAsia="宋体" w:hAnsi="Times New Roman" w:cs="Times New Roman"/>
          <w:sz w:val="24"/>
          <w:szCs w:val="24"/>
        </w:rPr>
        <w:t xml:space="preserve"> is much larger than the real thickness of graphene, 0.3 nm. However, it was shown in Ref. [</w:t>
      </w:r>
      <w:r w:rsidR="00385704" w:rsidRPr="005223DB">
        <w:rPr>
          <w:rFonts w:ascii="Times New Roman" w:eastAsia="宋体" w:hAnsi="Times New Roman" w:cs="Times New Roman"/>
          <w:color w:val="0000FF"/>
          <w:sz w:val="24"/>
          <w:szCs w:val="24"/>
        </w:rPr>
        <w:t>1</w:t>
      </w:r>
      <w:r w:rsidRPr="005223DB">
        <w:rPr>
          <w:rFonts w:ascii="Times New Roman" w:eastAsia="宋体" w:hAnsi="Times New Roman" w:cs="Times New Roman"/>
          <w:sz w:val="24"/>
          <w:szCs w:val="24"/>
        </w:rPr>
        <w:t xml:space="preserve">] that the exact value of </w:t>
      </w:r>
      <w:r w:rsidRPr="005223DB">
        <w:rPr>
          <w:rFonts w:ascii="Times New Roman" w:eastAsia="宋体" w:hAnsi="Times New Roman" w:cs="Times New Roman"/>
          <w:i/>
          <w:sz w:val="24"/>
          <w:szCs w:val="24"/>
        </w:rPr>
        <w:t>d</w:t>
      </w:r>
      <w:r w:rsidRPr="005223DB">
        <w:rPr>
          <w:rFonts w:ascii="Times New Roman" w:eastAsia="宋体" w:hAnsi="Times New Roman" w:cs="Times New Roman"/>
          <w:sz w:val="24"/>
          <w:szCs w:val="24"/>
        </w:rPr>
        <w:t xml:space="preserve"> does not influence the final result as long as </w:t>
      </w:r>
      <w:r w:rsidRPr="005223DB">
        <w:rPr>
          <w:rFonts w:ascii="Times New Roman" w:eastAsia="宋体" w:hAnsi="Times New Roman" w:cs="Times New Roman"/>
          <w:i/>
          <w:sz w:val="24"/>
          <w:szCs w:val="24"/>
        </w:rPr>
        <w:t>d</w:t>
      </w:r>
      <w:r w:rsidRPr="005223DB">
        <w:rPr>
          <w:rFonts w:ascii="Times New Roman" w:eastAsia="宋体" w:hAnsi="Times New Roman" w:cs="Times New Roman"/>
          <w:sz w:val="24"/>
          <w:szCs w:val="24"/>
        </w:rPr>
        <w:t xml:space="preserve"> is considerably smaller than the wavelength, which </w:t>
      </w:r>
      <w:r w:rsidR="00E9656A" w:rsidRPr="005223DB">
        <w:rPr>
          <w:rFonts w:ascii="Times New Roman" w:eastAsia="宋体" w:hAnsi="Times New Roman" w:cs="Times New Roman"/>
          <w:sz w:val="24"/>
          <w:szCs w:val="24"/>
        </w:rPr>
        <w:t xml:space="preserve">was </w:t>
      </w:r>
      <w:r w:rsidRPr="005223DB">
        <w:rPr>
          <w:rFonts w:ascii="Times New Roman" w:eastAsia="宋体" w:hAnsi="Times New Roman" w:cs="Times New Roman"/>
          <w:sz w:val="24"/>
          <w:szCs w:val="24"/>
        </w:rPr>
        <w:t>the case in our simulations.</w:t>
      </w:r>
      <w:r w:rsidR="00B218DE" w:rsidRPr="005223DB">
        <w:rPr>
          <w:rFonts w:ascii="Times New Roman" w:hAnsi="Times New Roman" w:cs="Times New Roman"/>
          <w:sz w:val="24"/>
          <w:szCs w:val="24"/>
        </w:rPr>
        <w:t xml:space="preserve"> </w:t>
      </w:r>
      <w:r w:rsidR="00B218DE" w:rsidRPr="005223DB">
        <w:rPr>
          <w:rFonts w:ascii="Times New Roman" w:eastAsia="宋体" w:hAnsi="Times New Roman" w:cs="Times New Roman"/>
          <w:sz w:val="24"/>
          <w:szCs w:val="24"/>
        </w:rPr>
        <w:t xml:space="preserve">We assume that n is related to the gate voltage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oMath>
      <w:r w:rsidR="00B218DE" w:rsidRPr="005223DB">
        <w:rPr>
          <w:rFonts w:ascii="Times New Roman" w:eastAsia="宋体" w:hAnsi="Times New Roman" w:cs="Times New Roman"/>
          <w:sz w:val="24"/>
          <w:szCs w:val="24"/>
        </w:rPr>
        <w:t xml:space="preserve"> through </w:t>
      </w:r>
      <m:oMath>
        <m:r>
          <w:rPr>
            <w:rFonts w:ascii="Cambria Math" w:eastAsia="宋体" w:hAnsi="Cambria Math" w:cs="Times New Roman"/>
            <w:sz w:val="24"/>
            <w:szCs w:val="24"/>
          </w:rPr>
          <m:t>N=</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n</m:t>
                </m:r>
              </m:e>
              <m:sub>
                <m:r>
                  <w:rPr>
                    <w:rFonts w:ascii="Cambria Math" w:eastAsia="宋体" w:hAnsi="Cambria Math" w:cs="Times New Roman"/>
                    <w:sz w:val="24"/>
                    <w:szCs w:val="24"/>
                  </w:rPr>
                  <m:t>0</m:t>
                </m:r>
              </m:sub>
              <m:sup>
                <m:r>
                  <w:rPr>
                    <w:rFonts w:ascii="Cambria Math" w:eastAsia="宋体" w:hAnsi="Cambria Math" w:cs="Times New Roman"/>
                    <w:sz w:val="24"/>
                    <w:szCs w:val="24"/>
                  </w:rPr>
                  <m:t>2</m:t>
                </m:r>
              </m:sup>
            </m:sSub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α</m:t>
                </m:r>
              </m:e>
              <m:sup>
                <m:r>
                  <w:rPr>
                    <w:rFonts w:ascii="Cambria Math" w:eastAsia="宋体" w:hAnsi="Cambria Math" w:cs="Times New Roman"/>
                    <w:sz w:val="24"/>
                    <w:szCs w:val="24"/>
                  </w:rPr>
                  <m:t>2</m:t>
                </m:r>
              </m:sup>
            </m:sSup>
            <m:sSup>
              <m:sSupPr>
                <m:ctrlPr>
                  <w:rPr>
                    <w:rFonts w:ascii="Cambria Math" w:eastAsia="宋体" w:hAnsi="Cambria Math" w:cs="Times New Roman"/>
                    <w:i/>
                    <w:sz w:val="24"/>
                    <w:szCs w:val="24"/>
                  </w:rPr>
                </m:ctrlPr>
              </m:sSupPr>
              <m:e>
                <m:d>
                  <m:dPr>
                    <m:begChr m:val="|"/>
                    <m:endChr m:val="|"/>
                    <m:ctrlPr>
                      <w:rPr>
                        <w:rFonts w:ascii="Cambria Math" w:eastAsia="宋体" w:hAnsi="Cambria Math" w:cs="Times New Roman"/>
                        <w:i/>
                        <w:sz w:val="24"/>
                        <w:szCs w:val="24"/>
                      </w:rPr>
                    </m:ctrlPr>
                  </m:dPr>
                  <m:e>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e>
                </m:d>
              </m:e>
              <m:sup>
                <m:r>
                  <w:rPr>
                    <w:rFonts w:ascii="Cambria Math" w:eastAsia="宋体" w:hAnsi="Cambria Math" w:cs="Times New Roman"/>
                    <w:sz w:val="24"/>
                    <w:szCs w:val="24"/>
                  </w:rPr>
                  <m:t>2</m:t>
                </m:r>
              </m:sup>
            </m:sSup>
            <m:r>
              <w:rPr>
                <w:rFonts w:ascii="Cambria Math" w:eastAsia="宋体" w:hAnsi="Cambria Math" w:cs="Times New Roman"/>
                <w:sz w:val="24"/>
                <w:szCs w:val="24"/>
              </w:rPr>
              <m:t>)</m:t>
            </m:r>
          </m:e>
          <m:sup>
            <m:f>
              <m:fPr>
                <m:type m:val="lin"/>
                <m:ctrlPr>
                  <w:rPr>
                    <w:rFonts w:ascii="Cambria Math" w:eastAsia="宋体" w:hAnsi="Cambria Math" w:cs="Times New Roman"/>
                    <w:i/>
                    <w:sz w:val="24"/>
                    <w:szCs w:val="24"/>
                  </w:rPr>
                </m:ctrlPr>
              </m:fPr>
              <m:num>
                <m:r>
                  <w:rPr>
                    <w:rFonts w:ascii="Cambria Math" w:eastAsia="宋体" w:hAnsi="Cambria Math" w:cs="Times New Roman"/>
                    <w:sz w:val="24"/>
                    <w:szCs w:val="24"/>
                  </w:rPr>
                  <m:t>1</m:t>
                </m:r>
              </m:num>
              <m:den>
                <m:r>
                  <w:rPr>
                    <w:rFonts w:ascii="Cambria Math" w:eastAsia="宋体" w:hAnsi="Cambria Math" w:cs="Times New Roman"/>
                    <w:sz w:val="24"/>
                    <w:szCs w:val="24"/>
                  </w:rPr>
                  <m:t>2</m:t>
                </m:r>
              </m:den>
            </m:f>
          </m:sup>
        </m:sSup>
      </m:oMath>
      <w:r w:rsidR="00B218DE" w:rsidRPr="005223DB">
        <w:rPr>
          <w:rFonts w:ascii="Times New Roman" w:eastAsia="宋体" w:hAnsi="Times New Roman" w:cs="Times New Roman"/>
          <w:sz w:val="24"/>
          <w:szCs w:val="24"/>
        </w:rPr>
        <w:t xml:space="preserve">, where </w:t>
      </w:r>
      <m:oMath>
        <m:r>
          <w:rPr>
            <w:rFonts w:ascii="Cambria Math" w:eastAsia="宋体" w:hAnsi="Cambria Math" w:cs="Times New Roman"/>
            <w:sz w:val="24"/>
            <w:szCs w:val="24"/>
          </w:rPr>
          <m:t>α</m:t>
        </m:r>
      </m:oMath>
      <w:r w:rsidR="00B218DE" w:rsidRPr="005223DB">
        <w:rPr>
          <w:rFonts w:ascii="Times New Roman" w:eastAsia="宋体" w:hAnsi="Times New Roman" w:cs="Times New Roman"/>
          <w:sz w:val="24"/>
          <w:szCs w:val="24"/>
        </w:rPr>
        <w:t xml:space="preserve"> is the gate capacitance in the ion-gel-based gating scheme and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0</m:t>
            </m:r>
          </m:sub>
        </m:sSub>
      </m:oMath>
      <w:r w:rsidR="00B218DE" w:rsidRPr="005223DB">
        <w:rPr>
          <w:rFonts w:ascii="Times New Roman" w:eastAsia="宋体" w:hAnsi="Times New Roman" w:cs="Times New Roman"/>
          <w:sz w:val="24"/>
          <w:szCs w:val="24"/>
        </w:rPr>
        <w:t xml:space="preserve"> is the residual charge concentration</w:t>
      </w:r>
      <w:r w:rsidR="00B3293C" w:rsidRPr="005223DB">
        <w:rPr>
          <w:rFonts w:ascii="Times New Roman" w:eastAsia="宋体" w:hAnsi="Times New Roman" w:cs="Times New Roman"/>
          <w:sz w:val="24"/>
          <w:szCs w:val="24"/>
        </w:rPr>
        <w:t>,</w:t>
      </w:r>
      <w:r w:rsidR="00B218DE" w:rsidRPr="005223DB">
        <w:rPr>
          <w:rFonts w:ascii="Times New Roman" w:eastAsia="宋体" w:hAnsi="Times New Roman" w:cs="Times New Roman"/>
          <w:sz w:val="24"/>
          <w:szCs w:val="24"/>
        </w:rPr>
        <w:t xml:space="preserve"> </w:t>
      </w:r>
      <w:r w:rsidR="00B3293C" w:rsidRPr="005223DB">
        <w:rPr>
          <w:rFonts w:ascii="Times New Roman" w:eastAsia="宋体" w:hAnsi="Times New Roman" w:cs="Times New Roman"/>
          <w:sz w:val="24"/>
          <w:szCs w:val="24"/>
        </w:rPr>
        <w:t>determined by fitting experimental data.</w:t>
      </w:r>
      <w:r w:rsidR="00B3293C" w:rsidRPr="005223DB">
        <w:rPr>
          <w:rFonts w:ascii="Times New Roman" w:hAnsi="Times New Roman" w:cs="Times New Roman"/>
          <w:sz w:val="24"/>
          <w:szCs w:val="24"/>
        </w:rPr>
        <w:t xml:space="preserve"> </w:t>
      </w:r>
      <w:r w:rsidR="00B3293C" w:rsidRPr="005223DB">
        <w:rPr>
          <w:rFonts w:ascii="Times New Roman" w:eastAsia="宋体" w:hAnsi="Times New Roman" w:cs="Times New Roman"/>
          <w:sz w:val="24"/>
          <w:szCs w:val="24"/>
        </w:rPr>
        <w:t xml:space="preserve">In the simulations, optimal results </w:t>
      </w:r>
      <w:r w:rsidR="001D5AD8" w:rsidRPr="005223DB">
        <w:rPr>
          <w:rFonts w:ascii="Times New Roman" w:eastAsia="宋体" w:hAnsi="Times New Roman" w:cs="Times New Roman"/>
          <w:sz w:val="24"/>
          <w:szCs w:val="24"/>
        </w:rPr>
        <w:t xml:space="preserve">were </w:t>
      </w:r>
      <w:r w:rsidR="00B3293C" w:rsidRPr="005223DB">
        <w:rPr>
          <w:rFonts w:ascii="Times New Roman" w:eastAsia="宋体" w:hAnsi="Times New Roman" w:cs="Times New Roman"/>
          <w:sz w:val="24"/>
          <w:szCs w:val="24"/>
        </w:rPr>
        <w:t xml:space="preserve">obtained for the following parameters: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n</m:t>
            </m:r>
          </m:e>
          <m:sub>
            <m:r>
              <w:rPr>
                <w:rFonts w:ascii="Cambria Math" w:eastAsia="宋体" w:hAnsi="Cambria Math" w:cs="Times New Roman"/>
                <w:sz w:val="24"/>
                <w:szCs w:val="24"/>
              </w:rPr>
              <m:t>0</m:t>
            </m:r>
          </m:sub>
        </m:sSub>
        <m:r>
          <w:rPr>
            <w:rFonts w:ascii="Cambria Math" w:eastAsia="宋体" w:hAnsi="Cambria Math" w:cs="Times New Roman"/>
            <w:sz w:val="24"/>
            <w:szCs w:val="24"/>
          </w:rPr>
          <m:t>=1.84×</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15</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m</m:t>
            </m:r>
          </m:e>
          <m:sup>
            <m:r>
              <w:rPr>
                <w:rFonts w:ascii="Cambria Math" w:eastAsia="宋体" w:hAnsi="Cambria Math" w:cs="Times New Roman"/>
                <w:sz w:val="24"/>
                <w:szCs w:val="24"/>
              </w:rPr>
              <m:t>-2</m:t>
            </m:r>
          </m:sup>
        </m:sSup>
      </m:oMath>
      <w:r w:rsidR="00B3293C" w:rsidRPr="005223DB">
        <w:rPr>
          <w:rFonts w:ascii="Times New Roman" w:eastAsia="宋体" w:hAnsi="Times New Roman" w:cs="Times New Roman"/>
          <w:sz w:val="24"/>
          <w:szCs w:val="24"/>
        </w:rPr>
        <w:t xml:space="preserve"> and </w:t>
      </w:r>
      <m:oMath>
        <m:r>
          <m:rPr>
            <m:sty m:val="p"/>
          </m:rPr>
          <w:rPr>
            <w:rFonts w:ascii="Cambria Math" w:eastAsia="宋体" w:hAnsi="Cambria Math" w:cs="Times New Roman"/>
            <w:sz w:val="24"/>
            <w:szCs w:val="24"/>
          </w:rPr>
          <m:t>α=</m:t>
        </m:r>
        <m:sSup>
          <m:sSupPr>
            <m:ctrlPr>
              <w:rPr>
                <w:rFonts w:ascii="Cambria Math" w:eastAsia="宋体" w:hAnsi="Cambria Math" w:cs="Times New Roman"/>
                <w:sz w:val="24"/>
                <w:szCs w:val="24"/>
              </w:rPr>
            </m:ctrlPr>
          </m:sSupPr>
          <m:e>
            <m:r>
              <m:rPr>
                <m:sty m:val="p"/>
              </m:rPr>
              <w:rPr>
                <w:rFonts w:ascii="Cambria Math" w:eastAsia="宋体" w:hAnsi="Cambria Math" w:cs="Times New Roman"/>
                <w:sz w:val="24"/>
                <w:szCs w:val="24"/>
              </w:rPr>
              <m:t>9.02</m:t>
            </m:r>
          </m:e>
          <m:sup>
            <m:r>
              <w:rPr>
                <w:rFonts w:ascii="Cambria Math" w:eastAsia="宋体" w:hAnsi="Cambria Math" w:cs="Times New Roman"/>
                <w:sz w:val="24"/>
                <w:szCs w:val="24"/>
              </w:rPr>
              <m:t>15</m:t>
            </m:r>
          </m:sup>
        </m:s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15</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m</m:t>
            </m:r>
          </m:e>
          <m:sup>
            <m:r>
              <w:rPr>
                <w:rFonts w:ascii="Cambria Math" w:eastAsia="宋体" w:hAnsi="Cambria Math" w:cs="Times New Roman"/>
                <w:sz w:val="24"/>
                <w:szCs w:val="24"/>
              </w:rPr>
              <m:t>-2</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-1</m:t>
            </m:r>
          </m:sup>
        </m:sSup>
      </m:oMath>
      <w:r w:rsidR="00B3293C" w:rsidRPr="005223DB">
        <w:rPr>
          <w:rFonts w:ascii="Times New Roman" w:eastAsia="宋体" w:hAnsi="Times New Roman" w:cs="Times New Roman"/>
          <w:sz w:val="24"/>
          <w:szCs w:val="24"/>
        </w:rPr>
        <w:t xml:space="preserve"> for the </w:t>
      </w:r>
      <w:r w:rsidR="00B3293C" w:rsidRPr="00F66629">
        <w:rPr>
          <w:rFonts w:ascii="Times New Roman" w:eastAsia="宋体" w:hAnsi="Times New Roman" w:cs="Times New Roman"/>
          <w:color w:val="0000CC"/>
          <w:sz w:val="24"/>
          <w:szCs w:val="24"/>
        </w:rPr>
        <w:t>Sec. III</w:t>
      </w:r>
      <w:r w:rsidR="00B3293C" w:rsidRPr="005223DB">
        <w:rPr>
          <w:rFonts w:ascii="Times New Roman" w:eastAsia="宋体" w:hAnsi="Times New Roman" w:cs="Times New Roman"/>
          <w:sz w:val="24"/>
          <w:szCs w:val="24"/>
        </w:rPr>
        <w:t xml:space="preserve"> case,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n</m:t>
            </m:r>
          </m:e>
          <m:sub>
            <m:r>
              <w:rPr>
                <w:rFonts w:ascii="Cambria Math" w:eastAsia="宋体" w:hAnsi="Cambria Math" w:cs="Times New Roman"/>
                <w:sz w:val="24"/>
                <w:szCs w:val="24"/>
              </w:rPr>
              <m:t>0</m:t>
            </m:r>
          </m:sub>
        </m:sSub>
        <m:r>
          <w:rPr>
            <w:rFonts w:ascii="Cambria Math" w:eastAsia="宋体" w:hAnsi="Cambria Math" w:cs="Times New Roman"/>
            <w:sz w:val="24"/>
            <w:szCs w:val="24"/>
          </w:rPr>
          <m:t>=1.18×</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15</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m</m:t>
            </m:r>
          </m:e>
          <m:sup>
            <m:r>
              <w:rPr>
                <w:rFonts w:ascii="Cambria Math" w:eastAsia="宋体" w:hAnsi="Cambria Math" w:cs="Times New Roman"/>
                <w:sz w:val="24"/>
                <w:szCs w:val="24"/>
              </w:rPr>
              <m:t>-2</m:t>
            </m:r>
          </m:sup>
        </m:sSup>
      </m:oMath>
      <w:r w:rsidR="004B5ACC" w:rsidRPr="005223DB">
        <w:rPr>
          <w:rFonts w:ascii="Times New Roman" w:eastAsia="宋体" w:hAnsi="Times New Roman" w:cs="Times New Roman"/>
          <w:sz w:val="24"/>
          <w:szCs w:val="24"/>
        </w:rPr>
        <w:t xml:space="preserve"> and </w:t>
      </w:r>
      <m:oMath>
        <m:r>
          <m:rPr>
            <m:sty m:val="p"/>
          </m:rPr>
          <w:rPr>
            <w:rFonts w:ascii="Cambria Math" w:eastAsia="宋体" w:hAnsi="Cambria Math" w:cs="Times New Roman"/>
            <w:sz w:val="24"/>
            <w:szCs w:val="24"/>
          </w:rPr>
          <m:t>α=</m:t>
        </m:r>
        <m:sSup>
          <m:sSupPr>
            <m:ctrlPr>
              <w:rPr>
                <w:rFonts w:ascii="Cambria Math" w:eastAsia="宋体" w:hAnsi="Cambria Math" w:cs="Times New Roman"/>
                <w:sz w:val="24"/>
                <w:szCs w:val="24"/>
              </w:rPr>
            </m:ctrlPr>
          </m:sSupPr>
          <m:e>
            <m:r>
              <m:rPr>
                <m:sty m:val="p"/>
              </m:rPr>
              <w:rPr>
                <w:rFonts w:ascii="Cambria Math" w:eastAsia="宋体" w:hAnsi="Cambria Math" w:cs="Times New Roman"/>
                <w:sz w:val="24"/>
                <w:szCs w:val="24"/>
              </w:rPr>
              <m:t>9.03</m:t>
            </m:r>
          </m:e>
          <m:sup>
            <m:r>
              <w:rPr>
                <w:rFonts w:ascii="Cambria Math" w:eastAsia="宋体" w:hAnsi="Cambria Math" w:cs="Times New Roman"/>
                <w:sz w:val="24"/>
                <w:szCs w:val="24"/>
              </w:rPr>
              <m:t>15</m:t>
            </m:r>
          </m:sup>
        </m:s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15</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m</m:t>
            </m:r>
          </m:e>
          <m:sup>
            <m:r>
              <w:rPr>
                <w:rFonts w:ascii="Cambria Math" w:eastAsia="宋体" w:hAnsi="Cambria Math" w:cs="Times New Roman"/>
                <w:sz w:val="24"/>
                <w:szCs w:val="24"/>
              </w:rPr>
              <m:t>-2</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-1</m:t>
            </m:r>
          </m:sup>
        </m:sSup>
      </m:oMath>
      <w:r w:rsidR="004B5ACC" w:rsidRPr="005223DB">
        <w:rPr>
          <w:rFonts w:ascii="Times New Roman" w:eastAsia="宋体" w:hAnsi="Times New Roman" w:cs="Times New Roman"/>
          <w:sz w:val="24"/>
          <w:szCs w:val="24"/>
        </w:rPr>
        <w:t xml:space="preserve"> for the </w:t>
      </w:r>
      <w:r w:rsidR="004B5ACC" w:rsidRPr="00F66629">
        <w:rPr>
          <w:rFonts w:ascii="Times New Roman" w:eastAsia="宋体" w:hAnsi="Times New Roman" w:cs="Times New Roman"/>
          <w:color w:val="0000CC"/>
          <w:sz w:val="24"/>
          <w:szCs w:val="24"/>
        </w:rPr>
        <w:t>Sec. IV</w:t>
      </w:r>
      <w:r w:rsidR="004B5ACC" w:rsidRPr="005223DB">
        <w:rPr>
          <w:rFonts w:ascii="Times New Roman" w:eastAsia="宋体" w:hAnsi="Times New Roman" w:cs="Times New Roman"/>
          <w:sz w:val="24"/>
          <w:szCs w:val="24"/>
        </w:rPr>
        <w:t xml:space="preserve"> case.</w:t>
      </w:r>
      <w:r w:rsidR="00F75FF4" w:rsidRPr="005223DB">
        <w:rPr>
          <w:rFonts w:ascii="Times New Roman" w:eastAsia="宋体" w:hAnsi="Times New Roman" w:cs="Times New Roman"/>
          <w:sz w:val="24"/>
          <w:szCs w:val="24"/>
        </w:rPr>
        <w:t xml:space="preserve"> </w:t>
      </w:r>
      <w:r w:rsidR="006007F5" w:rsidRPr="005223DB">
        <w:rPr>
          <w:rFonts w:ascii="Times New Roman" w:eastAsia="宋体" w:hAnsi="Times New Roman" w:cs="Times New Roman"/>
          <w:sz w:val="24"/>
          <w:szCs w:val="24"/>
        </w:rPr>
        <w:t>Through s</w:t>
      </w:r>
      <w:r w:rsidR="00875452" w:rsidRPr="005223DB">
        <w:rPr>
          <w:rFonts w:ascii="Times New Roman" w:eastAsia="宋体" w:hAnsi="Times New Roman" w:cs="Times New Roman"/>
          <w:sz w:val="24"/>
          <w:szCs w:val="24"/>
        </w:rPr>
        <w:t xml:space="preserve">ubstituting </w:t>
      </w:r>
      <w:r w:rsidR="006007F5" w:rsidRPr="00F66629">
        <w:rPr>
          <w:rFonts w:ascii="Times New Roman" w:eastAsia="宋体" w:hAnsi="Times New Roman" w:cs="Times New Roman"/>
          <w:color w:val="0000CC"/>
          <w:sz w:val="24"/>
          <w:szCs w:val="24"/>
        </w:rPr>
        <w:t>Sec. III</w:t>
      </w:r>
      <w:r w:rsidR="006007F5" w:rsidRPr="005223DB">
        <w:rPr>
          <w:rFonts w:ascii="Times New Roman" w:eastAsia="宋体" w:hAnsi="Times New Roman" w:cs="Times New Roman"/>
          <w:sz w:val="24"/>
          <w:szCs w:val="24"/>
        </w:rPr>
        <w:t xml:space="preserve"> case </w:t>
      </w:r>
      <w:r w:rsidR="00875452" w:rsidRPr="005223DB">
        <w:rPr>
          <w:rFonts w:ascii="Times New Roman" w:eastAsia="宋体" w:hAnsi="Times New Roman" w:cs="Times New Roman"/>
          <w:sz w:val="24"/>
          <w:szCs w:val="24"/>
        </w:rPr>
        <w:t>values</w:t>
      </w:r>
      <w:r w:rsidR="00F75FF4" w:rsidRPr="005223DB">
        <w:rPr>
          <w:rFonts w:ascii="Times New Roman" w:eastAsia="宋体" w:hAnsi="Times New Roman" w:cs="Times New Roman"/>
          <w:sz w:val="24"/>
          <w:szCs w:val="24"/>
        </w:rPr>
        <w:t xml:space="preserve"> into simulations</w:t>
      </w:r>
      <w:r w:rsidR="00875452" w:rsidRPr="005223DB">
        <w:rPr>
          <w:rFonts w:ascii="Times New Roman" w:eastAsia="宋体" w:hAnsi="Times New Roman" w:cs="Times New Roman"/>
          <w:sz w:val="24"/>
          <w:szCs w:val="24"/>
        </w:rPr>
        <w:t>, we obtain</w:t>
      </w:r>
      <w:r w:rsidR="006007F5" w:rsidRPr="005223DB">
        <w:rPr>
          <w:rFonts w:ascii="Times New Roman" w:eastAsia="宋体" w:hAnsi="Times New Roman" w:cs="Times New Roman"/>
          <w:sz w:val="24"/>
          <w:szCs w:val="24"/>
        </w:rPr>
        <w:t>ed</w:t>
      </w:r>
      <w:r w:rsidR="00875452" w:rsidRPr="005223DB">
        <w:rPr>
          <w:rFonts w:ascii="Times New Roman" w:eastAsia="宋体" w:hAnsi="Times New Roman" w:cs="Times New Roman"/>
          <w:sz w:val="24"/>
          <w:szCs w:val="24"/>
        </w:rPr>
        <w:t xml:space="preserve"> the </w:t>
      </w:r>
      <w:r w:rsidR="006007F5" w:rsidRPr="005223DB">
        <w:rPr>
          <w:rFonts w:ascii="Times New Roman" w:eastAsia="宋体" w:hAnsi="Times New Roman" w:cs="Times New Roman"/>
          <w:sz w:val="24"/>
          <w:szCs w:val="24"/>
        </w:rPr>
        <w:t xml:space="preserve">meta-atom </w:t>
      </w:r>
      <w:r w:rsidR="00875452" w:rsidRPr="005223DB">
        <w:rPr>
          <w:rFonts w:ascii="Times New Roman" w:eastAsia="宋体" w:hAnsi="Times New Roman" w:cs="Times New Roman"/>
          <w:sz w:val="24"/>
          <w:szCs w:val="24"/>
        </w:rPr>
        <w:t xml:space="preserve">simulation results, which show good agreement with the experimental results, as </w:t>
      </w:r>
      <w:r w:rsidR="006007F5" w:rsidRPr="005223DB">
        <w:rPr>
          <w:rFonts w:ascii="Times New Roman" w:eastAsia="宋体" w:hAnsi="Times New Roman" w:cs="Times New Roman"/>
          <w:sz w:val="24"/>
          <w:szCs w:val="24"/>
        </w:rPr>
        <w:t xml:space="preserve">demonstrated </w:t>
      </w:r>
      <w:r w:rsidR="00875452" w:rsidRPr="005223DB">
        <w:rPr>
          <w:rFonts w:ascii="Times New Roman" w:eastAsia="宋体" w:hAnsi="Times New Roman" w:cs="Times New Roman"/>
          <w:sz w:val="24"/>
          <w:szCs w:val="24"/>
        </w:rPr>
        <w:t xml:space="preserve">in </w:t>
      </w:r>
      <w:r w:rsidR="00F753FA" w:rsidRPr="000B35A4">
        <w:rPr>
          <w:rFonts w:ascii="Times New Roman" w:eastAsia="宋体" w:hAnsi="Times New Roman" w:cs="Times New Roman"/>
          <w:color w:val="0000CC"/>
          <w:sz w:val="24"/>
          <w:szCs w:val="24"/>
        </w:rPr>
        <w:t>Figure</w:t>
      </w:r>
      <w:r w:rsidR="00875452" w:rsidRPr="000B35A4">
        <w:rPr>
          <w:rFonts w:ascii="Times New Roman" w:eastAsia="宋体" w:hAnsi="Times New Roman" w:cs="Times New Roman"/>
          <w:color w:val="0000CC"/>
          <w:sz w:val="24"/>
          <w:szCs w:val="24"/>
        </w:rPr>
        <w:t xml:space="preserve"> S</w:t>
      </w:r>
      <w:r w:rsidR="00FB0BD4" w:rsidRPr="000B35A4">
        <w:rPr>
          <w:rFonts w:ascii="Times New Roman" w:eastAsia="宋体" w:hAnsi="Times New Roman" w:cs="Times New Roman"/>
          <w:color w:val="0000CC"/>
          <w:sz w:val="24"/>
          <w:szCs w:val="24"/>
        </w:rPr>
        <w:t>1</w:t>
      </w:r>
      <w:r w:rsidR="00701CF5" w:rsidRPr="000B35A4">
        <w:rPr>
          <w:rFonts w:ascii="Times New Roman" w:eastAsia="宋体" w:hAnsi="Times New Roman" w:cs="Times New Roman"/>
          <w:color w:val="0000CC"/>
          <w:sz w:val="24"/>
          <w:szCs w:val="24"/>
        </w:rPr>
        <w:t>2</w:t>
      </w:r>
      <w:r w:rsidR="00875452" w:rsidRPr="005223DB">
        <w:rPr>
          <w:rFonts w:ascii="Times New Roman" w:eastAsia="宋体" w:hAnsi="Times New Roman" w:cs="Times New Roman"/>
          <w:sz w:val="24"/>
          <w:szCs w:val="24"/>
        </w:rPr>
        <w:t>.</w:t>
      </w:r>
      <w:r w:rsidR="003653F9" w:rsidRPr="005223DB">
        <w:rPr>
          <w:rFonts w:ascii="Times New Roman" w:eastAsia="宋体" w:hAnsi="Times New Roman" w:cs="Times New Roman"/>
          <w:sz w:val="24"/>
          <w:szCs w:val="24"/>
        </w:rPr>
        <w:t xml:space="preserve"> </w:t>
      </w:r>
      <w:r w:rsidR="006007F5" w:rsidRPr="005223DB">
        <w:rPr>
          <w:rFonts w:ascii="Times New Roman" w:eastAsia="宋体" w:hAnsi="Times New Roman" w:cs="Times New Roman"/>
          <w:sz w:val="24"/>
          <w:szCs w:val="24"/>
        </w:rPr>
        <w:t xml:space="preserve">In addition, </w:t>
      </w:r>
      <w:r w:rsidR="003653F9" w:rsidRPr="005223DB">
        <w:rPr>
          <w:rFonts w:ascii="Times New Roman" w:eastAsia="宋体" w:hAnsi="Times New Roman" w:cs="Times New Roman"/>
          <w:sz w:val="24"/>
          <w:szCs w:val="24"/>
        </w:rPr>
        <w:t>we perform</w:t>
      </w:r>
      <w:r w:rsidR="006007F5" w:rsidRPr="005223DB">
        <w:rPr>
          <w:rFonts w:ascii="Times New Roman" w:eastAsia="宋体" w:hAnsi="Times New Roman" w:cs="Times New Roman"/>
          <w:sz w:val="24"/>
          <w:szCs w:val="24"/>
        </w:rPr>
        <w:t>ed</w:t>
      </w:r>
      <w:r w:rsidR="003653F9" w:rsidRPr="005223DB">
        <w:rPr>
          <w:rFonts w:ascii="Times New Roman" w:eastAsia="宋体" w:hAnsi="Times New Roman" w:cs="Times New Roman"/>
          <w:sz w:val="24"/>
          <w:szCs w:val="24"/>
        </w:rPr>
        <w:t xml:space="preserve"> simulations to calculate </w:t>
      </w:r>
      <w:bookmarkStart w:id="10" w:name="_Hlk90244402"/>
      <w:r w:rsidR="006007F5" w:rsidRPr="005223DB">
        <w:rPr>
          <w:rFonts w:ascii="Times New Roman" w:eastAsia="宋体" w:hAnsi="Times New Roman" w:cs="Times New Roman"/>
          <w:sz w:val="24"/>
          <w:szCs w:val="24"/>
        </w:rPr>
        <w:t>the</w:t>
      </w:r>
      <w:r w:rsidR="006F527C" w:rsidRPr="005223DB">
        <w:rPr>
          <w:rFonts w:ascii="Times New Roman" w:eastAsia="宋体" w:hAnsi="Times New Roman" w:cs="Times New Roman"/>
          <w:sz w:val="24"/>
          <w:szCs w:val="24"/>
        </w:rPr>
        <w:t xml:space="preserve"> reflected</w:t>
      </w:r>
      <w:r w:rsidR="006007F5" w:rsidRPr="005223DB">
        <w:rPr>
          <w:rFonts w:ascii="Times New Roman" w:eastAsia="宋体" w:hAnsi="Times New Roman" w:cs="Times New Roman"/>
          <w:sz w:val="24"/>
          <w:szCs w:val="24"/>
        </w:rPr>
        <w:t xml:space="preserve"> </w:t>
      </w:r>
      <w:r w:rsidR="003610C0" w:rsidRPr="005223DB">
        <w:rPr>
          <w:rFonts w:ascii="Times New Roman" w:eastAsia="宋体" w:hAnsi="Times New Roman" w:cs="Times New Roman"/>
          <w:sz w:val="24"/>
          <w:szCs w:val="24"/>
        </w:rPr>
        <w:t>Re(</w:t>
      </w:r>
      <w:r w:rsidR="003610C0" w:rsidRPr="005223DB">
        <w:rPr>
          <w:rFonts w:ascii="Times New Roman" w:eastAsia="宋体" w:hAnsi="Times New Roman" w:cs="Times New Roman"/>
          <w:b/>
          <w:bCs/>
          <w:sz w:val="24"/>
          <w:szCs w:val="24"/>
        </w:rPr>
        <w:t>E</w:t>
      </w:r>
      <w:r w:rsidR="003610C0" w:rsidRPr="005223DB">
        <w:rPr>
          <w:rFonts w:ascii="Times New Roman" w:eastAsia="宋体" w:hAnsi="Times New Roman" w:cs="Times New Roman"/>
          <w:sz w:val="24"/>
          <w:szCs w:val="24"/>
        </w:rPr>
        <w:t xml:space="preserve">) distributions in </w:t>
      </w:r>
      <w:r w:rsidR="003610C0" w:rsidRPr="005223DB">
        <w:rPr>
          <w:rFonts w:ascii="Times New Roman" w:eastAsia="宋体" w:hAnsi="Times New Roman" w:cs="Times New Roman"/>
          <w:i/>
          <w:iCs/>
          <w:sz w:val="24"/>
          <w:szCs w:val="24"/>
        </w:rPr>
        <w:t>xoz</w:t>
      </w:r>
      <w:r w:rsidR="003610C0" w:rsidRPr="005223DB">
        <w:rPr>
          <w:rFonts w:ascii="Times New Roman" w:eastAsia="宋体" w:hAnsi="Times New Roman" w:cs="Times New Roman"/>
          <w:sz w:val="24"/>
          <w:szCs w:val="24"/>
        </w:rPr>
        <w:t xml:space="preserve"> plane</w:t>
      </w:r>
      <w:r w:rsidR="003653F9" w:rsidRPr="005223DB">
        <w:rPr>
          <w:rFonts w:ascii="Times New Roman" w:eastAsia="宋体" w:hAnsi="Times New Roman" w:cs="Times New Roman"/>
          <w:sz w:val="24"/>
          <w:szCs w:val="24"/>
        </w:rPr>
        <w:t xml:space="preserve"> for </w:t>
      </w:r>
      <w:r w:rsidR="00DD57B7" w:rsidRPr="005223DB">
        <w:rPr>
          <w:rFonts w:ascii="Times New Roman" w:eastAsia="宋体" w:hAnsi="Times New Roman" w:cs="Times New Roman"/>
          <w:sz w:val="24"/>
          <w:szCs w:val="24"/>
        </w:rPr>
        <w:t>four</w:t>
      </w:r>
      <w:r w:rsidR="003653F9" w:rsidRPr="005223DB">
        <w:rPr>
          <w:rFonts w:ascii="Times New Roman" w:eastAsia="宋体" w:hAnsi="Times New Roman" w:cs="Times New Roman"/>
          <w:sz w:val="24"/>
          <w:szCs w:val="24"/>
        </w:rPr>
        <w:t xml:space="preserve"> representative cases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 xml:space="preserve">=0V </m:t>
        </m:r>
      </m:oMath>
      <w:r w:rsidR="006F527C" w:rsidRPr="005223DB">
        <w:rPr>
          <w:rFonts w:ascii="Times New Roman" w:eastAsia="宋体" w:hAnsi="Times New Roman" w:cs="Times New Roman"/>
          <w:sz w:val="24"/>
          <w:szCs w:val="24"/>
        </w:rPr>
        <w:t>,</w:t>
      </w:r>
      <w:r w:rsidR="00916CDB" w:rsidRPr="005223DB">
        <w:rPr>
          <w:rFonts w:ascii="Times New Roman" w:eastAsia="宋体" w:hAnsi="Times New Roman" w:cs="Times New Roman"/>
          <w:sz w:val="24"/>
          <w:szCs w:val="24"/>
        </w:rPr>
        <w:t xml:space="preserve">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=0.55V</m:t>
        </m:r>
      </m:oMath>
      <w:r w:rsidR="006F527C" w:rsidRPr="005223DB">
        <w:rPr>
          <w:rFonts w:ascii="Times New Roman" w:eastAsia="宋体" w:hAnsi="Times New Roman" w:cs="Times New Roman"/>
          <w:sz w:val="24"/>
          <w:szCs w:val="24"/>
        </w:rPr>
        <w:t xml:space="preserve">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=0.71V</m:t>
        </m:r>
      </m:oMath>
      <w:r w:rsidR="006F527C" w:rsidRPr="005223DB">
        <w:rPr>
          <w:rFonts w:ascii="Times New Roman" w:eastAsia="宋体" w:hAnsi="Times New Roman" w:cs="Times New Roman"/>
          <w:sz w:val="24"/>
          <w:szCs w:val="24"/>
        </w:rPr>
        <w:t xml:space="preserve">, </w:t>
      </w:r>
      <w:r w:rsidR="003653F9" w:rsidRPr="005223DB">
        <w:rPr>
          <w:rFonts w:ascii="Times New Roman" w:eastAsia="宋体" w:hAnsi="Times New Roman" w:cs="Times New Roman"/>
          <w:sz w:val="24"/>
          <w:szCs w:val="24"/>
        </w:rPr>
        <w:t xml:space="preserve">and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=5.5V</m:t>
        </m:r>
      </m:oMath>
      <w:bookmarkEnd w:id="10"/>
      <w:r w:rsidR="00E624D2" w:rsidRPr="005223DB">
        <w:rPr>
          <w:rFonts w:ascii="Times New Roman" w:eastAsia="宋体" w:hAnsi="Times New Roman" w:cs="Times New Roman"/>
          <w:sz w:val="24"/>
          <w:szCs w:val="24"/>
        </w:rPr>
        <w:t>,</w:t>
      </w:r>
      <w:r w:rsidR="005F4C29" w:rsidRPr="005223DB">
        <w:rPr>
          <w:rFonts w:ascii="Times New Roman" w:eastAsia="宋体" w:hAnsi="Times New Roman" w:cs="Times New Roman"/>
          <w:sz w:val="24"/>
          <w:szCs w:val="24"/>
        </w:rPr>
        <w:t xml:space="preserve"> </w:t>
      </w:r>
      <w:r w:rsidR="00464E85" w:rsidRPr="005223DB">
        <w:rPr>
          <w:rFonts w:ascii="Times New Roman" w:eastAsia="宋体" w:hAnsi="Times New Roman" w:cs="Times New Roman"/>
          <w:sz w:val="24"/>
          <w:szCs w:val="24"/>
        </w:rPr>
        <w:t>at the vicinity of</w:t>
      </w:r>
      <w:r w:rsidR="005F4C29" w:rsidRPr="005223DB">
        <w:rPr>
          <w:rFonts w:ascii="Times New Roman" w:eastAsia="宋体" w:hAnsi="Times New Roman" w:cs="Times New Roman"/>
          <w:sz w:val="24"/>
          <w:szCs w:val="24"/>
        </w:rPr>
        <w:t xml:space="preserve"> </w:t>
      </w:r>
      <w:r w:rsidR="00464E85" w:rsidRPr="005223DB">
        <w:rPr>
          <w:rFonts w:ascii="Times New Roman" w:eastAsia="宋体" w:hAnsi="Times New Roman" w:cs="Times New Roman"/>
          <w:sz w:val="24"/>
          <w:szCs w:val="24"/>
        </w:rPr>
        <w:t xml:space="preserve">the </w:t>
      </w:r>
      <w:r w:rsidR="005F4C29" w:rsidRPr="005223DB">
        <w:rPr>
          <w:rFonts w:ascii="Times New Roman" w:eastAsia="宋体" w:hAnsi="Times New Roman" w:cs="Times New Roman"/>
          <w:sz w:val="24"/>
          <w:szCs w:val="24"/>
        </w:rPr>
        <w:t>working frequency 0.38 THz,</w:t>
      </w:r>
      <w:r w:rsidR="00E624D2" w:rsidRPr="005223DB">
        <w:rPr>
          <w:rFonts w:ascii="Times New Roman" w:eastAsia="宋体" w:hAnsi="Times New Roman" w:cs="Times New Roman"/>
          <w:sz w:val="24"/>
          <w:szCs w:val="24"/>
        </w:rPr>
        <w:t xml:space="preserve"> as shown in </w:t>
      </w:r>
      <w:r w:rsidR="00F753FA" w:rsidRPr="000B35A4">
        <w:rPr>
          <w:rFonts w:ascii="Times New Roman" w:eastAsia="宋体" w:hAnsi="Times New Roman" w:cs="Times New Roman"/>
          <w:color w:val="0000CC"/>
          <w:sz w:val="24"/>
          <w:szCs w:val="24"/>
        </w:rPr>
        <w:t>Figure</w:t>
      </w:r>
      <w:r w:rsidR="00E624D2" w:rsidRPr="000B35A4">
        <w:rPr>
          <w:rFonts w:ascii="Times New Roman" w:eastAsia="宋体" w:hAnsi="Times New Roman" w:cs="Times New Roman"/>
          <w:color w:val="0000CC"/>
          <w:sz w:val="24"/>
          <w:szCs w:val="24"/>
        </w:rPr>
        <w:t xml:space="preserve"> S1</w:t>
      </w:r>
      <w:r w:rsidR="00701CF5" w:rsidRPr="000B35A4">
        <w:rPr>
          <w:rFonts w:ascii="Times New Roman" w:eastAsia="宋体" w:hAnsi="Times New Roman" w:cs="Times New Roman"/>
          <w:color w:val="0000CC"/>
          <w:sz w:val="24"/>
          <w:szCs w:val="24"/>
        </w:rPr>
        <w:t>3</w:t>
      </w:r>
      <w:r w:rsidR="00E624D2" w:rsidRPr="005223DB">
        <w:rPr>
          <w:rFonts w:ascii="Times New Roman" w:eastAsia="宋体" w:hAnsi="Times New Roman" w:cs="Times New Roman"/>
          <w:sz w:val="24"/>
          <w:szCs w:val="24"/>
        </w:rPr>
        <w:t>.</w:t>
      </w:r>
      <w:r w:rsidR="00F2235D" w:rsidRPr="005223DB">
        <w:rPr>
          <w:rFonts w:ascii="Times New Roman" w:eastAsia="宋体" w:hAnsi="Times New Roman" w:cs="Times New Roman"/>
          <w:sz w:val="24"/>
          <w:szCs w:val="24"/>
        </w:rPr>
        <w:t xml:space="preserve"> Clearly, with the increase of </w:t>
      </w:r>
      <w:r w:rsidR="00F2235D" w:rsidRPr="005223DB">
        <w:rPr>
          <w:rFonts w:ascii="Times New Roman" w:eastAsia="宋体" w:hAnsi="Times New Roman" w:cs="Times New Roman"/>
          <w:position w:val="-12"/>
          <w:sz w:val="24"/>
          <w:szCs w:val="24"/>
        </w:rPr>
        <w:object w:dxaOrig="400" w:dyaOrig="360" w14:anchorId="1B9BF8E0">
          <v:shape id="_x0000_i1072" type="#_x0000_t75" style="width:21.05pt;height:18.3pt" o:ole="">
            <v:imagedata r:id="rId115" o:title=""/>
          </v:shape>
          <o:OLEObject Type="Embed" ProgID="Equation.DSMT4" ShapeID="_x0000_i1072" DrawAspect="Content" ObjectID="_1708348074" r:id="rId116"/>
        </w:object>
      </w:r>
      <w:r w:rsidR="00F2235D" w:rsidRPr="005223DB">
        <w:rPr>
          <w:rFonts w:ascii="Times New Roman" w:eastAsia="宋体" w:hAnsi="Times New Roman" w:cs="Times New Roman"/>
          <w:sz w:val="24"/>
          <w:szCs w:val="24"/>
        </w:rPr>
        <w:t xml:space="preserve">, the reflection phase for the </w:t>
      </w:r>
      <m:oMath>
        <m:r>
          <m:rPr>
            <m:sty m:val="p"/>
          </m:rPr>
          <w:rPr>
            <w:rFonts w:ascii="Cambria Math" w:eastAsia="宋体" w:hAnsi="Cambria Math" w:cs="Times New Roman"/>
            <w:sz w:val="24"/>
            <w:szCs w:val="24"/>
          </w:rPr>
          <m:t>E||</m:t>
        </m:r>
        <m:acc>
          <m:accPr>
            <m:ctrlPr>
              <w:rPr>
                <w:rFonts w:ascii="Cambria Math" w:eastAsia="宋体" w:hAnsi="Cambria Math" w:cs="Times New Roman"/>
                <w:i/>
                <w:sz w:val="24"/>
                <w:szCs w:val="24"/>
              </w:rPr>
            </m:ctrlPr>
          </m:accPr>
          <m:e>
            <m:r>
              <w:rPr>
                <w:rFonts w:ascii="Cambria Math" w:eastAsia="宋体" w:hAnsi="Cambria Math" w:cs="Times New Roman"/>
                <w:sz w:val="24"/>
                <w:szCs w:val="24"/>
              </w:rPr>
              <m:t>v</m:t>
            </m:r>
          </m:e>
        </m:acc>
      </m:oMath>
      <w:r w:rsidR="00F2235D" w:rsidRPr="005223DB">
        <w:rPr>
          <w:rFonts w:ascii="Times New Roman" w:eastAsia="宋体" w:hAnsi="Times New Roman" w:cs="Times New Roman"/>
          <w:sz w:val="24"/>
          <w:szCs w:val="24"/>
        </w:rPr>
        <w:t xml:space="preserve"> is almost unchanged, and the reflection phase for the </w:t>
      </w:r>
      <m:oMath>
        <m:r>
          <m:rPr>
            <m:sty m:val="p"/>
          </m:rPr>
          <w:rPr>
            <w:rFonts w:ascii="Cambria Math" w:eastAsia="宋体" w:hAnsi="Cambria Math" w:cs="Times New Roman"/>
            <w:sz w:val="24"/>
            <w:szCs w:val="24"/>
          </w:rPr>
          <m:t>E||</m:t>
        </m:r>
        <m:acc>
          <m:accPr>
            <m:ctrlPr>
              <w:rPr>
                <w:rFonts w:ascii="Cambria Math" w:eastAsia="宋体" w:hAnsi="Cambria Math" w:cs="Times New Roman"/>
                <w:i/>
                <w:sz w:val="24"/>
                <w:szCs w:val="24"/>
              </w:rPr>
            </m:ctrlPr>
          </m:accPr>
          <m:e>
            <m:r>
              <w:rPr>
                <w:rFonts w:ascii="Cambria Math" w:eastAsia="宋体" w:hAnsi="Cambria Math" w:cs="Times New Roman"/>
                <w:sz w:val="24"/>
                <w:szCs w:val="24"/>
              </w:rPr>
              <m:t>u</m:t>
            </m:r>
          </m:e>
        </m:acc>
      </m:oMath>
      <w:r w:rsidR="00F2235D" w:rsidRPr="005223DB">
        <w:rPr>
          <w:rFonts w:ascii="Times New Roman" w:eastAsia="宋体" w:hAnsi="Times New Roman" w:cs="Times New Roman"/>
          <w:sz w:val="24"/>
          <w:szCs w:val="24"/>
        </w:rPr>
        <w:t xml:space="preserve"> can be modulated </w:t>
      </w:r>
      <w:r w:rsidR="00CC5839" w:rsidRPr="005223DB">
        <w:rPr>
          <w:rFonts w:ascii="Times New Roman" w:eastAsia="宋体" w:hAnsi="Times New Roman" w:cs="Times New Roman"/>
          <w:sz w:val="24"/>
          <w:szCs w:val="24"/>
        </w:rPr>
        <w:t xml:space="preserve">from 0 to </w:t>
      </w:r>
      <w:r w:rsidR="00CC5839" w:rsidRPr="005223DB">
        <w:rPr>
          <w:rFonts w:ascii="Times New Roman" w:hAnsi="Times New Roman" w:cs="Times New Roman"/>
          <w:position w:val="-6"/>
          <w:sz w:val="24"/>
          <w:szCs w:val="24"/>
        </w:rPr>
        <w:object w:dxaOrig="220" w:dyaOrig="220" w14:anchorId="661F9796">
          <v:shape id="_x0000_i1073" type="#_x0000_t75" style="width:11.65pt;height:11.65pt" o:ole="">
            <v:imagedata r:id="rId117" o:title=""/>
          </v:shape>
          <o:OLEObject Type="Embed" ProgID="Equation.DSMT4" ShapeID="_x0000_i1073" DrawAspect="Content" ObjectID="_1708348075" r:id="rId118"/>
        </w:object>
      </w:r>
      <w:r w:rsidR="00F2235D" w:rsidRPr="005223DB">
        <w:rPr>
          <w:rFonts w:ascii="Times New Roman" w:eastAsia="宋体" w:hAnsi="Times New Roman" w:cs="Times New Roman"/>
          <w:sz w:val="24"/>
          <w:szCs w:val="24"/>
        </w:rPr>
        <w:t xml:space="preserve">. </w:t>
      </w:r>
    </w:p>
    <w:p w14:paraId="07C0D108" w14:textId="06FBAB05" w:rsidR="004E2A84" w:rsidRPr="005223DB" w:rsidRDefault="00D04B78" w:rsidP="00B32167">
      <w:pPr>
        <w:spacing w:line="360" w:lineRule="auto"/>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lastRenderedPageBreak/>
        <w:drawing>
          <wp:inline distT="0" distB="0" distL="0" distR="0" wp14:anchorId="6FD21EA5" wp14:editId="1B574B81">
            <wp:extent cx="5090109" cy="2101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33450" cy="2119747"/>
                    </a:xfrm>
                    <a:prstGeom prst="rect">
                      <a:avLst/>
                    </a:prstGeom>
                    <a:noFill/>
                  </pic:spPr>
                </pic:pic>
              </a:graphicData>
            </a:graphic>
          </wp:inline>
        </w:drawing>
      </w:r>
    </w:p>
    <w:p w14:paraId="4CDF6975" w14:textId="445D28D0" w:rsidR="0082729C" w:rsidRPr="005223DB" w:rsidRDefault="00F753FA" w:rsidP="00B32167">
      <w:pPr>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82729C" w:rsidRPr="005223DB">
        <w:rPr>
          <w:rFonts w:ascii="Times New Roman" w:eastAsia="宋体" w:hAnsi="Times New Roman" w:cs="Times New Roman"/>
          <w:b/>
          <w:bCs/>
          <w:sz w:val="24"/>
          <w:szCs w:val="24"/>
        </w:rPr>
        <w:t xml:space="preserve"> S</w:t>
      </w:r>
      <w:r w:rsidR="00FB0BD4" w:rsidRPr="005223DB">
        <w:rPr>
          <w:rFonts w:ascii="Times New Roman" w:eastAsia="宋体" w:hAnsi="Times New Roman" w:cs="Times New Roman"/>
          <w:b/>
          <w:bCs/>
          <w:sz w:val="24"/>
          <w:szCs w:val="24"/>
        </w:rPr>
        <w:t>1</w:t>
      </w:r>
      <w:r w:rsidR="002016D4" w:rsidRPr="005223DB">
        <w:rPr>
          <w:rFonts w:ascii="Times New Roman" w:eastAsia="宋体" w:hAnsi="Times New Roman" w:cs="Times New Roman"/>
          <w:b/>
          <w:bCs/>
          <w:sz w:val="24"/>
          <w:szCs w:val="24"/>
        </w:rPr>
        <w:t>2</w:t>
      </w:r>
      <w:r w:rsidR="00F658A7" w:rsidRPr="005223DB">
        <w:rPr>
          <w:rFonts w:ascii="Times New Roman" w:eastAsia="宋体" w:hAnsi="Times New Roman" w:cs="Times New Roman"/>
          <w:b/>
          <w:bCs/>
          <w:sz w:val="24"/>
          <w:szCs w:val="24"/>
        </w:rPr>
        <w:t>:</w:t>
      </w:r>
      <w:r w:rsidR="00B60650" w:rsidRPr="005223DB">
        <w:rPr>
          <w:rFonts w:ascii="Times New Roman" w:eastAsia="宋体" w:hAnsi="Times New Roman" w:cs="Times New Roman"/>
          <w:sz w:val="24"/>
          <w:szCs w:val="24"/>
        </w:rPr>
        <w:t xml:space="preserve"> </w:t>
      </w:r>
      <w:r w:rsidR="0082729C" w:rsidRPr="005223DB">
        <w:rPr>
          <w:rFonts w:ascii="Times New Roman" w:eastAsia="宋体" w:hAnsi="Times New Roman" w:cs="Times New Roman"/>
          <w:sz w:val="24"/>
          <w:szCs w:val="24"/>
        </w:rPr>
        <w:t xml:space="preserve">The </w:t>
      </w:r>
      <w:r w:rsidR="00EF3279" w:rsidRPr="005223DB">
        <w:rPr>
          <w:rFonts w:ascii="Times New Roman" w:eastAsia="宋体" w:hAnsi="Times New Roman" w:cs="Times New Roman"/>
          <w:sz w:val="24"/>
          <w:szCs w:val="24"/>
        </w:rPr>
        <w:t>intensity</w:t>
      </w:r>
      <w:r w:rsidR="0082729C" w:rsidRPr="005223DB">
        <w:rPr>
          <w:rFonts w:ascii="Times New Roman" w:eastAsia="宋体" w:hAnsi="Times New Roman" w:cs="Times New Roman"/>
          <w:sz w:val="24"/>
          <w:szCs w:val="24"/>
        </w:rPr>
        <w:t xml:space="preserve"> of (a-e) </w:t>
      </w:r>
      <m:oMath>
        <m:sSup>
          <m:sSupPr>
            <m:ctrlPr>
              <w:rPr>
                <w:rFonts w:ascii="Cambria Math" w:eastAsia="宋体" w:hAnsi="Cambria Math" w:cs="Times New Roman"/>
                <w:i/>
                <w:sz w:val="24"/>
                <w:szCs w:val="24"/>
              </w:rPr>
            </m:ctrlPr>
          </m:sSupPr>
          <m:e>
            <m:d>
              <m:dPr>
                <m:begChr m:val="|"/>
                <m:endChr m:val="|"/>
                <m:ctrlPr>
                  <w:rPr>
                    <w:rFonts w:ascii="Cambria Math" w:eastAsia="宋体" w:hAnsi="Cambria Math" w:cs="Times New Roman"/>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a</m:t>
                    </m:r>
                  </m:sub>
                </m:sSub>
              </m:e>
            </m:d>
          </m:e>
          <m:sup>
            <m:r>
              <w:rPr>
                <w:rFonts w:ascii="Cambria Math" w:eastAsia="宋体" w:hAnsi="Cambria Math" w:cs="Times New Roman"/>
                <w:sz w:val="24"/>
                <w:szCs w:val="24"/>
              </w:rPr>
              <m:t>2</m:t>
            </m:r>
          </m:sup>
        </m:sSup>
      </m:oMath>
      <w:r w:rsidR="0082729C" w:rsidRPr="005223DB">
        <w:rPr>
          <w:rFonts w:ascii="Times New Roman" w:eastAsia="宋体" w:hAnsi="Times New Roman" w:cs="Times New Roman"/>
          <w:sz w:val="24"/>
          <w:szCs w:val="24"/>
        </w:rPr>
        <w:t xml:space="preserve"> and (f-j) </w:t>
      </w:r>
      <m:oMath>
        <m:sSup>
          <m:sSupPr>
            <m:ctrlPr>
              <w:rPr>
                <w:rFonts w:ascii="Cambria Math" w:eastAsia="宋体" w:hAnsi="Cambria Math" w:cs="Times New Roman"/>
                <w:i/>
                <w:sz w:val="24"/>
                <w:szCs w:val="24"/>
              </w:rPr>
            </m:ctrlPr>
          </m:sSupPr>
          <m:e>
            <m:d>
              <m:dPr>
                <m:begChr m:val="|"/>
                <m:endChr m:val="|"/>
                <m:ctrlPr>
                  <w:rPr>
                    <w:rFonts w:ascii="Cambria Math" w:eastAsia="宋体" w:hAnsi="Cambria Math" w:cs="Times New Roman"/>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n</m:t>
                    </m:r>
                  </m:sub>
                </m:sSub>
              </m:e>
            </m:d>
          </m:e>
          <m:sup>
            <m:r>
              <w:rPr>
                <w:rFonts w:ascii="Cambria Math" w:eastAsia="宋体" w:hAnsi="Cambria Math" w:cs="Times New Roman"/>
                <w:sz w:val="24"/>
                <w:szCs w:val="24"/>
              </w:rPr>
              <m:t>2</m:t>
            </m:r>
          </m:sup>
        </m:sSup>
      </m:oMath>
      <w:r w:rsidR="0082729C" w:rsidRPr="005223DB">
        <w:rPr>
          <w:rFonts w:ascii="Times New Roman" w:eastAsia="宋体" w:hAnsi="Times New Roman" w:cs="Times New Roman"/>
          <w:sz w:val="24"/>
          <w:szCs w:val="24"/>
        </w:rPr>
        <w:t xml:space="preserve"> of the meta-atoms when different voltages are applied.</w:t>
      </w:r>
    </w:p>
    <w:p w14:paraId="233D33E7" w14:textId="2E58C760" w:rsidR="003610C0" w:rsidRPr="005223DB" w:rsidRDefault="00DA4B6F" w:rsidP="00B32167">
      <w:pPr>
        <w:spacing w:line="360" w:lineRule="auto"/>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drawing>
          <wp:inline distT="0" distB="0" distL="0" distR="0" wp14:anchorId="6248E366" wp14:editId="06C39B12">
            <wp:extent cx="2488065" cy="483870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96874" cy="4855832"/>
                    </a:xfrm>
                    <a:prstGeom prst="rect">
                      <a:avLst/>
                    </a:prstGeom>
                    <a:noFill/>
                  </pic:spPr>
                </pic:pic>
              </a:graphicData>
            </a:graphic>
          </wp:inline>
        </w:drawing>
      </w:r>
    </w:p>
    <w:p w14:paraId="5DBDE487" w14:textId="44F39CC3" w:rsidR="005A0EA2" w:rsidRPr="005223DB" w:rsidRDefault="00F753FA" w:rsidP="00B32167">
      <w:pPr>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5A0EA2" w:rsidRPr="005223DB">
        <w:rPr>
          <w:rFonts w:ascii="Times New Roman" w:eastAsia="宋体" w:hAnsi="Times New Roman" w:cs="Times New Roman"/>
          <w:b/>
          <w:bCs/>
          <w:sz w:val="24"/>
          <w:szCs w:val="24"/>
        </w:rPr>
        <w:t xml:space="preserve"> S</w:t>
      </w:r>
      <w:r w:rsidR="00FF35E4" w:rsidRPr="005223DB">
        <w:rPr>
          <w:rFonts w:ascii="Times New Roman" w:eastAsia="宋体" w:hAnsi="Times New Roman" w:cs="Times New Roman"/>
          <w:b/>
          <w:bCs/>
          <w:sz w:val="24"/>
          <w:szCs w:val="24"/>
        </w:rPr>
        <w:t>1</w:t>
      </w:r>
      <w:r w:rsidR="002016D4" w:rsidRPr="005223DB">
        <w:rPr>
          <w:rFonts w:ascii="Times New Roman" w:eastAsia="宋体" w:hAnsi="Times New Roman" w:cs="Times New Roman"/>
          <w:b/>
          <w:bCs/>
          <w:sz w:val="24"/>
          <w:szCs w:val="24"/>
        </w:rPr>
        <w:t>3</w:t>
      </w:r>
      <w:r w:rsidR="00F658A7" w:rsidRPr="005223DB">
        <w:rPr>
          <w:rFonts w:ascii="Times New Roman" w:eastAsia="宋体" w:hAnsi="Times New Roman" w:cs="Times New Roman"/>
          <w:b/>
          <w:bCs/>
          <w:sz w:val="24"/>
          <w:szCs w:val="24"/>
        </w:rPr>
        <w:t>:</w:t>
      </w:r>
      <w:r w:rsidR="00FB0BD4" w:rsidRPr="005223DB">
        <w:rPr>
          <w:rFonts w:ascii="Times New Roman" w:eastAsia="宋体" w:hAnsi="Times New Roman" w:cs="Times New Roman"/>
          <w:b/>
          <w:bCs/>
          <w:sz w:val="24"/>
          <w:szCs w:val="24"/>
        </w:rPr>
        <w:t xml:space="preserve"> </w:t>
      </w:r>
      <w:r w:rsidR="00146878" w:rsidRPr="005223DB">
        <w:rPr>
          <w:rFonts w:ascii="Times New Roman" w:eastAsia="宋体" w:hAnsi="Times New Roman" w:cs="Times New Roman"/>
          <w:bCs/>
          <w:sz w:val="24"/>
          <w:szCs w:val="24"/>
        </w:rPr>
        <w:t>The</w:t>
      </w:r>
      <w:r w:rsidR="001F52E3" w:rsidRPr="005223DB">
        <w:rPr>
          <w:rFonts w:ascii="Times New Roman" w:eastAsia="宋体" w:hAnsi="Times New Roman" w:cs="Times New Roman"/>
          <w:bCs/>
          <w:sz w:val="24"/>
          <w:szCs w:val="24"/>
        </w:rPr>
        <w:t xml:space="preserve"> simulated</w:t>
      </w:r>
      <w:r w:rsidR="006F527C" w:rsidRPr="005223DB">
        <w:rPr>
          <w:rFonts w:ascii="Times New Roman" w:eastAsia="宋体" w:hAnsi="Times New Roman" w:cs="Times New Roman"/>
          <w:bCs/>
          <w:sz w:val="24"/>
          <w:szCs w:val="24"/>
        </w:rPr>
        <w:t xml:space="preserve"> </w:t>
      </w:r>
      <w:r w:rsidR="006F527C" w:rsidRPr="005223DB">
        <w:rPr>
          <w:rFonts w:ascii="Times New Roman" w:eastAsia="宋体" w:hAnsi="Times New Roman" w:cs="Times New Roman"/>
          <w:sz w:val="24"/>
          <w:szCs w:val="24"/>
        </w:rPr>
        <w:t>real part of electric field</w:t>
      </w:r>
      <w:r w:rsidR="003610C0" w:rsidRPr="005223DB">
        <w:rPr>
          <w:rFonts w:ascii="Times New Roman" w:eastAsia="宋体" w:hAnsi="Times New Roman" w:cs="Times New Roman"/>
          <w:sz w:val="24"/>
          <w:szCs w:val="24"/>
        </w:rPr>
        <w:t xml:space="preserve"> distributions</w:t>
      </w:r>
      <w:r w:rsidR="006F527C" w:rsidRPr="005223DB">
        <w:rPr>
          <w:rFonts w:ascii="Times New Roman" w:eastAsia="宋体" w:hAnsi="Times New Roman" w:cs="Times New Roman"/>
          <w:sz w:val="24"/>
          <w:szCs w:val="24"/>
        </w:rPr>
        <w:t xml:space="preserve"> for the reflected </w:t>
      </w:r>
      <m:oMath>
        <m:r>
          <m:rPr>
            <m:sty m:val="p"/>
          </m:rPr>
          <w:rPr>
            <w:rFonts w:ascii="Cambria Math" w:eastAsia="宋体" w:hAnsi="Cambria Math" w:cs="Times New Roman"/>
            <w:sz w:val="24"/>
            <w:szCs w:val="24"/>
          </w:rPr>
          <m:t>E||</m:t>
        </m:r>
        <m:acc>
          <m:accPr>
            <m:ctrlPr>
              <w:rPr>
                <w:rFonts w:ascii="Cambria Math" w:eastAsia="宋体" w:hAnsi="Cambria Math" w:cs="Times New Roman"/>
                <w:i/>
                <w:sz w:val="24"/>
                <w:szCs w:val="24"/>
              </w:rPr>
            </m:ctrlPr>
          </m:accPr>
          <m:e>
            <m:r>
              <w:rPr>
                <w:rFonts w:ascii="Cambria Math" w:eastAsia="宋体" w:hAnsi="Cambria Math" w:cs="Times New Roman"/>
                <w:sz w:val="24"/>
                <w:szCs w:val="24"/>
              </w:rPr>
              <m:t>u</m:t>
            </m:r>
          </m:e>
        </m:acc>
      </m:oMath>
      <w:r w:rsidR="001F52E3" w:rsidRPr="005223DB">
        <w:rPr>
          <w:rFonts w:ascii="Times New Roman" w:eastAsia="宋体" w:hAnsi="Times New Roman" w:cs="Times New Roman"/>
          <w:sz w:val="24"/>
          <w:szCs w:val="24"/>
        </w:rPr>
        <w:t xml:space="preserve"> and </w:t>
      </w:r>
      <m:oMath>
        <m:r>
          <m:rPr>
            <m:sty m:val="p"/>
          </m:rPr>
          <w:rPr>
            <w:rFonts w:ascii="Cambria Math" w:eastAsia="宋体" w:hAnsi="Cambria Math" w:cs="Times New Roman"/>
            <w:sz w:val="24"/>
            <w:szCs w:val="24"/>
          </w:rPr>
          <m:t>E||</m:t>
        </m:r>
        <m:acc>
          <m:accPr>
            <m:ctrlPr>
              <w:rPr>
                <w:rFonts w:ascii="Cambria Math" w:eastAsia="宋体" w:hAnsi="Cambria Math" w:cs="Times New Roman"/>
                <w:i/>
                <w:sz w:val="24"/>
                <w:szCs w:val="24"/>
              </w:rPr>
            </m:ctrlPr>
          </m:accPr>
          <m:e>
            <m:r>
              <w:rPr>
                <w:rFonts w:ascii="Cambria Math" w:eastAsia="宋体" w:hAnsi="Cambria Math" w:cs="Times New Roman"/>
                <w:sz w:val="24"/>
                <w:szCs w:val="24"/>
              </w:rPr>
              <m:t>v</m:t>
            </m:r>
          </m:e>
        </m:acc>
      </m:oMath>
      <w:r w:rsidR="001F52E3" w:rsidRPr="005223DB">
        <w:rPr>
          <w:rFonts w:ascii="Times New Roman" w:eastAsia="宋体" w:hAnsi="Times New Roman" w:cs="Times New Roman"/>
          <w:sz w:val="24"/>
          <w:szCs w:val="24"/>
        </w:rPr>
        <w:t xml:space="preserve"> polarizations</w:t>
      </w:r>
      <w:r w:rsidR="003610C0" w:rsidRPr="005223DB">
        <w:rPr>
          <w:rFonts w:ascii="Times New Roman" w:eastAsia="宋体" w:hAnsi="Times New Roman" w:cs="Times New Roman"/>
          <w:sz w:val="24"/>
          <w:szCs w:val="24"/>
        </w:rPr>
        <w:t xml:space="preserve"> in </w:t>
      </w:r>
      <w:r w:rsidR="003610C0" w:rsidRPr="005223DB">
        <w:rPr>
          <w:rFonts w:ascii="Times New Roman" w:eastAsia="宋体" w:hAnsi="Times New Roman" w:cs="Times New Roman"/>
          <w:i/>
          <w:iCs/>
          <w:sz w:val="24"/>
          <w:szCs w:val="24"/>
        </w:rPr>
        <w:t>xoz</w:t>
      </w:r>
      <w:r w:rsidR="003610C0" w:rsidRPr="005223DB">
        <w:rPr>
          <w:rFonts w:ascii="Times New Roman" w:eastAsia="宋体" w:hAnsi="Times New Roman" w:cs="Times New Roman"/>
          <w:sz w:val="24"/>
          <w:szCs w:val="24"/>
        </w:rPr>
        <w:t xml:space="preserve"> plane </w:t>
      </w:r>
      <w:r w:rsidR="00146878" w:rsidRPr="005223DB">
        <w:rPr>
          <w:rFonts w:ascii="Times New Roman" w:eastAsia="宋体" w:hAnsi="Times New Roman" w:cs="Times New Roman"/>
          <w:sz w:val="24"/>
          <w:szCs w:val="24"/>
        </w:rPr>
        <w:t>for</w:t>
      </w:r>
      <w:r w:rsidR="006F527C" w:rsidRPr="005223DB">
        <w:rPr>
          <w:rFonts w:ascii="Times New Roman" w:eastAsia="宋体" w:hAnsi="Times New Roman" w:cs="Times New Roman"/>
          <w:sz w:val="24"/>
          <w:szCs w:val="24"/>
        </w:rPr>
        <w:t xml:space="preserve"> three</w:t>
      </w:r>
      <w:r w:rsidR="00146878" w:rsidRPr="005223DB">
        <w:rPr>
          <w:rFonts w:ascii="Times New Roman" w:eastAsia="宋体" w:hAnsi="Times New Roman" w:cs="Times New Roman"/>
          <w:sz w:val="24"/>
          <w:szCs w:val="24"/>
        </w:rPr>
        <w:t xml:space="preserve"> representative cases (a</w:t>
      </w:r>
      <w:r w:rsidR="001F52E3" w:rsidRPr="005223DB">
        <w:rPr>
          <w:rFonts w:ascii="Times New Roman" w:eastAsia="宋体" w:hAnsi="Times New Roman" w:cs="Times New Roman"/>
          <w:sz w:val="24"/>
          <w:szCs w:val="24"/>
        </w:rPr>
        <w:t>,b</w:t>
      </w:r>
      <w:r w:rsidR="00146878" w:rsidRPr="005223DB">
        <w:rPr>
          <w:rFonts w:ascii="Times New Roman" w:eastAsia="宋体" w:hAnsi="Times New Roman" w:cs="Times New Roman"/>
          <w:sz w:val="24"/>
          <w:szCs w:val="24"/>
        </w:rPr>
        <w:t xml:space="preserve">)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=0V</m:t>
        </m:r>
      </m:oMath>
      <w:r w:rsidR="001F52E3" w:rsidRPr="005223DB">
        <w:rPr>
          <w:rFonts w:ascii="Times New Roman" w:eastAsia="宋体" w:hAnsi="Times New Roman" w:cs="Times New Roman"/>
          <w:sz w:val="24"/>
          <w:szCs w:val="24"/>
        </w:rPr>
        <w:t xml:space="preserve">, (c,d)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=0.55V</m:t>
        </m:r>
      </m:oMath>
      <w:r w:rsidR="001F52E3" w:rsidRPr="005223DB">
        <w:rPr>
          <w:rFonts w:ascii="Times New Roman" w:eastAsia="宋体" w:hAnsi="Times New Roman" w:cs="Times New Roman"/>
          <w:sz w:val="24"/>
          <w:szCs w:val="24"/>
        </w:rPr>
        <w:t xml:space="preserve">, </w:t>
      </w:r>
      <w:r w:rsidR="00146878" w:rsidRPr="005223DB">
        <w:rPr>
          <w:rFonts w:ascii="Times New Roman" w:eastAsia="宋体" w:hAnsi="Times New Roman" w:cs="Times New Roman"/>
          <w:sz w:val="24"/>
          <w:szCs w:val="24"/>
        </w:rPr>
        <w:t>(</w:t>
      </w:r>
      <w:r w:rsidR="001F52E3" w:rsidRPr="005223DB">
        <w:rPr>
          <w:rFonts w:ascii="Times New Roman" w:eastAsia="宋体" w:hAnsi="Times New Roman" w:cs="Times New Roman"/>
          <w:sz w:val="24"/>
          <w:szCs w:val="24"/>
        </w:rPr>
        <w:t>e,f</w:t>
      </w:r>
      <w:r w:rsidR="00146878" w:rsidRPr="005223DB">
        <w:rPr>
          <w:rFonts w:ascii="Times New Roman" w:eastAsia="宋体" w:hAnsi="Times New Roman" w:cs="Times New Roman"/>
          <w:sz w:val="24"/>
          <w:szCs w:val="24"/>
        </w:rPr>
        <w:t xml:space="preserve">)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=0.71V</m:t>
        </m:r>
      </m:oMath>
      <w:r w:rsidR="006126A2" w:rsidRPr="005223DB">
        <w:rPr>
          <w:rFonts w:ascii="Times New Roman" w:eastAsia="宋体" w:hAnsi="Times New Roman" w:cs="Times New Roman"/>
          <w:sz w:val="24"/>
          <w:szCs w:val="24"/>
        </w:rPr>
        <w:t xml:space="preserve">, and (g,h) </w:t>
      </w:r>
      <m:oMath>
        <m:sSub>
          <m:sSubPr>
            <m:ctrlPr>
              <w:rPr>
                <w:rFonts w:ascii="Cambria Math" w:eastAsia="宋体" w:hAnsi="Cambria Math" w:cs="Times New Roman"/>
                <w:sz w:val="24"/>
                <w:szCs w:val="24"/>
              </w:rPr>
            </m:ctrlPr>
          </m:sSubPr>
          <m:e>
            <m:r>
              <m:rPr>
                <m:sty m:val="p"/>
              </m:rPr>
              <w:rPr>
                <w:rFonts w:ascii="Cambria Math" w:eastAsia="宋体" w:hAnsi="Cambria Math" w:cs="Times New Roman"/>
                <w:sz w:val="24"/>
                <w:szCs w:val="24"/>
              </w:rPr>
              <m:t>V</m:t>
            </m:r>
          </m:e>
          <m:sub>
            <m:r>
              <w:rPr>
                <w:rFonts w:ascii="Cambria Math" w:eastAsia="宋体" w:hAnsi="Cambria Math" w:cs="Times New Roman"/>
                <w:sz w:val="24"/>
                <w:szCs w:val="24"/>
              </w:rPr>
              <m:t>ext</m:t>
            </m:r>
          </m:sub>
        </m:sSub>
        <m:r>
          <w:rPr>
            <w:rFonts w:ascii="Cambria Math" w:eastAsia="宋体" w:hAnsi="Cambria Math" w:cs="Times New Roman"/>
            <w:sz w:val="24"/>
            <w:szCs w:val="24"/>
          </w:rPr>
          <m:t>=5.5V</m:t>
        </m:r>
      </m:oMath>
      <w:r w:rsidR="006126A2" w:rsidRPr="005223DB">
        <w:rPr>
          <w:rFonts w:ascii="Times New Roman" w:eastAsia="宋体" w:hAnsi="Times New Roman" w:cs="Times New Roman"/>
          <w:sz w:val="24"/>
          <w:szCs w:val="24"/>
        </w:rPr>
        <w:t>.</w:t>
      </w:r>
    </w:p>
    <w:p w14:paraId="78EF380D" w14:textId="60B8EE99" w:rsidR="00EF2CA6" w:rsidRPr="005223DB" w:rsidRDefault="001B3D5F" w:rsidP="00EF2CA6">
      <w:pPr>
        <w:spacing w:beforeLines="50" w:before="156" w:afterLines="50" w:after="156" w:line="360" w:lineRule="auto"/>
        <w:rPr>
          <w:rFonts w:ascii="Times New Roman" w:eastAsia="宋体" w:hAnsi="Times New Roman" w:cs="Times New Roman"/>
          <w:b/>
          <w:sz w:val="24"/>
          <w:szCs w:val="24"/>
        </w:rPr>
      </w:pPr>
      <w:r w:rsidRPr="005223DB">
        <w:rPr>
          <w:rFonts w:ascii="Times New Roman" w:eastAsia="宋体" w:hAnsi="Times New Roman" w:cs="Times New Roman"/>
          <w:b/>
          <w:sz w:val="24"/>
          <w:szCs w:val="24"/>
        </w:rPr>
        <w:lastRenderedPageBreak/>
        <w:t>4</w:t>
      </w:r>
      <w:r w:rsidR="00EF2CA6" w:rsidRPr="005223DB">
        <w:rPr>
          <w:rFonts w:ascii="Times New Roman" w:eastAsia="宋体" w:hAnsi="Times New Roman" w:cs="Times New Roman"/>
          <w:b/>
          <w:sz w:val="24"/>
          <w:szCs w:val="24"/>
        </w:rPr>
        <w:t xml:space="preserve">.2 </w:t>
      </w:r>
      <w:r w:rsidR="00454CCA" w:rsidRPr="005223DB">
        <w:rPr>
          <w:rFonts w:ascii="Times New Roman" w:eastAsia="宋体" w:hAnsi="Times New Roman" w:cs="Times New Roman"/>
          <w:b/>
          <w:sz w:val="24"/>
          <w:szCs w:val="24"/>
        </w:rPr>
        <w:t>Simulation of the meta-deflector in Sec. IV</w:t>
      </w:r>
    </w:p>
    <w:p w14:paraId="711935EE" w14:textId="282898F2" w:rsidR="005F7B3C" w:rsidRPr="005223DB" w:rsidRDefault="00600A4B" w:rsidP="005F7B3C">
      <w:pPr>
        <w:spacing w:beforeLines="50" w:before="156" w:afterLines="50" w:after="156" w:line="360" w:lineRule="auto"/>
        <w:ind w:firstLine="420"/>
        <w:rPr>
          <w:rFonts w:ascii="Times New Roman" w:eastAsia="宋体" w:hAnsi="Times New Roman" w:cs="Times New Roman"/>
          <w:sz w:val="24"/>
          <w:szCs w:val="24"/>
        </w:rPr>
      </w:pPr>
      <w:r w:rsidRPr="005223DB">
        <w:rPr>
          <w:rFonts w:ascii="Times New Roman" w:eastAsia="宋体" w:hAnsi="Times New Roman" w:cs="Times New Roman"/>
          <w:sz w:val="24"/>
          <w:szCs w:val="24"/>
        </w:rPr>
        <w:t>We perform</w:t>
      </w:r>
      <w:r w:rsidR="00350C45" w:rsidRPr="005223DB">
        <w:rPr>
          <w:rFonts w:ascii="Times New Roman" w:eastAsia="宋体" w:hAnsi="Times New Roman" w:cs="Times New Roman"/>
          <w:sz w:val="24"/>
          <w:szCs w:val="24"/>
        </w:rPr>
        <w:t>ed</w:t>
      </w:r>
      <w:r w:rsidRPr="005223DB">
        <w:rPr>
          <w:rFonts w:ascii="Times New Roman" w:eastAsia="宋体" w:hAnsi="Times New Roman" w:cs="Times New Roman"/>
          <w:sz w:val="24"/>
          <w:szCs w:val="24"/>
        </w:rPr>
        <w:t xml:space="preserve"> numerical simulations using the commercial </w:t>
      </w:r>
      <w:r w:rsidR="0086011C" w:rsidRPr="005223DB">
        <w:rPr>
          <w:rFonts w:ascii="Times New Roman" w:eastAsia="宋体" w:hAnsi="Times New Roman" w:cs="Times New Roman"/>
          <w:sz w:val="24"/>
          <w:szCs w:val="24"/>
        </w:rPr>
        <w:t xml:space="preserve">Finite difference time domain method (FDTD) </w:t>
      </w:r>
      <w:r w:rsidRPr="005223DB">
        <w:rPr>
          <w:rFonts w:ascii="Times New Roman" w:eastAsia="宋体" w:hAnsi="Times New Roman" w:cs="Times New Roman"/>
          <w:sz w:val="24"/>
          <w:szCs w:val="24"/>
        </w:rPr>
        <w:t xml:space="preserve">solver CST Microwave Studio. </w:t>
      </w:r>
      <w:r w:rsidR="008B2D49" w:rsidRPr="005223DB">
        <w:rPr>
          <w:rFonts w:ascii="Times New Roman" w:eastAsia="宋体" w:hAnsi="Times New Roman" w:cs="Times New Roman"/>
          <w:sz w:val="24"/>
          <w:szCs w:val="24"/>
        </w:rPr>
        <w:t>The structure of the meta-device in</w:t>
      </w:r>
      <w:r w:rsidR="00350C45" w:rsidRPr="005223DB">
        <w:rPr>
          <w:rFonts w:ascii="Times New Roman" w:eastAsia="宋体" w:hAnsi="Times New Roman" w:cs="Times New Roman"/>
          <w:sz w:val="24"/>
          <w:szCs w:val="24"/>
        </w:rPr>
        <w:t xml:space="preserve"> the</w:t>
      </w:r>
      <w:r w:rsidR="008B2D49" w:rsidRPr="005223DB">
        <w:rPr>
          <w:rFonts w:ascii="Times New Roman" w:eastAsia="宋体" w:hAnsi="Times New Roman" w:cs="Times New Roman"/>
          <w:sz w:val="24"/>
          <w:szCs w:val="24"/>
        </w:rPr>
        <w:t xml:space="preserve"> simulation is shown in </w:t>
      </w:r>
      <w:r w:rsidR="00F753FA" w:rsidRPr="000B35A4">
        <w:rPr>
          <w:rFonts w:ascii="Times New Roman" w:eastAsia="宋体" w:hAnsi="Times New Roman" w:cs="Times New Roman"/>
          <w:color w:val="0000CC"/>
          <w:sz w:val="24"/>
          <w:szCs w:val="24"/>
        </w:rPr>
        <w:t>Figure</w:t>
      </w:r>
      <w:r w:rsidR="00AF6C90" w:rsidRPr="000B35A4">
        <w:rPr>
          <w:rFonts w:ascii="Times New Roman" w:eastAsia="宋体" w:hAnsi="Times New Roman" w:cs="Times New Roman"/>
          <w:color w:val="0000CC"/>
          <w:sz w:val="24"/>
          <w:szCs w:val="24"/>
        </w:rPr>
        <w:t>s</w:t>
      </w:r>
      <w:r w:rsidR="008B2D49" w:rsidRPr="000B35A4">
        <w:rPr>
          <w:rFonts w:ascii="Times New Roman" w:eastAsia="宋体" w:hAnsi="Times New Roman" w:cs="Times New Roman"/>
          <w:color w:val="0000CC"/>
          <w:sz w:val="24"/>
          <w:szCs w:val="24"/>
        </w:rPr>
        <w:t xml:space="preserve"> S</w:t>
      </w:r>
      <w:r w:rsidR="00003E13" w:rsidRPr="000B35A4">
        <w:rPr>
          <w:rFonts w:ascii="Times New Roman" w:eastAsia="宋体" w:hAnsi="Times New Roman" w:cs="Times New Roman"/>
          <w:color w:val="0000CC"/>
          <w:sz w:val="24"/>
          <w:szCs w:val="24"/>
        </w:rPr>
        <w:t>1</w:t>
      </w:r>
      <w:r w:rsidR="00701CF5" w:rsidRPr="000B35A4">
        <w:rPr>
          <w:rFonts w:ascii="Times New Roman" w:eastAsia="宋体" w:hAnsi="Times New Roman" w:cs="Times New Roman"/>
          <w:color w:val="0000CC"/>
          <w:sz w:val="24"/>
          <w:szCs w:val="24"/>
        </w:rPr>
        <w:t>4</w:t>
      </w:r>
      <w:r w:rsidR="008B2D49" w:rsidRPr="000B35A4">
        <w:rPr>
          <w:rFonts w:ascii="Times New Roman" w:eastAsia="宋体" w:hAnsi="Times New Roman" w:cs="Times New Roman"/>
          <w:color w:val="0000CC"/>
          <w:sz w:val="24"/>
          <w:szCs w:val="24"/>
        </w:rPr>
        <w:t>(</w:t>
      </w:r>
      <w:proofErr w:type="spellStart"/>
      <w:proofErr w:type="gramStart"/>
      <w:r w:rsidR="008B2D49" w:rsidRPr="000B35A4">
        <w:rPr>
          <w:rFonts w:ascii="Times New Roman" w:eastAsia="宋体" w:hAnsi="Times New Roman" w:cs="Times New Roman"/>
          <w:color w:val="0000CC"/>
          <w:sz w:val="24"/>
          <w:szCs w:val="24"/>
        </w:rPr>
        <w:t>a</w:t>
      </w:r>
      <w:r w:rsidR="00ED28CA" w:rsidRPr="000B35A4">
        <w:rPr>
          <w:rFonts w:ascii="Times New Roman" w:eastAsia="宋体" w:hAnsi="Times New Roman" w:cs="Times New Roman"/>
          <w:color w:val="0000CC"/>
          <w:sz w:val="24"/>
          <w:szCs w:val="24"/>
        </w:rPr>
        <w:t>,b</w:t>
      </w:r>
      <w:proofErr w:type="spellEnd"/>
      <w:proofErr w:type="gramEnd"/>
      <w:r w:rsidR="008B2D49" w:rsidRPr="000B35A4">
        <w:rPr>
          <w:rFonts w:ascii="Times New Roman" w:eastAsia="宋体" w:hAnsi="Times New Roman" w:cs="Times New Roman"/>
          <w:color w:val="0000CC"/>
          <w:sz w:val="24"/>
          <w:szCs w:val="24"/>
        </w:rPr>
        <w:t>)</w:t>
      </w:r>
      <w:r w:rsidR="008B2D49" w:rsidRPr="005223DB">
        <w:rPr>
          <w:rFonts w:ascii="Times New Roman" w:eastAsia="宋体" w:hAnsi="Times New Roman" w:cs="Times New Roman"/>
          <w:sz w:val="24"/>
          <w:szCs w:val="24"/>
        </w:rPr>
        <w:t xml:space="preserve">. The meta-device is composed of </w:t>
      </w:r>
      <m:oMath>
        <m:r>
          <m:rPr>
            <m:sty m:val="p"/>
          </m:rPr>
          <w:rPr>
            <w:rFonts w:ascii="Cambria Math" w:eastAsia="宋体" w:hAnsi="Cambria Math" w:cs="Times New Roman"/>
            <w:sz w:val="24"/>
            <w:szCs w:val="24"/>
          </w:rPr>
          <m:t>10×32</m:t>
        </m:r>
      </m:oMath>
      <w:r w:rsidR="008B2D49" w:rsidRPr="005223DB">
        <w:rPr>
          <w:rFonts w:ascii="Times New Roman" w:eastAsia="宋体" w:hAnsi="Times New Roman" w:cs="Times New Roman"/>
          <w:sz w:val="24"/>
          <w:szCs w:val="24"/>
        </w:rPr>
        <w:t xml:space="preserve"> meta-atoms. The length of the metal patch is </w:t>
      </w:r>
      <m:oMath>
        <m:r>
          <w:rPr>
            <w:rFonts w:ascii="Cambria Math" w:eastAsia="宋体" w:hAnsi="Cambria Math" w:cs="Times New Roman"/>
            <w:sz w:val="24"/>
            <w:szCs w:val="24"/>
          </w:rPr>
          <m:t>l=140 um</m:t>
        </m:r>
      </m:oMath>
      <w:r w:rsidR="008B2D49" w:rsidRPr="005223DB">
        <w:rPr>
          <w:rFonts w:ascii="Times New Roman" w:eastAsia="宋体" w:hAnsi="Times New Roman" w:cs="Times New Roman"/>
          <w:sz w:val="24"/>
          <w:szCs w:val="24"/>
        </w:rPr>
        <w:t xml:space="preserve">, the width </w:t>
      </w:r>
      <m:oMath>
        <m:r>
          <w:rPr>
            <w:rFonts w:ascii="Cambria Math" w:eastAsia="宋体" w:hAnsi="Cambria Math" w:cs="Times New Roman"/>
            <w:sz w:val="24"/>
            <w:szCs w:val="24"/>
          </w:rPr>
          <m:t>w=40 um</m:t>
        </m:r>
      </m:oMath>
      <w:r w:rsidR="008B2D49" w:rsidRPr="005223DB">
        <w:rPr>
          <w:rFonts w:ascii="Times New Roman" w:eastAsia="宋体" w:hAnsi="Times New Roman" w:cs="Times New Roman"/>
          <w:sz w:val="24"/>
          <w:szCs w:val="24"/>
        </w:rPr>
        <w:t xml:space="preserve">, and the period </w:t>
      </w:r>
      <m:oMath>
        <m:r>
          <w:rPr>
            <w:rFonts w:ascii="Cambria Math" w:eastAsia="宋体" w:hAnsi="Cambria Math" w:cs="Times New Roman"/>
            <w:sz w:val="24"/>
            <w:szCs w:val="24"/>
          </w:rPr>
          <m:t>p= 200 um</m:t>
        </m:r>
      </m:oMath>
      <w:r w:rsidR="008B2D49" w:rsidRPr="005223DB">
        <w:rPr>
          <w:rFonts w:ascii="Times New Roman" w:eastAsia="宋体" w:hAnsi="Times New Roman" w:cs="Times New Roman"/>
          <w:sz w:val="24"/>
          <w:szCs w:val="24"/>
        </w:rPr>
        <w:t xml:space="preserve">. The </w:t>
      </w:r>
      <w:r w:rsidR="001D3040" w:rsidRPr="005223DB">
        <w:rPr>
          <w:rFonts w:ascii="Times New Roman" w:eastAsia="宋体" w:hAnsi="Times New Roman" w:cs="Times New Roman"/>
          <w:sz w:val="24"/>
          <w:szCs w:val="24"/>
        </w:rPr>
        <w:t xml:space="preserve">simulation </w:t>
      </w:r>
      <w:r w:rsidR="008B2D49" w:rsidRPr="005223DB">
        <w:rPr>
          <w:rFonts w:ascii="Times New Roman" w:eastAsia="宋体" w:hAnsi="Times New Roman" w:cs="Times New Roman"/>
          <w:sz w:val="24"/>
          <w:szCs w:val="24"/>
        </w:rPr>
        <w:t xml:space="preserve">boundary conditions are set as absorption boundary conditions, the frequency is set as 0.42 THz, and the incident wave is set as </w:t>
      </w:r>
      <w:r w:rsidR="00350C45" w:rsidRPr="005223DB">
        <w:rPr>
          <w:rFonts w:ascii="Times New Roman" w:eastAsia="宋体" w:hAnsi="Times New Roman" w:cs="Times New Roman"/>
          <w:sz w:val="24"/>
          <w:szCs w:val="24"/>
        </w:rPr>
        <w:t xml:space="preserve">a </w:t>
      </w:r>
      <w:r w:rsidR="008B2D49" w:rsidRPr="005223DB">
        <w:rPr>
          <w:rFonts w:ascii="Times New Roman" w:eastAsia="宋体" w:hAnsi="Times New Roman" w:cs="Times New Roman"/>
          <w:sz w:val="24"/>
          <w:szCs w:val="24"/>
        </w:rPr>
        <w:t xml:space="preserve">plane wave. The front view of the simulated array with normal and 50° incidence is shown in </w:t>
      </w:r>
      <w:r w:rsidR="00F753FA" w:rsidRPr="000B35A4">
        <w:rPr>
          <w:rFonts w:ascii="Times New Roman" w:eastAsia="宋体" w:hAnsi="Times New Roman" w:cs="Times New Roman"/>
          <w:color w:val="0000CC"/>
          <w:sz w:val="24"/>
          <w:szCs w:val="24"/>
        </w:rPr>
        <w:t>Figure</w:t>
      </w:r>
      <w:r w:rsidR="00AF6C90" w:rsidRPr="000B35A4">
        <w:rPr>
          <w:rFonts w:ascii="Times New Roman" w:eastAsia="宋体" w:hAnsi="Times New Roman" w:cs="Times New Roman"/>
          <w:color w:val="0000CC"/>
          <w:sz w:val="24"/>
          <w:szCs w:val="24"/>
        </w:rPr>
        <w:t>s</w:t>
      </w:r>
      <w:r w:rsidR="008B2D49" w:rsidRPr="000B35A4">
        <w:rPr>
          <w:rFonts w:ascii="Times New Roman" w:eastAsia="宋体" w:hAnsi="Times New Roman" w:cs="Times New Roman"/>
          <w:color w:val="0000CC"/>
          <w:sz w:val="24"/>
          <w:szCs w:val="24"/>
        </w:rPr>
        <w:t xml:space="preserve"> S</w:t>
      </w:r>
      <w:r w:rsidR="00003E13" w:rsidRPr="000B35A4">
        <w:rPr>
          <w:rFonts w:ascii="Times New Roman" w:eastAsia="宋体" w:hAnsi="Times New Roman" w:cs="Times New Roman"/>
          <w:color w:val="0000CC"/>
          <w:sz w:val="24"/>
          <w:szCs w:val="24"/>
        </w:rPr>
        <w:t>1</w:t>
      </w:r>
      <w:r w:rsidR="00701CF5" w:rsidRPr="000B35A4">
        <w:rPr>
          <w:rFonts w:ascii="Times New Roman" w:eastAsia="宋体" w:hAnsi="Times New Roman" w:cs="Times New Roman"/>
          <w:color w:val="0000CC"/>
          <w:sz w:val="24"/>
          <w:szCs w:val="24"/>
        </w:rPr>
        <w:t>4</w:t>
      </w:r>
      <w:r w:rsidR="008B2D49" w:rsidRPr="000B35A4">
        <w:rPr>
          <w:rFonts w:ascii="Times New Roman" w:eastAsia="宋体" w:hAnsi="Times New Roman" w:cs="Times New Roman"/>
          <w:color w:val="0000CC"/>
          <w:sz w:val="24"/>
          <w:szCs w:val="24"/>
        </w:rPr>
        <w:t>(</w:t>
      </w:r>
      <w:proofErr w:type="spellStart"/>
      <w:proofErr w:type="gramStart"/>
      <w:r w:rsidR="00ED28CA" w:rsidRPr="000B35A4">
        <w:rPr>
          <w:rFonts w:ascii="Times New Roman" w:eastAsia="宋体" w:hAnsi="Times New Roman" w:cs="Times New Roman"/>
          <w:color w:val="0000CC"/>
          <w:sz w:val="24"/>
          <w:szCs w:val="24"/>
        </w:rPr>
        <w:t>c</w:t>
      </w:r>
      <w:r w:rsidR="008B2D49" w:rsidRPr="000B35A4">
        <w:rPr>
          <w:rFonts w:ascii="Times New Roman" w:eastAsia="宋体" w:hAnsi="Times New Roman" w:cs="Times New Roman"/>
          <w:color w:val="0000CC"/>
          <w:sz w:val="24"/>
          <w:szCs w:val="24"/>
        </w:rPr>
        <w:t>,</w:t>
      </w:r>
      <w:r w:rsidR="00ED28CA" w:rsidRPr="000B35A4">
        <w:rPr>
          <w:rFonts w:ascii="Times New Roman" w:eastAsia="宋体" w:hAnsi="Times New Roman" w:cs="Times New Roman"/>
          <w:color w:val="0000CC"/>
          <w:sz w:val="24"/>
          <w:szCs w:val="24"/>
        </w:rPr>
        <w:t>d</w:t>
      </w:r>
      <w:proofErr w:type="spellEnd"/>
      <w:proofErr w:type="gramEnd"/>
      <w:r w:rsidR="008B2D49" w:rsidRPr="000B35A4">
        <w:rPr>
          <w:rFonts w:ascii="Times New Roman" w:eastAsia="宋体" w:hAnsi="Times New Roman" w:cs="Times New Roman"/>
          <w:color w:val="0000CC"/>
          <w:sz w:val="24"/>
          <w:szCs w:val="24"/>
        </w:rPr>
        <w:t>)</w:t>
      </w:r>
      <w:r w:rsidR="008B2D49" w:rsidRPr="005223DB">
        <w:rPr>
          <w:rFonts w:ascii="Times New Roman" w:eastAsia="宋体" w:hAnsi="Times New Roman" w:cs="Times New Roman"/>
          <w:sz w:val="24"/>
          <w:szCs w:val="24"/>
        </w:rPr>
        <w:t xml:space="preserve">, respectively. The </w:t>
      </w:r>
      <w:r w:rsidR="00350C45" w:rsidRPr="005223DB">
        <w:rPr>
          <w:rFonts w:ascii="Times New Roman" w:eastAsia="宋体" w:hAnsi="Times New Roman" w:cs="Times New Roman"/>
          <w:sz w:val="24"/>
          <w:szCs w:val="24"/>
        </w:rPr>
        <w:t xml:space="preserve">50° incidence </w:t>
      </w:r>
      <w:r w:rsidR="008B2D49" w:rsidRPr="005223DB">
        <w:rPr>
          <w:rFonts w:ascii="Times New Roman" w:eastAsia="宋体" w:hAnsi="Times New Roman" w:cs="Times New Roman"/>
          <w:sz w:val="24"/>
          <w:szCs w:val="24"/>
        </w:rPr>
        <w:t xml:space="preserve">simulation result is shown in </w:t>
      </w:r>
      <w:r w:rsidR="00F753FA" w:rsidRPr="000B35A4">
        <w:rPr>
          <w:rFonts w:ascii="Times New Roman" w:eastAsia="宋体" w:hAnsi="Times New Roman" w:cs="Times New Roman"/>
          <w:color w:val="0000CC"/>
          <w:sz w:val="24"/>
          <w:szCs w:val="24"/>
        </w:rPr>
        <w:t>Figure</w:t>
      </w:r>
      <w:r w:rsidR="00C00873" w:rsidRPr="000B35A4">
        <w:rPr>
          <w:rFonts w:ascii="Times New Roman" w:eastAsia="宋体" w:hAnsi="Times New Roman" w:cs="Times New Roman"/>
          <w:color w:val="0000CC"/>
          <w:sz w:val="24"/>
          <w:szCs w:val="24"/>
        </w:rPr>
        <w:t xml:space="preserve"> S1</w:t>
      </w:r>
      <w:r w:rsidR="00701CF5" w:rsidRPr="000B35A4">
        <w:rPr>
          <w:rFonts w:ascii="Times New Roman" w:eastAsia="宋体" w:hAnsi="Times New Roman" w:cs="Times New Roman"/>
          <w:color w:val="0000CC"/>
          <w:sz w:val="24"/>
          <w:szCs w:val="24"/>
        </w:rPr>
        <w:t>5</w:t>
      </w:r>
      <w:r w:rsidR="008B2D49" w:rsidRPr="005223DB">
        <w:rPr>
          <w:rFonts w:ascii="Times New Roman" w:eastAsia="宋体" w:hAnsi="Times New Roman" w:cs="Times New Roman"/>
          <w:sz w:val="24"/>
          <w:szCs w:val="24"/>
        </w:rPr>
        <w:t xml:space="preserve">, where the far-field coordinate system </w:t>
      </w:r>
      <w:r w:rsidR="00350C45" w:rsidRPr="005223DB">
        <w:rPr>
          <w:rFonts w:ascii="Times New Roman" w:eastAsia="宋体" w:hAnsi="Times New Roman" w:cs="Times New Roman"/>
          <w:sz w:val="24"/>
          <w:szCs w:val="24"/>
        </w:rPr>
        <w:t xml:space="preserve">was </w:t>
      </w:r>
      <w:r w:rsidR="008B2D49" w:rsidRPr="005223DB">
        <w:rPr>
          <w:rFonts w:ascii="Times New Roman" w:eastAsia="宋体" w:hAnsi="Times New Roman" w:cs="Times New Roman"/>
          <w:sz w:val="24"/>
          <w:szCs w:val="24"/>
        </w:rPr>
        <w:t xml:space="preserve">selected as the Ludwig 2 Azimuth over </w:t>
      </w:r>
      <w:r w:rsidR="00350C45" w:rsidRPr="005223DB">
        <w:rPr>
          <w:rFonts w:ascii="Times New Roman" w:eastAsia="宋体" w:hAnsi="Times New Roman" w:cs="Times New Roman"/>
          <w:sz w:val="24"/>
          <w:szCs w:val="24"/>
        </w:rPr>
        <w:t xml:space="preserve">the </w:t>
      </w:r>
      <w:r w:rsidR="008B2D49" w:rsidRPr="005223DB">
        <w:rPr>
          <w:rFonts w:ascii="Times New Roman" w:eastAsia="宋体" w:hAnsi="Times New Roman" w:cs="Times New Roman"/>
          <w:sz w:val="24"/>
          <w:szCs w:val="24"/>
        </w:rPr>
        <w:t xml:space="preserve">Elevation coordinate system </w:t>
      </w:r>
      <w:r w:rsidR="00350C45" w:rsidRPr="005223DB">
        <w:rPr>
          <w:rFonts w:ascii="Times New Roman" w:eastAsia="宋体" w:hAnsi="Times New Roman" w:cs="Times New Roman"/>
          <w:sz w:val="24"/>
          <w:szCs w:val="24"/>
        </w:rPr>
        <w:t xml:space="preserve">usually </w:t>
      </w:r>
      <w:r w:rsidR="008B2D49" w:rsidRPr="005223DB">
        <w:rPr>
          <w:rFonts w:ascii="Times New Roman" w:eastAsia="宋体" w:hAnsi="Times New Roman" w:cs="Times New Roman"/>
          <w:sz w:val="24"/>
          <w:szCs w:val="24"/>
        </w:rPr>
        <w:t>used in CST.</w:t>
      </w:r>
    </w:p>
    <w:p w14:paraId="5113B8F3" w14:textId="40DBF552" w:rsidR="00ED28CA" w:rsidRPr="005223DB" w:rsidRDefault="00ED28CA" w:rsidP="005F7B3C">
      <w:pPr>
        <w:spacing w:beforeLines="50" w:before="156" w:afterLines="50" w:after="156" w:line="360" w:lineRule="auto"/>
        <w:ind w:firstLine="420"/>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drawing>
          <wp:inline distT="0" distB="0" distL="0" distR="0" wp14:anchorId="05301347" wp14:editId="0E88869E">
            <wp:extent cx="3123235" cy="4200808"/>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46794" cy="4232496"/>
                    </a:xfrm>
                    <a:prstGeom prst="rect">
                      <a:avLst/>
                    </a:prstGeom>
                    <a:noFill/>
                  </pic:spPr>
                </pic:pic>
              </a:graphicData>
            </a:graphic>
          </wp:inline>
        </w:drawing>
      </w:r>
    </w:p>
    <w:p w14:paraId="5357F370" w14:textId="7B10FAA5" w:rsidR="00877DC0" w:rsidRPr="005223DB" w:rsidRDefault="00F753FA" w:rsidP="00877DC0">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877DC0" w:rsidRPr="005223DB">
        <w:rPr>
          <w:rFonts w:ascii="Times New Roman" w:eastAsia="宋体" w:hAnsi="Times New Roman" w:cs="Times New Roman"/>
          <w:b/>
          <w:bCs/>
          <w:sz w:val="24"/>
          <w:szCs w:val="24"/>
        </w:rPr>
        <w:t xml:space="preserve"> S</w:t>
      </w:r>
      <w:r w:rsidR="00BB1176" w:rsidRPr="005223DB">
        <w:rPr>
          <w:rFonts w:ascii="Times New Roman" w:eastAsia="宋体" w:hAnsi="Times New Roman" w:cs="Times New Roman"/>
          <w:b/>
          <w:bCs/>
          <w:sz w:val="24"/>
          <w:szCs w:val="24"/>
        </w:rPr>
        <w:t>1</w:t>
      </w:r>
      <w:r w:rsidR="002016D4" w:rsidRPr="005223DB">
        <w:rPr>
          <w:rFonts w:ascii="Times New Roman" w:eastAsia="宋体" w:hAnsi="Times New Roman" w:cs="Times New Roman"/>
          <w:b/>
          <w:bCs/>
          <w:sz w:val="24"/>
          <w:szCs w:val="24"/>
        </w:rPr>
        <w:t>4</w:t>
      </w:r>
      <w:r w:rsidR="00F658A7" w:rsidRPr="005223DB">
        <w:rPr>
          <w:rFonts w:ascii="Times New Roman" w:eastAsia="宋体" w:hAnsi="Times New Roman" w:cs="Times New Roman"/>
          <w:b/>
          <w:bCs/>
          <w:sz w:val="24"/>
          <w:szCs w:val="24"/>
        </w:rPr>
        <w:t>:</w:t>
      </w:r>
      <w:r w:rsidR="00877DC0" w:rsidRPr="005223DB">
        <w:rPr>
          <w:rFonts w:ascii="Times New Roman" w:eastAsia="宋体" w:hAnsi="Times New Roman" w:cs="Times New Roman"/>
          <w:sz w:val="24"/>
          <w:szCs w:val="24"/>
        </w:rPr>
        <w:t xml:space="preserve"> (</w:t>
      </w:r>
      <w:proofErr w:type="spellStart"/>
      <w:proofErr w:type="gramStart"/>
      <w:r w:rsidR="00877DC0" w:rsidRPr="005223DB">
        <w:rPr>
          <w:rFonts w:ascii="Times New Roman" w:eastAsia="宋体" w:hAnsi="Times New Roman" w:cs="Times New Roman"/>
          <w:sz w:val="24"/>
          <w:szCs w:val="24"/>
        </w:rPr>
        <w:t>a</w:t>
      </w:r>
      <w:r w:rsidR="00ED28CA" w:rsidRPr="005223DB">
        <w:rPr>
          <w:rFonts w:ascii="Times New Roman" w:eastAsia="宋体" w:hAnsi="Times New Roman" w:cs="Times New Roman"/>
          <w:sz w:val="24"/>
          <w:szCs w:val="24"/>
        </w:rPr>
        <w:t>,b</w:t>
      </w:r>
      <w:proofErr w:type="spellEnd"/>
      <w:proofErr w:type="gramEnd"/>
      <w:r w:rsidR="00877DC0" w:rsidRPr="005223DB">
        <w:rPr>
          <w:rFonts w:ascii="Times New Roman" w:eastAsia="宋体" w:hAnsi="Times New Roman" w:cs="Times New Roman"/>
          <w:sz w:val="24"/>
          <w:szCs w:val="24"/>
        </w:rPr>
        <w:t xml:space="preserve">) </w:t>
      </w:r>
      <w:r w:rsidR="00BE00CD" w:rsidRPr="005223DB">
        <w:rPr>
          <w:rFonts w:ascii="Times New Roman" w:eastAsia="宋体" w:hAnsi="Times New Roman" w:cs="Times New Roman"/>
          <w:sz w:val="24"/>
          <w:szCs w:val="24"/>
        </w:rPr>
        <w:t xml:space="preserve">The structure of the meta-device in simulation. </w:t>
      </w:r>
      <w:r w:rsidR="0019385B" w:rsidRPr="005223DB">
        <w:rPr>
          <w:rFonts w:ascii="Times New Roman" w:eastAsia="宋体" w:hAnsi="Times New Roman" w:cs="Times New Roman"/>
          <w:sz w:val="24"/>
          <w:szCs w:val="24"/>
        </w:rPr>
        <w:t xml:space="preserve">A </w:t>
      </w:r>
      <w:r w:rsidR="00BE00CD" w:rsidRPr="005223DB">
        <w:rPr>
          <w:rFonts w:ascii="Times New Roman" w:eastAsia="宋体" w:hAnsi="Times New Roman" w:cs="Times New Roman"/>
          <w:sz w:val="24"/>
          <w:szCs w:val="24"/>
        </w:rPr>
        <w:t>front view of the simulated array with (</w:t>
      </w:r>
      <w:r w:rsidR="00ED28CA" w:rsidRPr="005223DB">
        <w:rPr>
          <w:rFonts w:ascii="Times New Roman" w:eastAsia="宋体" w:hAnsi="Times New Roman" w:cs="Times New Roman"/>
          <w:sz w:val="24"/>
          <w:szCs w:val="24"/>
        </w:rPr>
        <w:t>c</w:t>
      </w:r>
      <w:r w:rsidR="00BE00CD" w:rsidRPr="005223DB">
        <w:rPr>
          <w:rFonts w:ascii="Times New Roman" w:eastAsia="宋体" w:hAnsi="Times New Roman" w:cs="Times New Roman"/>
          <w:sz w:val="24"/>
          <w:szCs w:val="24"/>
        </w:rPr>
        <w:t>) normal incidence and (</w:t>
      </w:r>
      <w:r w:rsidR="00ED28CA" w:rsidRPr="005223DB">
        <w:rPr>
          <w:rFonts w:ascii="Times New Roman" w:eastAsia="宋体" w:hAnsi="Times New Roman" w:cs="Times New Roman"/>
          <w:sz w:val="24"/>
          <w:szCs w:val="24"/>
        </w:rPr>
        <w:t>d</w:t>
      </w:r>
      <w:r w:rsidR="00BE00CD" w:rsidRPr="005223DB">
        <w:rPr>
          <w:rFonts w:ascii="Times New Roman" w:eastAsia="宋体" w:hAnsi="Times New Roman" w:cs="Times New Roman"/>
          <w:sz w:val="24"/>
          <w:szCs w:val="24"/>
        </w:rPr>
        <w:t>) 50° incidence.</w:t>
      </w:r>
    </w:p>
    <w:p w14:paraId="2B167A9E" w14:textId="61F32D68" w:rsidR="00600A4B" w:rsidRPr="005223DB" w:rsidRDefault="007261FF" w:rsidP="00BE00CD">
      <w:pPr>
        <w:pStyle w:val="ad"/>
        <w:spacing w:line="360" w:lineRule="auto"/>
        <w:ind w:leftChars="200" w:left="420" w:rightChars="200" w:right="420"/>
        <w:jc w:val="center"/>
        <w:rPr>
          <w:rFonts w:ascii="Times New Roman" w:hAnsi="Times New Roman" w:cs="Times New Roman"/>
          <w:sz w:val="24"/>
          <w:szCs w:val="24"/>
        </w:rPr>
      </w:pPr>
      <w:r w:rsidRPr="005223DB">
        <w:rPr>
          <w:rFonts w:ascii="Times New Roman" w:hAnsi="Times New Roman" w:cs="Times New Roman"/>
          <w:noProof/>
          <w:sz w:val="24"/>
          <w:szCs w:val="24"/>
        </w:rPr>
        <w:lastRenderedPageBreak/>
        <w:drawing>
          <wp:inline distT="0" distB="0" distL="0" distR="0" wp14:anchorId="7B28294E" wp14:editId="12027E46">
            <wp:extent cx="4164594" cy="1745671"/>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99710" cy="1760391"/>
                    </a:xfrm>
                    <a:prstGeom prst="rect">
                      <a:avLst/>
                    </a:prstGeom>
                    <a:noFill/>
                  </pic:spPr>
                </pic:pic>
              </a:graphicData>
            </a:graphic>
          </wp:inline>
        </w:drawing>
      </w:r>
    </w:p>
    <w:p w14:paraId="03837DB2" w14:textId="324750FE" w:rsidR="00C96606" w:rsidRPr="005223DB" w:rsidRDefault="00F753FA" w:rsidP="008A2AC8">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C96606" w:rsidRPr="005223DB">
        <w:rPr>
          <w:rFonts w:ascii="Times New Roman" w:eastAsia="宋体" w:hAnsi="Times New Roman" w:cs="Times New Roman"/>
          <w:b/>
          <w:bCs/>
          <w:sz w:val="24"/>
          <w:szCs w:val="24"/>
        </w:rPr>
        <w:t xml:space="preserve"> S1</w:t>
      </w:r>
      <w:r w:rsidR="002016D4" w:rsidRPr="005223DB">
        <w:rPr>
          <w:rFonts w:ascii="Times New Roman" w:eastAsia="宋体" w:hAnsi="Times New Roman" w:cs="Times New Roman"/>
          <w:b/>
          <w:bCs/>
          <w:sz w:val="24"/>
          <w:szCs w:val="24"/>
        </w:rPr>
        <w:t>5</w:t>
      </w:r>
      <w:r w:rsidR="00F658A7" w:rsidRPr="005223DB">
        <w:rPr>
          <w:rFonts w:ascii="Times New Roman" w:eastAsia="宋体" w:hAnsi="Times New Roman" w:cs="Times New Roman"/>
          <w:b/>
          <w:bCs/>
          <w:sz w:val="24"/>
          <w:szCs w:val="24"/>
        </w:rPr>
        <w:t>:</w:t>
      </w:r>
      <w:r w:rsidR="00C96606" w:rsidRPr="005223DB">
        <w:rPr>
          <w:rFonts w:ascii="Times New Roman" w:eastAsia="宋体" w:hAnsi="Times New Roman" w:cs="Times New Roman"/>
          <w:sz w:val="24"/>
          <w:szCs w:val="24"/>
        </w:rPr>
        <w:t xml:space="preserve"> </w:t>
      </w:r>
      <w:r w:rsidR="007E1B04" w:rsidRPr="005223DB">
        <w:rPr>
          <w:rFonts w:ascii="Times New Roman" w:eastAsia="宋体" w:hAnsi="Times New Roman" w:cs="Times New Roman"/>
          <w:sz w:val="24"/>
          <w:szCs w:val="24"/>
        </w:rPr>
        <w:t>Simulated</w:t>
      </w:r>
      <w:r w:rsidR="00C96606" w:rsidRPr="005223DB">
        <w:rPr>
          <w:rFonts w:ascii="Times New Roman" w:eastAsia="宋体" w:hAnsi="Times New Roman" w:cs="Times New Roman"/>
          <w:sz w:val="24"/>
          <w:szCs w:val="24"/>
        </w:rPr>
        <w:t xml:space="preserve"> angular distribution of scattered electric field intensities, </w:t>
      </w:r>
      <w:r w:rsidR="00E838D1" w:rsidRPr="005223DB">
        <w:rPr>
          <w:rFonts w:ascii="Times New Roman" w:eastAsia="宋体" w:hAnsi="Times New Roman" w:cs="Times New Roman"/>
          <w:sz w:val="24"/>
          <w:szCs w:val="24"/>
        </w:rPr>
        <w:t xml:space="preserve">and </w:t>
      </w:r>
      <w:r w:rsidR="00C96606" w:rsidRPr="005223DB">
        <w:rPr>
          <w:rFonts w:ascii="Times New Roman" w:eastAsia="宋体" w:hAnsi="Times New Roman" w:cs="Times New Roman"/>
          <w:sz w:val="24"/>
          <w:szCs w:val="24"/>
        </w:rPr>
        <w:t xml:space="preserve">the deflection efficiencies and polarizations when the meta-deflector </w:t>
      </w:r>
      <w:r w:rsidR="00E838D1" w:rsidRPr="005223DB">
        <w:rPr>
          <w:rFonts w:ascii="Times New Roman" w:eastAsia="宋体" w:hAnsi="Times New Roman" w:cs="Times New Roman"/>
          <w:sz w:val="24"/>
          <w:szCs w:val="24"/>
        </w:rPr>
        <w:t xml:space="preserve">is </w:t>
      </w:r>
      <w:r w:rsidR="00C96606" w:rsidRPr="005223DB">
        <w:rPr>
          <w:rFonts w:ascii="Times New Roman" w:eastAsia="宋体" w:hAnsi="Times New Roman" w:cs="Times New Roman"/>
          <w:sz w:val="24"/>
          <w:szCs w:val="24"/>
        </w:rPr>
        <w:t>at “ON</w:t>
      </w:r>
      <w:r w:rsidR="007D6B1A">
        <w:rPr>
          <w:rFonts w:ascii="Times New Roman" w:eastAsia="宋体" w:hAnsi="Times New Roman" w:cs="Times New Roman"/>
          <w:sz w:val="24"/>
          <w:szCs w:val="24"/>
        </w:rPr>
        <w:t xml:space="preserve">” </w:t>
      </w:r>
      <w:r w:rsidR="00C96606" w:rsidRPr="005223DB">
        <w:rPr>
          <w:rFonts w:ascii="Times New Roman" w:eastAsia="宋体" w:hAnsi="Times New Roman" w:cs="Times New Roman"/>
          <w:sz w:val="24"/>
          <w:szCs w:val="24"/>
        </w:rPr>
        <w:t xml:space="preserve">state and </w:t>
      </w:r>
      <w:r w:rsidR="004E3705" w:rsidRPr="005223DB">
        <w:rPr>
          <w:rFonts w:ascii="Times New Roman" w:eastAsia="宋体" w:hAnsi="Times New Roman" w:cs="Times New Roman"/>
          <w:sz w:val="24"/>
          <w:szCs w:val="24"/>
        </w:rPr>
        <w:t>“</w:t>
      </w:r>
      <w:r w:rsidR="00C96606" w:rsidRPr="005223DB">
        <w:rPr>
          <w:rFonts w:ascii="Times New Roman" w:eastAsia="宋体" w:hAnsi="Times New Roman" w:cs="Times New Roman"/>
          <w:sz w:val="24"/>
          <w:szCs w:val="24"/>
        </w:rPr>
        <w:t>OFF</w:t>
      </w:r>
      <w:r w:rsidR="007D6B1A">
        <w:rPr>
          <w:rFonts w:ascii="Times New Roman" w:eastAsia="宋体" w:hAnsi="Times New Roman" w:cs="Times New Roman"/>
          <w:sz w:val="24"/>
          <w:szCs w:val="24"/>
        </w:rPr>
        <w:t xml:space="preserve">” </w:t>
      </w:r>
      <w:r w:rsidR="00C96606" w:rsidRPr="005223DB">
        <w:rPr>
          <w:rFonts w:ascii="Times New Roman" w:eastAsia="宋体" w:hAnsi="Times New Roman" w:cs="Times New Roman"/>
          <w:sz w:val="24"/>
          <w:szCs w:val="24"/>
        </w:rPr>
        <w:t>state</w:t>
      </w:r>
      <w:r w:rsidR="004E3705" w:rsidRPr="005223DB">
        <w:rPr>
          <w:rFonts w:ascii="Times New Roman" w:eastAsia="宋体" w:hAnsi="Times New Roman" w:cs="Times New Roman"/>
          <w:sz w:val="24"/>
          <w:szCs w:val="24"/>
        </w:rPr>
        <w:t xml:space="preserve"> </w:t>
      </w:r>
      <w:r w:rsidR="00E838D1" w:rsidRPr="005223DB">
        <w:rPr>
          <w:rFonts w:ascii="Times New Roman" w:eastAsia="宋体" w:hAnsi="Times New Roman" w:cs="Times New Roman"/>
          <w:sz w:val="24"/>
          <w:szCs w:val="24"/>
        </w:rPr>
        <w:t xml:space="preserve">with </w:t>
      </w:r>
      <w:r w:rsidR="004E3705" w:rsidRPr="005223DB">
        <w:rPr>
          <w:rFonts w:ascii="Times New Roman" w:eastAsia="宋体" w:hAnsi="Times New Roman" w:cs="Times New Roman"/>
          <w:sz w:val="24"/>
          <w:szCs w:val="24"/>
        </w:rPr>
        <w:t>50°</w:t>
      </w:r>
      <w:r w:rsidR="00E838D1" w:rsidRPr="005223DB">
        <w:rPr>
          <w:rFonts w:ascii="Times New Roman" w:eastAsia="宋体" w:hAnsi="Times New Roman" w:cs="Times New Roman"/>
          <w:sz w:val="24"/>
          <w:szCs w:val="24"/>
        </w:rPr>
        <w:t xml:space="preserve"> </w:t>
      </w:r>
      <w:r w:rsidR="004E3705" w:rsidRPr="005223DB">
        <w:rPr>
          <w:rFonts w:ascii="Times New Roman" w:eastAsia="宋体" w:hAnsi="Times New Roman" w:cs="Times New Roman"/>
          <w:sz w:val="24"/>
          <w:szCs w:val="24"/>
        </w:rPr>
        <w:t>incidence</w:t>
      </w:r>
      <w:r w:rsidR="00C96606" w:rsidRPr="005223DB">
        <w:rPr>
          <w:rFonts w:ascii="Times New Roman" w:eastAsia="宋体" w:hAnsi="Times New Roman" w:cs="Times New Roman"/>
          <w:sz w:val="24"/>
          <w:szCs w:val="24"/>
        </w:rPr>
        <w:t>.</w:t>
      </w:r>
    </w:p>
    <w:p w14:paraId="6B318744" w14:textId="23305757" w:rsidR="00EF2CA6" w:rsidRPr="005223DB" w:rsidRDefault="008737A7" w:rsidP="00EF2CA6">
      <w:pPr>
        <w:spacing w:beforeLines="50" w:before="156" w:afterLines="50" w:after="156" w:line="360" w:lineRule="auto"/>
        <w:rPr>
          <w:rFonts w:ascii="Times New Roman" w:eastAsia="宋体" w:hAnsi="Times New Roman" w:cs="Times New Roman"/>
          <w:b/>
          <w:sz w:val="24"/>
          <w:szCs w:val="24"/>
        </w:rPr>
      </w:pPr>
      <w:r w:rsidRPr="005223DB">
        <w:rPr>
          <w:rFonts w:ascii="Times New Roman" w:eastAsia="宋体" w:hAnsi="Times New Roman" w:cs="Times New Roman"/>
          <w:b/>
          <w:sz w:val="24"/>
          <w:szCs w:val="24"/>
        </w:rPr>
        <w:t>4</w:t>
      </w:r>
      <w:r w:rsidR="00EF2CA6" w:rsidRPr="005223DB">
        <w:rPr>
          <w:rFonts w:ascii="Times New Roman" w:eastAsia="宋体" w:hAnsi="Times New Roman" w:cs="Times New Roman"/>
          <w:b/>
          <w:sz w:val="24"/>
          <w:szCs w:val="24"/>
        </w:rPr>
        <w:t xml:space="preserve">.3 </w:t>
      </w:r>
      <w:r w:rsidR="00BF0518" w:rsidRPr="005223DB">
        <w:rPr>
          <w:rFonts w:ascii="Times New Roman" w:eastAsia="宋体" w:hAnsi="Times New Roman" w:cs="Times New Roman"/>
          <w:b/>
          <w:sz w:val="24"/>
          <w:szCs w:val="24"/>
        </w:rPr>
        <w:t>Simulation of the meta-</w:t>
      </w:r>
      <w:r w:rsidR="00F627B1" w:rsidRPr="005223DB">
        <w:rPr>
          <w:rFonts w:ascii="Times New Roman" w:eastAsia="宋体" w:hAnsi="Times New Roman" w:cs="Times New Roman"/>
          <w:b/>
          <w:sz w:val="24"/>
          <w:szCs w:val="24"/>
        </w:rPr>
        <w:t>device</w:t>
      </w:r>
      <w:r w:rsidR="00BF0518" w:rsidRPr="005223DB">
        <w:rPr>
          <w:rFonts w:ascii="Times New Roman" w:eastAsia="宋体" w:hAnsi="Times New Roman" w:cs="Times New Roman"/>
          <w:b/>
          <w:sz w:val="24"/>
          <w:szCs w:val="24"/>
        </w:rPr>
        <w:t xml:space="preserve"> in Sec. V</w:t>
      </w:r>
    </w:p>
    <w:p w14:paraId="21C125A9" w14:textId="34E7918C" w:rsidR="00600A4B" w:rsidRPr="005223DB" w:rsidRDefault="00600A4B" w:rsidP="00C716E3">
      <w:pPr>
        <w:spacing w:line="360" w:lineRule="auto"/>
        <w:ind w:firstLineChars="200" w:firstLine="480"/>
        <w:rPr>
          <w:rFonts w:ascii="Times New Roman" w:hAnsi="Times New Roman" w:cs="Times New Roman"/>
          <w:sz w:val="24"/>
          <w:szCs w:val="24"/>
        </w:rPr>
      </w:pPr>
      <w:r w:rsidRPr="005223DB">
        <w:rPr>
          <w:rFonts w:ascii="Times New Roman" w:eastAsia="宋体" w:hAnsi="Times New Roman" w:cs="Times New Roman"/>
          <w:sz w:val="24"/>
          <w:szCs w:val="24"/>
        </w:rPr>
        <w:t>We perform</w:t>
      </w:r>
      <w:r w:rsidR="00E838D1" w:rsidRPr="005223DB">
        <w:rPr>
          <w:rFonts w:ascii="Times New Roman" w:eastAsia="宋体" w:hAnsi="Times New Roman" w:cs="Times New Roman"/>
          <w:sz w:val="24"/>
          <w:szCs w:val="24"/>
        </w:rPr>
        <w:t>ed</w:t>
      </w:r>
      <w:r w:rsidRPr="005223DB">
        <w:rPr>
          <w:rFonts w:ascii="Times New Roman" w:eastAsia="宋体" w:hAnsi="Times New Roman" w:cs="Times New Roman"/>
          <w:sz w:val="24"/>
          <w:szCs w:val="24"/>
        </w:rPr>
        <w:t xml:space="preserve"> numerical simulations using the commercial </w:t>
      </w:r>
      <w:r w:rsidR="004B1FB1" w:rsidRPr="005223DB">
        <w:rPr>
          <w:rFonts w:ascii="Times New Roman" w:eastAsia="宋体" w:hAnsi="Times New Roman" w:cs="Times New Roman"/>
          <w:sz w:val="24"/>
          <w:szCs w:val="24"/>
        </w:rPr>
        <w:t>Finite difference time domain</w:t>
      </w:r>
      <w:r w:rsidR="0086011C" w:rsidRPr="005223DB">
        <w:rPr>
          <w:rFonts w:ascii="Times New Roman" w:eastAsia="宋体" w:hAnsi="Times New Roman" w:cs="Times New Roman"/>
          <w:sz w:val="24"/>
          <w:szCs w:val="24"/>
        </w:rPr>
        <w:t xml:space="preserve"> </w:t>
      </w:r>
      <w:r w:rsidR="004B1FB1" w:rsidRPr="005223DB">
        <w:rPr>
          <w:rFonts w:ascii="Times New Roman" w:eastAsia="宋体" w:hAnsi="Times New Roman" w:cs="Times New Roman"/>
          <w:sz w:val="24"/>
          <w:szCs w:val="24"/>
        </w:rPr>
        <w:t>method</w:t>
      </w:r>
      <w:r w:rsidRPr="005223DB">
        <w:rPr>
          <w:rFonts w:ascii="Times New Roman" w:eastAsia="宋体" w:hAnsi="Times New Roman" w:cs="Times New Roman"/>
          <w:sz w:val="24"/>
          <w:szCs w:val="24"/>
        </w:rPr>
        <w:t xml:space="preserve"> (F</w:t>
      </w:r>
      <w:r w:rsidR="0086011C" w:rsidRPr="005223DB">
        <w:rPr>
          <w:rFonts w:ascii="Times New Roman" w:eastAsia="宋体" w:hAnsi="Times New Roman" w:cs="Times New Roman"/>
          <w:sz w:val="24"/>
          <w:szCs w:val="24"/>
        </w:rPr>
        <w:t>DTD</w:t>
      </w:r>
      <w:r w:rsidRPr="005223DB">
        <w:rPr>
          <w:rFonts w:ascii="Times New Roman" w:eastAsia="宋体" w:hAnsi="Times New Roman" w:cs="Times New Roman"/>
          <w:sz w:val="24"/>
          <w:szCs w:val="24"/>
        </w:rPr>
        <w:t xml:space="preserve">) solver CST Microwave Studio. </w:t>
      </w:r>
      <w:r w:rsidR="00BF0518" w:rsidRPr="005223DB">
        <w:rPr>
          <w:rFonts w:ascii="Times New Roman" w:eastAsia="宋体" w:hAnsi="Times New Roman" w:cs="Times New Roman"/>
          <w:sz w:val="24"/>
          <w:szCs w:val="24"/>
        </w:rPr>
        <w:t xml:space="preserve">The structure of the meta-device in </w:t>
      </w:r>
      <w:r w:rsidR="00286E7A" w:rsidRPr="005223DB">
        <w:rPr>
          <w:rFonts w:ascii="Times New Roman" w:eastAsia="宋体" w:hAnsi="Times New Roman" w:cs="Times New Roman"/>
          <w:sz w:val="24"/>
          <w:szCs w:val="24"/>
        </w:rPr>
        <w:t xml:space="preserve">the </w:t>
      </w:r>
      <w:r w:rsidR="00BF0518" w:rsidRPr="005223DB">
        <w:rPr>
          <w:rFonts w:ascii="Times New Roman" w:eastAsia="宋体" w:hAnsi="Times New Roman" w:cs="Times New Roman"/>
          <w:sz w:val="24"/>
          <w:szCs w:val="24"/>
        </w:rPr>
        <w:t xml:space="preserve">simulation is shown in </w:t>
      </w:r>
      <w:r w:rsidR="00F753FA" w:rsidRPr="000B35A4">
        <w:rPr>
          <w:rFonts w:ascii="Times New Roman" w:eastAsia="宋体" w:hAnsi="Times New Roman" w:cs="Times New Roman"/>
          <w:color w:val="0000CC"/>
          <w:sz w:val="24"/>
          <w:szCs w:val="24"/>
        </w:rPr>
        <w:t>Figure</w:t>
      </w:r>
      <w:r w:rsidR="00AF6C90" w:rsidRPr="000B35A4">
        <w:rPr>
          <w:rFonts w:ascii="Times New Roman" w:eastAsia="宋体" w:hAnsi="Times New Roman" w:cs="Times New Roman"/>
          <w:color w:val="0000CC"/>
          <w:sz w:val="24"/>
          <w:szCs w:val="24"/>
        </w:rPr>
        <w:t>s</w:t>
      </w:r>
      <w:r w:rsidR="00BF0518" w:rsidRPr="000B35A4">
        <w:rPr>
          <w:rFonts w:ascii="Times New Roman" w:eastAsia="宋体" w:hAnsi="Times New Roman" w:cs="Times New Roman"/>
          <w:color w:val="0000CC"/>
          <w:sz w:val="24"/>
          <w:szCs w:val="24"/>
        </w:rPr>
        <w:t xml:space="preserve"> S</w:t>
      </w:r>
      <w:r w:rsidR="0048070D" w:rsidRPr="000B35A4">
        <w:rPr>
          <w:rFonts w:ascii="Times New Roman" w:eastAsia="宋体" w:hAnsi="Times New Roman" w:cs="Times New Roman"/>
          <w:color w:val="0000CC"/>
          <w:sz w:val="24"/>
          <w:szCs w:val="24"/>
        </w:rPr>
        <w:t>1</w:t>
      </w:r>
      <w:r w:rsidR="002016D4" w:rsidRPr="000B35A4">
        <w:rPr>
          <w:rFonts w:ascii="Times New Roman" w:eastAsia="宋体" w:hAnsi="Times New Roman" w:cs="Times New Roman"/>
          <w:color w:val="0000CC"/>
          <w:sz w:val="24"/>
          <w:szCs w:val="24"/>
        </w:rPr>
        <w:t>6</w:t>
      </w:r>
      <w:r w:rsidR="00BF0518" w:rsidRPr="000B35A4">
        <w:rPr>
          <w:rFonts w:ascii="Times New Roman" w:eastAsia="宋体" w:hAnsi="Times New Roman" w:cs="Times New Roman"/>
          <w:color w:val="0000CC"/>
          <w:sz w:val="24"/>
          <w:szCs w:val="24"/>
        </w:rPr>
        <w:t>(</w:t>
      </w:r>
      <w:proofErr w:type="spellStart"/>
      <w:proofErr w:type="gramStart"/>
      <w:r w:rsidR="00BF0518" w:rsidRPr="000B35A4">
        <w:rPr>
          <w:rFonts w:ascii="Times New Roman" w:eastAsia="宋体" w:hAnsi="Times New Roman" w:cs="Times New Roman"/>
          <w:color w:val="0000CC"/>
          <w:sz w:val="24"/>
          <w:szCs w:val="24"/>
        </w:rPr>
        <w:t>a</w:t>
      </w:r>
      <w:r w:rsidR="00DA2A8A" w:rsidRPr="000B35A4">
        <w:rPr>
          <w:rFonts w:ascii="Times New Roman" w:eastAsia="宋体" w:hAnsi="Times New Roman" w:cs="Times New Roman"/>
          <w:color w:val="0000CC"/>
          <w:sz w:val="24"/>
          <w:szCs w:val="24"/>
        </w:rPr>
        <w:t>,b</w:t>
      </w:r>
      <w:proofErr w:type="spellEnd"/>
      <w:proofErr w:type="gramEnd"/>
      <w:r w:rsidR="00BF0518" w:rsidRPr="000B35A4">
        <w:rPr>
          <w:rFonts w:ascii="Times New Roman" w:eastAsia="宋体" w:hAnsi="Times New Roman" w:cs="Times New Roman"/>
          <w:color w:val="0000CC"/>
          <w:sz w:val="24"/>
          <w:szCs w:val="24"/>
        </w:rPr>
        <w:t>)</w:t>
      </w:r>
      <w:r w:rsidR="00BF0518" w:rsidRPr="005223DB">
        <w:rPr>
          <w:rFonts w:ascii="Times New Roman" w:eastAsia="宋体" w:hAnsi="Times New Roman" w:cs="Times New Roman"/>
          <w:sz w:val="24"/>
          <w:szCs w:val="24"/>
        </w:rPr>
        <w:t xml:space="preserve">. The meta-device is composed of </w:t>
      </w:r>
      <m:oMath>
        <m:r>
          <m:rPr>
            <m:sty m:val="p"/>
          </m:rPr>
          <w:rPr>
            <w:rFonts w:ascii="Cambria Math" w:eastAsia="宋体" w:hAnsi="Cambria Math" w:cs="Times New Roman"/>
            <w:sz w:val="24"/>
            <w:szCs w:val="24"/>
          </w:rPr>
          <m:t>20×20</m:t>
        </m:r>
      </m:oMath>
      <w:r w:rsidR="00BF0518" w:rsidRPr="005223DB">
        <w:rPr>
          <w:rFonts w:ascii="Times New Roman" w:eastAsia="宋体" w:hAnsi="Times New Roman" w:cs="Times New Roman"/>
          <w:sz w:val="24"/>
          <w:szCs w:val="24"/>
        </w:rPr>
        <w:t xml:space="preserve"> meta-atoms. The </w:t>
      </w:r>
      <w:r w:rsidR="009138CE" w:rsidRPr="005223DB">
        <w:rPr>
          <w:rFonts w:ascii="Times New Roman" w:eastAsia="宋体" w:hAnsi="Times New Roman" w:cs="Times New Roman"/>
          <w:sz w:val="24"/>
          <w:szCs w:val="24"/>
        </w:rPr>
        <w:t xml:space="preserve">simulation </w:t>
      </w:r>
      <w:r w:rsidR="00BF0518" w:rsidRPr="005223DB">
        <w:rPr>
          <w:rFonts w:ascii="Times New Roman" w:eastAsia="宋体" w:hAnsi="Times New Roman" w:cs="Times New Roman"/>
          <w:sz w:val="24"/>
          <w:szCs w:val="24"/>
        </w:rPr>
        <w:t xml:space="preserve">boundary conditions are set as absorption boundary conditions, the frequency is set as 0.42 THz, and the incident wave is </w:t>
      </w:r>
      <w:r w:rsidR="00286E7A" w:rsidRPr="005223DB">
        <w:rPr>
          <w:rFonts w:ascii="Times New Roman" w:eastAsia="宋体" w:hAnsi="Times New Roman" w:cs="Times New Roman"/>
          <w:sz w:val="24"/>
          <w:szCs w:val="24"/>
        </w:rPr>
        <w:t xml:space="preserve">an </w:t>
      </w:r>
      <w:r w:rsidR="00BF0518" w:rsidRPr="005223DB">
        <w:rPr>
          <w:rFonts w:ascii="Times New Roman" w:hAnsi="Times New Roman" w:cs="Times New Roman"/>
          <w:sz w:val="24"/>
          <w:szCs w:val="24"/>
        </w:rPr>
        <w:t xml:space="preserve">LCP Laguerre-Gaussian beam with </w:t>
      </w:r>
      <w:r w:rsidR="00C060E5" w:rsidRPr="005223DB">
        <w:rPr>
          <w:rFonts w:ascii="Times New Roman" w:hAnsi="Times New Roman" w:cs="Times New Roman"/>
          <w:position w:val="-16"/>
          <w:sz w:val="24"/>
          <w:szCs w:val="24"/>
        </w:rPr>
        <w:object w:dxaOrig="4800" w:dyaOrig="440" w14:anchorId="4B023D89">
          <v:shape id="_x0000_i1074" type="#_x0000_t75" style="width:240.35pt;height:22.15pt" o:ole="">
            <v:imagedata r:id="rId123" o:title=""/>
          </v:shape>
          <o:OLEObject Type="Embed" ProgID="Equation.DSMT4" ShapeID="_x0000_i1074" DrawAspect="Content" ObjectID="_1708348076" r:id="rId124"/>
        </w:object>
      </w:r>
      <w:r w:rsidR="00BF0518" w:rsidRPr="005223DB">
        <w:rPr>
          <w:rFonts w:ascii="Times New Roman" w:hAnsi="Times New Roman" w:cs="Times New Roman"/>
          <w:sz w:val="24"/>
          <w:szCs w:val="24"/>
        </w:rPr>
        <w:t>.</w:t>
      </w:r>
    </w:p>
    <w:p w14:paraId="05482AE7" w14:textId="5BF76FA6" w:rsidR="00DA2A8A" w:rsidRPr="005223DB" w:rsidRDefault="00960B2C" w:rsidP="008A2AC8">
      <w:pPr>
        <w:spacing w:line="360" w:lineRule="auto"/>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drawing>
          <wp:inline distT="0" distB="0" distL="0" distR="0" wp14:anchorId="64459222" wp14:editId="51823A22">
            <wp:extent cx="3159659" cy="2943194"/>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78203" cy="2960468"/>
                    </a:xfrm>
                    <a:prstGeom prst="rect">
                      <a:avLst/>
                    </a:prstGeom>
                    <a:noFill/>
                  </pic:spPr>
                </pic:pic>
              </a:graphicData>
            </a:graphic>
          </wp:inline>
        </w:drawing>
      </w:r>
    </w:p>
    <w:p w14:paraId="3C5667B7" w14:textId="32C76873" w:rsidR="004C47FA" w:rsidRPr="005223DB" w:rsidRDefault="00F753FA" w:rsidP="00691356">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48070D" w:rsidRPr="005223DB">
        <w:rPr>
          <w:rFonts w:ascii="Times New Roman" w:eastAsia="宋体" w:hAnsi="Times New Roman" w:cs="Times New Roman"/>
          <w:b/>
          <w:bCs/>
          <w:sz w:val="24"/>
          <w:szCs w:val="24"/>
        </w:rPr>
        <w:t xml:space="preserve"> S1</w:t>
      </w:r>
      <w:r w:rsidR="002016D4" w:rsidRPr="005223DB">
        <w:rPr>
          <w:rFonts w:ascii="Times New Roman" w:eastAsia="宋体" w:hAnsi="Times New Roman" w:cs="Times New Roman"/>
          <w:b/>
          <w:bCs/>
          <w:sz w:val="24"/>
          <w:szCs w:val="24"/>
        </w:rPr>
        <w:t>6</w:t>
      </w:r>
      <w:r w:rsidR="00F658A7" w:rsidRPr="005223DB">
        <w:rPr>
          <w:rFonts w:ascii="Times New Roman" w:eastAsia="宋体" w:hAnsi="Times New Roman" w:cs="Times New Roman"/>
          <w:b/>
          <w:bCs/>
          <w:sz w:val="24"/>
          <w:szCs w:val="24"/>
        </w:rPr>
        <w:t>:</w:t>
      </w:r>
      <w:r w:rsidR="0048070D" w:rsidRPr="005223DB">
        <w:rPr>
          <w:rFonts w:ascii="Times New Roman" w:eastAsia="宋体" w:hAnsi="Times New Roman" w:cs="Times New Roman"/>
          <w:sz w:val="24"/>
          <w:szCs w:val="24"/>
        </w:rPr>
        <w:t xml:space="preserve"> (</w:t>
      </w:r>
      <w:proofErr w:type="spellStart"/>
      <w:proofErr w:type="gramStart"/>
      <w:r w:rsidR="0048070D" w:rsidRPr="005223DB">
        <w:rPr>
          <w:rFonts w:ascii="Times New Roman" w:eastAsia="宋体" w:hAnsi="Times New Roman" w:cs="Times New Roman"/>
          <w:sz w:val="24"/>
          <w:szCs w:val="24"/>
        </w:rPr>
        <w:t>a</w:t>
      </w:r>
      <w:r w:rsidR="00DA2A8A" w:rsidRPr="005223DB">
        <w:rPr>
          <w:rFonts w:ascii="Times New Roman" w:eastAsia="宋体" w:hAnsi="Times New Roman" w:cs="Times New Roman"/>
          <w:sz w:val="24"/>
          <w:szCs w:val="24"/>
        </w:rPr>
        <w:t>,b</w:t>
      </w:r>
      <w:proofErr w:type="spellEnd"/>
      <w:proofErr w:type="gramEnd"/>
      <w:r w:rsidR="0048070D" w:rsidRPr="005223DB">
        <w:rPr>
          <w:rFonts w:ascii="Times New Roman" w:eastAsia="宋体" w:hAnsi="Times New Roman" w:cs="Times New Roman"/>
          <w:sz w:val="24"/>
          <w:szCs w:val="24"/>
        </w:rPr>
        <w:t>) The structure of the meta-device in simulation. (</w:t>
      </w:r>
      <w:r w:rsidR="00DA2A8A" w:rsidRPr="005223DB">
        <w:rPr>
          <w:rFonts w:ascii="Times New Roman" w:eastAsia="宋体" w:hAnsi="Times New Roman" w:cs="Times New Roman"/>
          <w:sz w:val="24"/>
          <w:szCs w:val="24"/>
        </w:rPr>
        <w:t>c</w:t>
      </w:r>
      <w:r w:rsidR="0048070D" w:rsidRPr="005223DB">
        <w:rPr>
          <w:rFonts w:ascii="Times New Roman" w:eastAsia="宋体" w:hAnsi="Times New Roman" w:cs="Times New Roman"/>
          <w:sz w:val="24"/>
          <w:szCs w:val="24"/>
        </w:rPr>
        <w:t>)The front view of the simulated array with normal incidence.</w:t>
      </w:r>
    </w:p>
    <w:p w14:paraId="39143C25" w14:textId="17A7A0CD" w:rsidR="00600A4B" w:rsidRPr="005223DB" w:rsidRDefault="00600A4B" w:rsidP="00FF029A">
      <w:pPr>
        <w:numPr>
          <w:ilvl w:val="0"/>
          <w:numId w:val="1"/>
        </w:numPr>
        <w:spacing w:beforeLines="50" w:before="156" w:afterLines="50" w:after="156" w:line="360" w:lineRule="auto"/>
        <w:outlineLvl w:val="0"/>
        <w:rPr>
          <w:rFonts w:ascii="Times New Roman" w:eastAsia="宋体" w:hAnsi="Times New Roman" w:cs="Times New Roman"/>
          <w:b/>
          <w:noProof/>
          <w:color w:val="000000"/>
          <w:sz w:val="24"/>
          <w:szCs w:val="24"/>
        </w:rPr>
      </w:pPr>
      <w:bookmarkStart w:id="11" w:name="_Toc89335247"/>
      <w:bookmarkStart w:id="12" w:name="_Toc97722565"/>
      <w:r w:rsidRPr="005223DB">
        <w:rPr>
          <w:rFonts w:ascii="Times New Roman" w:eastAsia="宋体" w:hAnsi="Times New Roman" w:cs="Times New Roman"/>
          <w:b/>
          <w:noProof/>
          <w:color w:val="000000"/>
          <w:sz w:val="24"/>
          <w:szCs w:val="24"/>
        </w:rPr>
        <w:lastRenderedPageBreak/>
        <w:t>CMT</w:t>
      </w:r>
      <w:r w:rsidR="00F17494" w:rsidRPr="005223DB">
        <w:rPr>
          <w:rFonts w:ascii="Times New Roman" w:eastAsia="宋体" w:hAnsi="Times New Roman" w:cs="Times New Roman"/>
          <w:b/>
          <w:noProof/>
          <w:color w:val="000000"/>
          <w:sz w:val="24"/>
          <w:szCs w:val="24"/>
        </w:rPr>
        <w:t xml:space="preserve"> fitting</w:t>
      </w:r>
      <w:bookmarkEnd w:id="11"/>
      <w:r w:rsidR="00DC0408" w:rsidRPr="005223DB">
        <w:rPr>
          <w:rFonts w:ascii="Times New Roman" w:eastAsia="宋体" w:hAnsi="Times New Roman" w:cs="Times New Roman"/>
          <w:b/>
          <w:noProof/>
          <w:color w:val="000000"/>
          <w:sz w:val="24"/>
          <w:szCs w:val="24"/>
        </w:rPr>
        <w:t xml:space="preserve"> for meta-atoms</w:t>
      </w:r>
      <w:bookmarkEnd w:id="12"/>
    </w:p>
    <w:p w14:paraId="622DAAA2" w14:textId="4026FCB7" w:rsidR="00E35E36" w:rsidRPr="005223DB" w:rsidRDefault="00E35E36" w:rsidP="00D70FED">
      <w:pPr>
        <w:spacing w:line="360" w:lineRule="auto"/>
        <w:ind w:firstLine="420"/>
        <w:rPr>
          <w:rFonts w:ascii="Times New Roman" w:eastAsia="宋体" w:hAnsi="Times New Roman" w:cs="Times New Roman"/>
          <w:sz w:val="24"/>
          <w:szCs w:val="24"/>
        </w:rPr>
      </w:pPr>
      <w:r w:rsidRPr="005223DB">
        <w:rPr>
          <w:rFonts w:ascii="Times New Roman" w:eastAsia="宋体" w:hAnsi="Times New Roman" w:cs="Times New Roman"/>
          <w:sz w:val="24"/>
          <w:szCs w:val="24"/>
        </w:rPr>
        <w:t>We perform</w:t>
      </w:r>
      <w:r w:rsidR="00286E7A" w:rsidRPr="005223DB">
        <w:rPr>
          <w:rFonts w:ascii="Times New Roman" w:eastAsia="宋体" w:hAnsi="Times New Roman" w:cs="Times New Roman"/>
          <w:sz w:val="24"/>
          <w:szCs w:val="24"/>
        </w:rPr>
        <w:t>ed</w:t>
      </w:r>
      <w:r w:rsidRPr="005223DB">
        <w:rPr>
          <w:rFonts w:ascii="Times New Roman" w:eastAsia="宋体" w:hAnsi="Times New Roman" w:cs="Times New Roman"/>
          <w:sz w:val="24"/>
          <w:szCs w:val="24"/>
        </w:rPr>
        <w:t xml:space="preserve"> the FDTD simulations of meta-atoms</w:t>
      </w:r>
      <w:r w:rsidR="00286E7A" w:rsidRPr="005223DB">
        <w:rPr>
          <w:rFonts w:ascii="Times New Roman" w:eastAsia="宋体" w:hAnsi="Times New Roman" w:cs="Times New Roman"/>
          <w:sz w:val="24"/>
          <w:szCs w:val="24"/>
        </w:rPr>
        <w:t>, as described</w:t>
      </w:r>
      <w:r w:rsidRPr="005223DB">
        <w:rPr>
          <w:rFonts w:ascii="Times New Roman" w:eastAsia="宋体" w:hAnsi="Times New Roman" w:cs="Times New Roman"/>
          <w:sz w:val="24"/>
          <w:szCs w:val="24"/>
        </w:rPr>
        <w:t xml:space="preserve"> in </w:t>
      </w:r>
      <w:r w:rsidR="00286E7A" w:rsidRPr="005223DB">
        <w:rPr>
          <w:rFonts w:ascii="Times New Roman" w:eastAsia="宋体" w:hAnsi="Times New Roman" w:cs="Times New Roman"/>
          <w:sz w:val="24"/>
          <w:szCs w:val="24"/>
        </w:rPr>
        <w:t xml:space="preserve">the </w:t>
      </w:r>
      <w:r w:rsidRPr="005223DB">
        <w:rPr>
          <w:rFonts w:ascii="Times New Roman" w:eastAsia="宋体" w:hAnsi="Times New Roman" w:cs="Times New Roman"/>
          <w:sz w:val="24"/>
          <w:szCs w:val="24"/>
        </w:rPr>
        <w:t>main text, and fit</w:t>
      </w:r>
      <w:r w:rsidR="00286E7A" w:rsidRPr="005223DB">
        <w:rPr>
          <w:rFonts w:ascii="Times New Roman" w:eastAsia="宋体" w:hAnsi="Times New Roman" w:cs="Times New Roman"/>
          <w:sz w:val="24"/>
          <w:szCs w:val="24"/>
        </w:rPr>
        <w:t>ted</w:t>
      </w:r>
      <w:r w:rsidRPr="005223DB">
        <w:rPr>
          <w:rFonts w:ascii="Times New Roman" w:eastAsia="宋体" w:hAnsi="Times New Roman" w:cs="Times New Roman"/>
          <w:sz w:val="24"/>
          <w:szCs w:val="24"/>
        </w:rPr>
        <w:t xml:space="preserve"> the simulation results with the theoretical results obtained by CMT. Table </w:t>
      </w:r>
      <w:r w:rsidR="009D1192" w:rsidRPr="005223DB">
        <w:rPr>
          <w:rFonts w:ascii="Times New Roman" w:eastAsia="宋体" w:hAnsi="Times New Roman" w:cs="Times New Roman"/>
          <w:sz w:val="24"/>
          <w:szCs w:val="24"/>
        </w:rPr>
        <w:t>S</w:t>
      </w:r>
      <w:r w:rsidRPr="005223DB">
        <w:rPr>
          <w:rFonts w:ascii="Times New Roman" w:eastAsia="宋体" w:hAnsi="Times New Roman" w:cs="Times New Roman"/>
          <w:sz w:val="24"/>
          <w:szCs w:val="24"/>
        </w:rPr>
        <w:t>1 shows the fitting results of some parameters.</w:t>
      </w:r>
      <w:r w:rsidR="00701CF5" w:rsidRPr="005223DB">
        <w:rPr>
          <w:rFonts w:ascii="Times New Roman" w:eastAsia="宋体" w:hAnsi="Times New Roman" w:cs="Times New Roman"/>
          <w:sz w:val="24"/>
          <w:szCs w:val="24"/>
        </w:rPr>
        <w:t xml:space="preserve"> </w:t>
      </w:r>
      <w:r w:rsidR="00701CF5" w:rsidRPr="000B35A4">
        <w:rPr>
          <w:rFonts w:ascii="Times New Roman" w:eastAsia="宋体" w:hAnsi="Times New Roman" w:cs="Times New Roman"/>
          <w:color w:val="0000CC"/>
          <w:sz w:val="24"/>
          <w:szCs w:val="24"/>
        </w:rPr>
        <w:t>Fig</w:t>
      </w:r>
      <w:r w:rsidR="00F753FA" w:rsidRPr="000B35A4">
        <w:rPr>
          <w:rFonts w:ascii="Times New Roman" w:eastAsia="宋体" w:hAnsi="Times New Roman" w:cs="Times New Roman"/>
          <w:color w:val="0000CC"/>
          <w:sz w:val="24"/>
          <w:szCs w:val="24"/>
        </w:rPr>
        <w:t>ure</w:t>
      </w:r>
      <w:r w:rsidR="00701CF5" w:rsidRPr="000B35A4">
        <w:rPr>
          <w:rFonts w:ascii="Times New Roman" w:eastAsia="宋体" w:hAnsi="Times New Roman" w:cs="Times New Roman"/>
          <w:color w:val="0000CC"/>
          <w:sz w:val="24"/>
          <w:szCs w:val="24"/>
        </w:rPr>
        <w:t xml:space="preserve"> S17</w:t>
      </w:r>
      <w:r w:rsidR="00701CF5" w:rsidRPr="005223DB">
        <w:rPr>
          <w:rFonts w:ascii="Times New Roman" w:eastAsia="宋体" w:hAnsi="Times New Roman" w:cs="Times New Roman"/>
          <w:sz w:val="24"/>
          <w:szCs w:val="24"/>
        </w:rPr>
        <w:t xml:space="preserve"> and</w:t>
      </w:r>
      <w:r w:rsidR="00F753FA" w:rsidRPr="005223DB">
        <w:rPr>
          <w:rFonts w:ascii="Times New Roman" w:eastAsia="宋体" w:hAnsi="Times New Roman" w:cs="Times New Roman"/>
          <w:sz w:val="24"/>
          <w:szCs w:val="24"/>
        </w:rPr>
        <w:t xml:space="preserve"> </w:t>
      </w:r>
      <w:r w:rsidR="00F753FA" w:rsidRPr="000B35A4">
        <w:rPr>
          <w:rFonts w:ascii="Times New Roman" w:eastAsia="宋体" w:hAnsi="Times New Roman" w:cs="Times New Roman"/>
          <w:color w:val="0000CC"/>
          <w:sz w:val="24"/>
          <w:szCs w:val="24"/>
        </w:rPr>
        <w:t>Figure</w:t>
      </w:r>
      <w:r w:rsidR="00701CF5" w:rsidRPr="000B35A4">
        <w:rPr>
          <w:rFonts w:ascii="Times New Roman" w:eastAsia="宋体" w:hAnsi="Times New Roman" w:cs="Times New Roman"/>
          <w:color w:val="0000CC"/>
          <w:sz w:val="24"/>
          <w:szCs w:val="24"/>
        </w:rPr>
        <w:t xml:space="preserve"> S18</w:t>
      </w:r>
      <w:r w:rsidR="00701CF5" w:rsidRPr="005223DB">
        <w:rPr>
          <w:rFonts w:ascii="Times New Roman" w:eastAsia="宋体" w:hAnsi="Times New Roman" w:cs="Times New Roman"/>
          <w:sz w:val="24"/>
          <w:szCs w:val="24"/>
        </w:rPr>
        <w:t xml:space="preserve"> depict the fitting spectral lines of amplitudes and phase along the</w:t>
      </w:r>
      <w:r w:rsidR="00701CF5" w:rsidRPr="005223DB">
        <w:rPr>
          <w:rFonts w:ascii="Times New Roman" w:eastAsia="宋体" w:hAnsi="Times New Roman" w:cs="Times New Roman"/>
          <w:i/>
          <w:iCs/>
          <w:sz w:val="24"/>
          <w:szCs w:val="24"/>
        </w:rPr>
        <w:t xml:space="preserve"> u</w:t>
      </w:r>
      <w:r w:rsidR="00701CF5" w:rsidRPr="005223DB">
        <w:rPr>
          <w:rFonts w:ascii="Times New Roman" w:eastAsia="宋体" w:hAnsi="Times New Roman" w:cs="Times New Roman"/>
          <w:sz w:val="24"/>
          <w:szCs w:val="24"/>
        </w:rPr>
        <w:t xml:space="preserve"> and </w:t>
      </w:r>
      <w:r w:rsidR="00701CF5" w:rsidRPr="005223DB">
        <w:rPr>
          <w:rFonts w:ascii="Times New Roman" w:eastAsia="宋体" w:hAnsi="Times New Roman" w:cs="Times New Roman"/>
          <w:i/>
          <w:iCs/>
          <w:sz w:val="24"/>
          <w:szCs w:val="24"/>
        </w:rPr>
        <w:t>v</w:t>
      </w:r>
      <w:r w:rsidR="00701CF5" w:rsidRPr="005223DB">
        <w:rPr>
          <w:rFonts w:ascii="Times New Roman" w:eastAsia="宋体" w:hAnsi="Times New Roman" w:cs="Times New Roman"/>
          <w:sz w:val="24"/>
          <w:szCs w:val="24"/>
        </w:rPr>
        <w:t xml:space="preserve"> directions of the meta-atoms when different voltages are applied, </w:t>
      </w:r>
      <w:r w:rsidR="00F753FA" w:rsidRPr="000B35A4">
        <w:rPr>
          <w:rFonts w:ascii="Times New Roman" w:eastAsia="宋体" w:hAnsi="Times New Roman" w:cs="Times New Roman"/>
          <w:color w:val="0000CC"/>
          <w:sz w:val="24"/>
          <w:szCs w:val="24"/>
        </w:rPr>
        <w:t>Figure</w:t>
      </w:r>
      <w:r w:rsidR="00701CF5" w:rsidRPr="000B35A4">
        <w:rPr>
          <w:rFonts w:ascii="Times New Roman" w:eastAsia="宋体" w:hAnsi="Times New Roman" w:cs="Times New Roman"/>
          <w:color w:val="0000CC"/>
          <w:sz w:val="24"/>
          <w:szCs w:val="24"/>
        </w:rPr>
        <w:t xml:space="preserve"> S19</w:t>
      </w:r>
      <w:r w:rsidR="00701CF5" w:rsidRPr="005223DB">
        <w:rPr>
          <w:rFonts w:ascii="Times New Roman" w:eastAsia="宋体" w:hAnsi="Times New Roman" w:cs="Times New Roman"/>
          <w:sz w:val="24"/>
          <w:szCs w:val="24"/>
        </w:rPr>
        <w:t xml:space="preserve"> and</w:t>
      </w:r>
      <w:r w:rsidR="00F753FA" w:rsidRPr="005223DB">
        <w:rPr>
          <w:rFonts w:ascii="Times New Roman" w:eastAsia="宋体" w:hAnsi="Times New Roman" w:cs="Times New Roman"/>
          <w:sz w:val="24"/>
          <w:szCs w:val="24"/>
        </w:rPr>
        <w:t xml:space="preserve"> </w:t>
      </w:r>
      <w:r w:rsidR="00F753FA" w:rsidRPr="000B35A4">
        <w:rPr>
          <w:rFonts w:ascii="Times New Roman" w:eastAsia="宋体" w:hAnsi="Times New Roman" w:cs="Times New Roman"/>
          <w:color w:val="0000CC"/>
          <w:sz w:val="24"/>
          <w:szCs w:val="24"/>
        </w:rPr>
        <w:t>Figure</w:t>
      </w:r>
      <w:r w:rsidR="00400FB6" w:rsidRPr="000B35A4">
        <w:rPr>
          <w:rFonts w:ascii="Times New Roman" w:eastAsia="宋体" w:hAnsi="Times New Roman" w:cs="Times New Roman"/>
          <w:color w:val="0000CC"/>
          <w:sz w:val="24"/>
          <w:szCs w:val="24"/>
        </w:rPr>
        <w:t>s</w:t>
      </w:r>
      <w:r w:rsidR="00701CF5" w:rsidRPr="000B35A4">
        <w:rPr>
          <w:rFonts w:ascii="Times New Roman" w:eastAsia="宋体" w:hAnsi="Times New Roman" w:cs="Times New Roman"/>
          <w:color w:val="0000CC"/>
          <w:sz w:val="24"/>
          <w:szCs w:val="24"/>
        </w:rPr>
        <w:t xml:space="preserve"> S20</w:t>
      </w:r>
      <w:r w:rsidR="00701CF5" w:rsidRPr="005223DB">
        <w:rPr>
          <w:rFonts w:ascii="Times New Roman" w:eastAsia="宋体" w:hAnsi="Times New Roman" w:cs="Times New Roman"/>
          <w:sz w:val="24"/>
          <w:szCs w:val="24"/>
        </w:rPr>
        <w:t xml:space="preserve"> depict the fitting spectral lines of intensity and phase</w:t>
      </w:r>
      <w:r w:rsidR="00F17DDD" w:rsidRPr="005223DB">
        <w:rPr>
          <w:rFonts w:ascii="Times New Roman" w:eastAsia="宋体" w:hAnsi="Times New Roman" w:cs="Times New Roman"/>
          <w:sz w:val="24"/>
          <w:szCs w:val="24"/>
        </w:rPr>
        <w:t xml:space="preserve"> for abnormal and normal modes</w:t>
      </w:r>
      <w:r w:rsidR="00701CF5" w:rsidRPr="005223DB">
        <w:rPr>
          <w:rFonts w:ascii="Times New Roman" w:eastAsia="宋体" w:hAnsi="Times New Roman" w:cs="Times New Roman"/>
          <w:sz w:val="24"/>
          <w:szCs w:val="24"/>
        </w:rPr>
        <w:t xml:space="preserve"> when different voltages are applied.</w:t>
      </w:r>
    </w:p>
    <w:p w14:paraId="5DC528ED" w14:textId="0FC62931" w:rsidR="00193FE8" w:rsidRPr="005223DB" w:rsidRDefault="00193FE8" w:rsidP="00193FE8">
      <w:pPr>
        <w:pStyle w:val="ad"/>
        <w:spacing w:line="360" w:lineRule="auto"/>
        <w:jc w:val="center"/>
        <w:rPr>
          <w:rFonts w:ascii="Times New Roman" w:eastAsia="宋体" w:hAnsi="Times New Roman" w:cs="Times New Roman"/>
          <w:sz w:val="24"/>
          <w:szCs w:val="24"/>
        </w:rPr>
      </w:pPr>
      <w:r w:rsidRPr="005223DB">
        <w:rPr>
          <w:rFonts w:ascii="Times New Roman" w:eastAsia="宋体" w:hAnsi="Times New Roman" w:cs="Times New Roman"/>
          <w:b/>
          <w:bCs/>
          <w:sz w:val="24"/>
          <w:szCs w:val="24"/>
        </w:rPr>
        <w:t xml:space="preserve">Table </w:t>
      </w:r>
      <w:r w:rsidR="009D1192" w:rsidRPr="005223DB">
        <w:rPr>
          <w:rFonts w:ascii="Times New Roman" w:eastAsia="宋体" w:hAnsi="Times New Roman" w:cs="Times New Roman"/>
          <w:b/>
          <w:bCs/>
          <w:sz w:val="24"/>
          <w:szCs w:val="24"/>
        </w:rPr>
        <w:t>S</w:t>
      </w:r>
      <w:r w:rsidRPr="005223DB">
        <w:rPr>
          <w:rFonts w:ascii="Times New Roman" w:eastAsia="宋体" w:hAnsi="Times New Roman" w:cs="Times New Roman"/>
          <w:b/>
          <w:bCs/>
          <w:sz w:val="24"/>
          <w:szCs w:val="24"/>
        </w:rPr>
        <w:t>1</w:t>
      </w:r>
      <w:r w:rsidRPr="005223DB">
        <w:rPr>
          <w:rFonts w:ascii="Times New Roman" w:eastAsia="宋体" w:hAnsi="Times New Roman" w:cs="Times New Roman"/>
          <w:sz w:val="24"/>
          <w:szCs w:val="24"/>
        </w:rPr>
        <w:t xml:space="preserve"> CMT parameters.</w:t>
      </w:r>
    </w:p>
    <w:tbl>
      <w:tblPr>
        <w:tblStyle w:val="a8"/>
        <w:tblW w:w="8024" w:type="dxa"/>
        <w:jc w:val="center"/>
        <w:tblLook w:val="04A0" w:firstRow="1" w:lastRow="0" w:firstColumn="1" w:lastColumn="0" w:noHBand="0" w:noVBand="1"/>
      </w:tblPr>
      <w:tblGrid>
        <w:gridCol w:w="1569"/>
        <w:gridCol w:w="803"/>
        <w:gridCol w:w="834"/>
        <w:gridCol w:w="803"/>
        <w:gridCol w:w="803"/>
        <w:gridCol w:w="803"/>
        <w:gridCol w:w="803"/>
        <w:gridCol w:w="803"/>
        <w:gridCol w:w="803"/>
      </w:tblGrid>
      <w:tr w:rsidR="00C060E5" w:rsidRPr="005223DB" w14:paraId="393E3D5A" w14:textId="6E5F905F" w:rsidTr="00F34347">
        <w:trPr>
          <w:trHeight w:val="558"/>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30F74601" w14:textId="69417AF9" w:rsidR="00F34347" w:rsidRPr="005223DB" w:rsidRDefault="00C060E5" w:rsidP="00B8325D">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12"/>
                <w:sz w:val="24"/>
                <w:szCs w:val="24"/>
              </w:rPr>
              <w:object w:dxaOrig="400" w:dyaOrig="360" w14:anchorId="1405F7DD">
                <v:shape id="_x0000_i1075" type="#_x0000_t75" style="width:21.05pt;height:18.3pt" o:ole="">
                  <v:imagedata r:id="rId126" o:title=""/>
                </v:shape>
                <o:OLEObject Type="Embed" ProgID="Equation.DSMT4" ShapeID="_x0000_i1075" DrawAspect="Content" ObjectID="_1708348077" r:id="rId127"/>
              </w:object>
            </w:r>
            <w:r w:rsidR="00F34347" w:rsidRPr="005223DB">
              <w:rPr>
                <w:rFonts w:ascii="Times New Roman" w:hAnsi="Times New Roman"/>
                <w:color w:val="000000" w:themeColor="text1"/>
                <w:kern w:val="0"/>
                <w:sz w:val="24"/>
                <w:szCs w:val="24"/>
              </w:rPr>
              <w:t xml:space="preserve"> (V)</w:t>
            </w:r>
          </w:p>
        </w:tc>
        <w:tc>
          <w:tcPr>
            <w:tcW w:w="803" w:type="dxa"/>
            <w:tcBorders>
              <w:top w:val="single" w:sz="4" w:space="0" w:color="auto"/>
              <w:left w:val="single" w:sz="4" w:space="0" w:color="auto"/>
              <w:bottom w:val="single" w:sz="4" w:space="0" w:color="auto"/>
              <w:right w:val="single" w:sz="4" w:space="0" w:color="auto"/>
            </w:tcBorders>
            <w:vAlign w:val="center"/>
            <w:hideMark/>
          </w:tcPr>
          <w:p w14:paraId="6A0C5980" w14:textId="0FE777B3" w:rsidR="00F34347" w:rsidRPr="005223DB" w:rsidRDefault="00C060E5"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position w:val="-12"/>
                <w:sz w:val="24"/>
                <w:szCs w:val="24"/>
              </w:rPr>
              <w:object w:dxaOrig="279" w:dyaOrig="360" w14:anchorId="400BE9E6">
                <v:shape id="_x0000_i1076" type="#_x0000_t75" style="width:14.4pt;height:18.3pt" o:ole="">
                  <v:imagedata r:id="rId128" o:title=""/>
                </v:shape>
                <o:OLEObject Type="Embed" ProgID="Equation.DSMT4" ShapeID="_x0000_i1076" DrawAspect="Content" ObjectID="_1708348078" r:id="rId129"/>
              </w:object>
            </w:r>
          </w:p>
          <w:p w14:paraId="19455A59" w14:textId="6E3432EA" w:rsidR="00F34347" w:rsidRPr="005223DB" w:rsidRDefault="00F34347"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(THz)</w:t>
            </w:r>
          </w:p>
        </w:tc>
        <w:tc>
          <w:tcPr>
            <w:tcW w:w="834" w:type="dxa"/>
            <w:tcBorders>
              <w:top w:val="single" w:sz="4" w:space="0" w:color="auto"/>
              <w:left w:val="single" w:sz="4" w:space="0" w:color="auto"/>
              <w:bottom w:val="single" w:sz="4" w:space="0" w:color="auto"/>
              <w:right w:val="single" w:sz="4" w:space="0" w:color="auto"/>
            </w:tcBorders>
            <w:vAlign w:val="center"/>
            <w:hideMark/>
          </w:tcPr>
          <w:p w14:paraId="0730481F" w14:textId="7138A78A" w:rsidR="00F34347" w:rsidRPr="005223DB" w:rsidRDefault="00C060E5" w:rsidP="00193FE8">
            <w:pPr>
              <w:pStyle w:val="ac"/>
              <w:ind w:firstLineChars="0" w:firstLine="0"/>
              <w:jc w:val="center"/>
              <w:rPr>
                <w:rFonts w:ascii="Times New Roman" w:hAnsi="Times New Roman"/>
                <w:color w:val="000000" w:themeColor="text1"/>
                <w:kern w:val="0"/>
                <w:position w:val="-12"/>
                <w:sz w:val="24"/>
                <w:szCs w:val="24"/>
              </w:rPr>
            </w:pPr>
            <w:r w:rsidRPr="005223DB">
              <w:rPr>
                <w:rFonts w:ascii="Times New Roman" w:hAnsi="Times New Roman"/>
                <w:position w:val="-12"/>
                <w:sz w:val="24"/>
                <w:szCs w:val="24"/>
              </w:rPr>
              <w:object w:dxaOrig="340" w:dyaOrig="380" w14:anchorId="03F3EABF">
                <v:shape id="_x0000_i1077" type="#_x0000_t75" style="width:17.7pt;height:18.3pt" o:ole="">
                  <v:imagedata r:id="rId130" o:title=""/>
                </v:shape>
                <o:OLEObject Type="Embed" ProgID="Equation.DSMT4" ShapeID="_x0000_i1077" DrawAspect="Content" ObjectID="_1708348079" r:id="rId131"/>
              </w:object>
            </w:r>
          </w:p>
          <w:p w14:paraId="059CDAAE" w14:textId="624B7B1E" w:rsidR="00F34347" w:rsidRPr="005223DB" w:rsidRDefault="00F34347" w:rsidP="00193FE8">
            <w:pPr>
              <w:pStyle w:val="ac"/>
              <w:ind w:firstLineChars="0" w:firstLine="0"/>
              <w:jc w:val="center"/>
              <w:rPr>
                <w:rFonts w:ascii="Times New Roman" w:hAnsi="Times New Roman"/>
                <w:color w:val="000000" w:themeColor="text1"/>
                <w:kern w:val="0"/>
                <w:position w:val="-12"/>
                <w:sz w:val="24"/>
                <w:szCs w:val="24"/>
              </w:rPr>
            </w:pPr>
            <w:r w:rsidRPr="005223DB">
              <w:rPr>
                <w:rFonts w:ascii="Times New Roman" w:hAnsi="Times New Roman"/>
                <w:color w:val="000000" w:themeColor="text1"/>
                <w:kern w:val="0"/>
                <w:position w:val="-12"/>
                <w:sz w:val="24"/>
                <w:szCs w:val="24"/>
              </w:rPr>
              <w:t>(THz)</w:t>
            </w:r>
          </w:p>
        </w:tc>
        <w:tc>
          <w:tcPr>
            <w:tcW w:w="803" w:type="dxa"/>
            <w:tcBorders>
              <w:top w:val="single" w:sz="4" w:space="0" w:color="auto"/>
              <w:left w:val="single" w:sz="4" w:space="0" w:color="auto"/>
              <w:bottom w:val="single" w:sz="4" w:space="0" w:color="auto"/>
              <w:right w:val="single" w:sz="4" w:space="0" w:color="auto"/>
            </w:tcBorders>
            <w:vAlign w:val="center"/>
            <w:hideMark/>
          </w:tcPr>
          <w:p w14:paraId="5CC7468C" w14:textId="0C8868DC" w:rsidR="00F34347" w:rsidRPr="005223DB" w:rsidRDefault="00C060E5"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position w:val="-12"/>
                <w:sz w:val="24"/>
                <w:szCs w:val="24"/>
              </w:rPr>
              <w:object w:dxaOrig="240" w:dyaOrig="360" w14:anchorId="08FF5AFA">
                <v:shape id="_x0000_i1078" type="#_x0000_t75" style="width:12.75pt;height:18.3pt" o:ole="">
                  <v:imagedata r:id="rId132" o:title=""/>
                </v:shape>
                <o:OLEObject Type="Embed" ProgID="Equation.DSMT4" ShapeID="_x0000_i1078" DrawAspect="Content" ObjectID="_1708348080" r:id="rId133"/>
              </w:object>
            </w:r>
          </w:p>
          <w:p w14:paraId="6D7DFCE1" w14:textId="63EA4A57" w:rsidR="00F34347" w:rsidRPr="005223DB" w:rsidRDefault="00F34347"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(THz)</w:t>
            </w:r>
          </w:p>
        </w:tc>
        <w:tc>
          <w:tcPr>
            <w:tcW w:w="803" w:type="dxa"/>
            <w:tcBorders>
              <w:top w:val="single" w:sz="4" w:space="0" w:color="auto"/>
              <w:left w:val="single" w:sz="4" w:space="0" w:color="auto"/>
              <w:bottom w:val="single" w:sz="4" w:space="0" w:color="auto"/>
              <w:right w:val="single" w:sz="4" w:space="0" w:color="auto"/>
            </w:tcBorders>
          </w:tcPr>
          <w:p w14:paraId="57BB9663" w14:textId="53A143F8" w:rsidR="00F34347" w:rsidRPr="005223DB" w:rsidRDefault="00C060E5"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position w:val="-12"/>
                <w:sz w:val="24"/>
                <w:szCs w:val="24"/>
              </w:rPr>
              <w:object w:dxaOrig="279" w:dyaOrig="360" w14:anchorId="04256830">
                <v:shape id="_x0000_i1079" type="#_x0000_t75" style="width:14.4pt;height:18.3pt" o:ole="">
                  <v:imagedata r:id="rId134" o:title=""/>
                </v:shape>
                <o:OLEObject Type="Embed" ProgID="Equation.DSMT4" ShapeID="_x0000_i1079" DrawAspect="Content" ObjectID="_1708348081" r:id="rId135"/>
              </w:object>
            </w:r>
          </w:p>
        </w:tc>
        <w:tc>
          <w:tcPr>
            <w:tcW w:w="803" w:type="dxa"/>
            <w:tcBorders>
              <w:top w:val="single" w:sz="4" w:space="0" w:color="auto"/>
              <w:left w:val="single" w:sz="4" w:space="0" w:color="auto"/>
              <w:bottom w:val="single" w:sz="4" w:space="0" w:color="auto"/>
              <w:right w:val="single" w:sz="4" w:space="0" w:color="auto"/>
            </w:tcBorders>
            <w:vAlign w:val="center"/>
            <w:hideMark/>
          </w:tcPr>
          <w:p w14:paraId="36700F82" w14:textId="49C7E9AB" w:rsidR="00F34347" w:rsidRPr="005223DB" w:rsidRDefault="00C060E5"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position w:val="-12"/>
                <w:sz w:val="24"/>
                <w:szCs w:val="24"/>
              </w:rPr>
              <w:object w:dxaOrig="300" w:dyaOrig="360" w14:anchorId="2C1D4C9B">
                <v:shape id="_x0000_i1080" type="#_x0000_t75" style="width:14.95pt;height:18.3pt" o:ole="">
                  <v:imagedata r:id="rId136" o:title=""/>
                </v:shape>
                <o:OLEObject Type="Embed" ProgID="Equation.DSMT4" ShapeID="_x0000_i1080" DrawAspect="Content" ObjectID="_1708348082" r:id="rId137"/>
              </w:object>
            </w:r>
          </w:p>
          <w:p w14:paraId="155B425F" w14:textId="040FC17A" w:rsidR="00F34347" w:rsidRPr="005223DB" w:rsidRDefault="00F34347"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(THz)</w:t>
            </w:r>
          </w:p>
        </w:tc>
        <w:tc>
          <w:tcPr>
            <w:tcW w:w="803" w:type="dxa"/>
            <w:tcBorders>
              <w:top w:val="single" w:sz="4" w:space="0" w:color="auto"/>
              <w:left w:val="single" w:sz="4" w:space="0" w:color="auto"/>
              <w:bottom w:val="single" w:sz="4" w:space="0" w:color="auto"/>
              <w:right w:val="single" w:sz="4" w:space="0" w:color="auto"/>
            </w:tcBorders>
            <w:vAlign w:val="center"/>
            <w:hideMark/>
          </w:tcPr>
          <w:p w14:paraId="08B63BF1" w14:textId="72FD09CC" w:rsidR="00F34347" w:rsidRPr="005223DB" w:rsidRDefault="00C060E5"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position w:val="-12"/>
                <w:sz w:val="24"/>
                <w:szCs w:val="24"/>
              </w:rPr>
              <w:object w:dxaOrig="340" w:dyaOrig="380" w14:anchorId="74926878">
                <v:shape id="_x0000_i1081" type="#_x0000_t75" style="width:17.7pt;height:18.3pt" o:ole="">
                  <v:imagedata r:id="rId138" o:title=""/>
                </v:shape>
                <o:OLEObject Type="Embed" ProgID="Equation.DSMT4" ShapeID="_x0000_i1081" DrawAspect="Content" ObjectID="_1708348083" r:id="rId139"/>
              </w:object>
            </w:r>
          </w:p>
          <w:p w14:paraId="690DE916" w14:textId="522633D0" w:rsidR="00F34347" w:rsidRPr="005223DB" w:rsidRDefault="00F34347"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(THz)</w:t>
            </w:r>
          </w:p>
        </w:tc>
        <w:tc>
          <w:tcPr>
            <w:tcW w:w="803" w:type="dxa"/>
            <w:tcBorders>
              <w:top w:val="single" w:sz="4" w:space="0" w:color="auto"/>
              <w:left w:val="single" w:sz="4" w:space="0" w:color="auto"/>
              <w:bottom w:val="single" w:sz="4" w:space="0" w:color="auto"/>
              <w:right w:val="single" w:sz="4" w:space="0" w:color="auto"/>
            </w:tcBorders>
            <w:vAlign w:val="center"/>
          </w:tcPr>
          <w:p w14:paraId="3C5A7C84" w14:textId="39FC28B8" w:rsidR="00F34347" w:rsidRPr="005223DB" w:rsidRDefault="00C060E5"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position w:val="-12"/>
                <w:sz w:val="24"/>
                <w:szCs w:val="24"/>
              </w:rPr>
              <w:object w:dxaOrig="279" w:dyaOrig="360" w14:anchorId="13618039">
                <v:shape id="_x0000_i1082" type="#_x0000_t75" style="width:14.4pt;height:18.3pt" o:ole="">
                  <v:imagedata r:id="rId140" o:title=""/>
                </v:shape>
                <o:OLEObject Type="Embed" ProgID="Equation.DSMT4" ShapeID="_x0000_i1082" DrawAspect="Content" ObjectID="_1708348084" r:id="rId141"/>
              </w:object>
            </w:r>
          </w:p>
          <w:p w14:paraId="70F716D4" w14:textId="76679FC7" w:rsidR="00F34347" w:rsidRPr="005223DB" w:rsidRDefault="00F34347"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(THz)</w:t>
            </w:r>
          </w:p>
        </w:tc>
        <w:tc>
          <w:tcPr>
            <w:tcW w:w="803" w:type="dxa"/>
            <w:tcBorders>
              <w:top w:val="single" w:sz="4" w:space="0" w:color="auto"/>
              <w:left w:val="single" w:sz="4" w:space="0" w:color="auto"/>
              <w:bottom w:val="single" w:sz="4" w:space="0" w:color="auto"/>
              <w:right w:val="single" w:sz="4" w:space="0" w:color="auto"/>
            </w:tcBorders>
          </w:tcPr>
          <w:p w14:paraId="63326FF1" w14:textId="7E52F9D6" w:rsidR="00F34347" w:rsidRPr="005223DB" w:rsidRDefault="00C060E5" w:rsidP="00193FE8">
            <w:pPr>
              <w:pStyle w:val="ac"/>
              <w:ind w:firstLineChars="0" w:firstLine="0"/>
              <w:jc w:val="center"/>
              <w:rPr>
                <w:rFonts w:ascii="Times New Roman" w:hAnsi="Times New Roman"/>
                <w:color w:val="000000" w:themeColor="text1"/>
                <w:kern w:val="0"/>
                <w:sz w:val="24"/>
                <w:szCs w:val="24"/>
              </w:rPr>
            </w:pPr>
            <w:r w:rsidRPr="005223DB">
              <w:rPr>
                <w:rFonts w:ascii="Times New Roman" w:hAnsi="Times New Roman"/>
                <w:position w:val="-12"/>
                <w:sz w:val="24"/>
                <w:szCs w:val="24"/>
              </w:rPr>
              <w:object w:dxaOrig="300" w:dyaOrig="360" w14:anchorId="043CBDBF">
                <v:shape id="_x0000_i1083" type="#_x0000_t75" style="width:14.95pt;height:18.3pt" o:ole="">
                  <v:imagedata r:id="rId142" o:title=""/>
                </v:shape>
                <o:OLEObject Type="Embed" ProgID="Equation.DSMT4" ShapeID="_x0000_i1083" DrawAspect="Content" ObjectID="_1708348085" r:id="rId143"/>
              </w:object>
            </w:r>
          </w:p>
        </w:tc>
      </w:tr>
      <w:tr w:rsidR="00C060E5" w:rsidRPr="005223DB" w14:paraId="0E66F770" w14:textId="20FD4BE4" w:rsidTr="00F34347">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23C4701A" w14:textId="70AB4A95"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noProof/>
                <w:color w:val="000000" w:themeColor="text1"/>
                <w:kern w:val="0"/>
                <w:sz w:val="24"/>
                <w:szCs w:val="24"/>
              </w:rPr>
              <w:t xml:space="preserve"> 0</w:t>
            </w:r>
          </w:p>
        </w:tc>
        <w:tc>
          <w:tcPr>
            <w:tcW w:w="803" w:type="dxa"/>
            <w:tcBorders>
              <w:top w:val="single" w:sz="4" w:space="0" w:color="auto"/>
              <w:left w:val="single" w:sz="4" w:space="0" w:color="auto"/>
              <w:bottom w:val="single" w:sz="4" w:space="0" w:color="auto"/>
              <w:right w:val="single" w:sz="4" w:space="0" w:color="auto"/>
            </w:tcBorders>
            <w:vAlign w:val="center"/>
            <w:hideMark/>
          </w:tcPr>
          <w:p w14:paraId="420D5715" w14:textId="63A50ECB"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w:t>
            </w:r>
            <w:r w:rsidR="007329BB" w:rsidRPr="005223DB">
              <w:rPr>
                <w:rFonts w:ascii="Times New Roman" w:hAnsi="Times New Roman"/>
                <w:color w:val="000000" w:themeColor="text1"/>
                <w:kern w:val="0"/>
                <w:sz w:val="24"/>
                <w:szCs w:val="24"/>
              </w:rPr>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14D29EF7" w14:textId="1619296F"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w:t>
            </w:r>
            <w:r w:rsidR="007329BB" w:rsidRPr="005223DB">
              <w:rPr>
                <w:rFonts w:ascii="Times New Roman" w:hAnsi="Times New Roman"/>
                <w:color w:val="000000" w:themeColor="text1"/>
                <w:kern w:val="0"/>
                <w:sz w:val="24"/>
                <w:szCs w:val="24"/>
              </w:rPr>
              <w:t>3</w:t>
            </w:r>
          </w:p>
        </w:tc>
        <w:tc>
          <w:tcPr>
            <w:tcW w:w="803" w:type="dxa"/>
            <w:tcBorders>
              <w:top w:val="single" w:sz="4" w:space="0" w:color="auto"/>
              <w:left w:val="single" w:sz="4" w:space="0" w:color="auto"/>
              <w:bottom w:val="single" w:sz="4" w:space="0" w:color="auto"/>
              <w:right w:val="single" w:sz="4" w:space="0" w:color="auto"/>
            </w:tcBorders>
            <w:vAlign w:val="center"/>
            <w:hideMark/>
          </w:tcPr>
          <w:p w14:paraId="6F293781" w14:textId="74D4A667"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0.34</w:t>
            </w:r>
          </w:p>
        </w:tc>
        <w:tc>
          <w:tcPr>
            <w:tcW w:w="803" w:type="dxa"/>
            <w:tcBorders>
              <w:top w:val="single" w:sz="4" w:space="0" w:color="auto"/>
              <w:left w:val="single" w:sz="4" w:space="0" w:color="auto"/>
              <w:bottom w:val="single" w:sz="4" w:space="0" w:color="auto"/>
              <w:right w:val="single" w:sz="4" w:space="0" w:color="auto"/>
            </w:tcBorders>
          </w:tcPr>
          <w:p w14:paraId="5D62C52A" w14:textId="5583FE26"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79727FC2">
                <v:shape id="_x0000_i1084" type="#_x0000_t75" style="width:28.25pt;height:16.6pt" o:ole="">
                  <v:imagedata r:id="rId144" o:title=""/>
                </v:shape>
                <o:OLEObject Type="Embed" ProgID="Equation.DSMT4" ShapeID="_x0000_i1084" DrawAspect="Content" ObjectID="_1708348086" r:id="rId145"/>
              </w:object>
            </w:r>
          </w:p>
        </w:tc>
        <w:tc>
          <w:tcPr>
            <w:tcW w:w="803" w:type="dxa"/>
            <w:tcBorders>
              <w:top w:val="single" w:sz="4" w:space="0" w:color="auto"/>
              <w:left w:val="single" w:sz="4" w:space="0" w:color="auto"/>
              <w:bottom w:val="single" w:sz="4" w:space="0" w:color="auto"/>
              <w:right w:val="single" w:sz="4" w:space="0" w:color="auto"/>
            </w:tcBorders>
            <w:vAlign w:val="center"/>
            <w:hideMark/>
          </w:tcPr>
          <w:p w14:paraId="1B433E89" w14:textId="0A254BFE"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0.1</w:t>
            </w:r>
            <w:r w:rsidR="007329BB" w:rsidRPr="005223DB">
              <w:rPr>
                <w:rFonts w:ascii="Times New Roman" w:hAnsi="Times New Roman"/>
                <w:color w:val="000000" w:themeColor="text1"/>
                <w:kern w:val="0"/>
                <w:sz w:val="24"/>
                <w:szCs w:val="24"/>
              </w:rPr>
              <w:t>4</w:t>
            </w:r>
          </w:p>
        </w:tc>
        <w:tc>
          <w:tcPr>
            <w:tcW w:w="803" w:type="dxa"/>
            <w:tcBorders>
              <w:top w:val="single" w:sz="4" w:space="0" w:color="auto"/>
              <w:left w:val="single" w:sz="4" w:space="0" w:color="auto"/>
              <w:bottom w:val="single" w:sz="4" w:space="0" w:color="auto"/>
              <w:right w:val="single" w:sz="4" w:space="0" w:color="auto"/>
            </w:tcBorders>
            <w:vAlign w:val="center"/>
            <w:hideMark/>
          </w:tcPr>
          <w:p w14:paraId="7DC2CC2E" w14:textId="649CF38E"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0.02</w:t>
            </w:r>
          </w:p>
        </w:tc>
        <w:tc>
          <w:tcPr>
            <w:tcW w:w="803" w:type="dxa"/>
            <w:tcBorders>
              <w:top w:val="single" w:sz="4" w:space="0" w:color="auto"/>
              <w:left w:val="single" w:sz="4" w:space="0" w:color="auto"/>
              <w:bottom w:val="single" w:sz="4" w:space="0" w:color="auto"/>
              <w:right w:val="single" w:sz="4" w:space="0" w:color="auto"/>
            </w:tcBorders>
            <w:vAlign w:val="center"/>
          </w:tcPr>
          <w:p w14:paraId="35200CAE" w14:textId="6EBC696E"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0.56</w:t>
            </w:r>
          </w:p>
        </w:tc>
        <w:tc>
          <w:tcPr>
            <w:tcW w:w="803" w:type="dxa"/>
            <w:tcBorders>
              <w:top w:val="single" w:sz="4" w:space="0" w:color="auto"/>
              <w:left w:val="single" w:sz="4" w:space="0" w:color="auto"/>
              <w:bottom w:val="single" w:sz="4" w:space="0" w:color="auto"/>
              <w:right w:val="single" w:sz="4" w:space="0" w:color="auto"/>
            </w:tcBorders>
          </w:tcPr>
          <w:p w14:paraId="30552D6A" w14:textId="457FB5C8"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5C4B37F9">
                <v:shape id="_x0000_i1085" type="#_x0000_t75" style="width:28.25pt;height:16.6pt" o:ole="">
                  <v:imagedata r:id="rId146" o:title=""/>
                </v:shape>
                <o:OLEObject Type="Embed" ProgID="Equation.DSMT4" ShapeID="_x0000_i1085" DrawAspect="Content" ObjectID="_1708348087" r:id="rId147"/>
              </w:object>
            </w:r>
          </w:p>
        </w:tc>
      </w:tr>
      <w:tr w:rsidR="00C060E5" w:rsidRPr="005223DB" w14:paraId="2EBAEC42" w14:textId="4EBC0F34" w:rsidTr="00F34347">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1F2F4002" w14:textId="4FF34003"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 xml:space="preserve"> </w:t>
            </w:r>
            <w:r w:rsidR="00160C6B" w:rsidRPr="005223DB">
              <w:rPr>
                <w:rFonts w:ascii="Times New Roman" w:hAnsi="Times New Roman"/>
                <w:color w:val="000000" w:themeColor="text1"/>
                <w:kern w:val="0"/>
                <w:sz w:val="24"/>
                <w:szCs w:val="24"/>
              </w:rPr>
              <w:t>0.5</w:t>
            </w:r>
          </w:p>
        </w:tc>
        <w:tc>
          <w:tcPr>
            <w:tcW w:w="803" w:type="dxa"/>
            <w:tcBorders>
              <w:top w:val="single" w:sz="4" w:space="0" w:color="auto"/>
              <w:left w:val="single" w:sz="4" w:space="0" w:color="auto"/>
              <w:bottom w:val="single" w:sz="4" w:space="0" w:color="auto"/>
              <w:right w:val="single" w:sz="4" w:space="0" w:color="auto"/>
            </w:tcBorders>
            <w:vAlign w:val="center"/>
            <w:hideMark/>
          </w:tcPr>
          <w:p w14:paraId="72B748AB" w14:textId="389A8280"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0.04</w:t>
            </w:r>
          </w:p>
        </w:tc>
        <w:tc>
          <w:tcPr>
            <w:tcW w:w="834" w:type="dxa"/>
            <w:tcBorders>
              <w:top w:val="single" w:sz="4" w:space="0" w:color="auto"/>
              <w:left w:val="single" w:sz="4" w:space="0" w:color="auto"/>
              <w:bottom w:val="single" w:sz="4" w:space="0" w:color="auto"/>
              <w:right w:val="single" w:sz="4" w:space="0" w:color="auto"/>
            </w:tcBorders>
            <w:vAlign w:val="center"/>
            <w:hideMark/>
          </w:tcPr>
          <w:p w14:paraId="7C6BADF2" w14:textId="576B6E9F"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w:t>
            </w:r>
            <w:r w:rsidR="007329BB" w:rsidRPr="005223DB">
              <w:rPr>
                <w:rFonts w:ascii="Times New Roman" w:hAnsi="Times New Roman"/>
                <w:color w:val="000000" w:themeColor="text1"/>
                <w:kern w:val="0"/>
                <w:sz w:val="24"/>
                <w:szCs w:val="24"/>
              </w:rPr>
              <w:t>4</w:t>
            </w:r>
          </w:p>
        </w:tc>
        <w:tc>
          <w:tcPr>
            <w:tcW w:w="803" w:type="dxa"/>
            <w:tcBorders>
              <w:top w:val="single" w:sz="4" w:space="0" w:color="auto"/>
              <w:left w:val="single" w:sz="4" w:space="0" w:color="auto"/>
              <w:bottom w:val="single" w:sz="4" w:space="0" w:color="auto"/>
              <w:right w:val="single" w:sz="4" w:space="0" w:color="auto"/>
            </w:tcBorders>
            <w:vAlign w:val="center"/>
            <w:hideMark/>
          </w:tcPr>
          <w:p w14:paraId="49FD176C" w14:textId="72E7F912"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0.34</w:t>
            </w:r>
          </w:p>
        </w:tc>
        <w:tc>
          <w:tcPr>
            <w:tcW w:w="803" w:type="dxa"/>
            <w:tcBorders>
              <w:top w:val="single" w:sz="4" w:space="0" w:color="auto"/>
              <w:left w:val="single" w:sz="4" w:space="0" w:color="auto"/>
              <w:bottom w:val="single" w:sz="4" w:space="0" w:color="auto"/>
              <w:right w:val="single" w:sz="4" w:space="0" w:color="auto"/>
            </w:tcBorders>
          </w:tcPr>
          <w:p w14:paraId="061E199B" w14:textId="068ECF13"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71448E59">
                <v:shape id="_x0000_i1086" type="#_x0000_t75" style="width:28.25pt;height:16.6pt" o:ole="">
                  <v:imagedata r:id="rId148" o:title=""/>
                </v:shape>
                <o:OLEObject Type="Embed" ProgID="Equation.DSMT4" ShapeID="_x0000_i1086" DrawAspect="Content" ObjectID="_1708348088" r:id="rId149"/>
              </w:object>
            </w:r>
          </w:p>
        </w:tc>
        <w:tc>
          <w:tcPr>
            <w:tcW w:w="803" w:type="dxa"/>
            <w:tcBorders>
              <w:top w:val="single" w:sz="4" w:space="0" w:color="auto"/>
              <w:left w:val="single" w:sz="4" w:space="0" w:color="auto"/>
              <w:bottom w:val="single" w:sz="4" w:space="0" w:color="auto"/>
              <w:right w:val="single" w:sz="4" w:space="0" w:color="auto"/>
            </w:tcBorders>
            <w:vAlign w:val="center"/>
            <w:hideMark/>
          </w:tcPr>
          <w:p w14:paraId="0D78637A" w14:textId="1DC775A0"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0.14</w:t>
            </w:r>
          </w:p>
        </w:tc>
        <w:tc>
          <w:tcPr>
            <w:tcW w:w="803" w:type="dxa"/>
            <w:tcBorders>
              <w:top w:val="single" w:sz="4" w:space="0" w:color="auto"/>
              <w:left w:val="single" w:sz="4" w:space="0" w:color="auto"/>
              <w:bottom w:val="single" w:sz="4" w:space="0" w:color="auto"/>
              <w:right w:val="single" w:sz="4" w:space="0" w:color="auto"/>
            </w:tcBorders>
            <w:vAlign w:val="center"/>
            <w:hideMark/>
          </w:tcPr>
          <w:p w14:paraId="5E8CFF9B" w14:textId="34F39949"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w:t>
            </w:r>
            <w:r w:rsidR="007329BB" w:rsidRPr="005223DB">
              <w:rPr>
                <w:rFonts w:ascii="Times New Roman" w:hAnsi="Times New Roman"/>
                <w:color w:val="000000" w:themeColor="text1"/>
                <w:kern w:val="0"/>
                <w:sz w:val="24"/>
                <w:szCs w:val="24"/>
              </w:rPr>
              <w:t>3</w:t>
            </w:r>
          </w:p>
        </w:tc>
        <w:tc>
          <w:tcPr>
            <w:tcW w:w="803" w:type="dxa"/>
            <w:tcBorders>
              <w:top w:val="single" w:sz="4" w:space="0" w:color="auto"/>
              <w:left w:val="single" w:sz="4" w:space="0" w:color="auto"/>
              <w:bottom w:val="single" w:sz="4" w:space="0" w:color="auto"/>
              <w:right w:val="single" w:sz="4" w:space="0" w:color="auto"/>
            </w:tcBorders>
            <w:vAlign w:val="center"/>
          </w:tcPr>
          <w:p w14:paraId="6236D7AA" w14:textId="4EF95243"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0.5</w:t>
            </w:r>
            <w:r w:rsidR="007329BB" w:rsidRPr="005223DB">
              <w:rPr>
                <w:rFonts w:ascii="Times New Roman" w:hAnsi="Times New Roman"/>
                <w:color w:val="000000" w:themeColor="text1"/>
                <w:kern w:val="0"/>
                <w:sz w:val="24"/>
                <w:szCs w:val="24"/>
              </w:rPr>
              <w:t>6</w:t>
            </w:r>
          </w:p>
        </w:tc>
        <w:tc>
          <w:tcPr>
            <w:tcW w:w="803" w:type="dxa"/>
            <w:tcBorders>
              <w:top w:val="single" w:sz="4" w:space="0" w:color="auto"/>
              <w:left w:val="single" w:sz="4" w:space="0" w:color="auto"/>
              <w:bottom w:val="single" w:sz="4" w:space="0" w:color="auto"/>
              <w:right w:val="single" w:sz="4" w:space="0" w:color="auto"/>
            </w:tcBorders>
          </w:tcPr>
          <w:p w14:paraId="1FA0139C" w14:textId="4627A07F"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6BC9EBC7">
                <v:shape id="_x0000_i1087" type="#_x0000_t75" style="width:28.25pt;height:16.6pt" o:ole="">
                  <v:imagedata r:id="rId150" o:title=""/>
                </v:shape>
                <o:OLEObject Type="Embed" ProgID="Equation.DSMT4" ShapeID="_x0000_i1087" DrawAspect="Content" ObjectID="_1708348089" r:id="rId151"/>
              </w:object>
            </w:r>
          </w:p>
        </w:tc>
      </w:tr>
      <w:tr w:rsidR="00C060E5" w:rsidRPr="005223DB" w14:paraId="59F1FF55" w14:textId="5B1D19B8" w:rsidTr="00F34347">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5406776B" w14:textId="77BB4CE6"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noProof/>
                <w:color w:val="000000" w:themeColor="text1"/>
                <w:kern w:val="0"/>
                <w:sz w:val="24"/>
                <w:szCs w:val="24"/>
              </w:rPr>
              <w:t xml:space="preserve"> </w:t>
            </w:r>
            <w:r w:rsidR="00160C6B" w:rsidRPr="005223DB">
              <w:rPr>
                <w:rFonts w:ascii="Times New Roman" w:hAnsi="Times New Roman"/>
                <w:noProof/>
                <w:color w:val="000000" w:themeColor="text1"/>
                <w:kern w:val="0"/>
                <w:sz w:val="24"/>
                <w:szCs w:val="24"/>
              </w:rPr>
              <w:t>2.6</w:t>
            </w:r>
          </w:p>
        </w:tc>
        <w:tc>
          <w:tcPr>
            <w:tcW w:w="803" w:type="dxa"/>
            <w:tcBorders>
              <w:top w:val="single" w:sz="4" w:space="0" w:color="auto"/>
              <w:left w:val="single" w:sz="4" w:space="0" w:color="auto"/>
              <w:bottom w:val="single" w:sz="4" w:space="0" w:color="auto"/>
              <w:right w:val="single" w:sz="4" w:space="0" w:color="auto"/>
            </w:tcBorders>
            <w:vAlign w:val="center"/>
            <w:hideMark/>
          </w:tcPr>
          <w:p w14:paraId="17201CBD" w14:textId="7AC891E2"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0.04</w:t>
            </w:r>
          </w:p>
        </w:tc>
        <w:tc>
          <w:tcPr>
            <w:tcW w:w="834" w:type="dxa"/>
            <w:tcBorders>
              <w:top w:val="single" w:sz="4" w:space="0" w:color="auto"/>
              <w:left w:val="single" w:sz="4" w:space="0" w:color="auto"/>
              <w:bottom w:val="single" w:sz="4" w:space="0" w:color="auto"/>
              <w:right w:val="single" w:sz="4" w:space="0" w:color="auto"/>
            </w:tcBorders>
            <w:vAlign w:val="center"/>
            <w:hideMark/>
          </w:tcPr>
          <w:p w14:paraId="45FB4278" w14:textId="0F0CECB1"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0.08</w:t>
            </w:r>
          </w:p>
        </w:tc>
        <w:tc>
          <w:tcPr>
            <w:tcW w:w="803" w:type="dxa"/>
            <w:tcBorders>
              <w:top w:val="single" w:sz="4" w:space="0" w:color="auto"/>
              <w:left w:val="single" w:sz="4" w:space="0" w:color="auto"/>
              <w:bottom w:val="single" w:sz="4" w:space="0" w:color="auto"/>
              <w:right w:val="single" w:sz="4" w:space="0" w:color="auto"/>
            </w:tcBorders>
            <w:vAlign w:val="center"/>
            <w:hideMark/>
          </w:tcPr>
          <w:p w14:paraId="5331DE31" w14:textId="57478E9B"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0.34</w:t>
            </w:r>
          </w:p>
        </w:tc>
        <w:tc>
          <w:tcPr>
            <w:tcW w:w="803" w:type="dxa"/>
            <w:tcBorders>
              <w:top w:val="single" w:sz="4" w:space="0" w:color="auto"/>
              <w:left w:val="single" w:sz="4" w:space="0" w:color="auto"/>
              <w:bottom w:val="single" w:sz="4" w:space="0" w:color="auto"/>
              <w:right w:val="single" w:sz="4" w:space="0" w:color="auto"/>
            </w:tcBorders>
          </w:tcPr>
          <w:p w14:paraId="788E156C" w14:textId="2F853168"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129B0ADF">
                <v:shape id="_x0000_i1088" type="#_x0000_t75" style="width:28.25pt;height:16.6pt" o:ole="">
                  <v:imagedata r:id="rId152" o:title=""/>
                </v:shape>
                <o:OLEObject Type="Embed" ProgID="Equation.DSMT4" ShapeID="_x0000_i1088" DrawAspect="Content" ObjectID="_1708348090" r:id="rId153"/>
              </w:object>
            </w:r>
          </w:p>
        </w:tc>
        <w:tc>
          <w:tcPr>
            <w:tcW w:w="803" w:type="dxa"/>
            <w:tcBorders>
              <w:top w:val="single" w:sz="4" w:space="0" w:color="auto"/>
              <w:left w:val="single" w:sz="4" w:space="0" w:color="auto"/>
              <w:bottom w:val="single" w:sz="4" w:space="0" w:color="auto"/>
              <w:right w:val="single" w:sz="4" w:space="0" w:color="auto"/>
            </w:tcBorders>
            <w:vAlign w:val="center"/>
            <w:hideMark/>
          </w:tcPr>
          <w:p w14:paraId="3B25ED85" w14:textId="5B25AD51"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0.14</w:t>
            </w:r>
          </w:p>
        </w:tc>
        <w:tc>
          <w:tcPr>
            <w:tcW w:w="803" w:type="dxa"/>
            <w:tcBorders>
              <w:top w:val="single" w:sz="4" w:space="0" w:color="auto"/>
              <w:left w:val="single" w:sz="4" w:space="0" w:color="auto"/>
              <w:bottom w:val="single" w:sz="4" w:space="0" w:color="auto"/>
              <w:right w:val="single" w:sz="4" w:space="0" w:color="auto"/>
            </w:tcBorders>
            <w:vAlign w:val="center"/>
            <w:hideMark/>
          </w:tcPr>
          <w:p w14:paraId="3915DA7D" w14:textId="0B60B034"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w:t>
            </w:r>
            <w:r w:rsidR="007329BB" w:rsidRPr="005223DB">
              <w:rPr>
                <w:rFonts w:ascii="Times New Roman" w:hAnsi="Times New Roman"/>
                <w:color w:val="000000" w:themeColor="text1"/>
                <w:kern w:val="0"/>
                <w:sz w:val="24"/>
                <w:szCs w:val="24"/>
              </w:rPr>
              <w:t>6</w:t>
            </w:r>
          </w:p>
        </w:tc>
        <w:tc>
          <w:tcPr>
            <w:tcW w:w="803" w:type="dxa"/>
            <w:tcBorders>
              <w:top w:val="single" w:sz="4" w:space="0" w:color="auto"/>
              <w:left w:val="single" w:sz="4" w:space="0" w:color="auto"/>
              <w:bottom w:val="single" w:sz="4" w:space="0" w:color="auto"/>
              <w:right w:val="single" w:sz="4" w:space="0" w:color="auto"/>
            </w:tcBorders>
            <w:vAlign w:val="center"/>
          </w:tcPr>
          <w:p w14:paraId="166BB8B7" w14:textId="7A40ED67"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0.57</w:t>
            </w:r>
          </w:p>
        </w:tc>
        <w:tc>
          <w:tcPr>
            <w:tcW w:w="803" w:type="dxa"/>
            <w:tcBorders>
              <w:top w:val="single" w:sz="4" w:space="0" w:color="auto"/>
              <w:left w:val="single" w:sz="4" w:space="0" w:color="auto"/>
              <w:bottom w:val="single" w:sz="4" w:space="0" w:color="auto"/>
              <w:right w:val="single" w:sz="4" w:space="0" w:color="auto"/>
            </w:tcBorders>
          </w:tcPr>
          <w:p w14:paraId="06707DB7" w14:textId="6DC11A05"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3FBBCA99">
                <v:shape id="_x0000_i1089" type="#_x0000_t75" style="width:28.25pt;height:16.6pt" o:ole="">
                  <v:imagedata r:id="rId154" o:title=""/>
                </v:shape>
                <o:OLEObject Type="Embed" ProgID="Equation.DSMT4" ShapeID="_x0000_i1089" DrawAspect="Content" ObjectID="_1708348091" r:id="rId155"/>
              </w:object>
            </w:r>
          </w:p>
        </w:tc>
      </w:tr>
      <w:tr w:rsidR="00C060E5" w:rsidRPr="005223DB" w14:paraId="1942A9F2" w14:textId="24938F1A" w:rsidTr="00F34347">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33DD5884" w14:textId="60DF564F"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noProof/>
                <w:color w:val="000000" w:themeColor="text1"/>
                <w:kern w:val="0"/>
                <w:sz w:val="24"/>
                <w:szCs w:val="24"/>
              </w:rPr>
              <w:t xml:space="preserve"> 4.4</w:t>
            </w:r>
          </w:p>
        </w:tc>
        <w:tc>
          <w:tcPr>
            <w:tcW w:w="803" w:type="dxa"/>
            <w:tcBorders>
              <w:top w:val="single" w:sz="4" w:space="0" w:color="auto"/>
              <w:left w:val="single" w:sz="4" w:space="0" w:color="auto"/>
              <w:bottom w:val="single" w:sz="4" w:space="0" w:color="auto"/>
              <w:right w:val="single" w:sz="4" w:space="0" w:color="auto"/>
            </w:tcBorders>
            <w:vAlign w:val="center"/>
            <w:hideMark/>
          </w:tcPr>
          <w:p w14:paraId="4D99845D" w14:textId="31554352"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0.04</w:t>
            </w:r>
          </w:p>
        </w:tc>
        <w:tc>
          <w:tcPr>
            <w:tcW w:w="834" w:type="dxa"/>
            <w:tcBorders>
              <w:top w:val="single" w:sz="4" w:space="0" w:color="auto"/>
              <w:left w:val="single" w:sz="4" w:space="0" w:color="auto"/>
              <w:bottom w:val="single" w:sz="4" w:space="0" w:color="auto"/>
              <w:right w:val="single" w:sz="4" w:space="0" w:color="auto"/>
            </w:tcBorders>
            <w:vAlign w:val="center"/>
            <w:hideMark/>
          </w:tcPr>
          <w:p w14:paraId="1577B768" w14:textId="537BECF2"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w:t>
            </w:r>
            <w:r w:rsidR="007329BB" w:rsidRPr="005223DB">
              <w:rPr>
                <w:rFonts w:ascii="Times New Roman" w:hAnsi="Times New Roman"/>
                <w:color w:val="000000" w:themeColor="text1"/>
                <w:kern w:val="0"/>
                <w:sz w:val="24"/>
                <w:szCs w:val="24"/>
              </w:rPr>
              <w:t>10</w:t>
            </w:r>
          </w:p>
        </w:tc>
        <w:tc>
          <w:tcPr>
            <w:tcW w:w="803" w:type="dxa"/>
            <w:tcBorders>
              <w:top w:val="single" w:sz="4" w:space="0" w:color="auto"/>
              <w:left w:val="single" w:sz="4" w:space="0" w:color="auto"/>
              <w:bottom w:val="single" w:sz="4" w:space="0" w:color="auto"/>
              <w:right w:val="single" w:sz="4" w:space="0" w:color="auto"/>
            </w:tcBorders>
            <w:vAlign w:val="center"/>
            <w:hideMark/>
          </w:tcPr>
          <w:p w14:paraId="2CC3DF88" w14:textId="01C3B27A"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0.34</w:t>
            </w:r>
          </w:p>
        </w:tc>
        <w:tc>
          <w:tcPr>
            <w:tcW w:w="803" w:type="dxa"/>
            <w:tcBorders>
              <w:top w:val="single" w:sz="4" w:space="0" w:color="auto"/>
              <w:left w:val="single" w:sz="4" w:space="0" w:color="auto"/>
              <w:bottom w:val="single" w:sz="4" w:space="0" w:color="auto"/>
              <w:right w:val="single" w:sz="4" w:space="0" w:color="auto"/>
            </w:tcBorders>
          </w:tcPr>
          <w:p w14:paraId="013450DA" w14:textId="0F30EA99"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130CA336">
                <v:shape id="_x0000_i1090" type="#_x0000_t75" style="width:28.25pt;height:16.6pt" o:ole="">
                  <v:imagedata r:id="rId156" o:title=""/>
                </v:shape>
                <o:OLEObject Type="Embed" ProgID="Equation.DSMT4" ShapeID="_x0000_i1090" DrawAspect="Content" ObjectID="_1708348092" r:id="rId157"/>
              </w:object>
            </w:r>
          </w:p>
        </w:tc>
        <w:tc>
          <w:tcPr>
            <w:tcW w:w="803" w:type="dxa"/>
            <w:tcBorders>
              <w:top w:val="single" w:sz="4" w:space="0" w:color="auto"/>
              <w:left w:val="single" w:sz="4" w:space="0" w:color="auto"/>
              <w:bottom w:val="single" w:sz="4" w:space="0" w:color="auto"/>
              <w:right w:val="single" w:sz="4" w:space="0" w:color="auto"/>
            </w:tcBorders>
            <w:vAlign w:val="center"/>
            <w:hideMark/>
          </w:tcPr>
          <w:p w14:paraId="71633A92" w14:textId="20149D33"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0.14</w:t>
            </w:r>
          </w:p>
        </w:tc>
        <w:tc>
          <w:tcPr>
            <w:tcW w:w="803" w:type="dxa"/>
            <w:tcBorders>
              <w:top w:val="single" w:sz="4" w:space="0" w:color="auto"/>
              <w:left w:val="single" w:sz="4" w:space="0" w:color="auto"/>
              <w:bottom w:val="single" w:sz="4" w:space="0" w:color="auto"/>
              <w:right w:val="single" w:sz="4" w:space="0" w:color="auto"/>
            </w:tcBorders>
            <w:vAlign w:val="center"/>
            <w:hideMark/>
          </w:tcPr>
          <w:p w14:paraId="06CAEEE6" w14:textId="1D432A64"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w:t>
            </w:r>
            <w:r w:rsidR="007329BB" w:rsidRPr="005223DB">
              <w:rPr>
                <w:rFonts w:ascii="Times New Roman" w:hAnsi="Times New Roman"/>
                <w:color w:val="000000" w:themeColor="text1"/>
                <w:kern w:val="0"/>
                <w:sz w:val="24"/>
                <w:szCs w:val="24"/>
              </w:rPr>
              <w:t>8</w:t>
            </w:r>
          </w:p>
        </w:tc>
        <w:tc>
          <w:tcPr>
            <w:tcW w:w="803" w:type="dxa"/>
            <w:tcBorders>
              <w:top w:val="single" w:sz="4" w:space="0" w:color="auto"/>
              <w:left w:val="single" w:sz="4" w:space="0" w:color="auto"/>
              <w:bottom w:val="single" w:sz="4" w:space="0" w:color="auto"/>
              <w:right w:val="single" w:sz="4" w:space="0" w:color="auto"/>
            </w:tcBorders>
            <w:vAlign w:val="center"/>
          </w:tcPr>
          <w:p w14:paraId="323BAAC6" w14:textId="11905998"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0.57</w:t>
            </w:r>
          </w:p>
        </w:tc>
        <w:tc>
          <w:tcPr>
            <w:tcW w:w="803" w:type="dxa"/>
            <w:tcBorders>
              <w:top w:val="single" w:sz="4" w:space="0" w:color="auto"/>
              <w:left w:val="single" w:sz="4" w:space="0" w:color="auto"/>
              <w:bottom w:val="single" w:sz="4" w:space="0" w:color="auto"/>
              <w:right w:val="single" w:sz="4" w:space="0" w:color="auto"/>
            </w:tcBorders>
          </w:tcPr>
          <w:p w14:paraId="4BE5A612" w14:textId="6BB78D86"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418FD07A">
                <v:shape id="_x0000_i1091" type="#_x0000_t75" style="width:28.25pt;height:16.6pt" o:ole="">
                  <v:imagedata r:id="rId158" o:title=""/>
                </v:shape>
                <o:OLEObject Type="Embed" ProgID="Equation.DSMT4" ShapeID="_x0000_i1091" DrawAspect="Content" ObjectID="_1708348093" r:id="rId159"/>
              </w:object>
            </w:r>
          </w:p>
        </w:tc>
      </w:tr>
      <w:tr w:rsidR="00C060E5" w:rsidRPr="005223DB" w14:paraId="270E2352" w14:textId="4420E146" w:rsidTr="00F34347">
        <w:trPr>
          <w:jc w:val="center"/>
        </w:trPr>
        <w:tc>
          <w:tcPr>
            <w:tcW w:w="1569" w:type="dxa"/>
            <w:tcBorders>
              <w:top w:val="single" w:sz="4" w:space="0" w:color="auto"/>
              <w:left w:val="single" w:sz="4" w:space="0" w:color="auto"/>
              <w:bottom w:val="single" w:sz="4" w:space="0" w:color="auto"/>
              <w:right w:val="single" w:sz="4" w:space="0" w:color="auto"/>
            </w:tcBorders>
            <w:vAlign w:val="center"/>
          </w:tcPr>
          <w:p w14:paraId="7A7B9214" w14:textId="0169707B" w:rsidR="00F34347" w:rsidRPr="005223DB" w:rsidRDefault="00F34347" w:rsidP="00CC463E">
            <w:pPr>
              <w:pStyle w:val="ac"/>
              <w:spacing w:line="360" w:lineRule="auto"/>
              <w:ind w:firstLineChars="0" w:firstLine="0"/>
              <w:jc w:val="center"/>
              <w:rPr>
                <w:rFonts w:ascii="Times New Roman" w:hAnsi="Times New Roman"/>
                <w:noProof/>
                <w:color w:val="000000" w:themeColor="text1"/>
                <w:kern w:val="0"/>
                <w:sz w:val="24"/>
                <w:szCs w:val="24"/>
              </w:rPr>
            </w:pPr>
            <w:r w:rsidRPr="005223DB">
              <w:rPr>
                <w:rFonts w:ascii="Times New Roman" w:hAnsi="Times New Roman"/>
                <w:noProof/>
                <w:color w:val="000000" w:themeColor="text1"/>
                <w:kern w:val="0"/>
                <w:sz w:val="24"/>
                <w:szCs w:val="24"/>
              </w:rPr>
              <w:t xml:space="preserve"> 5.5</w:t>
            </w:r>
          </w:p>
        </w:tc>
        <w:tc>
          <w:tcPr>
            <w:tcW w:w="803" w:type="dxa"/>
            <w:tcBorders>
              <w:top w:val="single" w:sz="4" w:space="0" w:color="auto"/>
              <w:left w:val="single" w:sz="4" w:space="0" w:color="auto"/>
              <w:bottom w:val="single" w:sz="4" w:space="0" w:color="auto"/>
              <w:right w:val="single" w:sz="4" w:space="0" w:color="auto"/>
            </w:tcBorders>
            <w:vAlign w:val="center"/>
          </w:tcPr>
          <w:p w14:paraId="71A01335" w14:textId="55DC3275"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0.04</w:t>
            </w:r>
          </w:p>
        </w:tc>
        <w:tc>
          <w:tcPr>
            <w:tcW w:w="834" w:type="dxa"/>
            <w:tcBorders>
              <w:top w:val="single" w:sz="4" w:space="0" w:color="auto"/>
              <w:left w:val="single" w:sz="4" w:space="0" w:color="auto"/>
              <w:bottom w:val="single" w:sz="4" w:space="0" w:color="auto"/>
              <w:right w:val="single" w:sz="4" w:space="0" w:color="auto"/>
            </w:tcBorders>
            <w:vAlign w:val="center"/>
          </w:tcPr>
          <w:p w14:paraId="250DC188" w14:textId="672A6C81"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0.1</w:t>
            </w:r>
            <w:r w:rsidR="007329BB" w:rsidRPr="005223DB">
              <w:rPr>
                <w:rFonts w:ascii="Times New Roman" w:hAnsi="Times New Roman"/>
                <w:color w:val="000000" w:themeColor="text1"/>
                <w:kern w:val="0"/>
                <w:sz w:val="24"/>
                <w:szCs w:val="24"/>
              </w:rPr>
              <w:t>1</w:t>
            </w:r>
          </w:p>
        </w:tc>
        <w:tc>
          <w:tcPr>
            <w:tcW w:w="803" w:type="dxa"/>
            <w:tcBorders>
              <w:top w:val="single" w:sz="4" w:space="0" w:color="auto"/>
              <w:left w:val="single" w:sz="4" w:space="0" w:color="auto"/>
              <w:bottom w:val="single" w:sz="4" w:space="0" w:color="auto"/>
              <w:right w:val="single" w:sz="4" w:space="0" w:color="auto"/>
            </w:tcBorders>
            <w:vAlign w:val="center"/>
          </w:tcPr>
          <w:p w14:paraId="1BC639D4" w14:textId="3BD41308"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0.34</w:t>
            </w:r>
          </w:p>
        </w:tc>
        <w:tc>
          <w:tcPr>
            <w:tcW w:w="803" w:type="dxa"/>
            <w:tcBorders>
              <w:top w:val="single" w:sz="4" w:space="0" w:color="auto"/>
              <w:left w:val="single" w:sz="4" w:space="0" w:color="auto"/>
              <w:bottom w:val="single" w:sz="4" w:space="0" w:color="auto"/>
              <w:right w:val="single" w:sz="4" w:space="0" w:color="auto"/>
            </w:tcBorders>
          </w:tcPr>
          <w:p w14:paraId="75852781" w14:textId="0AF97B50"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287D3147">
                <v:shape id="_x0000_i1092" type="#_x0000_t75" style="width:28.25pt;height:16.6pt" o:ole="">
                  <v:imagedata r:id="rId160" o:title=""/>
                </v:shape>
                <o:OLEObject Type="Embed" ProgID="Equation.DSMT4" ShapeID="_x0000_i1092" DrawAspect="Content" ObjectID="_1708348094" r:id="rId161"/>
              </w:object>
            </w:r>
          </w:p>
        </w:tc>
        <w:tc>
          <w:tcPr>
            <w:tcW w:w="803" w:type="dxa"/>
            <w:tcBorders>
              <w:top w:val="single" w:sz="4" w:space="0" w:color="auto"/>
              <w:left w:val="single" w:sz="4" w:space="0" w:color="auto"/>
              <w:bottom w:val="single" w:sz="4" w:space="0" w:color="auto"/>
              <w:right w:val="single" w:sz="4" w:space="0" w:color="auto"/>
            </w:tcBorders>
            <w:vAlign w:val="center"/>
          </w:tcPr>
          <w:p w14:paraId="1EA52F11" w14:textId="0605C216" w:rsidR="00F34347" w:rsidRPr="005223DB" w:rsidRDefault="007329BB"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0.14</w:t>
            </w:r>
          </w:p>
        </w:tc>
        <w:tc>
          <w:tcPr>
            <w:tcW w:w="803" w:type="dxa"/>
            <w:tcBorders>
              <w:top w:val="single" w:sz="4" w:space="0" w:color="auto"/>
              <w:left w:val="single" w:sz="4" w:space="0" w:color="auto"/>
              <w:bottom w:val="single" w:sz="4" w:space="0" w:color="auto"/>
              <w:right w:val="single" w:sz="4" w:space="0" w:color="auto"/>
            </w:tcBorders>
            <w:vAlign w:val="center"/>
          </w:tcPr>
          <w:p w14:paraId="420B69BB" w14:textId="3745C8B5"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w:t>
            </w:r>
            <w:r w:rsidR="007329BB" w:rsidRPr="005223DB">
              <w:rPr>
                <w:rFonts w:ascii="Times New Roman" w:hAnsi="Times New Roman"/>
                <w:color w:val="000000" w:themeColor="text1"/>
                <w:kern w:val="0"/>
                <w:sz w:val="24"/>
                <w:szCs w:val="24"/>
              </w:rPr>
              <w:t>09</w:t>
            </w:r>
          </w:p>
        </w:tc>
        <w:tc>
          <w:tcPr>
            <w:tcW w:w="803" w:type="dxa"/>
            <w:tcBorders>
              <w:top w:val="single" w:sz="4" w:space="0" w:color="auto"/>
              <w:left w:val="single" w:sz="4" w:space="0" w:color="auto"/>
              <w:bottom w:val="single" w:sz="4" w:space="0" w:color="auto"/>
              <w:right w:val="single" w:sz="4" w:space="0" w:color="auto"/>
            </w:tcBorders>
            <w:vAlign w:val="center"/>
          </w:tcPr>
          <w:p w14:paraId="4AE3FA82" w14:textId="2490E272" w:rsidR="00F34347" w:rsidRPr="005223DB" w:rsidRDefault="00F34347"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color w:val="000000" w:themeColor="text1"/>
                <w:kern w:val="0"/>
                <w:sz w:val="24"/>
                <w:szCs w:val="24"/>
              </w:rPr>
              <w:t>0.57</w:t>
            </w:r>
          </w:p>
        </w:tc>
        <w:tc>
          <w:tcPr>
            <w:tcW w:w="803" w:type="dxa"/>
            <w:tcBorders>
              <w:top w:val="single" w:sz="4" w:space="0" w:color="auto"/>
              <w:left w:val="single" w:sz="4" w:space="0" w:color="auto"/>
              <w:bottom w:val="single" w:sz="4" w:space="0" w:color="auto"/>
              <w:right w:val="single" w:sz="4" w:space="0" w:color="auto"/>
            </w:tcBorders>
          </w:tcPr>
          <w:p w14:paraId="3C6F0103" w14:textId="1C72C5E1" w:rsidR="00F34347" w:rsidRPr="005223DB" w:rsidRDefault="00C060E5" w:rsidP="00CC463E">
            <w:pPr>
              <w:pStyle w:val="ac"/>
              <w:spacing w:line="360" w:lineRule="auto"/>
              <w:ind w:firstLineChars="0" w:firstLine="0"/>
              <w:jc w:val="center"/>
              <w:rPr>
                <w:rFonts w:ascii="Times New Roman" w:hAnsi="Times New Roman"/>
                <w:color w:val="000000" w:themeColor="text1"/>
                <w:kern w:val="0"/>
                <w:sz w:val="24"/>
                <w:szCs w:val="24"/>
              </w:rPr>
            </w:pPr>
            <w:r w:rsidRPr="005223DB">
              <w:rPr>
                <w:rFonts w:ascii="Times New Roman" w:hAnsi="Times New Roman"/>
                <w:position w:val="-6"/>
                <w:sz w:val="24"/>
                <w:szCs w:val="24"/>
              </w:rPr>
              <w:object w:dxaOrig="560" w:dyaOrig="320" w14:anchorId="1B247B7D">
                <v:shape id="_x0000_i1093" type="#_x0000_t75" style="width:28.25pt;height:16.6pt" o:ole="">
                  <v:imagedata r:id="rId162" o:title=""/>
                </v:shape>
                <o:OLEObject Type="Embed" ProgID="Equation.DSMT4" ShapeID="_x0000_i1093" DrawAspect="Content" ObjectID="_1708348095" r:id="rId163"/>
              </w:object>
            </w:r>
          </w:p>
        </w:tc>
      </w:tr>
    </w:tbl>
    <w:p w14:paraId="01C5EE2A" w14:textId="17E787F0" w:rsidR="00D04B78" w:rsidRPr="005223DB" w:rsidRDefault="00D04B78" w:rsidP="00D04B78">
      <w:pPr>
        <w:jc w:val="center"/>
        <w:rPr>
          <w:rFonts w:ascii="Times New Roman" w:hAnsi="Times New Roman" w:cs="Times New Roman"/>
          <w:sz w:val="24"/>
          <w:szCs w:val="24"/>
        </w:rPr>
      </w:pPr>
      <w:r w:rsidRPr="005223DB">
        <w:rPr>
          <w:rFonts w:ascii="Times New Roman" w:hAnsi="Times New Roman" w:cs="Times New Roman"/>
          <w:noProof/>
          <w:sz w:val="24"/>
          <w:szCs w:val="24"/>
        </w:rPr>
        <w:drawing>
          <wp:inline distT="0" distB="0" distL="0" distR="0" wp14:anchorId="57885D00" wp14:editId="2FCD6E9C">
            <wp:extent cx="5033016" cy="2160000"/>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033016" cy="2160000"/>
                    </a:xfrm>
                    <a:prstGeom prst="rect">
                      <a:avLst/>
                    </a:prstGeom>
                    <a:noFill/>
                  </pic:spPr>
                </pic:pic>
              </a:graphicData>
            </a:graphic>
          </wp:inline>
        </w:drawing>
      </w:r>
    </w:p>
    <w:p w14:paraId="786BA40F" w14:textId="403BA76F" w:rsidR="005F7B3C" w:rsidRPr="005223DB" w:rsidRDefault="00F753FA" w:rsidP="00B8325D">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CA2D54" w:rsidRPr="005223DB">
        <w:rPr>
          <w:rFonts w:ascii="Times New Roman" w:eastAsia="宋体" w:hAnsi="Times New Roman" w:cs="Times New Roman"/>
          <w:b/>
          <w:bCs/>
          <w:sz w:val="24"/>
          <w:szCs w:val="24"/>
        </w:rPr>
        <w:t xml:space="preserve"> S1</w:t>
      </w:r>
      <w:r w:rsidR="002016D4" w:rsidRPr="005223DB">
        <w:rPr>
          <w:rFonts w:ascii="Times New Roman" w:eastAsia="宋体" w:hAnsi="Times New Roman" w:cs="Times New Roman"/>
          <w:b/>
          <w:bCs/>
          <w:sz w:val="24"/>
          <w:szCs w:val="24"/>
        </w:rPr>
        <w:t>7</w:t>
      </w:r>
      <w:r w:rsidR="00F658A7" w:rsidRPr="005223DB">
        <w:rPr>
          <w:rFonts w:ascii="Times New Roman" w:eastAsia="宋体" w:hAnsi="Times New Roman" w:cs="Times New Roman"/>
          <w:b/>
          <w:bCs/>
          <w:sz w:val="24"/>
          <w:szCs w:val="24"/>
        </w:rPr>
        <w:t>:</w:t>
      </w:r>
      <w:r w:rsidR="00CA2D54" w:rsidRPr="005223DB">
        <w:rPr>
          <w:rFonts w:ascii="Times New Roman" w:eastAsia="宋体" w:hAnsi="Times New Roman" w:cs="Times New Roman"/>
          <w:sz w:val="24"/>
          <w:szCs w:val="24"/>
        </w:rPr>
        <w:t xml:space="preserve"> The fitting spectral lines of</w:t>
      </w:r>
      <w:r w:rsidR="00A74583" w:rsidRPr="005223DB">
        <w:rPr>
          <w:rFonts w:ascii="Times New Roman" w:eastAsia="宋体" w:hAnsi="Times New Roman" w:cs="Times New Roman"/>
          <w:sz w:val="24"/>
          <w:szCs w:val="24"/>
        </w:rPr>
        <w:t xml:space="preserve"> (a-e)</w:t>
      </w:r>
      <w:r w:rsidR="00CA2D54" w:rsidRPr="005223DB">
        <w:rPr>
          <w:rFonts w:ascii="Times New Roman" w:eastAsia="宋体" w:hAnsi="Times New Roman" w:cs="Times New Roman"/>
          <w:sz w:val="24"/>
          <w:szCs w:val="24"/>
        </w:rPr>
        <w:t xml:space="preserve"> amplitudes</w:t>
      </w:r>
      <w:r w:rsidR="00A74583" w:rsidRPr="005223DB">
        <w:rPr>
          <w:rFonts w:ascii="Times New Roman" w:eastAsia="宋体" w:hAnsi="Times New Roman" w:cs="Times New Roman"/>
          <w:sz w:val="24"/>
          <w:szCs w:val="24"/>
        </w:rPr>
        <w:t xml:space="preserve"> and (f-j) phase</w:t>
      </w:r>
      <w:r w:rsidR="00CA2D54" w:rsidRPr="005223DB">
        <w:rPr>
          <w:rFonts w:ascii="Times New Roman" w:eastAsia="宋体" w:hAnsi="Times New Roman" w:cs="Times New Roman"/>
          <w:sz w:val="24"/>
          <w:szCs w:val="24"/>
        </w:rPr>
        <w:t xml:space="preserve"> along</w:t>
      </w:r>
      <w:r w:rsidR="005B689B" w:rsidRPr="005223DB">
        <w:rPr>
          <w:rFonts w:ascii="Times New Roman" w:eastAsia="宋体" w:hAnsi="Times New Roman" w:cs="Times New Roman"/>
          <w:sz w:val="24"/>
          <w:szCs w:val="24"/>
        </w:rPr>
        <w:t xml:space="preserve"> the</w:t>
      </w:r>
      <w:r w:rsidR="00CA2D54" w:rsidRPr="005223DB">
        <w:rPr>
          <w:rFonts w:ascii="Times New Roman" w:eastAsia="宋体" w:hAnsi="Times New Roman" w:cs="Times New Roman"/>
          <w:i/>
          <w:iCs/>
          <w:sz w:val="24"/>
          <w:szCs w:val="24"/>
        </w:rPr>
        <w:t xml:space="preserve"> </w:t>
      </w:r>
      <w:r w:rsidR="00A74583" w:rsidRPr="005223DB">
        <w:rPr>
          <w:rFonts w:ascii="Times New Roman" w:eastAsia="宋体" w:hAnsi="Times New Roman" w:cs="Times New Roman"/>
          <w:i/>
          <w:iCs/>
          <w:sz w:val="24"/>
          <w:szCs w:val="24"/>
        </w:rPr>
        <w:t>u</w:t>
      </w:r>
      <w:r w:rsidR="00A74583" w:rsidRPr="005223DB">
        <w:rPr>
          <w:rFonts w:ascii="Times New Roman" w:eastAsia="宋体" w:hAnsi="Times New Roman" w:cs="Times New Roman"/>
          <w:sz w:val="24"/>
          <w:szCs w:val="24"/>
        </w:rPr>
        <w:t xml:space="preserve"> direction of the meta-atoms when different voltages are applied.</w:t>
      </w:r>
    </w:p>
    <w:p w14:paraId="5BF03703" w14:textId="221F8AA6" w:rsidR="00437906" w:rsidRPr="005223DB" w:rsidRDefault="00D04B78" w:rsidP="005F7B3C">
      <w:pPr>
        <w:pStyle w:val="ad"/>
        <w:spacing w:line="360" w:lineRule="auto"/>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lastRenderedPageBreak/>
        <w:drawing>
          <wp:inline distT="0" distB="0" distL="0" distR="0" wp14:anchorId="275FF507" wp14:editId="00554013">
            <wp:extent cx="4304638" cy="187200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04638" cy="1872000"/>
                    </a:xfrm>
                    <a:prstGeom prst="rect">
                      <a:avLst/>
                    </a:prstGeom>
                    <a:noFill/>
                  </pic:spPr>
                </pic:pic>
              </a:graphicData>
            </a:graphic>
          </wp:inline>
        </w:drawing>
      </w:r>
    </w:p>
    <w:p w14:paraId="62235699" w14:textId="4B93152E" w:rsidR="00A74583" w:rsidRPr="005223DB" w:rsidRDefault="00F753FA" w:rsidP="00A74583">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A74583" w:rsidRPr="005223DB">
        <w:rPr>
          <w:rFonts w:ascii="Times New Roman" w:eastAsia="宋体" w:hAnsi="Times New Roman" w:cs="Times New Roman"/>
          <w:b/>
          <w:bCs/>
          <w:sz w:val="24"/>
          <w:szCs w:val="24"/>
        </w:rPr>
        <w:t xml:space="preserve"> S1</w:t>
      </w:r>
      <w:r w:rsidR="002016D4" w:rsidRPr="005223DB">
        <w:rPr>
          <w:rFonts w:ascii="Times New Roman" w:eastAsia="宋体" w:hAnsi="Times New Roman" w:cs="Times New Roman"/>
          <w:b/>
          <w:bCs/>
          <w:sz w:val="24"/>
          <w:szCs w:val="24"/>
        </w:rPr>
        <w:t>8</w:t>
      </w:r>
      <w:r w:rsidR="00F658A7" w:rsidRPr="005223DB">
        <w:rPr>
          <w:rFonts w:ascii="Times New Roman" w:eastAsia="宋体" w:hAnsi="Times New Roman" w:cs="Times New Roman"/>
          <w:b/>
          <w:bCs/>
          <w:sz w:val="24"/>
          <w:szCs w:val="24"/>
        </w:rPr>
        <w:t>:</w:t>
      </w:r>
      <w:r w:rsidR="00A74583" w:rsidRPr="005223DB">
        <w:rPr>
          <w:rFonts w:ascii="Times New Roman" w:eastAsia="宋体" w:hAnsi="Times New Roman" w:cs="Times New Roman"/>
          <w:sz w:val="24"/>
          <w:szCs w:val="24"/>
        </w:rPr>
        <w:t xml:space="preserve"> The fitting spectral lines of (a-e) amplitudes and (f-j) phase along</w:t>
      </w:r>
      <w:r w:rsidR="005B689B" w:rsidRPr="005223DB">
        <w:rPr>
          <w:rFonts w:ascii="Times New Roman" w:eastAsia="宋体" w:hAnsi="Times New Roman" w:cs="Times New Roman"/>
          <w:sz w:val="24"/>
          <w:szCs w:val="24"/>
        </w:rPr>
        <w:t xml:space="preserve"> the</w:t>
      </w:r>
      <w:r w:rsidR="00A74583" w:rsidRPr="005223DB">
        <w:rPr>
          <w:rFonts w:ascii="Times New Roman" w:eastAsia="宋体" w:hAnsi="Times New Roman" w:cs="Times New Roman"/>
          <w:i/>
          <w:iCs/>
          <w:sz w:val="24"/>
          <w:szCs w:val="24"/>
        </w:rPr>
        <w:t xml:space="preserve"> v</w:t>
      </w:r>
      <w:r w:rsidR="00A74583" w:rsidRPr="005223DB">
        <w:rPr>
          <w:rFonts w:ascii="Times New Roman" w:eastAsia="宋体" w:hAnsi="Times New Roman" w:cs="Times New Roman"/>
          <w:sz w:val="24"/>
          <w:szCs w:val="24"/>
        </w:rPr>
        <w:t xml:space="preserve"> direction of the meta-atoms when different voltages are applied.</w:t>
      </w:r>
    </w:p>
    <w:p w14:paraId="7E08EC23" w14:textId="61E52BF1" w:rsidR="00A41B6C" w:rsidRPr="005223DB" w:rsidRDefault="00D04B78" w:rsidP="00D04B78">
      <w:pPr>
        <w:jc w:val="center"/>
        <w:rPr>
          <w:rFonts w:ascii="Times New Roman" w:hAnsi="Times New Roman" w:cs="Times New Roman"/>
          <w:sz w:val="24"/>
          <w:szCs w:val="24"/>
        </w:rPr>
      </w:pPr>
      <w:r w:rsidRPr="005223DB">
        <w:rPr>
          <w:rFonts w:ascii="Times New Roman" w:hAnsi="Times New Roman" w:cs="Times New Roman"/>
          <w:noProof/>
          <w:sz w:val="24"/>
          <w:szCs w:val="24"/>
        </w:rPr>
        <w:drawing>
          <wp:inline distT="0" distB="0" distL="0" distR="0" wp14:anchorId="11B5589A" wp14:editId="2DFB45D8">
            <wp:extent cx="4370754" cy="1872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70754" cy="1872000"/>
                    </a:xfrm>
                    <a:prstGeom prst="rect">
                      <a:avLst/>
                    </a:prstGeom>
                    <a:noFill/>
                  </pic:spPr>
                </pic:pic>
              </a:graphicData>
            </a:graphic>
          </wp:inline>
        </w:drawing>
      </w:r>
    </w:p>
    <w:p w14:paraId="12442CEF" w14:textId="64A066F7" w:rsidR="00A34E48" w:rsidRPr="005223DB" w:rsidRDefault="00F753FA" w:rsidP="00A34E48">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A34E48" w:rsidRPr="005223DB">
        <w:rPr>
          <w:rFonts w:ascii="Times New Roman" w:eastAsia="宋体" w:hAnsi="Times New Roman" w:cs="Times New Roman"/>
          <w:b/>
          <w:bCs/>
          <w:sz w:val="24"/>
          <w:szCs w:val="24"/>
        </w:rPr>
        <w:t xml:space="preserve"> S1</w:t>
      </w:r>
      <w:r w:rsidR="002016D4" w:rsidRPr="005223DB">
        <w:rPr>
          <w:rFonts w:ascii="Times New Roman" w:eastAsia="宋体" w:hAnsi="Times New Roman" w:cs="Times New Roman"/>
          <w:b/>
          <w:bCs/>
          <w:sz w:val="24"/>
          <w:szCs w:val="24"/>
        </w:rPr>
        <w:t>9</w:t>
      </w:r>
      <w:r w:rsidR="00F658A7" w:rsidRPr="005223DB">
        <w:rPr>
          <w:rFonts w:ascii="Times New Roman" w:eastAsia="宋体" w:hAnsi="Times New Roman" w:cs="Times New Roman"/>
          <w:b/>
          <w:bCs/>
          <w:sz w:val="24"/>
          <w:szCs w:val="24"/>
        </w:rPr>
        <w:t>:</w:t>
      </w:r>
      <w:r w:rsidR="00A34E48" w:rsidRPr="005223DB">
        <w:rPr>
          <w:rFonts w:ascii="Times New Roman" w:eastAsia="宋体" w:hAnsi="Times New Roman" w:cs="Times New Roman"/>
          <w:sz w:val="24"/>
          <w:szCs w:val="24"/>
        </w:rPr>
        <w:t xml:space="preserve"> The fitting spectral lines </w:t>
      </w:r>
      <w:r w:rsidR="00C4357C" w:rsidRPr="005223DB">
        <w:rPr>
          <w:rFonts w:ascii="Times New Roman" w:eastAsia="宋体" w:hAnsi="Times New Roman" w:cs="Times New Roman"/>
          <w:sz w:val="24"/>
          <w:szCs w:val="24"/>
        </w:rPr>
        <w:t xml:space="preserve">(a-e) </w:t>
      </w:r>
      <w:r w:rsidR="00A34E48" w:rsidRPr="005223DB">
        <w:rPr>
          <w:rFonts w:ascii="Times New Roman" w:eastAsia="宋体" w:hAnsi="Times New Roman" w:cs="Times New Roman"/>
          <w:sz w:val="24"/>
          <w:szCs w:val="24"/>
        </w:rPr>
        <w:t xml:space="preserve">of </w:t>
      </w:r>
      <w:r w:rsidR="00C4357C" w:rsidRPr="005223DB">
        <w:rPr>
          <w:rFonts w:ascii="Times New Roman" w:eastAsia="宋体" w:hAnsi="Times New Roman" w:cs="Times New Roman"/>
          <w:sz w:val="24"/>
          <w:szCs w:val="24"/>
        </w:rPr>
        <w:t xml:space="preserve">abnormal mode </w:t>
      </w:r>
      <w:r w:rsidR="00D37317" w:rsidRPr="005223DB">
        <w:rPr>
          <w:rFonts w:ascii="Times New Roman" w:eastAsia="宋体" w:hAnsi="Times New Roman" w:cs="Times New Roman"/>
          <w:sz w:val="24"/>
          <w:szCs w:val="24"/>
        </w:rPr>
        <w:t>intensity</w:t>
      </w:r>
      <w:r w:rsidR="00A34E48" w:rsidRPr="005223DB">
        <w:rPr>
          <w:rFonts w:ascii="Times New Roman" w:eastAsia="宋体" w:hAnsi="Times New Roman" w:cs="Times New Roman"/>
          <w:sz w:val="24"/>
          <w:szCs w:val="24"/>
        </w:rPr>
        <w:t xml:space="preserve"> and (f-j) phase when different voltages are applied.</w:t>
      </w:r>
    </w:p>
    <w:p w14:paraId="521A65C9" w14:textId="0961742A" w:rsidR="00A34E48" w:rsidRPr="005223DB" w:rsidRDefault="00D04B78" w:rsidP="00D04B78">
      <w:pPr>
        <w:jc w:val="center"/>
        <w:rPr>
          <w:rFonts w:ascii="Times New Roman" w:hAnsi="Times New Roman" w:cs="Times New Roman"/>
          <w:sz w:val="24"/>
          <w:szCs w:val="24"/>
        </w:rPr>
      </w:pPr>
      <w:r w:rsidRPr="005223DB">
        <w:rPr>
          <w:rFonts w:ascii="Times New Roman" w:hAnsi="Times New Roman" w:cs="Times New Roman"/>
          <w:noProof/>
          <w:sz w:val="24"/>
          <w:szCs w:val="24"/>
        </w:rPr>
        <w:drawing>
          <wp:inline distT="0" distB="0" distL="0" distR="0" wp14:anchorId="79FF322D" wp14:editId="249B994F">
            <wp:extent cx="4480502" cy="1872000"/>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480502" cy="1872000"/>
                    </a:xfrm>
                    <a:prstGeom prst="rect">
                      <a:avLst/>
                    </a:prstGeom>
                    <a:noFill/>
                  </pic:spPr>
                </pic:pic>
              </a:graphicData>
            </a:graphic>
          </wp:inline>
        </w:drawing>
      </w:r>
    </w:p>
    <w:p w14:paraId="2332A3F7" w14:textId="555A4BCA" w:rsidR="00497D7B" w:rsidRPr="005223DB" w:rsidRDefault="00F753FA" w:rsidP="009D1192">
      <w:pPr>
        <w:pStyle w:val="ad"/>
        <w:spacing w:line="360" w:lineRule="auto"/>
        <w:ind w:leftChars="200" w:left="420" w:rightChars="200" w:right="420"/>
        <w:rPr>
          <w:rFonts w:ascii="Times New Roman" w:eastAsia="宋体" w:hAnsi="Times New Roman" w:cs="Times New Roman"/>
          <w:sz w:val="24"/>
          <w:szCs w:val="24"/>
        </w:rPr>
      </w:pPr>
      <w:r w:rsidRPr="005223DB">
        <w:rPr>
          <w:rFonts w:ascii="Times New Roman" w:eastAsia="宋体" w:hAnsi="Times New Roman" w:cs="Times New Roman"/>
          <w:b/>
          <w:bCs/>
          <w:sz w:val="24"/>
          <w:szCs w:val="24"/>
        </w:rPr>
        <w:t>Figure</w:t>
      </w:r>
      <w:r w:rsidR="00A34E48" w:rsidRPr="005223DB">
        <w:rPr>
          <w:rFonts w:ascii="Times New Roman" w:eastAsia="宋体" w:hAnsi="Times New Roman" w:cs="Times New Roman"/>
          <w:b/>
          <w:bCs/>
          <w:sz w:val="24"/>
          <w:szCs w:val="24"/>
        </w:rPr>
        <w:t xml:space="preserve"> S</w:t>
      </w:r>
      <w:r w:rsidR="002016D4" w:rsidRPr="005223DB">
        <w:rPr>
          <w:rFonts w:ascii="Times New Roman" w:eastAsia="宋体" w:hAnsi="Times New Roman" w:cs="Times New Roman"/>
          <w:b/>
          <w:bCs/>
          <w:sz w:val="24"/>
          <w:szCs w:val="24"/>
        </w:rPr>
        <w:t>20</w:t>
      </w:r>
      <w:r w:rsidR="00F658A7" w:rsidRPr="005223DB">
        <w:rPr>
          <w:rFonts w:ascii="Times New Roman" w:eastAsia="宋体" w:hAnsi="Times New Roman" w:cs="Times New Roman"/>
          <w:b/>
          <w:bCs/>
          <w:sz w:val="24"/>
          <w:szCs w:val="24"/>
        </w:rPr>
        <w:t>:</w:t>
      </w:r>
      <w:r w:rsidR="00A34E48" w:rsidRPr="005223DB">
        <w:rPr>
          <w:rFonts w:ascii="Times New Roman" w:eastAsia="宋体" w:hAnsi="Times New Roman" w:cs="Times New Roman"/>
          <w:sz w:val="24"/>
          <w:szCs w:val="24"/>
        </w:rPr>
        <w:t xml:space="preserve"> The fitting spectral lines of (a-e) </w:t>
      </w:r>
      <w:r w:rsidR="00C4357C" w:rsidRPr="005223DB">
        <w:rPr>
          <w:rFonts w:ascii="Times New Roman" w:eastAsia="宋体" w:hAnsi="Times New Roman" w:cs="Times New Roman"/>
          <w:sz w:val="24"/>
          <w:szCs w:val="24"/>
        </w:rPr>
        <w:t xml:space="preserve">normal mode </w:t>
      </w:r>
      <w:r w:rsidR="00D37317" w:rsidRPr="005223DB">
        <w:rPr>
          <w:rFonts w:ascii="Times New Roman" w:eastAsia="宋体" w:hAnsi="Times New Roman" w:cs="Times New Roman"/>
          <w:sz w:val="24"/>
          <w:szCs w:val="24"/>
        </w:rPr>
        <w:t>intensity</w:t>
      </w:r>
      <w:r w:rsidR="00A34E48" w:rsidRPr="005223DB">
        <w:rPr>
          <w:rFonts w:ascii="Times New Roman" w:eastAsia="宋体" w:hAnsi="Times New Roman" w:cs="Times New Roman"/>
          <w:sz w:val="24"/>
          <w:szCs w:val="24"/>
        </w:rPr>
        <w:t xml:space="preserve"> and (f-j) phase when different voltages are applied.</w:t>
      </w:r>
    </w:p>
    <w:p w14:paraId="49B2B900" w14:textId="61DD77EE" w:rsidR="001D797F" w:rsidRPr="006D74F7" w:rsidRDefault="006518C9" w:rsidP="001D797F">
      <w:pPr>
        <w:numPr>
          <w:ilvl w:val="0"/>
          <w:numId w:val="1"/>
        </w:numPr>
        <w:spacing w:line="360" w:lineRule="auto"/>
        <w:outlineLvl w:val="0"/>
        <w:rPr>
          <w:rFonts w:ascii="Times New Roman" w:eastAsia="宋体" w:hAnsi="Times New Roman" w:cs="Times New Roman"/>
          <w:b/>
          <w:noProof/>
          <w:color w:val="FF0000"/>
          <w:sz w:val="24"/>
          <w:szCs w:val="24"/>
        </w:rPr>
      </w:pPr>
      <w:bookmarkStart w:id="13" w:name="_Toc97722566"/>
      <w:r w:rsidRPr="006D74F7">
        <w:rPr>
          <w:rFonts w:ascii="Times New Roman" w:eastAsia="宋体" w:hAnsi="Times New Roman" w:cs="Times New Roman"/>
          <w:b/>
          <w:noProof/>
          <w:color w:val="FF0000"/>
          <w:sz w:val="24"/>
          <w:szCs w:val="24"/>
        </w:rPr>
        <w:t>Possible methods for further improving the efficiency</w:t>
      </w:r>
      <w:bookmarkEnd w:id="13"/>
    </w:p>
    <w:p w14:paraId="5DCB86FC" w14:textId="659F991D" w:rsidR="00AE1B09" w:rsidRPr="005223DB" w:rsidRDefault="00320C17" w:rsidP="006518C9">
      <w:pPr>
        <w:spacing w:line="360" w:lineRule="auto"/>
        <w:ind w:firstLineChars="200" w:firstLine="480"/>
        <w:rPr>
          <w:rFonts w:ascii="Times New Roman" w:hAnsi="Times New Roman" w:cs="Times New Roman"/>
          <w:color w:val="000000" w:themeColor="text1"/>
          <w:sz w:val="24"/>
          <w:szCs w:val="24"/>
          <w:shd w:val="clear" w:color="auto" w:fill="FFFFFF"/>
        </w:rPr>
      </w:pPr>
      <w:r w:rsidRPr="006D74F7">
        <w:rPr>
          <w:rFonts w:ascii="Times New Roman" w:hAnsi="Times New Roman" w:cs="Times New Roman"/>
          <w:color w:val="FF0000"/>
          <w:sz w:val="24"/>
          <w:szCs w:val="24"/>
          <w:shd w:val="clear" w:color="auto" w:fill="FFFFFF"/>
        </w:rPr>
        <w:t xml:space="preserve">Due to the existence of the ohmic losses of material (e.g. the Au metal, ion-gel, and the spacer). In our experiment, our fabricated sample module the graphene carrier </w:t>
      </w:r>
      <w:r w:rsidRPr="006D74F7">
        <w:rPr>
          <w:rFonts w:ascii="Times New Roman" w:hAnsi="Times New Roman" w:cs="Times New Roman"/>
          <w:color w:val="FF0000"/>
          <w:sz w:val="24"/>
          <w:szCs w:val="24"/>
          <w:shd w:val="clear" w:color="auto" w:fill="FFFFFF"/>
        </w:rPr>
        <w:lastRenderedPageBreak/>
        <w:t xml:space="preserve">concentration from </w:t>
      </w:r>
      <w:r w:rsidR="009C6CC2" w:rsidRPr="006D74F7">
        <w:rPr>
          <w:color w:val="FF0000"/>
          <w:position w:val="-6"/>
        </w:rPr>
        <w:object w:dxaOrig="1359" w:dyaOrig="320" w14:anchorId="1FC5871C">
          <v:shape id="_x0000_i1094" type="#_x0000_t75" style="width:68.1pt;height:16.6pt" o:ole="">
            <v:imagedata r:id="rId168" o:title=""/>
          </v:shape>
          <o:OLEObject Type="Embed" ProgID="Equation.DSMT4" ShapeID="_x0000_i1094" DrawAspect="Content" ObjectID="_1708348096" r:id="rId169"/>
        </w:object>
      </w:r>
      <w:r w:rsidRPr="006D74F7">
        <w:rPr>
          <w:rFonts w:ascii="Times New Roman" w:hAnsi="Times New Roman" w:cs="Times New Roman"/>
          <w:color w:val="FF0000"/>
          <w:sz w:val="24"/>
          <w:szCs w:val="24"/>
          <w:shd w:val="clear" w:color="auto" w:fill="FFFFFF"/>
        </w:rPr>
        <w:t xml:space="preserve"> to</w:t>
      </w:r>
      <w:r w:rsidR="005223DB" w:rsidRPr="006D74F7">
        <w:rPr>
          <w:rFonts w:ascii="Times New Roman" w:hAnsi="Times New Roman" w:cs="Times New Roman"/>
          <w:color w:val="FF0000"/>
          <w:sz w:val="24"/>
          <w:szCs w:val="24"/>
          <w:shd w:val="clear" w:color="auto" w:fill="FFFFFF"/>
        </w:rPr>
        <w:t xml:space="preserve"> </w:t>
      </w:r>
      <w:r w:rsidR="009C6CC2" w:rsidRPr="006D74F7">
        <w:rPr>
          <w:color w:val="FF0000"/>
          <w:position w:val="-6"/>
        </w:rPr>
        <w:object w:dxaOrig="1380" w:dyaOrig="320" w14:anchorId="4B0041C8">
          <v:shape id="_x0000_i1095" type="#_x0000_t75" style="width:68.7pt;height:16.6pt" o:ole="">
            <v:imagedata r:id="rId170" o:title=""/>
          </v:shape>
          <o:OLEObject Type="Embed" ProgID="Equation.DSMT4" ShapeID="_x0000_i1095" DrawAspect="Content" ObjectID="_1708348097" r:id="rId171"/>
        </w:object>
      </w:r>
      <w:r w:rsidRPr="006D74F7">
        <w:rPr>
          <w:rFonts w:ascii="Times New Roman" w:hAnsi="Times New Roman" w:cs="Times New Roman"/>
          <w:color w:val="FF0000"/>
          <w:sz w:val="24"/>
          <w:szCs w:val="24"/>
          <w:shd w:val="clear" w:color="auto" w:fill="FFFFFF"/>
        </w:rPr>
        <w:t>, and therefore exhibit modulation efficiency around 60%</w:t>
      </w:r>
      <w:r w:rsidR="00D213DD" w:rsidRPr="006D74F7">
        <w:rPr>
          <w:rFonts w:ascii="Times New Roman" w:hAnsi="Times New Roman" w:cs="Times New Roman"/>
          <w:color w:val="FF0000"/>
          <w:sz w:val="24"/>
          <w:szCs w:val="24"/>
          <w:shd w:val="clear" w:color="auto" w:fill="FFFFFF"/>
        </w:rPr>
        <w:t>.</w:t>
      </w:r>
      <w:r w:rsidRPr="006D74F7">
        <w:rPr>
          <w:rFonts w:ascii="Times New Roman" w:hAnsi="Times New Roman" w:cs="Times New Roman"/>
          <w:color w:val="FF0000"/>
          <w:sz w:val="24"/>
          <w:szCs w:val="24"/>
          <w:shd w:val="clear" w:color="auto" w:fill="FFFFFF"/>
        </w:rPr>
        <w:t xml:space="preserve"> </w:t>
      </w:r>
      <w:r w:rsidR="00B51732" w:rsidRPr="006D74F7">
        <w:rPr>
          <w:rFonts w:ascii="Times New Roman" w:hAnsi="Times New Roman" w:cs="Times New Roman"/>
          <w:color w:val="FF0000"/>
          <w:sz w:val="24"/>
          <w:szCs w:val="24"/>
          <w:shd w:val="clear" w:color="auto" w:fill="FFFFFF"/>
        </w:rPr>
        <w:t xml:space="preserve">However, it is worth to mention that such efficiency can be further enhanced by use of better architecture, i.e. back-gate, and </w:t>
      </w:r>
      <w:r w:rsidR="005223DB" w:rsidRPr="006D74F7">
        <w:rPr>
          <w:rFonts w:ascii="Times New Roman" w:hAnsi="Times New Roman" w:cs="Times New Roman" w:hint="eastAsia"/>
          <w:color w:val="FF0000"/>
          <w:sz w:val="24"/>
          <w:szCs w:val="24"/>
          <w:shd w:val="clear" w:color="auto" w:fill="FFFFFF"/>
        </w:rPr>
        <w:t>improved</w:t>
      </w:r>
      <w:r w:rsidR="00B51732" w:rsidRPr="006D74F7">
        <w:rPr>
          <w:rFonts w:ascii="Times New Roman" w:hAnsi="Times New Roman" w:cs="Times New Roman"/>
          <w:color w:val="FF0000"/>
          <w:sz w:val="24"/>
          <w:szCs w:val="24"/>
          <w:shd w:val="clear" w:color="auto" w:fill="FFFFFF"/>
        </w:rPr>
        <w:t>-quality graphene. We performed a simulation based on the settings of back-gate in the Ref. [</w:t>
      </w:r>
      <w:r w:rsidR="00B51732" w:rsidRPr="00953318">
        <w:rPr>
          <w:rFonts w:ascii="Times New Roman" w:hAnsi="Times New Roman" w:cs="Times New Roman"/>
          <w:color w:val="0000CC"/>
          <w:sz w:val="24"/>
          <w:szCs w:val="24"/>
          <w:shd w:val="clear" w:color="auto" w:fill="FFFFFF"/>
        </w:rPr>
        <w:t>3</w:t>
      </w:r>
      <w:r w:rsidR="00B51732" w:rsidRPr="006D74F7">
        <w:rPr>
          <w:rFonts w:ascii="Times New Roman" w:hAnsi="Times New Roman" w:cs="Times New Roman"/>
          <w:color w:val="FF0000"/>
          <w:sz w:val="24"/>
          <w:szCs w:val="24"/>
          <w:shd w:val="clear" w:color="auto" w:fill="FFFFFF"/>
        </w:rPr>
        <w:t>],</w:t>
      </w:r>
      <w:r w:rsidR="00A26686" w:rsidRPr="006D74F7">
        <w:rPr>
          <w:rFonts w:ascii="Times New Roman" w:hAnsi="Times New Roman" w:cs="Times New Roman"/>
          <w:color w:val="FF0000"/>
          <w:sz w:val="24"/>
          <w:szCs w:val="24"/>
          <w:shd w:val="clear" w:color="auto" w:fill="FFFFFF"/>
        </w:rPr>
        <w:t xml:space="preserve"> with improved variation range of graphene carrier concentration as (</w:t>
      </w:r>
      <w:r w:rsidR="00647A84" w:rsidRPr="006D74F7">
        <w:rPr>
          <w:color w:val="FF0000"/>
          <w:position w:val="-6"/>
        </w:rPr>
        <w:object w:dxaOrig="1600" w:dyaOrig="320" w14:anchorId="1AA1DA0B">
          <v:shape id="_x0000_i1096" type="#_x0000_t75" style="width:79.75pt;height:16.6pt" o:ole="">
            <v:imagedata r:id="rId172" o:title=""/>
          </v:shape>
          <o:OLEObject Type="Embed" ProgID="Equation.DSMT4" ShapeID="_x0000_i1096" DrawAspect="Content" ObjectID="_1708348098" r:id="rId173"/>
        </w:object>
      </w:r>
      <w:r w:rsidR="00647A84" w:rsidRPr="006D74F7">
        <w:rPr>
          <w:color w:val="FF0000"/>
          <w:position w:val="-6"/>
        </w:rPr>
        <w:object w:dxaOrig="1340" w:dyaOrig="320" w14:anchorId="487C3F00">
          <v:shape id="_x0000_i1097" type="#_x0000_t75" style="width:67.55pt;height:16.6pt" o:ole="">
            <v:imagedata r:id="rId174" o:title=""/>
          </v:shape>
          <o:OLEObject Type="Embed" ProgID="Equation.DSMT4" ShapeID="_x0000_i1097" DrawAspect="Content" ObjectID="_1708348099" r:id="rId175"/>
        </w:object>
      </w:r>
      <w:r w:rsidR="00A26686" w:rsidRPr="006D74F7">
        <w:rPr>
          <w:rFonts w:ascii="Times New Roman" w:hAnsi="Times New Roman" w:cs="Times New Roman"/>
          <w:color w:val="FF0000"/>
          <w:sz w:val="24"/>
          <w:szCs w:val="24"/>
          <w:shd w:val="clear" w:color="auto" w:fill="FFFFFF"/>
        </w:rPr>
        <w:t>) according to the Ref. [</w:t>
      </w:r>
      <w:r w:rsidR="00A26686" w:rsidRPr="00953318">
        <w:rPr>
          <w:rFonts w:ascii="Times New Roman" w:hAnsi="Times New Roman" w:cs="Times New Roman"/>
          <w:color w:val="0000CC"/>
          <w:sz w:val="24"/>
          <w:szCs w:val="24"/>
          <w:shd w:val="clear" w:color="auto" w:fill="FFFFFF"/>
        </w:rPr>
        <w:t>3</w:t>
      </w:r>
      <w:r w:rsidR="00A26686" w:rsidRPr="006D74F7">
        <w:rPr>
          <w:rFonts w:ascii="Times New Roman" w:hAnsi="Times New Roman" w:cs="Times New Roman"/>
          <w:color w:val="FF0000"/>
          <w:sz w:val="24"/>
          <w:szCs w:val="24"/>
          <w:shd w:val="clear" w:color="auto" w:fill="FFFFFF"/>
        </w:rPr>
        <w:t xml:space="preserve">]. </w:t>
      </w:r>
      <w:r w:rsidR="002B28EF" w:rsidRPr="006D74F7">
        <w:rPr>
          <w:rFonts w:ascii="Times New Roman" w:hAnsi="Times New Roman" w:cs="Times New Roman"/>
          <w:color w:val="FF0000"/>
          <w:sz w:val="24"/>
          <w:szCs w:val="24"/>
          <w:shd w:val="clear" w:color="auto" w:fill="FFFFFF"/>
        </w:rPr>
        <w:t xml:space="preserve">The back-gated </w:t>
      </w:r>
      <w:r w:rsidR="00D11D9D" w:rsidRPr="006D74F7">
        <w:rPr>
          <w:rFonts w:ascii="Times New Roman" w:hAnsi="Times New Roman" w:cs="Times New Roman"/>
          <w:color w:val="FF0000"/>
          <w:sz w:val="24"/>
          <w:szCs w:val="24"/>
          <w:shd w:val="clear" w:color="auto" w:fill="FFFFFF"/>
        </w:rPr>
        <w:t>meta-</w:t>
      </w:r>
      <w:r w:rsidR="002B28EF" w:rsidRPr="006D74F7">
        <w:rPr>
          <w:rFonts w:ascii="Times New Roman" w:hAnsi="Times New Roman" w:cs="Times New Roman"/>
          <w:color w:val="FF0000"/>
          <w:sz w:val="24"/>
          <w:szCs w:val="24"/>
          <w:shd w:val="clear" w:color="auto" w:fill="FFFFFF"/>
        </w:rPr>
        <w:t>device is schematically shown in</w:t>
      </w:r>
      <w:r w:rsidR="002B28EF">
        <w:rPr>
          <w:rFonts w:ascii="Times New Roman" w:hAnsi="Times New Roman" w:cs="Times New Roman"/>
          <w:color w:val="000000" w:themeColor="text1"/>
          <w:sz w:val="24"/>
          <w:szCs w:val="24"/>
          <w:shd w:val="clear" w:color="auto" w:fill="FFFFFF"/>
        </w:rPr>
        <w:t xml:space="preserve"> </w:t>
      </w:r>
      <w:r w:rsidR="002B28EF" w:rsidRPr="000B35A4">
        <w:rPr>
          <w:rFonts w:ascii="Times New Roman" w:hAnsi="Times New Roman" w:cs="Times New Roman"/>
          <w:color w:val="0000CC"/>
          <w:sz w:val="24"/>
          <w:szCs w:val="24"/>
          <w:shd w:val="clear" w:color="auto" w:fill="FFFFFF"/>
        </w:rPr>
        <w:t>Figure S21</w:t>
      </w:r>
      <w:r w:rsidR="002B28EF" w:rsidRPr="006D74F7">
        <w:rPr>
          <w:rFonts w:ascii="Times New Roman" w:hAnsi="Times New Roman" w:cs="Times New Roman"/>
          <w:color w:val="FF0000"/>
          <w:sz w:val="24"/>
          <w:szCs w:val="24"/>
          <w:shd w:val="clear" w:color="auto" w:fill="FFFFFF"/>
        </w:rPr>
        <w:t>. A graphene/Al</w:t>
      </w:r>
      <w:r w:rsidR="002B28EF" w:rsidRPr="006D74F7">
        <w:rPr>
          <w:rFonts w:ascii="Times New Roman" w:hAnsi="Times New Roman" w:cs="Times New Roman"/>
          <w:color w:val="FF0000"/>
          <w:sz w:val="24"/>
          <w:szCs w:val="24"/>
          <w:shd w:val="clear" w:color="auto" w:fill="FFFFFF"/>
          <w:vertAlign w:val="subscript"/>
        </w:rPr>
        <w:t>2</w:t>
      </w:r>
      <w:r w:rsidR="002B28EF" w:rsidRPr="006D74F7">
        <w:rPr>
          <w:rFonts w:ascii="Times New Roman" w:hAnsi="Times New Roman" w:cs="Times New Roman"/>
          <w:color w:val="FF0000"/>
          <w:sz w:val="24"/>
          <w:szCs w:val="24"/>
          <w:shd w:val="clear" w:color="auto" w:fill="FFFFFF"/>
        </w:rPr>
        <w:t>O</w:t>
      </w:r>
      <w:r w:rsidR="002B28EF" w:rsidRPr="006D74F7">
        <w:rPr>
          <w:rFonts w:ascii="Times New Roman" w:hAnsi="Times New Roman" w:cs="Times New Roman"/>
          <w:color w:val="FF0000"/>
          <w:sz w:val="24"/>
          <w:szCs w:val="24"/>
          <w:shd w:val="clear" w:color="auto" w:fill="FFFFFF"/>
          <w:vertAlign w:val="subscript"/>
        </w:rPr>
        <w:t>3</w:t>
      </w:r>
      <w:r w:rsidR="002B28EF" w:rsidRPr="006D74F7">
        <w:rPr>
          <w:rFonts w:ascii="Times New Roman" w:hAnsi="Times New Roman" w:cs="Times New Roman"/>
          <w:color w:val="FF0000"/>
          <w:sz w:val="24"/>
          <w:szCs w:val="24"/>
          <w:shd w:val="clear" w:color="auto" w:fill="FFFFFF"/>
        </w:rPr>
        <w:t>/</w:t>
      </w:r>
      <w:proofErr w:type="spellStart"/>
      <w:r w:rsidR="002B28EF" w:rsidRPr="006D74F7">
        <w:rPr>
          <w:rFonts w:ascii="Times New Roman" w:hAnsi="Times New Roman" w:cs="Times New Roman"/>
          <w:color w:val="FF0000"/>
          <w:sz w:val="24"/>
          <w:szCs w:val="24"/>
          <w:shd w:val="clear" w:color="auto" w:fill="FFFFFF"/>
        </w:rPr>
        <w:t>TiO</w:t>
      </w:r>
      <w:r w:rsidR="002B28EF" w:rsidRPr="006D74F7">
        <w:rPr>
          <w:rFonts w:ascii="Times New Roman" w:hAnsi="Times New Roman" w:cs="Times New Roman"/>
          <w:color w:val="FF0000"/>
          <w:sz w:val="24"/>
          <w:szCs w:val="24"/>
          <w:shd w:val="clear" w:color="auto" w:fill="FFFFFF"/>
          <w:vertAlign w:val="subscript"/>
        </w:rPr>
        <w:t>x</w:t>
      </w:r>
      <w:proofErr w:type="spellEnd"/>
      <w:r w:rsidR="002B28EF" w:rsidRPr="006D74F7">
        <w:rPr>
          <w:rFonts w:ascii="Times New Roman" w:hAnsi="Times New Roman" w:cs="Times New Roman"/>
          <w:color w:val="FF0000"/>
          <w:sz w:val="24"/>
          <w:szCs w:val="24"/>
          <w:shd w:val="clear" w:color="auto" w:fill="FFFFFF"/>
        </w:rPr>
        <w:t xml:space="preserve"> sandwich structure is constructed for a solid-state electrical gate to tune the conductivity of graphene. A 50-nm Al</w:t>
      </w:r>
      <w:r w:rsidR="002B28EF" w:rsidRPr="006D74F7">
        <w:rPr>
          <w:rFonts w:ascii="Times New Roman" w:hAnsi="Times New Roman" w:cs="Times New Roman"/>
          <w:color w:val="FF0000"/>
          <w:sz w:val="24"/>
          <w:szCs w:val="24"/>
          <w:shd w:val="clear" w:color="auto" w:fill="FFFFFF"/>
          <w:vertAlign w:val="subscript"/>
        </w:rPr>
        <w:t>2</w:t>
      </w:r>
      <w:r w:rsidR="002B28EF" w:rsidRPr="006D74F7">
        <w:rPr>
          <w:rFonts w:ascii="Times New Roman" w:hAnsi="Times New Roman" w:cs="Times New Roman"/>
          <w:color w:val="FF0000"/>
          <w:sz w:val="24"/>
          <w:szCs w:val="24"/>
          <w:shd w:val="clear" w:color="auto" w:fill="FFFFFF"/>
        </w:rPr>
        <w:t>O</w:t>
      </w:r>
      <w:r w:rsidR="002B28EF" w:rsidRPr="006D74F7">
        <w:rPr>
          <w:rFonts w:ascii="Times New Roman" w:hAnsi="Times New Roman" w:cs="Times New Roman"/>
          <w:color w:val="FF0000"/>
          <w:sz w:val="24"/>
          <w:szCs w:val="24"/>
          <w:shd w:val="clear" w:color="auto" w:fill="FFFFFF"/>
          <w:vertAlign w:val="subscript"/>
        </w:rPr>
        <w:t>3</w:t>
      </w:r>
      <w:r w:rsidR="002B28EF" w:rsidRPr="006D74F7">
        <w:rPr>
          <w:rFonts w:ascii="Times New Roman" w:hAnsi="Times New Roman" w:cs="Times New Roman"/>
          <w:color w:val="FF0000"/>
          <w:sz w:val="24"/>
          <w:szCs w:val="24"/>
          <w:shd w:val="clear" w:color="auto" w:fill="FFFFFF"/>
        </w:rPr>
        <w:t xml:space="preserve"> layer is used as a dielectric gate, and the back gate electrode is made of </w:t>
      </w:r>
      <w:r w:rsidR="00010018" w:rsidRPr="006D74F7">
        <w:rPr>
          <w:rFonts w:ascii="Times New Roman" w:hAnsi="Times New Roman" w:cs="Times New Roman" w:hint="eastAsia"/>
          <w:color w:val="FF0000"/>
          <w:sz w:val="24"/>
          <w:szCs w:val="24"/>
          <w:shd w:val="clear" w:color="auto" w:fill="FFFFFF"/>
        </w:rPr>
        <w:t>a</w:t>
      </w:r>
      <w:r w:rsidR="00010018" w:rsidRPr="006D74F7">
        <w:rPr>
          <w:rFonts w:ascii="Times New Roman" w:hAnsi="Times New Roman" w:cs="Times New Roman"/>
          <w:color w:val="FF0000"/>
          <w:sz w:val="24"/>
          <w:szCs w:val="24"/>
          <w:shd w:val="clear" w:color="auto" w:fill="FFFFFF"/>
        </w:rPr>
        <w:t xml:space="preserve"> </w:t>
      </w:r>
      <w:r w:rsidR="002B28EF" w:rsidRPr="006D74F7">
        <w:rPr>
          <w:rFonts w:ascii="Times New Roman" w:hAnsi="Times New Roman" w:cs="Times New Roman"/>
          <w:color w:val="FF0000"/>
          <w:sz w:val="24"/>
          <w:szCs w:val="24"/>
          <w:shd w:val="clear" w:color="auto" w:fill="FFFFFF"/>
        </w:rPr>
        <w:t xml:space="preserve">10-nm </w:t>
      </w:r>
      <w:proofErr w:type="spellStart"/>
      <w:r w:rsidR="002B28EF" w:rsidRPr="006D74F7">
        <w:rPr>
          <w:rFonts w:ascii="Times New Roman" w:hAnsi="Times New Roman" w:cs="Times New Roman"/>
          <w:color w:val="FF0000"/>
          <w:sz w:val="24"/>
          <w:szCs w:val="24"/>
          <w:shd w:val="clear" w:color="auto" w:fill="FFFFFF"/>
        </w:rPr>
        <w:t>TiO</w:t>
      </w:r>
      <w:r w:rsidR="002B28EF" w:rsidRPr="006D74F7">
        <w:rPr>
          <w:rFonts w:ascii="Times New Roman" w:hAnsi="Times New Roman" w:cs="Times New Roman"/>
          <w:color w:val="FF0000"/>
          <w:sz w:val="24"/>
          <w:szCs w:val="24"/>
          <w:shd w:val="clear" w:color="auto" w:fill="FFFFFF"/>
          <w:vertAlign w:val="subscript"/>
        </w:rPr>
        <w:t>x</w:t>
      </w:r>
      <w:proofErr w:type="spellEnd"/>
      <w:r w:rsidR="002B28EF" w:rsidRPr="006D74F7">
        <w:rPr>
          <w:rFonts w:ascii="Times New Roman" w:hAnsi="Times New Roman" w:cs="Times New Roman"/>
          <w:color w:val="FF0000"/>
          <w:sz w:val="24"/>
          <w:szCs w:val="24"/>
          <w:shd w:val="clear" w:color="auto" w:fill="FFFFFF"/>
        </w:rPr>
        <w:t xml:space="preserve"> film. </w:t>
      </w:r>
      <w:r w:rsidR="00AE1B09" w:rsidRPr="006D74F7">
        <w:rPr>
          <w:rFonts w:ascii="Times New Roman" w:eastAsia="宋体" w:hAnsi="Times New Roman" w:cs="Times New Roman"/>
          <w:color w:val="FF0000"/>
          <w:sz w:val="24"/>
          <w:szCs w:val="24"/>
        </w:rPr>
        <w:t>The length of the metal patch is</w:t>
      </w:r>
      <w:r w:rsidR="00647A84" w:rsidRPr="006D74F7">
        <w:rPr>
          <w:color w:val="FF0000"/>
          <w:position w:val="-10"/>
        </w:rPr>
        <w:object w:dxaOrig="1100" w:dyaOrig="320" w14:anchorId="39F8F4EE">
          <v:shape id="_x0000_i1098" type="#_x0000_t75" style="width:54.85pt;height:16.6pt" o:ole="">
            <v:imagedata r:id="rId176" o:title=""/>
          </v:shape>
          <o:OLEObject Type="Embed" ProgID="Equation.DSMT4" ShapeID="_x0000_i1098" DrawAspect="Content" ObjectID="_1708348100" r:id="rId177"/>
        </w:object>
      </w:r>
      <w:r w:rsidR="00AE1B09" w:rsidRPr="006D74F7">
        <w:rPr>
          <w:rFonts w:ascii="Times New Roman" w:eastAsia="宋体" w:hAnsi="Times New Roman" w:cs="Times New Roman"/>
          <w:color w:val="FF0000"/>
          <w:sz w:val="24"/>
          <w:szCs w:val="24"/>
        </w:rPr>
        <w:t>, the width</w:t>
      </w:r>
      <w:r w:rsidR="00647A84" w:rsidRPr="006D74F7">
        <w:rPr>
          <w:color w:val="FF0000"/>
          <w:position w:val="-10"/>
        </w:rPr>
        <w:object w:dxaOrig="1100" w:dyaOrig="320" w14:anchorId="1F5032E0">
          <v:shape id="_x0000_i1099" type="#_x0000_t75" style="width:54.85pt;height:16.6pt" o:ole="">
            <v:imagedata r:id="rId178" o:title=""/>
          </v:shape>
          <o:OLEObject Type="Embed" ProgID="Equation.DSMT4" ShapeID="_x0000_i1099" DrawAspect="Content" ObjectID="_1708348101" r:id="rId179"/>
        </w:object>
      </w:r>
      <w:r w:rsidR="00AE1B09" w:rsidRPr="006D74F7">
        <w:rPr>
          <w:rFonts w:ascii="Times New Roman" w:eastAsia="宋体" w:hAnsi="Times New Roman" w:cs="Times New Roman"/>
          <w:color w:val="FF0000"/>
          <w:sz w:val="24"/>
          <w:szCs w:val="24"/>
        </w:rPr>
        <w:t>, and the period</w:t>
      </w:r>
      <w:r w:rsidR="00647A84" w:rsidRPr="006D74F7">
        <w:rPr>
          <w:color w:val="FF0000"/>
          <w:position w:val="-10"/>
        </w:rPr>
        <w:object w:dxaOrig="1219" w:dyaOrig="320" w14:anchorId="4147AB19">
          <v:shape id="_x0000_i1100" type="#_x0000_t75" style="width:60.35pt;height:16.6pt" o:ole="">
            <v:imagedata r:id="rId180" o:title=""/>
          </v:shape>
          <o:OLEObject Type="Embed" ProgID="Equation.DSMT4" ShapeID="_x0000_i1100" DrawAspect="Content" ObjectID="_1708348102" r:id="rId181"/>
        </w:object>
      </w:r>
      <w:r w:rsidR="00AE1B09" w:rsidRPr="006D74F7">
        <w:rPr>
          <w:rFonts w:ascii="Times New Roman" w:eastAsia="宋体" w:hAnsi="Times New Roman" w:cs="Times New Roman"/>
          <w:color w:val="FF0000"/>
          <w:sz w:val="24"/>
          <w:szCs w:val="24"/>
        </w:rPr>
        <w:t>. The simulation boundary conditions are set as absorption boundary conditions, the frequency is set as 0.42 THz, and the incident wave is set as a plane wave.</w:t>
      </w:r>
      <w:r w:rsidR="000503E6" w:rsidRPr="006D74F7">
        <w:rPr>
          <w:rFonts w:ascii="Times New Roman" w:eastAsia="宋体" w:hAnsi="Times New Roman" w:cs="Times New Roman"/>
          <w:color w:val="FF0000"/>
          <w:sz w:val="24"/>
          <w:szCs w:val="24"/>
        </w:rPr>
        <w:t xml:space="preserve"> Full-wave simulation illustrate that the efficiency of the graphene meta-device can be improved to around 80% (see</w:t>
      </w:r>
      <w:r w:rsidR="000503E6" w:rsidRPr="005223DB">
        <w:rPr>
          <w:rFonts w:ascii="Times New Roman" w:eastAsia="宋体" w:hAnsi="Times New Roman" w:cs="Times New Roman"/>
          <w:sz w:val="24"/>
          <w:szCs w:val="24"/>
        </w:rPr>
        <w:t xml:space="preserve"> </w:t>
      </w:r>
      <w:r w:rsidR="000503E6" w:rsidRPr="000B35A4">
        <w:rPr>
          <w:rFonts w:ascii="Times New Roman" w:eastAsia="宋体" w:hAnsi="Times New Roman" w:cs="Times New Roman"/>
          <w:color w:val="0000CC"/>
          <w:sz w:val="24"/>
          <w:szCs w:val="24"/>
        </w:rPr>
        <w:t xml:space="preserve">Figure </w:t>
      </w:r>
      <w:r w:rsidR="005223DB" w:rsidRPr="000B35A4">
        <w:rPr>
          <w:rFonts w:ascii="Times New Roman" w:eastAsia="宋体" w:hAnsi="Times New Roman" w:cs="Times New Roman"/>
          <w:color w:val="0000CC"/>
          <w:sz w:val="24"/>
          <w:szCs w:val="24"/>
        </w:rPr>
        <w:t>S</w:t>
      </w:r>
      <w:r w:rsidR="000503E6" w:rsidRPr="000B35A4">
        <w:rPr>
          <w:rFonts w:ascii="Times New Roman" w:eastAsia="宋体" w:hAnsi="Times New Roman" w:cs="Times New Roman"/>
          <w:color w:val="0000CC"/>
          <w:sz w:val="24"/>
          <w:szCs w:val="24"/>
        </w:rPr>
        <w:t>2</w:t>
      </w:r>
      <w:r w:rsidR="004633A4" w:rsidRPr="000B35A4">
        <w:rPr>
          <w:rFonts w:ascii="Times New Roman" w:eastAsia="宋体" w:hAnsi="Times New Roman" w:cs="Times New Roman"/>
          <w:color w:val="0000CC"/>
          <w:sz w:val="24"/>
          <w:szCs w:val="24"/>
        </w:rPr>
        <w:t>1</w:t>
      </w:r>
      <w:r w:rsidR="000503E6" w:rsidRPr="006D74F7">
        <w:rPr>
          <w:rFonts w:ascii="Times New Roman" w:eastAsia="宋体" w:hAnsi="Times New Roman" w:cs="Times New Roman"/>
          <w:color w:val="FF0000"/>
          <w:sz w:val="24"/>
          <w:szCs w:val="24"/>
        </w:rPr>
        <w:t>).</w:t>
      </w:r>
    </w:p>
    <w:p w14:paraId="6197FA59" w14:textId="551BC1CE" w:rsidR="00AE1B09" w:rsidRPr="005223DB" w:rsidRDefault="002B28EF" w:rsidP="00BE1830">
      <w:pPr>
        <w:spacing w:line="360" w:lineRule="auto"/>
        <w:ind w:firstLineChars="200" w:firstLine="480"/>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inline distT="0" distB="0" distL="0" distR="0" wp14:anchorId="24E6E9D5" wp14:editId="49A55CBB">
            <wp:extent cx="3993791" cy="1772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05511" cy="1777325"/>
                    </a:xfrm>
                    <a:prstGeom prst="rect">
                      <a:avLst/>
                    </a:prstGeom>
                    <a:noFill/>
                  </pic:spPr>
                </pic:pic>
              </a:graphicData>
            </a:graphic>
          </wp:inline>
        </w:drawing>
      </w:r>
    </w:p>
    <w:p w14:paraId="668D35CC" w14:textId="44778F1F" w:rsidR="00BE1830" w:rsidRPr="006E56AD" w:rsidRDefault="00DD388F" w:rsidP="00BE1830">
      <w:pPr>
        <w:spacing w:line="360" w:lineRule="auto"/>
        <w:ind w:firstLineChars="200" w:firstLine="482"/>
        <w:jc w:val="center"/>
        <w:rPr>
          <w:rFonts w:ascii="Times New Roman" w:hAnsi="Times New Roman" w:cs="Times New Roman"/>
          <w:color w:val="FF0000"/>
          <w:sz w:val="24"/>
          <w:szCs w:val="24"/>
          <w:shd w:val="clear" w:color="auto" w:fill="FFFFFF"/>
        </w:rPr>
      </w:pPr>
      <w:r w:rsidRPr="006E56AD">
        <w:rPr>
          <w:rFonts w:ascii="Times New Roman" w:eastAsia="宋体" w:hAnsi="Times New Roman" w:cs="Times New Roman"/>
          <w:b/>
          <w:bCs/>
          <w:color w:val="FF0000"/>
          <w:sz w:val="24"/>
          <w:szCs w:val="24"/>
        </w:rPr>
        <w:t>Figure S2</w:t>
      </w:r>
      <w:r w:rsidR="004633A4" w:rsidRPr="006E56AD">
        <w:rPr>
          <w:rFonts w:ascii="Times New Roman" w:eastAsia="宋体" w:hAnsi="Times New Roman" w:cs="Times New Roman"/>
          <w:b/>
          <w:bCs/>
          <w:color w:val="FF0000"/>
          <w:sz w:val="24"/>
          <w:szCs w:val="24"/>
        </w:rPr>
        <w:t>1</w:t>
      </w:r>
      <w:r w:rsidRPr="006E56AD">
        <w:rPr>
          <w:rFonts w:ascii="Times New Roman" w:eastAsia="宋体" w:hAnsi="Times New Roman" w:cs="Times New Roman"/>
          <w:b/>
          <w:bCs/>
          <w:color w:val="FF0000"/>
          <w:sz w:val="24"/>
          <w:szCs w:val="24"/>
        </w:rPr>
        <w:t xml:space="preserve">: </w:t>
      </w:r>
      <w:r w:rsidR="00DC6F6D" w:rsidRPr="006E56AD">
        <w:rPr>
          <w:rFonts w:ascii="Times New Roman" w:hAnsi="Times New Roman" w:cs="Times New Roman"/>
          <w:color w:val="FF0000"/>
          <w:sz w:val="24"/>
          <w:szCs w:val="24"/>
          <w:shd w:val="clear" w:color="auto" w:fill="FFFFFF"/>
        </w:rPr>
        <w:t>The Schematic of back-gated meta-device.</w:t>
      </w:r>
    </w:p>
    <w:p w14:paraId="28E6A6B3" w14:textId="2B273A00" w:rsidR="001D797F" w:rsidRPr="005223DB" w:rsidRDefault="00B51732" w:rsidP="006518C9">
      <w:pPr>
        <w:spacing w:line="360" w:lineRule="auto"/>
        <w:ind w:firstLineChars="200" w:firstLine="480"/>
        <w:rPr>
          <w:rFonts w:ascii="Times New Roman" w:hAnsi="Times New Roman" w:cs="Times New Roman"/>
          <w:color w:val="000000" w:themeColor="text1"/>
          <w:sz w:val="24"/>
          <w:szCs w:val="24"/>
          <w:shd w:val="clear" w:color="auto" w:fill="FFFFFF"/>
        </w:rPr>
      </w:pPr>
      <w:r w:rsidRPr="006E56AD">
        <w:rPr>
          <w:rFonts w:ascii="Times New Roman" w:hAnsi="Times New Roman" w:cs="Times New Roman"/>
          <w:color w:val="FF0000"/>
          <w:sz w:val="24"/>
          <w:szCs w:val="24"/>
          <w:shd w:val="clear" w:color="auto" w:fill="FFFFFF"/>
        </w:rPr>
        <w:t>The efficiency of the device can be improved to about 80%, the simulation results are shown in</w:t>
      </w:r>
      <w:r w:rsidRPr="005223DB">
        <w:rPr>
          <w:rFonts w:ascii="Times New Roman" w:hAnsi="Times New Roman" w:cs="Times New Roman"/>
          <w:color w:val="000000" w:themeColor="text1"/>
          <w:sz w:val="24"/>
          <w:szCs w:val="24"/>
          <w:shd w:val="clear" w:color="auto" w:fill="FFFFFF"/>
        </w:rPr>
        <w:t xml:space="preserve"> </w:t>
      </w:r>
      <w:r w:rsidRPr="006E56AD">
        <w:rPr>
          <w:rFonts w:ascii="Times New Roman" w:hAnsi="Times New Roman" w:cs="Times New Roman"/>
          <w:color w:val="0000CC"/>
          <w:sz w:val="24"/>
          <w:szCs w:val="24"/>
          <w:shd w:val="clear" w:color="auto" w:fill="FFFFFF"/>
        </w:rPr>
        <w:t xml:space="preserve">Figure </w:t>
      </w:r>
      <w:r w:rsidR="00F93923" w:rsidRPr="006E56AD">
        <w:rPr>
          <w:rFonts w:ascii="Times New Roman" w:hAnsi="Times New Roman" w:cs="Times New Roman"/>
          <w:color w:val="0000CC"/>
          <w:sz w:val="24"/>
          <w:szCs w:val="24"/>
          <w:shd w:val="clear" w:color="auto" w:fill="FFFFFF"/>
        </w:rPr>
        <w:t>S2</w:t>
      </w:r>
      <w:r w:rsidR="004633A4" w:rsidRPr="006E56AD">
        <w:rPr>
          <w:rFonts w:ascii="Times New Roman" w:hAnsi="Times New Roman" w:cs="Times New Roman"/>
          <w:color w:val="0000CC"/>
          <w:sz w:val="24"/>
          <w:szCs w:val="24"/>
          <w:shd w:val="clear" w:color="auto" w:fill="FFFFFF"/>
        </w:rPr>
        <w:t>2</w:t>
      </w:r>
      <w:r w:rsidRPr="006E56AD">
        <w:rPr>
          <w:rFonts w:ascii="Times New Roman" w:hAnsi="Times New Roman" w:cs="Times New Roman"/>
          <w:color w:val="FF0000"/>
          <w:sz w:val="24"/>
          <w:szCs w:val="24"/>
          <w:shd w:val="clear" w:color="auto" w:fill="FFFFFF"/>
        </w:rPr>
        <w:t>.</w:t>
      </w:r>
    </w:p>
    <w:p w14:paraId="2BB0804B" w14:textId="61390C6F" w:rsidR="00F93923" w:rsidRPr="005223DB" w:rsidRDefault="00F93923" w:rsidP="00F93923">
      <w:pPr>
        <w:spacing w:line="360" w:lineRule="auto"/>
        <w:ind w:firstLineChars="200" w:firstLine="480"/>
        <w:jc w:val="center"/>
        <w:rPr>
          <w:rFonts w:ascii="Times New Roman" w:hAnsi="Times New Roman" w:cs="Times New Roman"/>
          <w:color w:val="000000" w:themeColor="text1"/>
          <w:sz w:val="24"/>
          <w:szCs w:val="24"/>
          <w:shd w:val="clear" w:color="auto" w:fill="FFFFFF"/>
        </w:rPr>
      </w:pPr>
      <w:r w:rsidRPr="005223DB">
        <w:rPr>
          <w:rFonts w:ascii="Times New Roman" w:hAnsi="Times New Roman" w:cs="Times New Roman"/>
          <w:noProof/>
          <w:color w:val="000000" w:themeColor="text1"/>
          <w:sz w:val="24"/>
          <w:szCs w:val="24"/>
          <w:shd w:val="clear" w:color="auto" w:fill="FFFFFF"/>
        </w:rPr>
        <w:drawing>
          <wp:inline distT="0" distB="0" distL="0" distR="0" wp14:anchorId="20692E86" wp14:editId="7E2A839F">
            <wp:extent cx="3696179" cy="15509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729278" cy="1564866"/>
                    </a:xfrm>
                    <a:prstGeom prst="rect">
                      <a:avLst/>
                    </a:prstGeom>
                    <a:noFill/>
                  </pic:spPr>
                </pic:pic>
              </a:graphicData>
            </a:graphic>
          </wp:inline>
        </w:drawing>
      </w:r>
    </w:p>
    <w:p w14:paraId="6FDC424B" w14:textId="42B4EA3A" w:rsidR="00FE0595" w:rsidRPr="006E56AD" w:rsidRDefault="005460A5" w:rsidP="009D1192">
      <w:pPr>
        <w:spacing w:line="360" w:lineRule="auto"/>
        <w:ind w:leftChars="200" w:left="420" w:rightChars="200" w:right="420"/>
        <w:rPr>
          <w:rFonts w:ascii="Times New Roman" w:eastAsia="宋体" w:hAnsi="Times New Roman" w:cs="Times New Roman"/>
          <w:color w:val="FF0000"/>
          <w:sz w:val="24"/>
          <w:szCs w:val="24"/>
        </w:rPr>
      </w:pPr>
      <w:r w:rsidRPr="006E56AD">
        <w:rPr>
          <w:rFonts w:ascii="Times New Roman" w:hAnsi="Times New Roman" w:cs="Times New Roman"/>
          <w:b/>
          <w:color w:val="FF0000"/>
          <w:sz w:val="24"/>
          <w:szCs w:val="24"/>
          <w:shd w:val="clear" w:color="auto" w:fill="FFFFFF"/>
        </w:rPr>
        <w:lastRenderedPageBreak/>
        <w:t>Figure S2</w:t>
      </w:r>
      <w:r w:rsidR="004633A4" w:rsidRPr="006E56AD">
        <w:rPr>
          <w:rFonts w:ascii="Times New Roman" w:hAnsi="Times New Roman" w:cs="Times New Roman"/>
          <w:b/>
          <w:color w:val="FF0000"/>
          <w:sz w:val="24"/>
          <w:szCs w:val="24"/>
          <w:shd w:val="clear" w:color="auto" w:fill="FFFFFF"/>
        </w:rPr>
        <w:t>2</w:t>
      </w:r>
      <w:r w:rsidRPr="006E56AD">
        <w:rPr>
          <w:rFonts w:ascii="Times New Roman" w:hAnsi="Times New Roman" w:cs="Times New Roman"/>
          <w:b/>
          <w:color w:val="FF0000"/>
          <w:sz w:val="24"/>
          <w:szCs w:val="24"/>
          <w:shd w:val="clear" w:color="auto" w:fill="FFFFFF"/>
        </w:rPr>
        <w:t xml:space="preserve">: </w:t>
      </w:r>
      <w:r w:rsidRPr="006E56AD">
        <w:rPr>
          <w:rFonts w:ascii="Times New Roman" w:eastAsia="宋体" w:hAnsi="Times New Roman" w:cs="Times New Roman"/>
          <w:color w:val="FF0000"/>
          <w:sz w:val="24"/>
          <w:szCs w:val="24"/>
        </w:rPr>
        <w:t xml:space="preserve">The deflection efficiencies and the scattered polarizations under two different gate voltages </w:t>
      </w:r>
      <w:r w:rsidRPr="006E56AD">
        <w:rPr>
          <w:rFonts w:ascii="Times New Roman" w:hAnsi="Times New Roman" w:cs="Times New Roman"/>
          <w:color w:val="FF0000"/>
          <w:position w:val="-12"/>
          <w:sz w:val="24"/>
          <w:szCs w:val="24"/>
        </w:rPr>
        <w:object w:dxaOrig="400" w:dyaOrig="360" w14:anchorId="24314B00">
          <v:shape id="_x0000_i1101" type="#_x0000_t75" style="width:21.05pt;height:18.3pt" o:ole="">
            <v:imagedata r:id="rId184" o:title=""/>
          </v:shape>
          <o:OLEObject Type="Embed" ProgID="Equation.DSMT4" ShapeID="_x0000_i1101" DrawAspect="Content" ObjectID="_1708348103" r:id="rId185"/>
        </w:object>
      </w:r>
      <w:r w:rsidRPr="006E56AD">
        <w:rPr>
          <w:rFonts w:ascii="Times New Roman" w:hAnsi="Times New Roman" w:cs="Times New Roman"/>
          <w:color w:val="FF0000"/>
          <w:sz w:val="24"/>
          <w:szCs w:val="24"/>
        </w:rPr>
        <w:t>= 0V (“ON”</w:t>
      </w:r>
      <w:r w:rsidR="007D6B1A" w:rsidRPr="006E56AD">
        <w:rPr>
          <w:rFonts w:ascii="Times New Roman" w:hAnsi="Times New Roman" w:cs="Times New Roman"/>
          <w:color w:val="FF0000"/>
          <w:sz w:val="24"/>
          <w:szCs w:val="24"/>
        </w:rPr>
        <w:t xml:space="preserve"> </w:t>
      </w:r>
      <w:r w:rsidRPr="006E56AD">
        <w:rPr>
          <w:rFonts w:ascii="Times New Roman" w:hAnsi="Times New Roman" w:cs="Times New Roman"/>
          <w:color w:val="FF0000"/>
          <w:sz w:val="24"/>
          <w:szCs w:val="24"/>
        </w:rPr>
        <w:t>state)</w:t>
      </w:r>
      <w:r w:rsidRPr="006E56AD">
        <w:rPr>
          <w:rFonts w:ascii="Times New Roman" w:eastAsia="宋体" w:hAnsi="Times New Roman" w:cs="Times New Roman"/>
          <w:color w:val="FF0000"/>
          <w:sz w:val="24"/>
          <w:szCs w:val="24"/>
        </w:rPr>
        <w:t xml:space="preserve"> and </w:t>
      </w:r>
      <w:r w:rsidRPr="006E56AD">
        <w:rPr>
          <w:rFonts w:ascii="Times New Roman" w:hAnsi="Times New Roman" w:cs="Times New Roman"/>
          <w:color w:val="FF0000"/>
          <w:position w:val="-12"/>
          <w:sz w:val="24"/>
          <w:szCs w:val="24"/>
        </w:rPr>
        <w:object w:dxaOrig="1060" w:dyaOrig="360" w14:anchorId="121717DE">
          <v:shape id="_x0000_i1102" type="#_x0000_t75" style="width:51.5pt;height:18.3pt" o:ole="">
            <v:imagedata r:id="rId186" o:title=""/>
          </v:shape>
          <o:OLEObject Type="Embed" ProgID="Equation.DSMT4" ShapeID="_x0000_i1102" DrawAspect="Content" ObjectID="_1708348104" r:id="rId187"/>
        </w:object>
      </w:r>
      <w:r w:rsidRPr="006E56AD">
        <w:rPr>
          <w:rFonts w:ascii="Times New Roman" w:hAnsi="Times New Roman" w:cs="Times New Roman"/>
          <w:color w:val="FF0000"/>
          <w:sz w:val="24"/>
          <w:szCs w:val="24"/>
        </w:rPr>
        <w:t xml:space="preserve"> (“OFF”</w:t>
      </w:r>
      <w:r w:rsidR="007D6B1A" w:rsidRPr="006E56AD">
        <w:rPr>
          <w:rFonts w:ascii="Times New Roman" w:hAnsi="Times New Roman" w:cs="Times New Roman"/>
          <w:color w:val="FF0000"/>
          <w:sz w:val="24"/>
          <w:szCs w:val="24"/>
        </w:rPr>
        <w:t xml:space="preserve"> </w:t>
      </w:r>
      <w:r w:rsidRPr="006E56AD">
        <w:rPr>
          <w:rFonts w:ascii="Times New Roman" w:hAnsi="Times New Roman" w:cs="Times New Roman"/>
          <w:color w:val="FF0000"/>
          <w:sz w:val="24"/>
          <w:szCs w:val="24"/>
        </w:rPr>
        <w:t>state)</w:t>
      </w:r>
      <w:r w:rsidRPr="006E56AD">
        <w:rPr>
          <w:rFonts w:ascii="Times New Roman" w:eastAsia="宋体" w:hAnsi="Times New Roman" w:cs="Times New Roman"/>
          <w:color w:val="FF0000"/>
          <w:sz w:val="24"/>
          <w:szCs w:val="24"/>
        </w:rPr>
        <w:t>.</w:t>
      </w:r>
    </w:p>
    <w:p w14:paraId="3A20BA80" w14:textId="77777777" w:rsidR="009D1192" w:rsidRPr="005223DB" w:rsidRDefault="009D1192" w:rsidP="009D1192">
      <w:pPr>
        <w:numPr>
          <w:ilvl w:val="0"/>
          <w:numId w:val="1"/>
        </w:numPr>
        <w:spacing w:line="360" w:lineRule="auto"/>
        <w:outlineLvl w:val="0"/>
        <w:rPr>
          <w:rFonts w:ascii="Times New Roman" w:eastAsia="宋体" w:hAnsi="Times New Roman" w:cs="Times New Roman"/>
          <w:b/>
          <w:noProof/>
          <w:color w:val="000000"/>
          <w:sz w:val="24"/>
          <w:szCs w:val="24"/>
        </w:rPr>
      </w:pPr>
      <w:bookmarkStart w:id="14" w:name="_Toc97722567"/>
      <w:r w:rsidRPr="005223DB">
        <w:rPr>
          <w:rFonts w:ascii="Times New Roman" w:eastAsia="宋体" w:hAnsi="Times New Roman" w:cs="Times New Roman"/>
          <w:b/>
          <w:noProof/>
          <w:color w:val="000000"/>
          <w:sz w:val="24"/>
          <w:szCs w:val="24"/>
        </w:rPr>
        <w:t>Flexible wavefront control, based on resonance and PB phases</w:t>
      </w:r>
      <w:bookmarkEnd w:id="14"/>
      <w:r w:rsidRPr="005223DB" w:rsidDel="006A4F97">
        <w:rPr>
          <w:rFonts w:ascii="Times New Roman" w:eastAsia="宋体" w:hAnsi="Times New Roman" w:cs="Times New Roman"/>
          <w:b/>
          <w:noProof/>
          <w:color w:val="000000"/>
          <w:sz w:val="24"/>
          <w:szCs w:val="24"/>
        </w:rPr>
        <w:t xml:space="preserve"> </w:t>
      </w:r>
    </w:p>
    <w:p w14:paraId="149F842A" w14:textId="77777777" w:rsidR="009D1192" w:rsidRPr="005223DB" w:rsidRDefault="009D1192" w:rsidP="009D1192">
      <w:pPr>
        <w:spacing w:line="360" w:lineRule="auto"/>
        <w:ind w:firstLineChars="200" w:firstLine="480"/>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We subsequently designed a meta-device with a geometric phase </w:t>
      </w:r>
      <w:r w:rsidRPr="005223DB">
        <w:rPr>
          <w:rFonts w:ascii="Times New Roman" w:hAnsi="Times New Roman" w:cs="Times New Roman"/>
          <w:position w:val="-14"/>
          <w:sz w:val="24"/>
          <w:szCs w:val="24"/>
        </w:rPr>
        <w:object w:dxaOrig="1500" w:dyaOrig="380" w14:anchorId="51495F66">
          <v:shape id="_x0000_i1103" type="#_x0000_t75" style="width:75.3pt;height:18.3pt" o:ole="">
            <v:imagedata r:id="rId188" o:title=""/>
          </v:shape>
          <o:OLEObject Type="Embed" ProgID="Equation.DSMT4" ShapeID="_x0000_i1103" DrawAspect="Content" ObjectID="_1708348105" r:id="rId189"/>
        </w:object>
      </w:r>
      <w:r w:rsidRPr="005223DB">
        <w:rPr>
          <w:rFonts w:ascii="Times New Roman" w:eastAsia="宋体" w:hAnsi="Times New Roman" w:cs="Times New Roman"/>
          <w:sz w:val="24"/>
          <w:szCs w:val="24"/>
        </w:rPr>
        <w:t xml:space="preserve"> and a resonance phase </w:t>
      </w:r>
      <w:r w:rsidRPr="005223DB">
        <w:rPr>
          <w:rFonts w:ascii="Times New Roman" w:hAnsi="Times New Roman" w:cs="Times New Roman"/>
          <w:position w:val="-12"/>
          <w:sz w:val="24"/>
          <w:szCs w:val="24"/>
        </w:rPr>
        <w:object w:dxaOrig="1320" w:dyaOrig="360" w14:anchorId="06DDABF8">
          <v:shape id="_x0000_i1104" type="#_x0000_t75" style="width:65.9pt;height:18.3pt" o:ole="">
            <v:imagedata r:id="rId190" o:title=""/>
          </v:shape>
          <o:OLEObject Type="Embed" ProgID="Equation.DSMT4" ShapeID="_x0000_i1104" DrawAspect="Content" ObjectID="_1708348106" r:id="rId191"/>
        </w:object>
      </w:r>
      <w:r w:rsidRPr="005223DB">
        <w:rPr>
          <w:rFonts w:ascii="Times New Roman" w:eastAsia="宋体" w:hAnsi="Times New Roman" w:cs="Times New Roman"/>
          <w:sz w:val="24"/>
          <w:szCs w:val="24"/>
        </w:rPr>
        <w:t xml:space="preserve">. After </w:t>
      </w:r>
      <w:r w:rsidRPr="005223DB">
        <w:rPr>
          <w:rFonts w:ascii="Times New Roman" w:hAnsi="Times New Roman" w:cs="Times New Roman"/>
          <w:sz w:val="24"/>
          <w:szCs w:val="24"/>
        </w:rPr>
        <w:t>illuminating such a meta-device with a normal LCP incident plane wave (</w:t>
      </w:r>
      <w:r w:rsidRPr="005223DB">
        <w:rPr>
          <w:rFonts w:ascii="Times New Roman" w:hAnsi="Times New Roman" w:cs="Times New Roman"/>
          <w:position w:val="-14"/>
          <w:sz w:val="24"/>
          <w:szCs w:val="24"/>
        </w:rPr>
        <w:object w:dxaOrig="1020" w:dyaOrig="400" w14:anchorId="011AF707">
          <v:shape id="_x0000_i1105" type="#_x0000_t75" style="width:50.95pt;height:21.05pt" o:ole="">
            <v:imagedata r:id="rId192" o:title=""/>
          </v:shape>
          <o:OLEObject Type="Embed" ProgID="Equation.DSMT4" ShapeID="_x0000_i1105" DrawAspect="Content" ObjectID="_1708348107" r:id="rId193"/>
        </w:object>
      </w:r>
      <w:r w:rsidRPr="005223DB">
        <w:rPr>
          <w:rFonts w:ascii="Times New Roman" w:hAnsi="Times New Roman" w:cs="Times New Roman"/>
          <w:sz w:val="24"/>
          <w:szCs w:val="24"/>
        </w:rPr>
        <w:t xml:space="preserve">), we calculated the simplified theoretical form for the total scattering electric field as: </w:t>
      </w:r>
    </w:p>
    <w:p w14:paraId="469DF38F" w14:textId="77777777" w:rsidR="009D1192" w:rsidRPr="005223DB" w:rsidRDefault="009D1192" w:rsidP="009D1192">
      <w:pPr>
        <w:spacing w:line="360" w:lineRule="auto"/>
        <w:ind w:firstLineChars="200" w:firstLine="480"/>
        <w:jc w:val="right"/>
        <w:rPr>
          <w:rFonts w:ascii="Times New Roman" w:hAnsi="Times New Roman" w:cs="Times New Roman"/>
          <w:sz w:val="24"/>
          <w:szCs w:val="24"/>
        </w:rPr>
      </w:pPr>
      <w:r w:rsidRPr="005223DB">
        <w:rPr>
          <w:rFonts w:ascii="Times New Roman" w:hAnsi="Times New Roman" w:cs="Times New Roman"/>
          <w:position w:val="-44"/>
          <w:sz w:val="24"/>
          <w:szCs w:val="24"/>
        </w:rPr>
        <w:object w:dxaOrig="4640" w:dyaOrig="999" w14:anchorId="02838849">
          <v:shape id="_x0000_i1106" type="#_x0000_t75" style="width:232.05pt;height:49.85pt" o:ole="">
            <v:imagedata r:id="rId194" o:title=""/>
          </v:shape>
          <o:OLEObject Type="Embed" ProgID="Equation.DSMT4" ShapeID="_x0000_i1106" DrawAspect="Content" ObjectID="_1708348108" r:id="rId195"/>
        </w:object>
      </w:r>
      <w:proofErr w:type="gramStart"/>
      <w:r w:rsidRPr="005223DB">
        <w:rPr>
          <w:rFonts w:ascii="Times New Roman" w:hAnsi="Times New Roman" w:cs="Times New Roman"/>
          <w:sz w:val="24"/>
          <w:szCs w:val="24"/>
        </w:rPr>
        <w:t xml:space="preserve">,   </w:t>
      </w:r>
      <w:proofErr w:type="gramEnd"/>
      <w:r w:rsidRPr="005223DB">
        <w:rPr>
          <w:rFonts w:ascii="Times New Roman" w:hAnsi="Times New Roman" w:cs="Times New Roman"/>
          <w:sz w:val="24"/>
          <w:szCs w:val="24"/>
        </w:rPr>
        <w:t xml:space="preserve">      (S15)</w:t>
      </w:r>
    </w:p>
    <w:p w14:paraId="3495868C" w14:textId="77777777" w:rsidR="009D1192" w:rsidRPr="005223DB" w:rsidRDefault="009D1192" w:rsidP="009D1192">
      <w:pPr>
        <w:spacing w:line="360" w:lineRule="auto"/>
        <w:rPr>
          <w:rFonts w:ascii="Times New Roman" w:hAnsi="Times New Roman" w:cs="Times New Roman"/>
          <w:sz w:val="24"/>
          <w:szCs w:val="24"/>
        </w:rPr>
      </w:pPr>
      <w:r w:rsidRPr="005223DB">
        <w:rPr>
          <w:rFonts w:ascii="Times New Roman" w:hAnsi="Times New Roman" w:cs="Times New Roman"/>
          <w:sz w:val="24"/>
          <w:szCs w:val="24"/>
        </w:rPr>
        <w:t>indicating that there are two anomalous reflected waves in the scattering field with:</w:t>
      </w:r>
    </w:p>
    <w:p w14:paraId="67577B47" w14:textId="77777777" w:rsidR="009D1192" w:rsidRPr="005223DB" w:rsidRDefault="009D1192" w:rsidP="009D1192">
      <w:pPr>
        <w:spacing w:line="360" w:lineRule="auto"/>
        <w:jc w:val="right"/>
        <w:rPr>
          <w:rFonts w:ascii="Times New Roman" w:hAnsi="Times New Roman" w:cs="Times New Roman"/>
          <w:sz w:val="24"/>
          <w:szCs w:val="24"/>
        </w:rPr>
      </w:pPr>
      <w:r w:rsidRPr="005223DB">
        <w:rPr>
          <w:rFonts w:ascii="Times New Roman" w:hAnsi="Times New Roman" w:cs="Times New Roman"/>
          <w:position w:val="-32"/>
          <w:sz w:val="24"/>
          <w:szCs w:val="24"/>
        </w:rPr>
        <w:object w:dxaOrig="1320" w:dyaOrig="760" w14:anchorId="0B10099A">
          <v:shape id="_x0000_i1107" type="#_x0000_t75" style="width:65.9pt;height:38.75pt" o:ole="">
            <v:imagedata r:id="rId196" o:title=""/>
          </v:shape>
          <o:OLEObject Type="Embed" ProgID="Equation.DSMT4" ShapeID="_x0000_i1107" DrawAspect="Content" ObjectID="_1708348109" r:id="rId197"/>
        </w:object>
      </w:r>
      <w:r w:rsidRPr="005223DB">
        <w:rPr>
          <w:rFonts w:ascii="Times New Roman" w:hAnsi="Times New Roman" w:cs="Times New Roman"/>
          <w:sz w:val="24"/>
          <w:szCs w:val="24"/>
        </w:rPr>
        <w:t>.                        (S16)</w:t>
      </w:r>
    </w:p>
    <w:p w14:paraId="22214B81" w14:textId="7980D8E1" w:rsidR="009D1192" w:rsidRPr="005223DB" w:rsidRDefault="009D1192" w:rsidP="009D1192">
      <w:pPr>
        <w:spacing w:line="360" w:lineRule="auto"/>
        <w:rPr>
          <w:rFonts w:ascii="Times New Roman" w:eastAsia="宋体" w:hAnsi="Times New Roman" w:cs="Times New Roman"/>
          <w:sz w:val="24"/>
          <w:szCs w:val="24"/>
        </w:rPr>
      </w:pPr>
      <w:r w:rsidRPr="005223DB">
        <w:rPr>
          <w:rFonts w:ascii="Times New Roman" w:eastAsia="宋体" w:hAnsi="Times New Roman" w:cs="Times New Roman"/>
          <w:sz w:val="24"/>
          <w:szCs w:val="24"/>
        </w:rPr>
        <w:t xml:space="preserve">Based on Eq. (S7), we calculated the angular distribution of the scattered electric field intensities, the deflection efficiencies, and polarizations at </w:t>
      </w:r>
      <w:r w:rsidRPr="005223DB">
        <w:rPr>
          <w:rFonts w:ascii="Times New Roman" w:hAnsi="Times New Roman" w:cs="Times New Roman"/>
          <w:position w:val="-14"/>
          <w:sz w:val="24"/>
          <w:szCs w:val="24"/>
        </w:rPr>
        <w:object w:dxaOrig="1620" w:dyaOrig="400" w14:anchorId="014D16F3">
          <v:shape id="_x0000_i1108" type="#_x0000_t75" style="width:81.95pt;height:21.05pt" o:ole="">
            <v:imagedata r:id="rId198" o:title=""/>
          </v:shape>
          <o:OLEObject Type="Embed" ProgID="Equation.DSMT4" ShapeID="_x0000_i1108" DrawAspect="Content" ObjectID="_1708348110" r:id="rId199"/>
        </w:object>
      </w:r>
      <w:r w:rsidRPr="005223DB">
        <w:rPr>
          <w:rFonts w:ascii="Times New Roman" w:hAnsi="Times New Roman" w:cs="Times New Roman"/>
          <w:sz w:val="24"/>
          <w:szCs w:val="24"/>
        </w:rPr>
        <w:t xml:space="preserve"> </w:t>
      </w:r>
      <w:r w:rsidRPr="005223DB">
        <w:rPr>
          <w:rFonts w:ascii="Times New Roman" w:eastAsia="宋体" w:hAnsi="Times New Roman" w:cs="Times New Roman"/>
          <w:sz w:val="24"/>
          <w:szCs w:val="24"/>
        </w:rPr>
        <w:t>(“ON</w:t>
      </w:r>
      <w:r w:rsidR="007D6B1A">
        <w:rPr>
          <w:rFonts w:ascii="Times New Roman" w:eastAsia="宋体" w:hAnsi="Times New Roman" w:cs="Times New Roman"/>
          <w:sz w:val="24"/>
          <w:szCs w:val="24"/>
        </w:rPr>
        <w:t xml:space="preserve">” </w:t>
      </w:r>
      <w:r w:rsidRPr="005223DB">
        <w:rPr>
          <w:rFonts w:ascii="Times New Roman" w:eastAsia="宋体" w:hAnsi="Times New Roman" w:cs="Times New Roman"/>
          <w:sz w:val="24"/>
          <w:szCs w:val="24"/>
        </w:rPr>
        <w:t xml:space="preserve">state), </w:t>
      </w:r>
      <w:r w:rsidRPr="005223DB">
        <w:rPr>
          <w:rFonts w:ascii="Times New Roman" w:hAnsi="Times New Roman" w:cs="Times New Roman"/>
          <w:position w:val="-14"/>
          <w:sz w:val="24"/>
          <w:szCs w:val="24"/>
        </w:rPr>
        <w:object w:dxaOrig="1960" w:dyaOrig="400" w14:anchorId="057623BF">
          <v:shape id="_x0000_i1109" type="#_x0000_t75" style="width:98.05pt;height:21.05pt" o:ole="">
            <v:imagedata r:id="rId200" o:title=""/>
          </v:shape>
          <o:OLEObject Type="Embed" ProgID="Equation.DSMT4" ShapeID="_x0000_i1109" DrawAspect="Content" ObjectID="_1708348111" r:id="rId201"/>
        </w:object>
      </w:r>
      <w:r w:rsidRPr="005223DB">
        <w:rPr>
          <w:rFonts w:ascii="Times New Roman" w:hAnsi="Times New Roman" w:cs="Times New Roman"/>
          <w:sz w:val="24"/>
          <w:szCs w:val="24"/>
        </w:rPr>
        <w:t xml:space="preserve"> </w:t>
      </w:r>
      <w:r w:rsidRPr="005223DB">
        <w:rPr>
          <w:rFonts w:ascii="Times New Roman" w:eastAsia="宋体" w:hAnsi="Times New Roman" w:cs="Times New Roman"/>
          <w:sz w:val="24"/>
          <w:szCs w:val="24"/>
        </w:rPr>
        <w:t>(“MIX</w:t>
      </w:r>
      <w:r w:rsidR="007D6B1A">
        <w:rPr>
          <w:rFonts w:ascii="Times New Roman" w:eastAsia="宋体" w:hAnsi="Times New Roman" w:cs="Times New Roman"/>
          <w:sz w:val="24"/>
          <w:szCs w:val="24"/>
        </w:rPr>
        <w:t xml:space="preserve">” </w:t>
      </w:r>
      <w:r w:rsidRPr="005223DB">
        <w:rPr>
          <w:rFonts w:ascii="Times New Roman" w:eastAsia="宋体" w:hAnsi="Times New Roman" w:cs="Times New Roman"/>
          <w:sz w:val="24"/>
          <w:szCs w:val="24"/>
        </w:rPr>
        <w:t xml:space="preserve">state) and </w:t>
      </w:r>
      <w:r w:rsidRPr="005223DB">
        <w:rPr>
          <w:rFonts w:ascii="Times New Roman" w:hAnsi="Times New Roman" w:cs="Times New Roman"/>
          <w:position w:val="-14"/>
          <w:sz w:val="24"/>
          <w:szCs w:val="24"/>
        </w:rPr>
        <w:object w:dxaOrig="2220" w:dyaOrig="400" w14:anchorId="20460B00">
          <v:shape id="_x0000_i1110" type="#_x0000_t75" style="width:110.2pt;height:21.05pt" o:ole="">
            <v:imagedata r:id="rId202" o:title=""/>
          </v:shape>
          <o:OLEObject Type="Embed" ProgID="Equation.DSMT4" ShapeID="_x0000_i1110" DrawAspect="Content" ObjectID="_1708348112" r:id="rId203"/>
        </w:object>
      </w:r>
      <w:r w:rsidRPr="005223DB">
        <w:rPr>
          <w:rFonts w:ascii="Times New Roman" w:eastAsia="宋体" w:hAnsi="Times New Roman" w:cs="Times New Roman"/>
          <w:sz w:val="24"/>
          <w:szCs w:val="24"/>
        </w:rPr>
        <w:t xml:space="preserve"> (“OFF</w:t>
      </w:r>
      <w:r w:rsidR="007D6B1A">
        <w:rPr>
          <w:rFonts w:ascii="Times New Roman" w:eastAsia="宋体" w:hAnsi="Times New Roman" w:cs="Times New Roman"/>
          <w:sz w:val="24"/>
          <w:szCs w:val="24"/>
        </w:rPr>
        <w:t xml:space="preserve">” </w:t>
      </w:r>
      <w:r w:rsidRPr="005223DB">
        <w:rPr>
          <w:rFonts w:ascii="Times New Roman" w:eastAsia="宋体" w:hAnsi="Times New Roman" w:cs="Times New Roman"/>
          <w:sz w:val="24"/>
          <w:szCs w:val="24"/>
        </w:rPr>
        <w:t xml:space="preserve">state), as shown in </w:t>
      </w:r>
      <w:r w:rsidRPr="000B35A4">
        <w:rPr>
          <w:rFonts w:ascii="Times New Roman" w:eastAsia="宋体" w:hAnsi="Times New Roman" w:cs="Times New Roman"/>
          <w:color w:val="0000CC"/>
          <w:sz w:val="24"/>
          <w:szCs w:val="24"/>
        </w:rPr>
        <w:t>Figure S2</w:t>
      </w:r>
      <w:r w:rsidR="00E415AB" w:rsidRPr="000B35A4">
        <w:rPr>
          <w:rFonts w:ascii="Times New Roman" w:eastAsia="宋体" w:hAnsi="Times New Roman" w:cs="Times New Roman"/>
          <w:color w:val="0000CC"/>
          <w:sz w:val="24"/>
          <w:szCs w:val="24"/>
        </w:rPr>
        <w:t>3</w:t>
      </w:r>
      <w:r w:rsidRPr="005223DB">
        <w:rPr>
          <w:rFonts w:ascii="Times New Roman" w:eastAsia="宋体" w:hAnsi="Times New Roman" w:cs="Times New Roman"/>
          <w:sz w:val="24"/>
          <w:szCs w:val="24"/>
        </w:rPr>
        <w:t>.</w:t>
      </w:r>
    </w:p>
    <w:p w14:paraId="725A5F3D" w14:textId="77777777" w:rsidR="009D1192" w:rsidRPr="005223DB" w:rsidRDefault="009D1192" w:rsidP="009D1192">
      <w:pPr>
        <w:spacing w:line="360" w:lineRule="auto"/>
        <w:jc w:val="center"/>
        <w:rPr>
          <w:rFonts w:ascii="Times New Roman" w:eastAsia="宋体" w:hAnsi="Times New Roman" w:cs="Times New Roman"/>
          <w:sz w:val="24"/>
          <w:szCs w:val="24"/>
        </w:rPr>
      </w:pPr>
      <w:r w:rsidRPr="005223DB">
        <w:rPr>
          <w:rFonts w:ascii="Times New Roman" w:eastAsia="宋体" w:hAnsi="Times New Roman" w:cs="Times New Roman"/>
          <w:noProof/>
          <w:sz w:val="24"/>
          <w:szCs w:val="24"/>
        </w:rPr>
        <w:drawing>
          <wp:inline distT="0" distB="0" distL="0" distR="0" wp14:anchorId="1C08BE62" wp14:editId="167C68DB">
            <wp:extent cx="5274310" cy="15309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74310" cy="1530985"/>
                    </a:xfrm>
                    <a:prstGeom prst="rect">
                      <a:avLst/>
                    </a:prstGeom>
                    <a:noFill/>
                    <a:ln>
                      <a:noFill/>
                    </a:ln>
                  </pic:spPr>
                </pic:pic>
              </a:graphicData>
            </a:graphic>
          </wp:inline>
        </w:drawing>
      </w:r>
    </w:p>
    <w:p w14:paraId="3880858C" w14:textId="15FD5435" w:rsidR="00502154" w:rsidRPr="005223DB" w:rsidRDefault="009D1192" w:rsidP="008E59D2">
      <w:pPr>
        <w:spacing w:line="360" w:lineRule="auto"/>
        <w:ind w:leftChars="200" w:left="420" w:rightChars="200" w:right="420"/>
        <w:rPr>
          <w:rFonts w:ascii="Times New Roman" w:eastAsia="宋体" w:hAnsi="Times New Roman" w:cs="Times New Roman"/>
          <w:color w:val="000000" w:themeColor="text1"/>
          <w:sz w:val="24"/>
          <w:szCs w:val="24"/>
        </w:rPr>
      </w:pPr>
      <w:r w:rsidRPr="005223DB">
        <w:rPr>
          <w:rFonts w:ascii="Times New Roman" w:eastAsia="宋体" w:hAnsi="Times New Roman" w:cs="Times New Roman"/>
          <w:b/>
          <w:bCs/>
          <w:sz w:val="24"/>
          <w:szCs w:val="24"/>
        </w:rPr>
        <w:t>Figure S2</w:t>
      </w:r>
      <w:r w:rsidR="00E415AB">
        <w:rPr>
          <w:rFonts w:ascii="Times New Roman" w:eastAsia="宋体" w:hAnsi="Times New Roman" w:cs="Times New Roman"/>
          <w:b/>
          <w:bCs/>
          <w:sz w:val="24"/>
          <w:szCs w:val="24"/>
        </w:rPr>
        <w:t>3</w:t>
      </w:r>
      <w:r w:rsidRPr="005223DB">
        <w:rPr>
          <w:rFonts w:ascii="Times New Roman" w:eastAsia="宋体" w:hAnsi="Times New Roman" w:cs="Times New Roman"/>
          <w:b/>
          <w:bCs/>
          <w:sz w:val="24"/>
          <w:szCs w:val="24"/>
        </w:rPr>
        <w:t>:</w:t>
      </w:r>
      <w:r w:rsidRPr="005223DB">
        <w:rPr>
          <w:rFonts w:ascii="Times New Roman" w:eastAsia="宋体" w:hAnsi="Times New Roman" w:cs="Times New Roman"/>
          <w:sz w:val="24"/>
          <w:szCs w:val="24"/>
        </w:rPr>
        <w:t xml:space="preserve"> Theoretical angular distribution of the scattered electric field intensities, the deflection efficiencies and polarizations when the meta-deflector is at </w:t>
      </w:r>
      <w:r w:rsidR="007D6B1A" w:rsidRPr="005223DB">
        <w:rPr>
          <w:rFonts w:ascii="Times New Roman" w:eastAsia="宋体" w:hAnsi="Times New Roman" w:cs="Times New Roman"/>
          <w:sz w:val="24"/>
          <w:szCs w:val="24"/>
        </w:rPr>
        <w:t>“ON</w:t>
      </w:r>
      <w:r w:rsidR="007D6B1A">
        <w:rPr>
          <w:rFonts w:ascii="Times New Roman" w:eastAsia="宋体" w:hAnsi="Times New Roman" w:cs="Times New Roman"/>
          <w:sz w:val="24"/>
          <w:szCs w:val="24"/>
        </w:rPr>
        <w:t xml:space="preserve">” </w:t>
      </w:r>
      <w:r w:rsidR="007D6B1A" w:rsidRPr="005223DB">
        <w:rPr>
          <w:rFonts w:ascii="Times New Roman" w:eastAsia="宋体" w:hAnsi="Times New Roman" w:cs="Times New Roman"/>
          <w:sz w:val="24"/>
          <w:szCs w:val="24"/>
        </w:rPr>
        <w:t>state</w:t>
      </w:r>
      <w:r w:rsidRPr="005223DB">
        <w:rPr>
          <w:rFonts w:ascii="Times New Roman" w:eastAsia="宋体" w:hAnsi="Times New Roman" w:cs="Times New Roman"/>
          <w:sz w:val="24"/>
          <w:szCs w:val="24"/>
        </w:rPr>
        <w:t xml:space="preserve">, </w:t>
      </w:r>
      <w:r w:rsidR="007D6B1A" w:rsidRPr="005223DB">
        <w:rPr>
          <w:rFonts w:ascii="Times New Roman" w:eastAsia="宋体" w:hAnsi="Times New Roman" w:cs="Times New Roman"/>
          <w:sz w:val="24"/>
          <w:szCs w:val="24"/>
        </w:rPr>
        <w:t>“MIX</w:t>
      </w:r>
      <w:r w:rsidR="007D6B1A">
        <w:rPr>
          <w:rFonts w:ascii="Times New Roman" w:eastAsia="宋体" w:hAnsi="Times New Roman" w:cs="Times New Roman"/>
          <w:sz w:val="24"/>
          <w:szCs w:val="24"/>
        </w:rPr>
        <w:t xml:space="preserve">” </w:t>
      </w:r>
      <w:r w:rsidR="007D6B1A" w:rsidRPr="005223DB">
        <w:rPr>
          <w:rFonts w:ascii="Times New Roman" w:eastAsia="宋体" w:hAnsi="Times New Roman" w:cs="Times New Roman"/>
          <w:sz w:val="24"/>
          <w:szCs w:val="24"/>
        </w:rPr>
        <w:t>state</w:t>
      </w:r>
      <w:r w:rsidRPr="005223DB">
        <w:rPr>
          <w:rFonts w:ascii="Times New Roman" w:eastAsia="宋体" w:hAnsi="Times New Roman" w:cs="Times New Roman"/>
          <w:sz w:val="24"/>
          <w:szCs w:val="24"/>
        </w:rPr>
        <w:t xml:space="preserve">, and </w:t>
      </w:r>
      <w:r w:rsidR="007D6B1A" w:rsidRPr="005223DB">
        <w:rPr>
          <w:rFonts w:ascii="Times New Roman" w:eastAsia="宋体" w:hAnsi="Times New Roman" w:cs="Times New Roman"/>
          <w:sz w:val="24"/>
          <w:szCs w:val="24"/>
        </w:rPr>
        <w:t>“OFF</w:t>
      </w:r>
      <w:r w:rsidR="007D6B1A">
        <w:rPr>
          <w:rFonts w:ascii="Times New Roman" w:eastAsia="宋体" w:hAnsi="Times New Roman" w:cs="Times New Roman"/>
          <w:sz w:val="24"/>
          <w:szCs w:val="24"/>
        </w:rPr>
        <w:t xml:space="preserve">” </w:t>
      </w:r>
      <w:r w:rsidR="007D6B1A" w:rsidRPr="005223DB">
        <w:rPr>
          <w:rFonts w:ascii="Times New Roman" w:eastAsia="宋体" w:hAnsi="Times New Roman" w:cs="Times New Roman"/>
          <w:sz w:val="24"/>
          <w:szCs w:val="24"/>
        </w:rPr>
        <w:t>state</w:t>
      </w:r>
      <w:r w:rsidRPr="005223DB">
        <w:rPr>
          <w:rFonts w:ascii="Times New Roman" w:eastAsia="宋体" w:hAnsi="Times New Roman" w:cs="Times New Roman"/>
          <w:sz w:val="24"/>
          <w:szCs w:val="24"/>
        </w:rPr>
        <w:t>, after introducing the geometric and resonance phases</w:t>
      </w:r>
    </w:p>
    <w:p w14:paraId="79B2C067" w14:textId="77777777" w:rsidR="008D4F84" w:rsidRPr="0080265F" w:rsidRDefault="008D4F84" w:rsidP="008D4F84">
      <w:pPr>
        <w:spacing w:beforeLines="50" w:before="156" w:afterLines="50" w:after="156" w:line="360" w:lineRule="auto"/>
        <w:rPr>
          <w:rFonts w:ascii="Times New Roman" w:hAnsi="Times New Roman" w:cs="Times New Roman"/>
          <w:b/>
          <w:bCs/>
          <w:sz w:val="24"/>
          <w:szCs w:val="24"/>
        </w:rPr>
      </w:pPr>
      <w:r w:rsidRPr="0080265F">
        <w:rPr>
          <w:rFonts w:ascii="Times New Roman" w:hAnsi="Times New Roman" w:cs="Times New Roman"/>
          <w:b/>
          <w:bCs/>
          <w:sz w:val="24"/>
          <w:szCs w:val="24"/>
        </w:rPr>
        <w:lastRenderedPageBreak/>
        <w:t>References</w:t>
      </w:r>
    </w:p>
    <w:p w14:paraId="024C65B3" w14:textId="4F67B74A" w:rsidR="00385704" w:rsidRPr="0080265F" w:rsidRDefault="00385704" w:rsidP="00AE0940">
      <w:pPr>
        <w:numPr>
          <w:ilvl w:val="0"/>
          <w:numId w:val="6"/>
        </w:numPr>
        <w:spacing w:line="360" w:lineRule="auto"/>
        <w:rPr>
          <w:rFonts w:ascii="Times New Roman" w:hAnsi="Times New Roman" w:cs="Times New Roman"/>
          <w:sz w:val="24"/>
          <w:szCs w:val="24"/>
        </w:rPr>
      </w:pPr>
      <w:bookmarkStart w:id="15" w:name="_Ref89334100"/>
      <w:r w:rsidRPr="0080265F">
        <w:rPr>
          <w:rFonts w:ascii="Times New Roman" w:hAnsi="Times New Roman" w:cs="Times New Roman"/>
          <w:sz w:val="24"/>
          <w:szCs w:val="24"/>
        </w:rPr>
        <w:t xml:space="preserve">K. Ding, Y. Shen, J. Ng, and L. Zhou, </w:t>
      </w:r>
      <w:r w:rsidR="00CC0395" w:rsidRPr="0080265F">
        <w:rPr>
          <w:rFonts w:ascii="Times New Roman" w:hAnsi="Times New Roman" w:cs="Times New Roman"/>
          <w:sz w:val="24"/>
          <w:szCs w:val="24"/>
        </w:rPr>
        <w:t>“</w:t>
      </w:r>
      <w:r w:rsidRPr="0080265F">
        <w:rPr>
          <w:rFonts w:ascii="Times New Roman" w:hAnsi="Times New Roman" w:cs="Times New Roman"/>
          <w:sz w:val="24"/>
          <w:szCs w:val="24"/>
        </w:rPr>
        <w:t>Equivalent-Medium Theory for Metamaterials Made by Planar Electronic Materials,</w:t>
      </w:r>
      <w:r w:rsidR="00CC0395" w:rsidRPr="0080265F">
        <w:rPr>
          <w:rFonts w:ascii="Times New Roman" w:hAnsi="Times New Roman" w:cs="Times New Roman"/>
          <w:sz w:val="24"/>
          <w:szCs w:val="24"/>
        </w:rPr>
        <w:t>”</w:t>
      </w:r>
      <w:r w:rsidRPr="0080265F">
        <w:rPr>
          <w:rFonts w:ascii="Times New Roman" w:hAnsi="Times New Roman" w:cs="Times New Roman"/>
          <w:sz w:val="24"/>
          <w:szCs w:val="24"/>
        </w:rPr>
        <w:t xml:space="preserve"> </w:t>
      </w:r>
      <w:r w:rsidRPr="0080265F">
        <w:rPr>
          <w:rFonts w:ascii="Times New Roman" w:hAnsi="Times New Roman" w:cs="Times New Roman"/>
          <w:i/>
          <w:iCs/>
          <w:sz w:val="24"/>
          <w:szCs w:val="24"/>
        </w:rPr>
        <w:t>Europhys. Lett.</w:t>
      </w:r>
      <w:r w:rsidRPr="0080265F">
        <w:rPr>
          <w:rFonts w:ascii="Times New Roman" w:hAnsi="Times New Roman" w:cs="Times New Roman"/>
          <w:sz w:val="24"/>
          <w:szCs w:val="24"/>
        </w:rPr>
        <w:t xml:space="preserve"> </w:t>
      </w:r>
      <w:r w:rsidRPr="0080265F">
        <w:rPr>
          <w:rFonts w:ascii="Times New Roman" w:hAnsi="Times New Roman" w:cs="Times New Roman"/>
          <w:b/>
          <w:bCs/>
          <w:sz w:val="24"/>
          <w:szCs w:val="24"/>
        </w:rPr>
        <w:t>102</w:t>
      </w:r>
      <w:r w:rsidR="00B75778" w:rsidRPr="0080265F">
        <w:rPr>
          <w:rFonts w:ascii="Times New Roman" w:hAnsi="Times New Roman" w:cs="Times New Roman"/>
          <w:sz w:val="24"/>
          <w:szCs w:val="24"/>
        </w:rPr>
        <w:t>(2)</w:t>
      </w:r>
      <w:r w:rsidRPr="0080265F">
        <w:rPr>
          <w:rFonts w:ascii="Times New Roman" w:hAnsi="Times New Roman" w:cs="Times New Roman"/>
          <w:sz w:val="24"/>
          <w:szCs w:val="24"/>
        </w:rPr>
        <w:t>, 28005 (2013).</w:t>
      </w:r>
      <w:bookmarkEnd w:id="15"/>
    </w:p>
    <w:p w14:paraId="738A00FC" w14:textId="20F61354" w:rsidR="008D4F84" w:rsidRPr="0080265F" w:rsidRDefault="00385704" w:rsidP="008D4F84">
      <w:pPr>
        <w:numPr>
          <w:ilvl w:val="0"/>
          <w:numId w:val="6"/>
        </w:numPr>
        <w:spacing w:line="360" w:lineRule="auto"/>
        <w:rPr>
          <w:rFonts w:ascii="Times New Roman" w:hAnsi="Times New Roman" w:cs="Times New Roman"/>
          <w:sz w:val="24"/>
          <w:szCs w:val="24"/>
        </w:rPr>
      </w:pPr>
      <w:bookmarkStart w:id="16" w:name="_Ref89184826"/>
      <w:r w:rsidRPr="0080265F">
        <w:rPr>
          <w:rFonts w:ascii="Times New Roman" w:hAnsi="Times New Roman" w:cs="Times New Roman"/>
          <w:sz w:val="24"/>
          <w:szCs w:val="24"/>
        </w:rPr>
        <w:t xml:space="preserve">J. Lin, M. Qiu, X. Zhang, H. Guo, Q. Cai, S. Xiao, Q. He, and L. Zhou, “Tailoring the lineshapes of coupled plasmonic systems based on a theory derived from first principles,” </w:t>
      </w:r>
      <w:r w:rsidRPr="0080265F">
        <w:rPr>
          <w:rFonts w:ascii="Times New Roman" w:hAnsi="Times New Roman" w:cs="Times New Roman"/>
          <w:i/>
          <w:iCs/>
          <w:sz w:val="24"/>
          <w:szCs w:val="24"/>
        </w:rPr>
        <w:t>Light: Sci. Appl.</w:t>
      </w:r>
      <w:r w:rsidRPr="0080265F">
        <w:rPr>
          <w:rFonts w:ascii="Times New Roman" w:hAnsi="Times New Roman" w:cs="Times New Roman"/>
          <w:sz w:val="24"/>
          <w:szCs w:val="24"/>
        </w:rPr>
        <w:t xml:space="preserve"> </w:t>
      </w:r>
      <w:r w:rsidRPr="0080265F">
        <w:rPr>
          <w:rFonts w:ascii="Times New Roman" w:hAnsi="Times New Roman" w:cs="Times New Roman"/>
          <w:b/>
          <w:bCs/>
          <w:sz w:val="24"/>
          <w:szCs w:val="24"/>
        </w:rPr>
        <w:t>9</w:t>
      </w:r>
      <w:r w:rsidR="004C2D08">
        <w:rPr>
          <w:rFonts w:ascii="Times New Roman" w:hAnsi="Times New Roman" w:cs="Times New Roman"/>
          <w:sz w:val="24"/>
          <w:szCs w:val="24"/>
        </w:rPr>
        <w:t>, 158</w:t>
      </w:r>
      <w:r w:rsidRPr="0080265F">
        <w:rPr>
          <w:rFonts w:ascii="Times New Roman" w:hAnsi="Times New Roman" w:cs="Times New Roman"/>
          <w:sz w:val="24"/>
          <w:szCs w:val="24"/>
        </w:rPr>
        <w:t xml:space="preserve"> (2020).</w:t>
      </w:r>
      <w:bookmarkEnd w:id="16"/>
    </w:p>
    <w:p w14:paraId="51B58C5E" w14:textId="01D689B3" w:rsidR="00FF7581" w:rsidRPr="006E56AD" w:rsidRDefault="00AD5FB9" w:rsidP="008D4F84">
      <w:pPr>
        <w:numPr>
          <w:ilvl w:val="0"/>
          <w:numId w:val="6"/>
        </w:numPr>
        <w:spacing w:line="360" w:lineRule="auto"/>
        <w:rPr>
          <w:rFonts w:ascii="Times New Roman" w:hAnsi="Times New Roman" w:cs="Times New Roman"/>
          <w:color w:val="FF0000"/>
          <w:sz w:val="24"/>
          <w:szCs w:val="24"/>
        </w:rPr>
      </w:pPr>
      <w:bookmarkStart w:id="17" w:name="_Hlk97203327"/>
      <w:r w:rsidRPr="006E56AD">
        <w:rPr>
          <w:rFonts w:ascii="Times New Roman" w:hAnsi="Times New Roman" w:cs="Times New Roman"/>
          <w:color w:val="FF0000"/>
          <w:sz w:val="24"/>
          <w:szCs w:val="24"/>
        </w:rPr>
        <w:t>Z. Chen, X. Chen, L. Tao, K. Chen, M. Long, X. Liu, K. Yan, R</w:t>
      </w:r>
      <w:r w:rsidR="008E59D2" w:rsidRPr="006E56AD">
        <w:rPr>
          <w:rFonts w:ascii="Times New Roman" w:hAnsi="Times New Roman" w:cs="Times New Roman"/>
          <w:color w:val="FF0000"/>
          <w:sz w:val="24"/>
          <w:szCs w:val="24"/>
        </w:rPr>
        <w:t>.</w:t>
      </w:r>
      <w:r w:rsidRPr="006E56AD">
        <w:rPr>
          <w:rFonts w:ascii="Times New Roman" w:hAnsi="Times New Roman" w:cs="Times New Roman"/>
          <w:color w:val="FF0000"/>
          <w:sz w:val="24"/>
          <w:szCs w:val="24"/>
        </w:rPr>
        <w:t xml:space="preserve"> I. </w:t>
      </w:r>
      <w:proofErr w:type="spellStart"/>
      <w:r w:rsidRPr="006E56AD">
        <w:rPr>
          <w:rFonts w:ascii="Times New Roman" w:hAnsi="Times New Roman" w:cs="Times New Roman"/>
          <w:color w:val="FF0000"/>
          <w:sz w:val="24"/>
          <w:szCs w:val="24"/>
        </w:rPr>
        <w:t>Stantchev</w:t>
      </w:r>
      <w:proofErr w:type="spellEnd"/>
      <w:r w:rsidRPr="006E56AD">
        <w:rPr>
          <w:rFonts w:ascii="Times New Roman" w:hAnsi="Times New Roman" w:cs="Times New Roman"/>
          <w:color w:val="FF0000"/>
          <w:sz w:val="24"/>
          <w:szCs w:val="24"/>
        </w:rPr>
        <w:t>, E</w:t>
      </w:r>
      <w:r w:rsidR="008E59D2" w:rsidRPr="006E56AD">
        <w:rPr>
          <w:rFonts w:ascii="Times New Roman" w:hAnsi="Times New Roman" w:cs="Times New Roman"/>
          <w:color w:val="FF0000"/>
          <w:sz w:val="24"/>
          <w:szCs w:val="24"/>
        </w:rPr>
        <w:t>.</w:t>
      </w:r>
      <w:r w:rsidRPr="006E56AD">
        <w:rPr>
          <w:rFonts w:ascii="Times New Roman" w:hAnsi="Times New Roman" w:cs="Times New Roman"/>
          <w:color w:val="FF0000"/>
          <w:sz w:val="24"/>
          <w:szCs w:val="24"/>
        </w:rPr>
        <w:t xml:space="preserve"> </w:t>
      </w:r>
      <w:proofErr w:type="spellStart"/>
      <w:r w:rsidRPr="006E56AD">
        <w:rPr>
          <w:rFonts w:ascii="Times New Roman" w:hAnsi="Times New Roman" w:cs="Times New Roman"/>
          <w:color w:val="FF0000"/>
          <w:sz w:val="24"/>
          <w:szCs w:val="24"/>
        </w:rPr>
        <w:t>Pickwell</w:t>
      </w:r>
      <w:proofErr w:type="spellEnd"/>
      <w:r w:rsidRPr="006E56AD">
        <w:rPr>
          <w:rFonts w:ascii="Times New Roman" w:hAnsi="Times New Roman" w:cs="Times New Roman"/>
          <w:color w:val="FF0000"/>
          <w:sz w:val="24"/>
          <w:szCs w:val="24"/>
        </w:rPr>
        <w:t>-MacPherson and J. Xu, “Graphene controlled Brewster angle device for</w:t>
      </w:r>
      <w:r w:rsidR="009C08C7" w:rsidRPr="006E56AD">
        <w:rPr>
          <w:rFonts w:ascii="Times New Roman" w:hAnsi="Times New Roman" w:cs="Times New Roman"/>
          <w:color w:val="FF0000"/>
          <w:sz w:val="24"/>
          <w:szCs w:val="24"/>
        </w:rPr>
        <w:t xml:space="preserve"> </w:t>
      </w:r>
      <w:proofErr w:type="spellStart"/>
      <w:r w:rsidRPr="006E56AD">
        <w:rPr>
          <w:rFonts w:ascii="Times New Roman" w:hAnsi="Times New Roman" w:cs="Times New Roman"/>
          <w:color w:val="FF0000"/>
          <w:sz w:val="24"/>
          <w:szCs w:val="24"/>
        </w:rPr>
        <w:t>ultra broadband</w:t>
      </w:r>
      <w:proofErr w:type="spellEnd"/>
      <w:r w:rsidRPr="006E56AD">
        <w:rPr>
          <w:rFonts w:ascii="Times New Roman" w:hAnsi="Times New Roman" w:cs="Times New Roman"/>
          <w:color w:val="FF0000"/>
          <w:sz w:val="24"/>
          <w:szCs w:val="24"/>
        </w:rPr>
        <w:t xml:space="preserve"> terahertz modulation,” </w:t>
      </w:r>
      <w:r w:rsidRPr="006E56AD">
        <w:rPr>
          <w:rFonts w:ascii="Times New Roman" w:hAnsi="Times New Roman" w:cs="Times New Roman"/>
          <w:i/>
          <w:color w:val="FF0000"/>
          <w:sz w:val="24"/>
          <w:szCs w:val="24"/>
        </w:rPr>
        <w:t xml:space="preserve">Nat. </w:t>
      </w:r>
      <w:proofErr w:type="spellStart"/>
      <w:r w:rsidRPr="006E56AD">
        <w:rPr>
          <w:rFonts w:ascii="Times New Roman" w:hAnsi="Times New Roman" w:cs="Times New Roman"/>
          <w:i/>
          <w:color w:val="FF0000"/>
          <w:sz w:val="24"/>
          <w:szCs w:val="24"/>
        </w:rPr>
        <w:t>Commun</w:t>
      </w:r>
      <w:proofErr w:type="spellEnd"/>
      <w:r w:rsidRPr="006E56AD">
        <w:rPr>
          <w:rFonts w:ascii="Times New Roman" w:hAnsi="Times New Roman" w:cs="Times New Roman"/>
          <w:i/>
          <w:color w:val="FF0000"/>
          <w:sz w:val="24"/>
          <w:szCs w:val="24"/>
        </w:rPr>
        <w:t>.</w:t>
      </w:r>
      <w:r w:rsidRPr="006E56AD">
        <w:rPr>
          <w:rFonts w:ascii="Times New Roman" w:hAnsi="Times New Roman" w:cs="Times New Roman"/>
          <w:color w:val="FF0000"/>
          <w:sz w:val="24"/>
          <w:szCs w:val="24"/>
        </w:rPr>
        <w:t xml:space="preserve"> 9(1), 4909 (2018).</w:t>
      </w:r>
      <w:bookmarkEnd w:id="17"/>
    </w:p>
    <w:sectPr w:rsidR="00FF7581" w:rsidRPr="006E56AD" w:rsidSect="00092433">
      <w:footerReference w:type="default" r:id="rId20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5FEE2" w14:textId="77777777" w:rsidR="001B0EB2" w:rsidRDefault="001B0EB2" w:rsidP="00AB510A">
      <w:r>
        <w:separator/>
      </w:r>
    </w:p>
  </w:endnote>
  <w:endnote w:type="continuationSeparator" w:id="0">
    <w:p w14:paraId="50995DDB" w14:textId="77777777" w:rsidR="001B0EB2" w:rsidRDefault="001B0EB2" w:rsidP="00AB5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639579"/>
      <w:docPartObj>
        <w:docPartGallery w:val="Page Numbers (Bottom of Page)"/>
        <w:docPartUnique/>
      </w:docPartObj>
    </w:sdtPr>
    <w:sdtEndPr>
      <w:rPr>
        <w:rFonts w:ascii="Times New Roman" w:hAnsi="Times New Roman" w:cs="Times New Roman"/>
      </w:rPr>
    </w:sdtEndPr>
    <w:sdtContent>
      <w:p w14:paraId="3B6434AF" w14:textId="77777777" w:rsidR="00AF6C90" w:rsidRPr="004E6926" w:rsidRDefault="00AF6C90">
        <w:pPr>
          <w:pStyle w:val="a5"/>
          <w:jc w:val="center"/>
          <w:rPr>
            <w:rFonts w:ascii="Times New Roman" w:hAnsi="Times New Roman" w:cs="Times New Roman"/>
          </w:rPr>
        </w:pPr>
        <w:r w:rsidRPr="004E6926">
          <w:rPr>
            <w:rFonts w:ascii="Times New Roman" w:hAnsi="Times New Roman" w:cs="Times New Roman"/>
          </w:rPr>
          <w:fldChar w:fldCharType="begin"/>
        </w:r>
        <w:r w:rsidRPr="004E6926">
          <w:rPr>
            <w:rFonts w:ascii="Times New Roman" w:hAnsi="Times New Roman" w:cs="Times New Roman"/>
          </w:rPr>
          <w:instrText>PAGE   \* MERGEFORMAT</w:instrText>
        </w:r>
        <w:r w:rsidRPr="004E6926">
          <w:rPr>
            <w:rFonts w:ascii="Times New Roman" w:hAnsi="Times New Roman" w:cs="Times New Roman"/>
          </w:rPr>
          <w:fldChar w:fldCharType="separate"/>
        </w:r>
        <w:r w:rsidRPr="00F55DDB">
          <w:rPr>
            <w:rFonts w:ascii="Times New Roman" w:hAnsi="Times New Roman" w:cs="Times New Roman"/>
            <w:noProof/>
            <w:lang w:val="zh-CN"/>
          </w:rPr>
          <w:t>16</w:t>
        </w:r>
        <w:r w:rsidRPr="004E6926">
          <w:rPr>
            <w:rFonts w:ascii="Times New Roman" w:hAnsi="Times New Roman" w:cs="Times New Roman"/>
          </w:rPr>
          <w:fldChar w:fldCharType="end"/>
        </w:r>
      </w:p>
    </w:sdtContent>
  </w:sdt>
  <w:p w14:paraId="0E45FF49" w14:textId="77777777" w:rsidR="00AF6C90" w:rsidRDefault="00AF6C9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EF740" w14:textId="77777777" w:rsidR="001B0EB2" w:rsidRDefault="001B0EB2" w:rsidP="00AB510A">
      <w:r>
        <w:separator/>
      </w:r>
    </w:p>
  </w:footnote>
  <w:footnote w:type="continuationSeparator" w:id="0">
    <w:p w14:paraId="29199422" w14:textId="77777777" w:rsidR="001B0EB2" w:rsidRDefault="001B0EB2" w:rsidP="00AB5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D3D"/>
    <w:multiLevelType w:val="multilevel"/>
    <w:tmpl w:val="37EA9B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5207DC"/>
    <w:multiLevelType w:val="multilevel"/>
    <w:tmpl w:val="6C7089C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B2C0C35"/>
    <w:multiLevelType w:val="hybridMultilevel"/>
    <w:tmpl w:val="E6A620F8"/>
    <w:lvl w:ilvl="0" w:tplc="F1D893E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4C36DBE"/>
    <w:multiLevelType w:val="hybridMultilevel"/>
    <w:tmpl w:val="AA283D1C"/>
    <w:lvl w:ilvl="0" w:tplc="5A2A8854">
      <w:start w:val="1"/>
      <w:numFmt w:val="upperRoman"/>
      <w:suff w:val="space"/>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501254E"/>
    <w:multiLevelType w:val="multilevel"/>
    <w:tmpl w:val="C602F004"/>
    <w:lvl w:ilvl="0">
      <w:start w:val="1"/>
      <w:numFmt w:val="upperRoman"/>
      <w:suff w:val="space"/>
      <w:lvlText w:val="%1."/>
      <w:lvlJc w:val="left"/>
      <w:pPr>
        <w:ind w:left="420" w:hanging="420"/>
      </w:pPr>
      <w:rPr>
        <w:rFonts w:ascii="Times New Roman" w:hAnsi="Times New Roman" w:cs="Times New Roman" w:hint="default"/>
        <w:b/>
      </w:r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442872A1"/>
    <w:multiLevelType w:val="hybridMultilevel"/>
    <w:tmpl w:val="996C47E2"/>
    <w:lvl w:ilvl="0" w:tplc="D31455C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55835274"/>
    <w:multiLevelType w:val="hybridMultilevel"/>
    <w:tmpl w:val="D0A4BBEC"/>
    <w:lvl w:ilvl="0" w:tplc="1E7CCA20">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3"/>
  </w:num>
  <w:num w:numId="3">
    <w:abstractNumId w:val="1"/>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2MjA3NDExMTI3MzdS0lEKTi0uzszPAykwMq8FAJ0xNBQtAAAA"/>
  </w:docVars>
  <w:rsids>
    <w:rsidRoot w:val="006741CF"/>
    <w:rsid w:val="0000021F"/>
    <w:rsid w:val="00003E13"/>
    <w:rsid w:val="00005198"/>
    <w:rsid w:val="00007B1B"/>
    <w:rsid w:val="00010018"/>
    <w:rsid w:val="00022596"/>
    <w:rsid w:val="00025BF1"/>
    <w:rsid w:val="00026A63"/>
    <w:rsid w:val="00027F6F"/>
    <w:rsid w:val="00032448"/>
    <w:rsid w:val="000325C2"/>
    <w:rsid w:val="000329C1"/>
    <w:rsid w:val="0003436C"/>
    <w:rsid w:val="0003466C"/>
    <w:rsid w:val="00035F55"/>
    <w:rsid w:val="0004636D"/>
    <w:rsid w:val="0005001C"/>
    <w:rsid w:val="000503E6"/>
    <w:rsid w:val="000518AA"/>
    <w:rsid w:val="00054F3A"/>
    <w:rsid w:val="000561CC"/>
    <w:rsid w:val="00065137"/>
    <w:rsid w:val="000726AB"/>
    <w:rsid w:val="00072F24"/>
    <w:rsid w:val="00076EEB"/>
    <w:rsid w:val="000842E5"/>
    <w:rsid w:val="00092433"/>
    <w:rsid w:val="000A033B"/>
    <w:rsid w:val="000A7B7E"/>
    <w:rsid w:val="000B2B66"/>
    <w:rsid w:val="000B35A4"/>
    <w:rsid w:val="000E159C"/>
    <w:rsid w:val="000E1F80"/>
    <w:rsid w:val="000E2E62"/>
    <w:rsid w:val="000E3F04"/>
    <w:rsid w:val="000E7ECA"/>
    <w:rsid w:val="000F280D"/>
    <w:rsid w:val="000F40A4"/>
    <w:rsid w:val="001005B2"/>
    <w:rsid w:val="0010154E"/>
    <w:rsid w:val="001015F5"/>
    <w:rsid w:val="00104CDB"/>
    <w:rsid w:val="0010548A"/>
    <w:rsid w:val="00111DF5"/>
    <w:rsid w:val="00124157"/>
    <w:rsid w:val="0013797D"/>
    <w:rsid w:val="00141A98"/>
    <w:rsid w:val="00146878"/>
    <w:rsid w:val="001501C9"/>
    <w:rsid w:val="001507D7"/>
    <w:rsid w:val="00151F39"/>
    <w:rsid w:val="00153B10"/>
    <w:rsid w:val="00160C6B"/>
    <w:rsid w:val="00163B19"/>
    <w:rsid w:val="001657CF"/>
    <w:rsid w:val="00170760"/>
    <w:rsid w:val="0017311E"/>
    <w:rsid w:val="00173C25"/>
    <w:rsid w:val="001760F1"/>
    <w:rsid w:val="0018118F"/>
    <w:rsid w:val="0019385B"/>
    <w:rsid w:val="00193FE8"/>
    <w:rsid w:val="00195C98"/>
    <w:rsid w:val="001A4C81"/>
    <w:rsid w:val="001A7F02"/>
    <w:rsid w:val="001B0EB2"/>
    <w:rsid w:val="001B107F"/>
    <w:rsid w:val="001B2CBF"/>
    <w:rsid w:val="001B3728"/>
    <w:rsid w:val="001B3D5F"/>
    <w:rsid w:val="001B4517"/>
    <w:rsid w:val="001C1F11"/>
    <w:rsid w:val="001C400F"/>
    <w:rsid w:val="001C5BF3"/>
    <w:rsid w:val="001D03B3"/>
    <w:rsid w:val="001D1E7D"/>
    <w:rsid w:val="001D3040"/>
    <w:rsid w:val="001D42D7"/>
    <w:rsid w:val="001D5229"/>
    <w:rsid w:val="001D5AD8"/>
    <w:rsid w:val="001D5AE7"/>
    <w:rsid w:val="001D797F"/>
    <w:rsid w:val="001F1C58"/>
    <w:rsid w:val="001F31A4"/>
    <w:rsid w:val="001F4AA4"/>
    <w:rsid w:val="001F52E3"/>
    <w:rsid w:val="001F6ECC"/>
    <w:rsid w:val="001F75F4"/>
    <w:rsid w:val="00200628"/>
    <w:rsid w:val="002016D4"/>
    <w:rsid w:val="00203767"/>
    <w:rsid w:val="0020570E"/>
    <w:rsid w:val="002065B3"/>
    <w:rsid w:val="00212FF5"/>
    <w:rsid w:val="00216319"/>
    <w:rsid w:val="00221DE9"/>
    <w:rsid w:val="00223C61"/>
    <w:rsid w:val="00226B7A"/>
    <w:rsid w:val="00230AB1"/>
    <w:rsid w:val="00233A84"/>
    <w:rsid w:val="00241CEF"/>
    <w:rsid w:val="002458D8"/>
    <w:rsid w:val="00251BCE"/>
    <w:rsid w:val="00253506"/>
    <w:rsid w:val="00256314"/>
    <w:rsid w:val="00256383"/>
    <w:rsid w:val="0025649A"/>
    <w:rsid w:val="002663DD"/>
    <w:rsid w:val="00267419"/>
    <w:rsid w:val="00271EFC"/>
    <w:rsid w:val="00274490"/>
    <w:rsid w:val="002745D9"/>
    <w:rsid w:val="00283307"/>
    <w:rsid w:val="00286E7A"/>
    <w:rsid w:val="00287648"/>
    <w:rsid w:val="00295842"/>
    <w:rsid w:val="00296BFF"/>
    <w:rsid w:val="002A133D"/>
    <w:rsid w:val="002A2751"/>
    <w:rsid w:val="002A2772"/>
    <w:rsid w:val="002A65F6"/>
    <w:rsid w:val="002B2105"/>
    <w:rsid w:val="002B28EF"/>
    <w:rsid w:val="002B30F4"/>
    <w:rsid w:val="002B3E69"/>
    <w:rsid w:val="002B5E83"/>
    <w:rsid w:val="002C1642"/>
    <w:rsid w:val="002C3180"/>
    <w:rsid w:val="002C469E"/>
    <w:rsid w:val="002D1178"/>
    <w:rsid w:val="002D2F4C"/>
    <w:rsid w:val="002D6E76"/>
    <w:rsid w:val="002E53C8"/>
    <w:rsid w:val="002E548A"/>
    <w:rsid w:val="00301B0F"/>
    <w:rsid w:val="00302C5C"/>
    <w:rsid w:val="00305473"/>
    <w:rsid w:val="00310D11"/>
    <w:rsid w:val="00310EA9"/>
    <w:rsid w:val="00311006"/>
    <w:rsid w:val="0031262C"/>
    <w:rsid w:val="00313402"/>
    <w:rsid w:val="00316CB3"/>
    <w:rsid w:val="00317D3B"/>
    <w:rsid w:val="00320C17"/>
    <w:rsid w:val="00320D70"/>
    <w:rsid w:val="00326988"/>
    <w:rsid w:val="00327207"/>
    <w:rsid w:val="00337C39"/>
    <w:rsid w:val="00350C45"/>
    <w:rsid w:val="003610C0"/>
    <w:rsid w:val="00362A9D"/>
    <w:rsid w:val="00364881"/>
    <w:rsid w:val="003653F9"/>
    <w:rsid w:val="00366A9F"/>
    <w:rsid w:val="00367DEC"/>
    <w:rsid w:val="00375FC0"/>
    <w:rsid w:val="00382335"/>
    <w:rsid w:val="0038331F"/>
    <w:rsid w:val="00385704"/>
    <w:rsid w:val="00395195"/>
    <w:rsid w:val="003A5080"/>
    <w:rsid w:val="003A5FB0"/>
    <w:rsid w:val="003B1E55"/>
    <w:rsid w:val="003B3FCB"/>
    <w:rsid w:val="003C0765"/>
    <w:rsid w:val="003C10D9"/>
    <w:rsid w:val="003C2415"/>
    <w:rsid w:val="003C3823"/>
    <w:rsid w:val="003D0B90"/>
    <w:rsid w:val="003D0C8B"/>
    <w:rsid w:val="003E0198"/>
    <w:rsid w:val="003E1607"/>
    <w:rsid w:val="003E289F"/>
    <w:rsid w:val="003E574B"/>
    <w:rsid w:val="003F01C9"/>
    <w:rsid w:val="003F4E20"/>
    <w:rsid w:val="004002EB"/>
    <w:rsid w:val="00400FB6"/>
    <w:rsid w:val="00410904"/>
    <w:rsid w:val="00413CD9"/>
    <w:rsid w:val="00413FF8"/>
    <w:rsid w:val="00415665"/>
    <w:rsid w:val="00416F3F"/>
    <w:rsid w:val="004215F7"/>
    <w:rsid w:val="00421880"/>
    <w:rsid w:val="0042393E"/>
    <w:rsid w:val="004239AB"/>
    <w:rsid w:val="00425435"/>
    <w:rsid w:val="00435B6B"/>
    <w:rsid w:val="00437906"/>
    <w:rsid w:val="00443F5B"/>
    <w:rsid w:val="00454CCA"/>
    <w:rsid w:val="00457D4C"/>
    <w:rsid w:val="00461609"/>
    <w:rsid w:val="004633A4"/>
    <w:rsid w:val="00464E85"/>
    <w:rsid w:val="00465432"/>
    <w:rsid w:val="00470F39"/>
    <w:rsid w:val="00475124"/>
    <w:rsid w:val="00477B56"/>
    <w:rsid w:val="0048070D"/>
    <w:rsid w:val="0048553C"/>
    <w:rsid w:val="0049688E"/>
    <w:rsid w:val="00497D7B"/>
    <w:rsid w:val="004A075E"/>
    <w:rsid w:val="004A0926"/>
    <w:rsid w:val="004A278A"/>
    <w:rsid w:val="004A3B24"/>
    <w:rsid w:val="004A5516"/>
    <w:rsid w:val="004A6495"/>
    <w:rsid w:val="004B1FB1"/>
    <w:rsid w:val="004B3696"/>
    <w:rsid w:val="004B5ACC"/>
    <w:rsid w:val="004C0A44"/>
    <w:rsid w:val="004C2D08"/>
    <w:rsid w:val="004C47FA"/>
    <w:rsid w:val="004D3B2C"/>
    <w:rsid w:val="004D720F"/>
    <w:rsid w:val="004E0719"/>
    <w:rsid w:val="004E100B"/>
    <w:rsid w:val="004E2A84"/>
    <w:rsid w:val="004E315F"/>
    <w:rsid w:val="004E3705"/>
    <w:rsid w:val="004E4072"/>
    <w:rsid w:val="004E6926"/>
    <w:rsid w:val="004F0CAC"/>
    <w:rsid w:val="004F1894"/>
    <w:rsid w:val="004F523E"/>
    <w:rsid w:val="004F5F33"/>
    <w:rsid w:val="00502154"/>
    <w:rsid w:val="00502D64"/>
    <w:rsid w:val="005061F0"/>
    <w:rsid w:val="00507880"/>
    <w:rsid w:val="00507C94"/>
    <w:rsid w:val="005143DE"/>
    <w:rsid w:val="005223DB"/>
    <w:rsid w:val="00526A7E"/>
    <w:rsid w:val="00531A11"/>
    <w:rsid w:val="00532DF0"/>
    <w:rsid w:val="00534557"/>
    <w:rsid w:val="00534694"/>
    <w:rsid w:val="005349AE"/>
    <w:rsid w:val="00537901"/>
    <w:rsid w:val="0054256F"/>
    <w:rsid w:val="00542C1D"/>
    <w:rsid w:val="005460A5"/>
    <w:rsid w:val="00550E47"/>
    <w:rsid w:val="00562AFE"/>
    <w:rsid w:val="00567167"/>
    <w:rsid w:val="005702DA"/>
    <w:rsid w:val="00575F73"/>
    <w:rsid w:val="0057708E"/>
    <w:rsid w:val="00580A71"/>
    <w:rsid w:val="00583750"/>
    <w:rsid w:val="005839F7"/>
    <w:rsid w:val="00584DF7"/>
    <w:rsid w:val="00586026"/>
    <w:rsid w:val="005909BD"/>
    <w:rsid w:val="005A0EA2"/>
    <w:rsid w:val="005A1086"/>
    <w:rsid w:val="005A4246"/>
    <w:rsid w:val="005A5FF6"/>
    <w:rsid w:val="005B23E6"/>
    <w:rsid w:val="005B36CC"/>
    <w:rsid w:val="005B4488"/>
    <w:rsid w:val="005B61A5"/>
    <w:rsid w:val="005B689B"/>
    <w:rsid w:val="005C4134"/>
    <w:rsid w:val="005C738B"/>
    <w:rsid w:val="005D047C"/>
    <w:rsid w:val="005D1B7D"/>
    <w:rsid w:val="005D35A6"/>
    <w:rsid w:val="005D7500"/>
    <w:rsid w:val="005E1509"/>
    <w:rsid w:val="005F3912"/>
    <w:rsid w:val="005F3FC1"/>
    <w:rsid w:val="005F4C29"/>
    <w:rsid w:val="005F76C7"/>
    <w:rsid w:val="005F7B3C"/>
    <w:rsid w:val="006007F5"/>
    <w:rsid w:val="00600A4B"/>
    <w:rsid w:val="00600B61"/>
    <w:rsid w:val="00600D33"/>
    <w:rsid w:val="0060158C"/>
    <w:rsid w:val="00602C72"/>
    <w:rsid w:val="00605A90"/>
    <w:rsid w:val="006079F2"/>
    <w:rsid w:val="006126A2"/>
    <w:rsid w:val="00620E25"/>
    <w:rsid w:val="0062176A"/>
    <w:rsid w:val="00625B26"/>
    <w:rsid w:val="006269A1"/>
    <w:rsid w:val="006407B2"/>
    <w:rsid w:val="00647A84"/>
    <w:rsid w:val="00647C6D"/>
    <w:rsid w:val="006518C9"/>
    <w:rsid w:val="006555E9"/>
    <w:rsid w:val="00655669"/>
    <w:rsid w:val="00657A02"/>
    <w:rsid w:val="00662100"/>
    <w:rsid w:val="00666244"/>
    <w:rsid w:val="00671808"/>
    <w:rsid w:val="00672811"/>
    <w:rsid w:val="006734B3"/>
    <w:rsid w:val="006741CF"/>
    <w:rsid w:val="00674E1C"/>
    <w:rsid w:val="006760FB"/>
    <w:rsid w:val="00683095"/>
    <w:rsid w:val="00691356"/>
    <w:rsid w:val="00693F06"/>
    <w:rsid w:val="00694527"/>
    <w:rsid w:val="006A2E95"/>
    <w:rsid w:val="006A38F2"/>
    <w:rsid w:val="006A4F97"/>
    <w:rsid w:val="006A60B9"/>
    <w:rsid w:val="006A621C"/>
    <w:rsid w:val="006A6EF3"/>
    <w:rsid w:val="006B2B38"/>
    <w:rsid w:val="006B2F9C"/>
    <w:rsid w:val="006B55DB"/>
    <w:rsid w:val="006C625C"/>
    <w:rsid w:val="006C7886"/>
    <w:rsid w:val="006C7B73"/>
    <w:rsid w:val="006D1F54"/>
    <w:rsid w:val="006D3C12"/>
    <w:rsid w:val="006D5797"/>
    <w:rsid w:val="006D74F7"/>
    <w:rsid w:val="006E3426"/>
    <w:rsid w:val="006E56AD"/>
    <w:rsid w:val="006E6940"/>
    <w:rsid w:val="006F21BC"/>
    <w:rsid w:val="006F527C"/>
    <w:rsid w:val="006F788A"/>
    <w:rsid w:val="00701CF5"/>
    <w:rsid w:val="007068DD"/>
    <w:rsid w:val="00706B97"/>
    <w:rsid w:val="0070795B"/>
    <w:rsid w:val="00715072"/>
    <w:rsid w:val="007167A0"/>
    <w:rsid w:val="00716C55"/>
    <w:rsid w:val="00723D75"/>
    <w:rsid w:val="007261FF"/>
    <w:rsid w:val="007314FD"/>
    <w:rsid w:val="007329BB"/>
    <w:rsid w:val="00734E6D"/>
    <w:rsid w:val="00735510"/>
    <w:rsid w:val="0074486D"/>
    <w:rsid w:val="007462BE"/>
    <w:rsid w:val="00747ABC"/>
    <w:rsid w:val="0076105C"/>
    <w:rsid w:val="00761F85"/>
    <w:rsid w:val="0076314F"/>
    <w:rsid w:val="00763B15"/>
    <w:rsid w:val="00764E71"/>
    <w:rsid w:val="00775194"/>
    <w:rsid w:val="007752EE"/>
    <w:rsid w:val="00775A60"/>
    <w:rsid w:val="00784E06"/>
    <w:rsid w:val="00795234"/>
    <w:rsid w:val="00797887"/>
    <w:rsid w:val="007A23AC"/>
    <w:rsid w:val="007A4318"/>
    <w:rsid w:val="007A6812"/>
    <w:rsid w:val="007B46F2"/>
    <w:rsid w:val="007C2574"/>
    <w:rsid w:val="007C4034"/>
    <w:rsid w:val="007C517D"/>
    <w:rsid w:val="007C59C9"/>
    <w:rsid w:val="007D2B7E"/>
    <w:rsid w:val="007D59F3"/>
    <w:rsid w:val="007D6B1A"/>
    <w:rsid w:val="007E1B04"/>
    <w:rsid w:val="007E27E8"/>
    <w:rsid w:val="007E2B38"/>
    <w:rsid w:val="007E5166"/>
    <w:rsid w:val="007F08E0"/>
    <w:rsid w:val="007F1B3D"/>
    <w:rsid w:val="0080265F"/>
    <w:rsid w:val="00804BAE"/>
    <w:rsid w:val="008066BE"/>
    <w:rsid w:val="008103F8"/>
    <w:rsid w:val="008136D4"/>
    <w:rsid w:val="0081665F"/>
    <w:rsid w:val="0082729C"/>
    <w:rsid w:val="00843511"/>
    <w:rsid w:val="00844918"/>
    <w:rsid w:val="00844AB3"/>
    <w:rsid w:val="00850B87"/>
    <w:rsid w:val="00852738"/>
    <w:rsid w:val="008531D7"/>
    <w:rsid w:val="00855D38"/>
    <w:rsid w:val="0086011C"/>
    <w:rsid w:val="00865FC2"/>
    <w:rsid w:val="0086630B"/>
    <w:rsid w:val="008679F8"/>
    <w:rsid w:val="008737A7"/>
    <w:rsid w:val="00873A29"/>
    <w:rsid w:val="00875452"/>
    <w:rsid w:val="00877DC0"/>
    <w:rsid w:val="00881D47"/>
    <w:rsid w:val="00884805"/>
    <w:rsid w:val="00891A93"/>
    <w:rsid w:val="00891B2D"/>
    <w:rsid w:val="00892146"/>
    <w:rsid w:val="00895371"/>
    <w:rsid w:val="00895CB5"/>
    <w:rsid w:val="00895E33"/>
    <w:rsid w:val="00897F54"/>
    <w:rsid w:val="008A0925"/>
    <w:rsid w:val="008A14E9"/>
    <w:rsid w:val="008A291C"/>
    <w:rsid w:val="008A2AC8"/>
    <w:rsid w:val="008A3E03"/>
    <w:rsid w:val="008A61FB"/>
    <w:rsid w:val="008A7116"/>
    <w:rsid w:val="008B2D49"/>
    <w:rsid w:val="008B3CA9"/>
    <w:rsid w:val="008B42A7"/>
    <w:rsid w:val="008B6B01"/>
    <w:rsid w:val="008B755C"/>
    <w:rsid w:val="008B798F"/>
    <w:rsid w:val="008C4F64"/>
    <w:rsid w:val="008C6846"/>
    <w:rsid w:val="008D1493"/>
    <w:rsid w:val="008D298A"/>
    <w:rsid w:val="008D4F84"/>
    <w:rsid w:val="008D7CF9"/>
    <w:rsid w:val="008E39B2"/>
    <w:rsid w:val="008E59D2"/>
    <w:rsid w:val="008E6312"/>
    <w:rsid w:val="008F63FF"/>
    <w:rsid w:val="00900433"/>
    <w:rsid w:val="009138CE"/>
    <w:rsid w:val="009160D0"/>
    <w:rsid w:val="00916CDB"/>
    <w:rsid w:val="0092014E"/>
    <w:rsid w:val="00926ACB"/>
    <w:rsid w:val="00930A8E"/>
    <w:rsid w:val="00936E72"/>
    <w:rsid w:val="00937757"/>
    <w:rsid w:val="00940499"/>
    <w:rsid w:val="00942A41"/>
    <w:rsid w:val="00945C6A"/>
    <w:rsid w:val="0094689C"/>
    <w:rsid w:val="00950896"/>
    <w:rsid w:val="00953318"/>
    <w:rsid w:val="00960B1E"/>
    <w:rsid w:val="00960B2C"/>
    <w:rsid w:val="00961255"/>
    <w:rsid w:val="00962706"/>
    <w:rsid w:val="009633FB"/>
    <w:rsid w:val="0096792A"/>
    <w:rsid w:val="00970E9C"/>
    <w:rsid w:val="009768EA"/>
    <w:rsid w:val="00977344"/>
    <w:rsid w:val="00985A07"/>
    <w:rsid w:val="00990E2F"/>
    <w:rsid w:val="00992BB5"/>
    <w:rsid w:val="00996140"/>
    <w:rsid w:val="009A0C61"/>
    <w:rsid w:val="009A2A64"/>
    <w:rsid w:val="009A5B8A"/>
    <w:rsid w:val="009A61D7"/>
    <w:rsid w:val="009B2793"/>
    <w:rsid w:val="009B3997"/>
    <w:rsid w:val="009B4F2E"/>
    <w:rsid w:val="009B5744"/>
    <w:rsid w:val="009C08C7"/>
    <w:rsid w:val="009C0D1C"/>
    <w:rsid w:val="009C2C6B"/>
    <w:rsid w:val="009C38EF"/>
    <w:rsid w:val="009C5439"/>
    <w:rsid w:val="009C6CC2"/>
    <w:rsid w:val="009D1192"/>
    <w:rsid w:val="009D16C9"/>
    <w:rsid w:val="009D27F0"/>
    <w:rsid w:val="009D578C"/>
    <w:rsid w:val="009E0BB8"/>
    <w:rsid w:val="009E146E"/>
    <w:rsid w:val="009E2ED3"/>
    <w:rsid w:val="009F1589"/>
    <w:rsid w:val="00A03989"/>
    <w:rsid w:val="00A03AD9"/>
    <w:rsid w:val="00A15715"/>
    <w:rsid w:val="00A15773"/>
    <w:rsid w:val="00A16355"/>
    <w:rsid w:val="00A20F4E"/>
    <w:rsid w:val="00A22087"/>
    <w:rsid w:val="00A26686"/>
    <w:rsid w:val="00A27101"/>
    <w:rsid w:val="00A310C6"/>
    <w:rsid w:val="00A33C6E"/>
    <w:rsid w:val="00A34926"/>
    <w:rsid w:val="00A34E48"/>
    <w:rsid w:val="00A41B6C"/>
    <w:rsid w:val="00A426EA"/>
    <w:rsid w:val="00A435BA"/>
    <w:rsid w:val="00A459B9"/>
    <w:rsid w:val="00A46A45"/>
    <w:rsid w:val="00A512C6"/>
    <w:rsid w:val="00A534BB"/>
    <w:rsid w:val="00A642DA"/>
    <w:rsid w:val="00A67508"/>
    <w:rsid w:val="00A676F4"/>
    <w:rsid w:val="00A72B74"/>
    <w:rsid w:val="00A74583"/>
    <w:rsid w:val="00A8009D"/>
    <w:rsid w:val="00A80E54"/>
    <w:rsid w:val="00A868B2"/>
    <w:rsid w:val="00A901AE"/>
    <w:rsid w:val="00A91069"/>
    <w:rsid w:val="00A91F25"/>
    <w:rsid w:val="00A96251"/>
    <w:rsid w:val="00A97738"/>
    <w:rsid w:val="00AA23A9"/>
    <w:rsid w:val="00AA295C"/>
    <w:rsid w:val="00AA2DF0"/>
    <w:rsid w:val="00AA651C"/>
    <w:rsid w:val="00AB09FB"/>
    <w:rsid w:val="00AB3042"/>
    <w:rsid w:val="00AB5044"/>
    <w:rsid w:val="00AB510A"/>
    <w:rsid w:val="00AB5336"/>
    <w:rsid w:val="00AB7575"/>
    <w:rsid w:val="00AC31D2"/>
    <w:rsid w:val="00AC3B4D"/>
    <w:rsid w:val="00AC3BD5"/>
    <w:rsid w:val="00AD3713"/>
    <w:rsid w:val="00AD42A3"/>
    <w:rsid w:val="00AD5FB9"/>
    <w:rsid w:val="00AD71DA"/>
    <w:rsid w:val="00AE0940"/>
    <w:rsid w:val="00AE156F"/>
    <w:rsid w:val="00AE1B09"/>
    <w:rsid w:val="00AE3DE2"/>
    <w:rsid w:val="00AE4440"/>
    <w:rsid w:val="00AF07E0"/>
    <w:rsid w:val="00AF3659"/>
    <w:rsid w:val="00AF6C90"/>
    <w:rsid w:val="00B00F18"/>
    <w:rsid w:val="00B05237"/>
    <w:rsid w:val="00B05F89"/>
    <w:rsid w:val="00B1148B"/>
    <w:rsid w:val="00B11D20"/>
    <w:rsid w:val="00B167D2"/>
    <w:rsid w:val="00B20880"/>
    <w:rsid w:val="00B2094B"/>
    <w:rsid w:val="00B218DE"/>
    <w:rsid w:val="00B25C17"/>
    <w:rsid w:val="00B32167"/>
    <w:rsid w:val="00B3293C"/>
    <w:rsid w:val="00B37C89"/>
    <w:rsid w:val="00B51732"/>
    <w:rsid w:val="00B52779"/>
    <w:rsid w:val="00B536D2"/>
    <w:rsid w:val="00B540F1"/>
    <w:rsid w:val="00B60650"/>
    <w:rsid w:val="00B61371"/>
    <w:rsid w:val="00B66E20"/>
    <w:rsid w:val="00B7041F"/>
    <w:rsid w:val="00B70F3C"/>
    <w:rsid w:val="00B71307"/>
    <w:rsid w:val="00B7366B"/>
    <w:rsid w:val="00B75778"/>
    <w:rsid w:val="00B8325D"/>
    <w:rsid w:val="00B86654"/>
    <w:rsid w:val="00B92B7A"/>
    <w:rsid w:val="00B94C4E"/>
    <w:rsid w:val="00B95329"/>
    <w:rsid w:val="00B96CCE"/>
    <w:rsid w:val="00BA02F0"/>
    <w:rsid w:val="00BA5362"/>
    <w:rsid w:val="00BA74F2"/>
    <w:rsid w:val="00BB1176"/>
    <w:rsid w:val="00BB4A7C"/>
    <w:rsid w:val="00BB5636"/>
    <w:rsid w:val="00BC092B"/>
    <w:rsid w:val="00BD242A"/>
    <w:rsid w:val="00BD2476"/>
    <w:rsid w:val="00BD4BE0"/>
    <w:rsid w:val="00BD5019"/>
    <w:rsid w:val="00BE00CD"/>
    <w:rsid w:val="00BE1830"/>
    <w:rsid w:val="00BF0518"/>
    <w:rsid w:val="00BF063D"/>
    <w:rsid w:val="00BF0926"/>
    <w:rsid w:val="00C00873"/>
    <w:rsid w:val="00C0234B"/>
    <w:rsid w:val="00C050DE"/>
    <w:rsid w:val="00C060E5"/>
    <w:rsid w:val="00C0610D"/>
    <w:rsid w:val="00C136A4"/>
    <w:rsid w:val="00C13898"/>
    <w:rsid w:val="00C1506A"/>
    <w:rsid w:val="00C16224"/>
    <w:rsid w:val="00C275FA"/>
    <w:rsid w:val="00C31858"/>
    <w:rsid w:val="00C31EB6"/>
    <w:rsid w:val="00C3365D"/>
    <w:rsid w:val="00C36D1D"/>
    <w:rsid w:val="00C4005C"/>
    <w:rsid w:val="00C40308"/>
    <w:rsid w:val="00C407E7"/>
    <w:rsid w:val="00C4357C"/>
    <w:rsid w:val="00C4471A"/>
    <w:rsid w:val="00C52E04"/>
    <w:rsid w:val="00C605D8"/>
    <w:rsid w:val="00C62C9F"/>
    <w:rsid w:val="00C63BD1"/>
    <w:rsid w:val="00C65486"/>
    <w:rsid w:val="00C708BA"/>
    <w:rsid w:val="00C716E3"/>
    <w:rsid w:val="00C72802"/>
    <w:rsid w:val="00C81546"/>
    <w:rsid w:val="00C826FB"/>
    <w:rsid w:val="00C94A69"/>
    <w:rsid w:val="00C96606"/>
    <w:rsid w:val="00CA0743"/>
    <w:rsid w:val="00CA2A15"/>
    <w:rsid w:val="00CA2D54"/>
    <w:rsid w:val="00CA6821"/>
    <w:rsid w:val="00CC0395"/>
    <w:rsid w:val="00CC416E"/>
    <w:rsid w:val="00CC463E"/>
    <w:rsid w:val="00CC5839"/>
    <w:rsid w:val="00CC6730"/>
    <w:rsid w:val="00CD01F9"/>
    <w:rsid w:val="00CD12EC"/>
    <w:rsid w:val="00CD1593"/>
    <w:rsid w:val="00CE06E4"/>
    <w:rsid w:val="00CE0AC2"/>
    <w:rsid w:val="00CE47FE"/>
    <w:rsid w:val="00CE61CB"/>
    <w:rsid w:val="00CF06B1"/>
    <w:rsid w:val="00CF079F"/>
    <w:rsid w:val="00CF1D9B"/>
    <w:rsid w:val="00CF4FE1"/>
    <w:rsid w:val="00D00BF3"/>
    <w:rsid w:val="00D00ED3"/>
    <w:rsid w:val="00D026BF"/>
    <w:rsid w:val="00D04B78"/>
    <w:rsid w:val="00D07E14"/>
    <w:rsid w:val="00D07EBF"/>
    <w:rsid w:val="00D11D9D"/>
    <w:rsid w:val="00D154E0"/>
    <w:rsid w:val="00D16F9C"/>
    <w:rsid w:val="00D202EE"/>
    <w:rsid w:val="00D213DD"/>
    <w:rsid w:val="00D25960"/>
    <w:rsid w:val="00D262B7"/>
    <w:rsid w:val="00D276F4"/>
    <w:rsid w:val="00D31174"/>
    <w:rsid w:val="00D31570"/>
    <w:rsid w:val="00D31D12"/>
    <w:rsid w:val="00D33485"/>
    <w:rsid w:val="00D37317"/>
    <w:rsid w:val="00D4109D"/>
    <w:rsid w:val="00D43287"/>
    <w:rsid w:val="00D47DEB"/>
    <w:rsid w:val="00D5100F"/>
    <w:rsid w:val="00D55ADE"/>
    <w:rsid w:val="00D67E41"/>
    <w:rsid w:val="00D70FED"/>
    <w:rsid w:val="00D74DDC"/>
    <w:rsid w:val="00D83075"/>
    <w:rsid w:val="00D838CC"/>
    <w:rsid w:val="00D91BDE"/>
    <w:rsid w:val="00D96917"/>
    <w:rsid w:val="00DA0CA7"/>
    <w:rsid w:val="00DA0CB0"/>
    <w:rsid w:val="00DA2A8A"/>
    <w:rsid w:val="00DA4B6F"/>
    <w:rsid w:val="00DA6CB1"/>
    <w:rsid w:val="00DA7A41"/>
    <w:rsid w:val="00DB2DC2"/>
    <w:rsid w:val="00DB5D66"/>
    <w:rsid w:val="00DB6062"/>
    <w:rsid w:val="00DB7D38"/>
    <w:rsid w:val="00DC0408"/>
    <w:rsid w:val="00DC1D2D"/>
    <w:rsid w:val="00DC2798"/>
    <w:rsid w:val="00DC4698"/>
    <w:rsid w:val="00DC6F6D"/>
    <w:rsid w:val="00DD0E74"/>
    <w:rsid w:val="00DD388F"/>
    <w:rsid w:val="00DD4D5F"/>
    <w:rsid w:val="00DD5756"/>
    <w:rsid w:val="00DD57B7"/>
    <w:rsid w:val="00DD7492"/>
    <w:rsid w:val="00DE18BE"/>
    <w:rsid w:val="00DE2794"/>
    <w:rsid w:val="00DF0AD6"/>
    <w:rsid w:val="00DF1624"/>
    <w:rsid w:val="00DF1871"/>
    <w:rsid w:val="00DF20BF"/>
    <w:rsid w:val="00DF7656"/>
    <w:rsid w:val="00E017E9"/>
    <w:rsid w:val="00E02B47"/>
    <w:rsid w:val="00E10C71"/>
    <w:rsid w:val="00E12573"/>
    <w:rsid w:val="00E12B0A"/>
    <w:rsid w:val="00E12CF3"/>
    <w:rsid w:val="00E15A99"/>
    <w:rsid w:val="00E203C6"/>
    <w:rsid w:val="00E23605"/>
    <w:rsid w:val="00E23867"/>
    <w:rsid w:val="00E267EA"/>
    <w:rsid w:val="00E3306E"/>
    <w:rsid w:val="00E33E63"/>
    <w:rsid w:val="00E35E36"/>
    <w:rsid w:val="00E415AB"/>
    <w:rsid w:val="00E624D2"/>
    <w:rsid w:val="00E64427"/>
    <w:rsid w:val="00E65741"/>
    <w:rsid w:val="00E732C8"/>
    <w:rsid w:val="00E73A9F"/>
    <w:rsid w:val="00E743C3"/>
    <w:rsid w:val="00E74D1D"/>
    <w:rsid w:val="00E77967"/>
    <w:rsid w:val="00E8081C"/>
    <w:rsid w:val="00E82BCF"/>
    <w:rsid w:val="00E82DC2"/>
    <w:rsid w:val="00E838D1"/>
    <w:rsid w:val="00E87AC8"/>
    <w:rsid w:val="00E9151F"/>
    <w:rsid w:val="00E9656A"/>
    <w:rsid w:val="00E97BE5"/>
    <w:rsid w:val="00EA1541"/>
    <w:rsid w:val="00EA2989"/>
    <w:rsid w:val="00EA63ED"/>
    <w:rsid w:val="00EA6FA3"/>
    <w:rsid w:val="00EA78B2"/>
    <w:rsid w:val="00EB4A8C"/>
    <w:rsid w:val="00EB5541"/>
    <w:rsid w:val="00EC0D58"/>
    <w:rsid w:val="00EC116F"/>
    <w:rsid w:val="00ED1CEA"/>
    <w:rsid w:val="00ED27CA"/>
    <w:rsid w:val="00ED28CA"/>
    <w:rsid w:val="00ED4AF4"/>
    <w:rsid w:val="00ED7BDA"/>
    <w:rsid w:val="00EE0A99"/>
    <w:rsid w:val="00EE3A31"/>
    <w:rsid w:val="00EF2CA6"/>
    <w:rsid w:val="00EF3279"/>
    <w:rsid w:val="00EF34EE"/>
    <w:rsid w:val="00EF3D2B"/>
    <w:rsid w:val="00EF6813"/>
    <w:rsid w:val="00EF73E7"/>
    <w:rsid w:val="00F037F2"/>
    <w:rsid w:val="00F065C2"/>
    <w:rsid w:val="00F0757C"/>
    <w:rsid w:val="00F07C4A"/>
    <w:rsid w:val="00F17494"/>
    <w:rsid w:val="00F17BE1"/>
    <w:rsid w:val="00F17DDD"/>
    <w:rsid w:val="00F2235D"/>
    <w:rsid w:val="00F23D87"/>
    <w:rsid w:val="00F240ED"/>
    <w:rsid w:val="00F30E08"/>
    <w:rsid w:val="00F324FC"/>
    <w:rsid w:val="00F32C9C"/>
    <w:rsid w:val="00F34347"/>
    <w:rsid w:val="00F409A9"/>
    <w:rsid w:val="00F417C2"/>
    <w:rsid w:val="00F4184D"/>
    <w:rsid w:val="00F4218F"/>
    <w:rsid w:val="00F42440"/>
    <w:rsid w:val="00F4520B"/>
    <w:rsid w:val="00F47B2A"/>
    <w:rsid w:val="00F5114F"/>
    <w:rsid w:val="00F5148A"/>
    <w:rsid w:val="00F51697"/>
    <w:rsid w:val="00F52D5B"/>
    <w:rsid w:val="00F53496"/>
    <w:rsid w:val="00F53D06"/>
    <w:rsid w:val="00F54111"/>
    <w:rsid w:val="00F5428A"/>
    <w:rsid w:val="00F55DDB"/>
    <w:rsid w:val="00F627B1"/>
    <w:rsid w:val="00F658A7"/>
    <w:rsid w:val="00F66629"/>
    <w:rsid w:val="00F753FA"/>
    <w:rsid w:val="00F758EB"/>
    <w:rsid w:val="00F75FF4"/>
    <w:rsid w:val="00F76B59"/>
    <w:rsid w:val="00F825E7"/>
    <w:rsid w:val="00F850C7"/>
    <w:rsid w:val="00F86B99"/>
    <w:rsid w:val="00F9363B"/>
    <w:rsid w:val="00F93923"/>
    <w:rsid w:val="00F94B7B"/>
    <w:rsid w:val="00FA0939"/>
    <w:rsid w:val="00FA2F93"/>
    <w:rsid w:val="00FA3970"/>
    <w:rsid w:val="00FA3C66"/>
    <w:rsid w:val="00FA759A"/>
    <w:rsid w:val="00FB0BD4"/>
    <w:rsid w:val="00FB1DCB"/>
    <w:rsid w:val="00FB4756"/>
    <w:rsid w:val="00FC3316"/>
    <w:rsid w:val="00FC4446"/>
    <w:rsid w:val="00FD012A"/>
    <w:rsid w:val="00FE0595"/>
    <w:rsid w:val="00FE0E64"/>
    <w:rsid w:val="00FE27B0"/>
    <w:rsid w:val="00FE7F65"/>
    <w:rsid w:val="00FF029A"/>
    <w:rsid w:val="00FF0F45"/>
    <w:rsid w:val="00FF2C3E"/>
    <w:rsid w:val="00FF35E4"/>
    <w:rsid w:val="00FF473B"/>
    <w:rsid w:val="00FF4FCD"/>
    <w:rsid w:val="00FF6EDF"/>
    <w:rsid w:val="00FF6EFE"/>
    <w:rsid w:val="00FF7528"/>
    <w:rsid w:val="00FF7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D5FFE"/>
  <w15:docId w15:val="{E8EEC686-D23C-41B4-B135-F63AECC87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4F84"/>
    <w:pPr>
      <w:widowControl w:val="0"/>
      <w:jc w:val="both"/>
    </w:pPr>
  </w:style>
  <w:style w:type="paragraph" w:styleId="1">
    <w:name w:val="heading 1"/>
    <w:basedOn w:val="a"/>
    <w:next w:val="a"/>
    <w:link w:val="10"/>
    <w:uiPriority w:val="9"/>
    <w:qFormat/>
    <w:rsid w:val="004E692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510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B510A"/>
    <w:rPr>
      <w:sz w:val="18"/>
      <w:szCs w:val="18"/>
    </w:rPr>
  </w:style>
  <w:style w:type="paragraph" w:styleId="a5">
    <w:name w:val="footer"/>
    <w:basedOn w:val="a"/>
    <w:link w:val="a6"/>
    <w:uiPriority w:val="99"/>
    <w:unhideWhenUsed/>
    <w:rsid w:val="00AB510A"/>
    <w:pPr>
      <w:tabs>
        <w:tab w:val="center" w:pos="4153"/>
        <w:tab w:val="right" w:pos="8306"/>
      </w:tabs>
      <w:snapToGrid w:val="0"/>
      <w:jc w:val="left"/>
    </w:pPr>
    <w:rPr>
      <w:sz w:val="18"/>
      <w:szCs w:val="18"/>
    </w:rPr>
  </w:style>
  <w:style w:type="character" w:customStyle="1" w:styleId="a6">
    <w:name w:val="页脚 字符"/>
    <w:basedOn w:val="a0"/>
    <w:link w:val="a5"/>
    <w:uiPriority w:val="99"/>
    <w:rsid w:val="00AB510A"/>
    <w:rPr>
      <w:sz w:val="18"/>
      <w:szCs w:val="18"/>
    </w:rPr>
  </w:style>
  <w:style w:type="character" w:styleId="a7">
    <w:name w:val="Hyperlink"/>
    <w:uiPriority w:val="99"/>
    <w:rsid w:val="00AB510A"/>
    <w:rPr>
      <w:rFonts w:cs="Times New Roman"/>
      <w:color w:val="0563C1"/>
      <w:u w:val="single"/>
    </w:rPr>
  </w:style>
  <w:style w:type="table" w:styleId="a8">
    <w:name w:val="Table Grid"/>
    <w:basedOn w:val="a1"/>
    <w:uiPriority w:val="39"/>
    <w:rsid w:val="00FF0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FF029A"/>
    <w:rPr>
      <w:color w:val="808080"/>
    </w:rPr>
  </w:style>
  <w:style w:type="paragraph" w:styleId="aa">
    <w:name w:val="Balloon Text"/>
    <w:basedOn w:val="a"/>
    <w:link w:val="ab"/>
    <w:uiPriority w:val="99"/>
    <w:semiHidden/>
    <w:unhideWhenUsed/>
    <w:rsid w:val="00195C98"/>
    <w:rPr>
      <w:sz w:val="18"/>
      <w:szCs w:val="18"/>
    </w:rPr>
  </w:style>
  <w:style w:type="character" w:customStyle="1" w:styleId="ab">
    <w:name w:val="批注框文本 字符"/>
    <w:basedOn w:val="a0"/>
    <w:link w:val="aa"/>
    <w:uiPriority w:val="99"/>
    <w:semiHidden/>
    <w:rsid w:val="00195C98"/>
    <w:rPr>
      <w:sz w:val="18"/>
      <w:szCs w:val="18"/>
    </w:rPr>
  </w:style>
  <w:style w:type="paragraph" w:styleId="ac">
    <w:name w:val="List Paragraph"/>
    <w:basedOn w:val="a"/>
    <w:uiPriority w:val="34"/>
    <w:qFormat/>
    <w:rsid w:val="00FF0F45"/>
    <w:pPr>
      <w:ind w:firstLineChars="200" w:firstLine="420"/>
    </w:pPr>
    <w:rPr>
      <w:rFonts w:ascii="Calibri" w:eastAsia="宋体" w:hAnsi="Calibri" w:cs="Times New Roman"/>
    </w:rPr>
  </w:style>
  <w:style w:type="paragraph" w:styleId="ad">
    <w:name w:val="caption"/>
    <w:basedOn w:val="a"/>
    <w:next w:val="a"/>
    <w:uiPriority w:val="35"/>
    <w:unhideWhenUsed/>
    <w:qFormat/>
    <w:rsid w:val="00437906"/>
    <w:rPr>
      <w:rFonts w:asciiTheme="majorHAnsi" w:eastAsia="黑体" w:hAnsiTheme="majorHAnsi" w:cstheme="majorBidi"/>
      <w:sz w:val="20"/>
      <w:szCs w:val="20"/>
    </w:rPr>
  </w:style>
  <w:style w:type="character" w:styleId="ae">
    <w:name w:val="annotation reference"/>
    <w:basedOn w:val="a0"/>
    <w:uiPriority w:val="99"/>
    <w:semiHidden/>
    <w:unhideWhenUsed/>
    <w:rsid w:val="00437906"/>
    <w:rPr>
      <w:sz w:val="21"/>
      <w:szCs w:val="21"/>
    </w:rPr>
  </w:style>
  <w:style w:type="paragraph" w:styleId="af">
    <w:name w:val="annotation text"/>
    <w:basedOn w:val="a"/>
    <w:link w:val="af0"/>
    <w:uiPriority w:val="99"/>
    <w:semiHidden/>
    <w:unhideWhenUsed/>
    <w:rsid w:val="00437906"/>
    <w:pPr>
      <w:jc w:val="left"/>
    </w:pPr>
  </w:style>
  <w:style w:type="character" w:customStyle="1" w:styleId="af0">
    <w:name w:val="批注文字 字符"/>
    <w:basedOn w:val="a0"/>
    <w:link w:val="af"/>
    <w:uiPriority w:val="99"/>
    <w:semiHidden/>
    <w:rsid w:val="00437906"/>
  </w:style>
  <w:style w:type="paragraph" w:styleId="af1">
    <w:name w:val="annotation subject"/>
    <w:basedOn w:val="af"/>
    <w:next w:val="af"/>
    <w:link w:val="af2"/>
    <w:uiPriority w:val="99"/>
    <w:semiHidden/>
    <w:unhideWhenUsed/>
    <w:rsid w:val="00437906"/>
    <w:rPr>
      <w:b/>
      <w:bCs/>
    </w:rPr>
  </w:style>
  <w:style w:type="character" w:customStyle="1" w:styleId="af2">
    <w:name w:val="批注主题 字符"/>
    <w:basedOn w:val="af0"/>
    <w:link w:val="af1"/>
    <w:uiPriority w:val="99"/>
    <w:semiHidden/>
    <w:rsid w:val="00437906"/>
    <w:rPr>
      <w:b/>
      <w:bCs/>
    </w:rPr>
  </w:style>
  <w:style w:type="character" w:customStyle="1" w:styleId="10">
    <w:name w:val="标题 1 字符"/>
    <w:basedOn w:val="a0"/>
    <w:link w:val="1"/>
    <w:uiPriority w:val="9"/>
    <w:rsid w:val="004E6926"/>
    <w:rPr>
      <w:b/>
      <w:bCs/>
      <w:kern w:val="44"/>
      <w:sz w:val="44"/>
      <w:szCs w:val="44"/>
    </w:rPr>
  </w:style>
  <w:style w:type="paragraph" w:styleId="TOC">
    <w:name w:val="TOC Heading"/>
    <w:basedOn w:val="1"/>
    <w:next w:val="a"/>
    <w:uiPriority w:val="39"/>
    <w:unhideWhenUsed/>
    <w:qFormat/>
    <w:rsid w:val="004E692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6A4F97"/>
    <w:pPr>
      <w:tabs>
        <w:tab w:val="right" w:leader="dot" w:pos="8296"/>
      </w:tabs>
    </w:pPr>
  </w:style>
  <w:style w:type="paragraph" w:styleId="TOC2">
    <w:name w:val="toc 2"/>
    <w:basedOn w:val="a"/>
    <w:next w:val="a"/>
    <w:autoRedefine/>
    <w:uiPriority w:val="39"/>
    <w:unhideWhenUsed/>
    <w:rsid w:val="004E6926"/>
    <w:pPr>
      <w:widowControl/>
      <w:spacing w:after="100" w:line="259" w:lineRule="auto"/>
      <w:ind w:left="220"/>
      <w:jc w:val="left"/>
    </w:pPr>
    <w:rPr>
      <w:rFonts w:cs="Times New Roman"/>
      <w:kern w:val="0"/>
      <w:sz w:val="22"/>
    </w:rPr>
  </w:style>
  <w:style w:type="paragraph" w:styleId="TOC3">
    <w:name w:val="toc 3"/>
    <w:basedOn w:val="a"/>
    <w:next w:val="a"/>
    <w:autoRedefine/>
    <w:uiPriority w:val="39"/>
    <w:unhideWhenUsed/>
    <w:rsid w:val="004E6926"/>
    <w:pPr>
      <w:widowControl/>
      <w:spacing w:after="100" w:line="259" w:lineRule="auto"/>
      <w:ind w:left="440"/>
      <w:jc w:val="left"/>
    </w:pPr>
    <w:rPr>
      <w:rFonts w:cs="Times New Roman"/>
      <w:kern w:val="0"/>
      <w:sz w:val="22"/>
    </w:rPr>
  </w:style>
  <w:style w:type="paragraph" w:customStyle="1" w:styleId="11">
    <w:name w:val="列出段落1"/>
    <w:basedOn w:val="a"/>
    <w:rsid w:val="00AC3B4D"/>
    <w:pPr>
      <w:ind w:firstLineChars="200" w:firstLine="420"/>
    </w:pPr>
    <w:rPr>
      <w:rFonts w:ascii="Calibri" w:eastAsia="宋体" w:hAnsi="Calibri" w:cs="Times New Roman"/>
    </w:rPr>
  </w:style>
  <w:style w:type="paragraph" w:styleId="af3">
    <w:name w:val="Revision"/>
    <w:hidden/>
    <w:uiPriority w:val="99"/>
    <w:semiHidden/>
    <w:rsid w:val="00B37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5.bin"/><Relationship Id="rId138" Type="http://schemas.openxmlformats.org/officeDocument/2006/relationships/image" Target="media/image73.wmf"/><Relationship Id="rId159" Type="http://schemas.openxmlformats.org/officeDocument/2006/relationships/oleObject" Target="embeddings/oleObject67.bin"/><Relationship Id="rId170" Type="http://schemas.openxmlformats.org/officeDocument/2006/relationships/image" Target="media/image91.wmf"/><Relationship Id="rId191" Type="http://schemas.openxmlformats.org/officeDocument/2006/relationships/oleObject" Target="embeddings/oleObject80.bin"/><Relationship Id="rId205" Type="http://schemas.openxmlformats.org/officeDocument/2006/relationships/footer" Target="footer1.xml"/><Relationship Id="rId107" Type="http://schemas.openxmlformats.org/officeDocument/2006/relationships/oleObject" Target="embeddings/oleObject44.bin"/><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0.bin"/><Relationship Id="rId128" Type="http://schemas.openxmlformats.org/officeDocument/2006/relationships/image" Target="media/image68.wmf"/><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image" Target="media/image48.png"/><Relationship Id="rId160" Type="http://schemas.openxmlformats.org/officeDocument/2006/relationships/image" Target="media/image84.wmf"/><Relationship Id="rId181" Type="http://schemas.openxmlformats.org/officeDocument/2006/relationships/oleObject" Target="embeddings/oleObject76.bin"/><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oleObject" Target="embeddings/oleObject25.bin"/><Relationship Id="rId118" Type="http://schemas.openxmlformats.org/officeDocument/2006/relationships/oleObject" Target="embeddings/oleObject49.bin"/><Relationship Id="rId139" Type="http://schemas.openxmlformats.org/officeDocument/2006/relationships/oleObject" Target="embeddings/oleObject57.bin"/><Relationship Id="rId85" Type="http://schemas.openxmlformats.org/officeDocument/2006/relationships/image" Target="media/image41.png"/><Relationship Id="rId150" Type="http://schemas.openxmlformats.org/officeDocument/2006/relationships/image" Target="media/image79.wmf"/><Relationship Id="rId171" Type="http://schemas.openxmlformats.org/officeDocument/2006/relationships/oleObject" Target="embeddings/oleObject71.bin"/><Relationship Id="rId192" Type="http://schemas.openxmlformats.org/officeDocument/2006/relationships/image" Target="media/image103.wmf"/><Relationship Id="rId206" Type="http://schemas.openxmlformats.org/officeDocument/2006/relationships/fontTable" Target="fontTable.xml"/><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image" Target="media/image55.wmf"/><Relationship Id="rId129" Type="http://schemas.openxmlformats.org/officeDocument/2006/relationships/oleObject" Target="embeddings/oleObject52.bin"/><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image" Target="media/image49.wmf"/><Relationship Id="rId140" Type="http://schemas.openxmlformats.org/officeDocument/2006/relationships/image" Target="media/image74.wmf"/><Relationship Id="rId161" Type="http://schemas.openxmlformats.org/officeDocument/2006/relationships/oleObject" Target="embeddings/oleObject68.bin"/><Relationship Id="rId182" Type="http://schemas.openxmlformats.org/officeDocument/2006/relationships/image" Target="media/image97.png"/><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61.png"/><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image" Target="media/image42.png"/><Relationship Id="rId130" Type="http://schemas.openxmlformats.org/officeDocument/2006/relationships/image" Target="media/image69.wmf"/><Relationship Id="rId151" Type="http://schemas.openxmlformats.org/officeDocument/2006/relationships/oleObject" Target="embeddings/oleObject63.bin"/><Relationship Id="rId172" Type="http://schemas.openxmlformats.org/officeDocument/2006/relationships/image" Target="media/image92.wmf"/><Relationship Id="rId193" Type="http://schemas.openxmlformats.org/officeDocument/2006/relationships/oleObject" Target="embeddings/oleObject81.bin"/><Relationship Id="rId207" Type="http://schemas.openxmlformats.org/officeDocument/2006/relationships/theme" Target="theme/theme1.xml"/><Relationship Id="rId13" Type="http://schemas.openxmlformats.org/officeDocument/2006/relationships/image" Target="media/image3.wmf"/><Relationship Id="rId109" Type="http://schemas.openxmlformats.org/officeDocument/2006/relationships/oleObject" Target="embeddings/oleObject45.bin"/><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oleObject" Target="embeddings/oleObject39.bin"/><Relationship Id="rId120" Type="http://schemas.openxmlformats.org/officeDocument/2006/relationships/image" Target="media/image62.png"/><Relationship Id="rId141" Type="http://schemas.openxmlformats.org/officeDocument/2006/relationships/oleObject" Target="embeddings/oleObject58.bin"/><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image" Target="media/image98.png"/><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 Id="rId131" Type="http://schemas.openxmlformats.org/officeDocument/2006/relationships/oleObject" Target="embeddings/oleObject53.bin"/><Relationship Id="rId136" Type="http://schemas.openxmlformats.org/officeDocument/2006/relationships/image" Target="media/image72.wmf"/><Relationship Id="rId157" Type="http://schemas.openxmlformats.org/officeDocument/2006/relationships/oleObject" Target="embeddings/oleObject66.bin"/><Relationship Id="rId178" Type="http://schemas.openxmlformats.org/officeDocument/2006/relationships/image" Target="media/image95.wmf"/><Relationship Id="rId61" Type="http://schemas.openxmlformats.org/officeDocument/2006/relationships/image" Target="media/image28.png"/><Relationship Id="rId82" Type="http://schemas.openxmlformats.org/officeDocument/2006/relationships/oleObject" Target="embeddings/oleObject34.bin"/><Relationship Id="rId152" Type="http://schemas.openxmlformats.org/officeDocument/2006/relationships/image" Target="media/image80.wmf"/><Relationship Id="rId173" Type="http://schemas.openxmlformats.org/officeDocument/2006/relationships/oleObject" Target="embeddings/oleObject72.bin"/><Relationship Id="rId194" Type="http://schemas.openxmlformats.org/officeDocument/2006/relationships/image" Target="media/image104.wmf"/><Relationship Id="rId199" Type="http://schemas.openxmlformats.org/officeDocument/2006/relationships/oleObject" Target="embeddings/oleObject84.bin"/><Relationship Id="rId203" Type="http://schemas.openxmlformats.org/officeDocument/2006/relationships/oleObject" Target="embeddings/oleObject86.bin"/><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image" Target="media/image51.wmf"/><Relationship Id="rId105" Type="http://schemas.openxmlformats.org/officeDocument/2006/relationships/oleObject" Target="embeddings/oleObject43.bin"/><Relationship Id="rId126" Type="http://schemas.openxmlformats.org/officeDocument/2006/relationships/image" Target="media/image67.wmf"/><Relationship Id="rId147" Type="http://schemas.openxmlformats.org/officeDocument/2006/relationships/oleObject" Target="embeddings/oleObject61.bin"/><Relationship Id="rId168" Type="http://schemas.openxmlformats.org/officeDocument/2006/relationships/image" Target="media/image90.wmf"/><Relationship Id="rId8" Type="http://schemas.openxmlformats.org/officeDocument/2006/relationships/hyperlink" Target="mailto:phxiao@shu.edu.cn" TargetMode="External"/><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image" Target="media/image47.wmf"/><Relationship Id="rId98" Type="http://schemas.openxmlformats.org/officeDocument/2006/relationships/image" Target="media/image50.wmf"/><Relationship Id="rId121" Type="http://schemas.openxmlformats.org/officeDocument/2006/relationships/image" Target="media/image63.png"/><Relationship Id="rId142" Type="http://schemas.openxmlformats.org/officeDocument/2006/relationships/image" Target="media/image75.wmf"/><Relationship Id="rId163" Type="http://schemas.openxmlformats.org/officeDocument/2006/relationships/oleObject" Target="embeddings/oleObject69.bin"/><Relationship Id="rId184" Type="http://schemas.openxmlformats.org/officeDocument/2006/relationships/image" Target="media/image99.wmf"/><Relationship Id="rId189" Type="http://schemas.openxmlformats.org/officeDocument/2006/relationships/oleObject" Target="embeddings/oleObject79.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48.bin"/><Relationship Id="rId137" Type="http://schemas.openxmlformats.org/officeDocument/2006/relationships/oleObject" Target="embeddings/oleObject56.bin"/><Relationship Id="rId158" Type="http://schemas.openxmlformats.org/officeDocument/2006/relationships/image" Target="media/image83.wmf"/><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image" Target="media/image29.png"/><Relationship Id="rId83" Type="http://schemas.openxmlformats.org/officeDocument/2006/relationships/image" Target="media/image40.wmf"/><Relationship Id="rId88" Type="http://schemas.openxmlformats.org/officeDocument/2006/relationships/oleObject" Target="embeddings/oleObject36.bin"/><Relationship Id="rId111" Type="http://schemas.openxmlformats.org/officeDocument/2006/relationships/oleObject" Target="embeddings/oleObject46.bin"/><Relationship Id="rId132" Type="http://schemas.openxmlformats.org/officeDocument/2006/relationships/image" Target="media/image70.wmf"/><Relationship Id="rId153" Type="http://schemas.openxmlformats.org/officeDocument/2006/relationships/oleObject" Target="embeddings/oleObject64.bin"/><Relationship Id="rId174" Type="http://schemas.openxmlformats.org/officeDocument/2006/relationships/image" Target="media/image93.wmf"/><Relationship Id="rId179" Type="http://schemas.openxmlformats.org/officeDocument/2006/relationships/oleObject" Target="embeddings/oleObject75.bin"/><Relationship Id="rId195" Type="http://schemas.openxmlformats.org/officeDocument/2006/relationships/oleObject" Target="embeddings/oleObject82.bin"/><Relationship Id="rId190" Type="http://schemas.openxmlformats.org/officeDocument/2006/relationships/image" Target="media/image102.wmf"/><Relationship Id="rId204" Type="http://schemas.openxmlformats.org/officeDocument/2006/relationships/image" Target="media/image109.png"/><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image" Target="media/image54.wmf"/><Relationship Id="rId127" Type="http://schemas.openxmlformats.org/officeDocument/2006/relationships/oleObject" Target="embeddings/oleObject51.bin"/><Relationship Id="rId10" Type="http://schemas.openxmlformats.org/officeDocument/2006/relationships/image" Target="media/image1.png"/><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2.bin"/><Relationship Id="rId94" Type="http://schemas.openxmlformats.org/officeDocument/2006/relationships/oleObject" Target="embeddings/oleObject38.bin"/><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4.png"/><Relationship Id="rId143" Type="http://schemas.openxmlformats.org/officeDocument/2006/relationships/oleObject" Target="embeddings/oleObject59.bin"/><Relationship Id="rId148" Type="http://schemas.openxmlformats.org/officeDocument/2006/relationships/image" Target="media/image78.wmf"/><Relationship Id="rId164" Type="http://schemas.openxmlformats.org/officeDocument/2006/relationships/image" Target="media/image86.png"/><Relationship Id="rId169" Type="http://schemas.openxmlformats.org/officeDocument/2006/relationships/oleObject" Target="embeddings/oleObject70.bin"/><Relationship Id="rId185"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hyperlink" Target="mailto:phzhou@fudan.edu.cn" TargetMode="External"/><Relationship Id="rId180" Type="http://schemas.openxmlformats.org/officeDocument/2006/relationships/image" Target="media/image96.wmf"/><Relationship Id="rId26" Type="http://schemas.openxmlformats.org/officeDocument/2006/relationships/oleObject" Target="embeddings/oleObject8.bin"/><Relationship Id="rId47" Type="http://schemas.openxmlformats.org/officeDocument/2006/relationships/image" Target="media/image20.wmf"/><Relationship Id="rId68" Type="http://schemas.openxmlformats.org/officeDocument/2006/relationships/oleObject" Target="embeddings/oleObject27.bin"/><Relationship Id="rId89" Type="http://schemas.openxmlformats.org/officeDocument/2006/relationships/image" Target="media/image44.png"/><Relationship Id="rId112" Type="http://schemas.openxmlformats.org/officeDocument/2006/relationships/image" Target="media/image57.wmf"/><Relationship Id="rId133" Type="http://schemas.openxmlformats.org/officeDocument/2006/relationships/oleObject" Target="embeddings/oleObject54.bin"/><Relationship Id="rId154" Type="http://schemas.openxmlformats.org/officeDocument/2006/relationships/image" Target="media/image81.wmf"/><Relationship Id="rId175" Type="http://schemas.openxmlformats.org/officeDocument/2006/relationships/oleObject" Target="embeddings/oleObject73.bin"/><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oleObject" Target="embeddings/oleObject3.bin"/><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image" Target="media/image52.wmf"/><Relationship Id="rId123" Type="http://schemas.openxmlformats.org/officeDocument/2006/relationships/image" Target="media/image65.wmf"/><Relationship Id="rId144" Type="http://schemas.openxmlformats.org/officeDocument/2006/relationships/image" Target="media/image76.wmf"/><Relationship Id="rId90" Type="http://schemas.openxmlformats.org/officeDocument/2006/relationships/image" Target="media/image45.wmf"/><Relationship Id="rId165" Type="http://schemas.openxmlformats.org/officeDocument/2006/relationships/image" Target="media/image87.png"/><Relationship Id="rId186" Type="http://schemas.openxmlformats.org/officeDocument/2006/relationships/image" Target="media/image100.wmf"/><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oleObject" Target="embeddings/oleObject47.bin"/><Relationship Id="rId134" Type="http://schemas.openxmlformats.org/officeDocument/2006/relationships/image" Target="media/image71.wmf"/><Relationship Id="rId80" Type="http://schemas.openxmlformats.org/officeDocument/2006/relationships/oleObject" Target="embeddings/oleObject33.bin"/><Relationship Id="rId155" Type="http://schemas.openxmlformats.org/officeDocument/2006/relationships/oleObject" Target="embeddings/oleObject65.bin"/><Relationship Id="rId176" Type="http://schemas.openxmlformats.org/officeDocument/2006/relationships/image" Target="media/image94.wmf"/><Relationship Id="rId197" Type="http://schemas.openxmlformats.org/officeDocument/2006/relationships/oleObject" Target="embeddings/oleObject83.bin"/><Relationship Id="rId201" Type="http://schemas.openxmlformats.org/officeDocument/2006/relationships/oleObject" Target="embeddings/oleObject85.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png"/><Relationship Id="rId103" Type="http://schemas.openxmlformats.org/officeDocument/2006/relationships/oleObject" Target="embeddings/oleObject42.bin"/><Relationship Id="rId124" Type="http://schemas.openxmlformats.org/officeDocument/2006/relationships/oleObject" Target="embeddings/oleObject50.bin"/><Relationship Id="rId70" Type="http://schemas.openxmlformats.org/officeDocument/2006/relationships/oleObject" Target="embeddings/oleObject28.bin"/><Relationship Id="rId91" Type="http://schemas.openxmlformats.org/officeDocument/2006/relationships/oleObject" Target="embeddings/oleObject37.bin"/><Relationship Id="rId145" Type="http://schemas.openxmlformats.org/officeDocument/2006/relationships/oleObject" Target="embeddings/oleObject60.bin"/><Relationship Id="rId166" Type="http://schemas.openxmlformats.org/officeDocument/2006/relationships/image" Target="media/image88.png"/><Relationship Id="rId187" Type="http://schemas.openxmlformats.org/officeDocument/2006/relationships/oleObject" Target="embeddings/oleObject78.bin"/><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58.png"/><Relationship Id="rId60" Type="http://schemas.openxmlformats.org/officeDocument/2006/relationships/image" Target="media/image27.png"/><Relationship Id="rId81" Type="http://schemas.openxmlformats.org/officeDocument/2006/relationships/image" Target="media/image39.wmf"/><Relationship Id="rId135" Type="http://schemas.openxmlformats.org/officeDocument/2006/relationships/oleObject" Target="embeddings/oleObject55.bin"/><Relationship Id="rId156" Type="http://schemas.openxmlformats.org/officeDocument/2006/relationships/image" Target="media/image82.wmf"/><Relationship Id="rId177" Type="http://schemas.openxmlformats.org/officeDocument/2006/relationships/oleObject" Target="embeddings/oleObject74.bin"/><Relationship Id="rId198" Type="http://schemas.openxmlformats.org/officeDocument/2006/relationships/image" Target="media/image106.wmf"/><Relationship Id="rId202" Type="http://schemas.openxmlformats.org/officeDocument/2006/relationships/image" Target="media/image108.wmf"/><Relationship Id="rId18" Type="http://schemas.openxmlformats.org/officeDocument/2006/relationships/oleObject" Target="embeddings/oleObject4.bin"/><Relationship Id="rId39" Type="http://schemas.openxmlformats.org/officeDocument/2006/relationships/image" Target="media/image16.wmf"/><Relationship Id="rId50" Type="http://schemas.openxmlformats.org/officeDocument/2006/relationships/oleObject" Target="embeddings/oleObject20.bin"/><Relationship Id="rId104" Type="http://schemas.openxmlformats.org/officeDocument/2006/relationships/image" Target="media/image53.wmf"/><Relationship Id="rId125" Type="http://schemas.openxmlformats.org/officeDocument/2006/relationships/image" Target="media/image66.png"/><Relationship Id="rId146" Type="http://schemas.openxmlformats.org/officeDocument/2006/relationships/image" Target="media/image77.wmf"/><Relationship Id="rId167" Type="http://schemas.openxmlformats.org/officeDocument/2006/relationships/image" Target="media/image89.png"/><Relationship Id="rId188" Type="http://schemas.openxmlformats.org/officeDocument/2006/relationships/image" Target="media/image101.wmf"/><Relationship Id="rId71" Type="http://schemas.openxmlformats.org/officeDocument/2006/relationships/image" Target="media/image34.wmf"/><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FDE99-096F-43F7-8EA5-09792A8EC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3364</Words>
  <Characters>19179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6</Company>
  <LinksUpToDate>false</LinksUpToDate>
  <CharactersWithSpaces>22499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 晓东</dc:creator>
  <cp:lastModifiedBy>蔡 晓东</cp:lastModifiedBy>
  <cp:revision>20</cp:revision>
  <cp:lastPrinted>2021-12-21T04:12:00Z</cp:lastPrinted>
  <dcterms:created xsi:type="dcterms:W3CDTF">2022-03-09T02:08:00Z</dcterms:created>
  <dcterms:modified xsi:type="dcterms:W3CDTF">2022-03-09T08:08:00Z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