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tiff" ContentType="image/tiff"/>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90F72" w14:textId="23F5026B" w:rsidR="00184370" w:rsidRDefault="009A7891" w:rsidP="009A7891">
      <w:pPr>
        <w:pStyle w:val="Title"/>
      </w:pPr>
      <w:r>
        <w:t xml:space="preserve">Nonlinear thermal lensing of high repetition rate ultrafast laser light in plasmonic nano-colloids – </w:t>
      </w:r>
      <w:r w:rsidRPr="009A7891">
        <w:t>S</w:t>
      </w:r>
      <w:r w:rsidR="00184370" w:rsidRPr="009A7891">
        <w:t>upplemental</w:t>
      </w:r>
      <w:r w:rsidR="00184370">
        <w:rPr>
          <w:rFonts w:eastAsia="DengXian Light" w:cs="Times New Roman"/>
          <w:b w:val="0"/>
          <w:sz w:val="28"/>
          <w:szCs w:val="32"/>
        </w:rPr>
        <w:t xml:space="preserve"> </w:t>
      </w:r>
      <w:r w:rsidR="00184370" w:rsidRPr="009A7891">
        <w:t>Material</w:t>
      </w:r>
    </w:p>
    <w:p w14:paraId="096A7CDF" w14:textId="55451AC0" w:rsidR="009A7891" w:rsidRDefault="009A7891" w:rsidP="009A7891"/>
    <w:p w14:paraId="57202A3D" w14:textId="77777777" w:rsidR="009A7891" w:rsidRPr="009A7891" w:rsidRDefault="009A7891" w:rsidP="009A7891"/>
    <w:sdt>
      <w:sdtPr>
        <w:rPr>
          <w:rFonts w:ascii="Times New Roman" w:eastAsiaTheme="minorHAnsi" w:hAnsi="Times New Roman" w:cs="Times New Roman"/>
          <w:color w:val="auto"/>
          <w:sz w:val="22"/>
          <w:szCs w:val="22"/>
          <w:lang w:val="en-CA"/>
        </w:rPr>
        <w:id w:val="117197264"/>
        <w:docPartObj>
          <w:docPartGallery w:val="Table of Contents"/>
          <w:docPartUnique/>
        </w:docPartObj>
      </w:sdtPr>
      <w:sdtEndPr>
        <w:rPr>
          <w:rFonts w:asciiTheme="minorHAnsi" w:hAnsiTheme="minorHAnsi" w:cstheme="minorBidi"/>
          <w:b/>
          <w:bCs/>
          <w:noProof/>
        </w:rPr>
      </w:sdtEndPr>
      <w:sdtContent>
        <w:p w14:paraId="44E19589" w14:textId="55F3C2A1" w:rsidR="009A7891" w:rsidRPr="00A118BE" w:rsidRDefault="009A7891">
          <w:pPr>
            <w:pStyle w:val="TOCHeading"/>
            <w:rPr>
              <w:rFonts w:ascii="Times New Roman" w:hAnsi="Times New Roman" w:cs="Times New Roman"/>
              <w:b/>
              <w:bCs/>
              <w:color w:val="auto"/>
            </w:rPr>
          </w:pPr>
          <w:r w:rsidRPr="00A118BE">
            <w:rPr>
              <w:rFonts w:ascii="Times New Roman" w:hAnsi="Times New Roman" w:cs="Times New Roman"/>
              <w:b/>
              <w:bCs/>
              <w:color w:val="auto"/>
            </w:rPr>
            <w:t>Contents</w:t>
          </w:r>
        </w:p>
        <w:p w14:paraId="1D8E535D" w14:textId="5E12F266" w:rsidR="00C40229" w:rsidRPr="00C40229" w:rsidRDefault="009A7891">
          <w:pPr>
            <w:pStyle w:val="TOC1"/>
            <w:tabs>
              <w:tab w:val="right" w:leader="dot" w:pos="9350"/>
            </w:tabs>
            <w:rPr>
              <w:rFonts w:ascii="Times New Roman" w:eastAsiaTheme="minorEastAsia" w:hAnsi="Times New Roman" w:cs="Times New Roman"/>
              <w:noProof/>
              <w:lang w:eastAsia="en-CA"/>
            </w:rPr>
          </w:pPr>
          <w:r w:rsidRPr="00C40229">
            <w:rPr>
              <w:rFonts w:ascii="Times New Roman" w:hAnsi="Times New Roman" w:cs="Times New Roman"/>
            </w:rPr>
            <w:fldChar w:fldCharType="begin"/>
          </w:r>
          <w:r w:rsidRPr="00C40229">
            <w:rPr>
              <w:rFonts w:ascii="Times New Roman" w:hAnsi="Times New Roman" w:cs="Times New Roman"/>
            </w:rPr>
            <w:instrText xml:space="preserve"> TOC \o "1-3" \h \z \u </w:instrText>
          </w:r>
          <w:r w:rsidRPr="00C40229">
            <w:rPr>
              <w:rFonts w:ascii="Times New Roman" w:hAnsi="Times New Roman" w:cs="Times New Roman"/>
            </w:rPr>
            <w:fldChar w:fldCharType="separate"/>
          </w:r>
          <w:hyperlink w:anchor="_Toc90034398" w:history="1">
            <w:r w:rsidR="00C40229" w:rsidRPr="00C40229">
              <w:rPr>
                <w:rStyle w:val="Hyperlink"/>
                <w:rFonts w:ascii="Times New Roman" w:hAnsi="Times New Roman" w:cs="Times New Roman"/>
                <w:noProof/>
              </w:rPr>
              <w:t>A1. Methods</w:t>
            </w:r>
            <w:r w:rsidR="00C40229" w:rsidRPr="00C40229">
              <w:rPr>
                <w:rFonts w:ascii="Times New Roman" w:hAnsi="Times New Roman" w:cs="Times New Roman"/>
                <w:noProof/>
                <w:webHidden/>
              </w:rPr>
              <w:tab/>
            </w:r>
            <w:r w:rsidR="00C40229" w:rsidRPr="00C40229">
              <w:rPr>
                <w:rFonts w:ascii="Times New Roman" w:hAnsi="Times New Roman" w:cs="Times New Roman"/>
                <w:noProof/>
                <w:webHidden/>
              </w:rPr>
              <w:fldChar w:fldCharType="begin"/>
            </w:r>
            <w:r w:rsidR="00C40229" w:rsidRPr="00C40229">
              <w:rPr>
                <w:rFonts w:ascii="Times New Roman" w:hAnsi="Times New Roman" w:cs="Times New Roman"/>
                <w:noProof/>
                <w:webHidden/>
              </w:rPr>
              <w:instrText xml:space="preserve"> PAGEREF _Toc90034398 \h </w:instrText>
            </w:r>
            <w:r w:rsidR="00C40229" w:rsidRPr="00C40229">
              <w:rPr>
                <w:rFonts w:ascii="Times New Roman" w:hAnsi="Times New Roman" w:cs="Times New Roman"/>
                <w:noProof/>
                <w:webHidden/>
              </w:rPr>
            </w:r>
            <w:r w:rsidR="00C40229" w:rsidRPr="00C40229">
              <w:rPr>
                <w:rFonts w:ascii="Times New Roman" w:hAnsi="Times New Roman" w:cs="Times New Roman"/>
                <w:noProof/>
                <w:webHidden/>
              </w:rPr>
              <w:fldChar w:fldCharType="separate"/>
            </w:r>
            <w:r w:rsidR="00C40229" w:rsidRPr="00C40229">
              <w:rPr>
                <w:rFonts w:ascii="Times New Roman" w:hAnsi="Times New Roman" w:cs="Times New Roman"/>
                <w:noProof/>
                <w:webHidden/>
              </w:rPr>
              <w:t>2</w:t>
            </w:r>
            <w:r w:rsidR="00C40229" w:rsidRPr="00C40229">
              <w:rPr>
                <w:rFonts w:ascii="Times New Roman" w:hAnsi="Times New Roman" w:cs="Times New Roman"/>
                <w:noProof/>
                <w:webHidden/>
              </w:rPr>
              <w:fldChar w:fldCharType="end"/>
            </w:r>
          </w:hyperlink>
        </w:p>
        <w:p w14:paraId="7820DC8A" w14:textId="50081D4C" w:rsidR="00C40229" w:rsidRPr="00C40229" w:rsidRDefault="00DE5962">
          <w:pPr>
            <w:pStyle w:val="TOC2"/>
            <w:tabs>
              <w:tab w:val="right" w:leader="dot" w:pos="9350"/>
            </w:tabs>
            <w:rPr>
              <w:rFonts w:ascii="Times New Roman" w:eastAsiaTheme="minorEastAsia" w:hAnsi="Times New Roman" w:cs="Times New Roman"/>
              <w:noProof/>
              <w:lang w:eastAsia="en-CA"/>
            </w:rPr>
          </w:pPr>
          <w:hyperlink w:anchor="_Toc90034399" w:history="1">
            <w:r w:rsidR="00C40229" w:rsidRPr="00C40229">
              <w:rPr>
                <w:rStyle w:val="Hyperlink"/>
                <w:rFonts w:ascii="Times New Roman" w:hAnsi="Times New Roman" w:cs="Times New Roman"/>
                <w:noProof/>
              </w:rPr>
              <w:t>A1.1 Far-field beam width and divergence</w:t>
            </w:r>
            <w:r w:rsidR="00C40229" w:rsidRPr="00C40229">
              <w:rPr>
                <w:rFonts w:ascii="Times New Roman" w:hAnsi="Times New Roman" w:cs="Times New Roman"/>
                <w:noProof/>
                <w:webHidden/>
              </w:rPr>
              <w:tab/>
            </w:r>
            <w:r w:rsidR="00C40229" w:rsidRPr="00C40229">
              <w:rPr>
                <w:rFonts w:ascii="Times New Roman" w:hAnsi="Times New Roman" w:cs="Times New Roman"/>
                <w:noProof/>
                <w:webHidden/>
              </w:rPr>
              <w:fldChar w:fldCharType="begin"/>
            </w:r>
            <w:r w:rsidR="00C40229" w:rsidRPr="00C40229">
              <w:rPr>
                <w:rFonts w:ascii="Times New Roman" w:hAnsi="Times New Roman" w:cs="Times New Roman"/>
                <w:noProof/>
                <w:webHidden/>
              </w:rPr>
              <w:instrText xml:space="preserve"> PAGEREF _Toc90034399 \h </w:instrText>
            </w:r>
            <w:r w:rsidR="00C40229" w:rsidRPr="00C40229">
              <w:rPr>
                <w:rFonts w:ascii="Times New Roman" w:hAnsi="Times New Roman" w:cs="Times New Roman"/>
                <w:noProof/>
                <w:webHidden/>
              </w:rPr>
            </w:r>
            <w:r w:rsidR="00C40229" w:rsidRPr="00C40229">
              <w:rPr>
                <w:rFonts w:ascii="Times New Roman" w:hAnsi="Times New Roman" w:cs="Times New Roman"/>
                <w:noProof/>
                <w:webHidden/>
              </w:rPr>
              <w:fldChar w:fldCharType="separate"/>
            </w:r>
            <w:r w:rsidR="00C40229" w:rsidRPr="00C40229">
              <w:rPr>
                <w:rFonts w:ascii="Times New Roman" w:hAnsi="Times New Roman" w:cs="Times New Roman"/>
                <w:noProof/>
                <w:webHidden/>
              </w:rPr>
              <w:t>2</w:t>
            </w:r>
            <w:r w:rsidR="00C40229" w:rsidRPr="00C40229">
              <w:rPr>
                <w:rFonts w:ascii="Times New Roman" w:hAnsi="Times New Roman" w:cs="Times New Roman"/>
                <w:noProof/>
                <w:webHidden/>
              </w:rPr>
              <w:fldChar w:fldCharType="end"/>
            </w:r>
          </w:hyperlink>
        </w:p>
        <w:p w14:paraId="1FB99E75" w14:textId="0F1A100E" w:rsidR="00C40229" w:rsidRPr="00C40229" w:rsidRDefault="00DE5962">
          <w:pPr>
            <w:pStyle w:val="TOC2"/>
            <w:tabs>
              <w:tab w:val="right" w:leader="dot" w:pos="9350"/>
            </w:tabs>
            <w:rPr>
              <w:rFonts w:ascii="Times New Roman" w:eastAsiaTheme="minorEastAsia" w:hAnsi="Times New Roman" w:cs="Times New Roman"/>
              <w:noProof/>
              <w:lang w:eastAsia="en-CA"/>
            </w:rPr>
          </w:pPr>
          <w:hyperlink w:anchor="_Toc90034400" w:history="1">
            <w:r w:rsidR="00C40229" w:rsidRPr="00C40229">
              <w:rPr>
                <w:rStyle w:val="Hyperlink"/>
                <w:rFonts w:ascii="Times New Roman" w:hAnsi="Times New Roman" w:cs="Times New Roman"/>
                <w:noProof/>
              </w:rPr>
              <w:t>A1.2 Sample preparation and optical characterization</w:t>
            </w:r>
            <w:r w:rsidR="00C40229" w:rsidRPr="00C40229">
              <w:rPr>
                <w:rFonts w:ascii="Times New Roman" w:hAnsi="Times New Roman" w:cs="Times New Roman"/>
                <w:noProof/>
                <w:webHidden/>
              </w:rPr>
              <w:tab/>
            </w:r>
            <w:r w:rsidR="00C40229" w:rsidRPr="00C40229">
              <w:rPr>
                <w:rFonts w:ascii="Times New Roman" w:hAnsi="Times New Roman" w:cs="Times New Roman"/>
                <w:noProof/>
                <w:webHidden/>
              </w:rPr>
              <w:fldChar w:fldCharType="begin"/>
            </w:r>
            <w:r w:rsidR="00C40229" w:rsidRPr="00C40229">
              <w:rPr>
                <w:rFonts w:ascii="Times New Roman" w:hAnsi="Times New Roman" w:cs="Times New Roman"/>
                <w:noProof/>
                <w:webHidden/>
              </w:rPr>
              <w:instrText xml:space="preserve"> PAGEREF _Toc90034400 \h </w:instrText>
            </w:r>
            <w:r w:rsidR="00C40229" w:rsidRPr="00C40229">
              <w:rPr>
                <w:rFonts w:ascii="Times New Roman" w:hAnsi="Times New Roman" w:cs="Times New Roman"/>
                <w:noProof/>
                <w:webHidden/>
              </w:rPr>
            </w:r>
            <w:r w:rsidR="00C40229" w:rsidRPr="00C40229">
              <w:rPr>
                <w:rFonts w:ascii="Times New Roman" w:hAnsi="Times New Roman" w:cs="Times New Roman"/>
                <w:noProof/>
                <w:webHidden/>
              </w:rPr>
              <w:fldChar w:fldCharType="separate"/>
            </w:r>
            <w:r w:rsidR="00C40229" w:rsidRPr="00C40229">
              <w:rPr>
                <w:rFonts w:ascii="Times New Roman" w:hAnsi="Times New Roman" w:cs="Times New Roman"/>
                <w:noProof/>
                <w:webHidden/>
              </w:rPr>
              <w:t>3</w:t>
            </w:r>
            <w:r w:rsidR="00C40229" w:rsidRPr="00C40229">
              <w:rPr>
                <w:rFonts w:ascii="Times New Roman" w:hAnsi="Times New Roman" w:cs="Times New Roman"/>
                <w:noProof/>
                <w:webHidden/>
              </w:rPr>
              <w:fldChar w:fldCharType="end"/>
            </w:r>
          </w:hyperlink>
        </w:p>
        <w:p w14:paraId="2F00BFF4" w14:textId="08842DDE" w:rsidR="00C40229" w:rsidRPr="00C40229" w:rsidRDefault="00DE5962">
          <w:pPr>
            <w:pStyle w:val="TOC2"/>
            <w:tabs>
              <w:tab w:val="right" w:leader="dot" w:pos="9350"/>
            </w:tabs>
            <w:rPr>
              <w:rFonts w:ascii="Times New Roman" w:eastAsiaTheme="minorEastAsia" w:hAnsi="Times New Roman" w:cs="Times New Roman"/>
              <w:noProof/>
              <w:lang w:eastAsia="en-CA"/>
            </w:rPr>
          </w:pPr>
          <w:hyperlink w:anchor="_Toc90034401" w:history="1">
            <w:r w:rsidR="00C40229" w:rsidRPr="00C40229">
              <w:rPr>
                <w:rStyle w:val="Hyperlink"/>
                <w:rFonts w:ascii="Times New Roman" w:hAnsi="Times New Roman" w:cs="Times New Roman"/>
                <w:noProof/>
              </w:rPr>
              <w:t>A1.3 Numerical simulations</w:t>
            </w:r>
            <w:r w:rsidR="00C40229" w:rsidRPr="00C40229">
              <w:rPr>
                <w:rFonts w:ascii="Times New Roman" w:hAnsi="Times New Roman" w:cs="Times New Roman"/>
                <w:noProof/>
                <w:webHidden/>
              </w:rPr>
              <w:tab/>
            </w:r>
            <w:r w:rsidR="00C40229" w:rsidRPr="00C40229">
              <w:rPr>
                <w:rFonts w:ascii="Times New Roman" w:hAnsi="Times New Roman" w:cs="Times New Roman"/>
                <w:noProof/>
                <w:webHidden/>
              </w:rPr>
              <w:fldChar w:fldCharType="begin"/>
            </w:r>
            <w:r w:rsidR="00C40229" w:rsidRPr="00C40229">
              <w:rPr>
                <w:rFonts w:ascii="Times New Roman" w:hAnsi="Times New Roman" w:cs="Times New Roman"/>
                <w:noProof/>
                <w:webHidden/>
              </w:rPr>
              <w:instrText xml:space="preserve"> PAGEREF _Toc90034401 \h </w:instrText>
            </w:r>
            <w:r w:rsidR="00C40229" w:rsidRPr="00C40229">
              <w:rPr>
                <w:rFonts w:ascii="Times New Roman" w:hAnsi="Times New Roman" w:cs="Times New Roman"/>
                <w:noProof/>
                <w:webHidden/>
              </w:rPr>
            </w:r>
            <w:r w:rsidR="00C40229" w:rsidRPr="00C40229">
              <w:rPr>
                <w:rFonts w:ascii="Times New Roman" w:hAnsi="Times New Roman" w:cs="Times New Roman"/>
                <w:noProof/>
                <w:webHidden/>
              </w:rPr>
              <w:fldChar w:fldCharType="separate"/>
            </w:r>
            <w:r w:rsidR="00C40229" w:rsidRPr="00C40229">
              <w:rPr>
                <w:rFonts w:ascii="Times New Roman" w:hAnsi="Times New Roman" w:cs="Times New Roman"/>
                <w:noProof/>
                <w:webHidden/>
              </w:rPr>
              <w:t>4</w:t>
            </w:r>
            <w:r w:rsidR="00C40229" w:rsidRPr="00C40229">
              <w:rPr>
                <w:rFonts w:ascii="Times New Roman" w:hAnsi="Times New Roman" w:cs="Times New Roman"/>
                <w:noProof/>
                <w:webHidden/>
              </w:rPr>
              <w:fldChar w:fldCharType="end"/>
            </w:r>
          </w:hyperlink>
        </w:p>
        <w:p w14:paraId="4AD0B820" w14:textId="18B2A7A3" w:rsidR="00C40229" w:rsidRPr="00C40229" w:rsidRDefault="00DE5962" w:rsidP="00C40229">
          <w:pPr>
            <w:pStyle w:val="TOC2"/>
            <w:tabs>
              <w:tab w:val="right" w:leader="dot" w:pos="9350"/>
            </w:tabs>
            <w:ind w:left="0"/>
            <w:rPr>
              <w:rFonts w:ascii="Times New Roman" w:eastAsiaTheme="minorEastAsia" w:hAnsi="Times New Roman" w:cs="Times New Roman"/>
              <w:noProof/>
              <w:lang w:eastAsia="en-CA"/>
            </w:rPr>
          </w:pPr>
          <w:hyperlink w:anchor="_Toc90034402" w:history="1">
            <w:r w:rsidR="00C40229" w:rsidRPr="00C40229">
              <w:rPr>
                <w:rStyle w:val="Hyperlink"/>
                <w:rFonts w:ascii="Times New Roman" w:hAnsi="Times New Roman" w:cs="Times New Roman"/>
                <w:noProof/>
              </w:rPr>
              <w:t>A2 Simulation results for the case d = 10 mm and comparison with experiments.</w:t>
            </w:r>
            <w:r w:rsidR="00C40229" w:rsidRPr="00C40229">
              <w:rPr>
                <w:rFonts w:ascii="Times New Roman" w:hAnsi="Times New Roman" w:cs="Times New Roman"/>
                <w:noProof/>
                <w:webHidden/>
              </w:rPr>
              <w:tab/>
            </w:r>
            <w:r w:rsidR="00C40229" w:rsidRPr="00C40229">
              <w:rPr>
                <w:rFonts w:ascii="Times New Roman" w:hAnsi="Times New Roman" w:cs="Times New Roman"/>
                <w:noProof/>
                <w:webHidden/>
              </w:rPr>
              <w:fldChar w:fldCharType="begin"/>
            </w:r>
            <w:r w:rsidR="00C40229" w:rsidRPr="00C40229">
              <w:rPr>
                <w:rFonts w:ascii="Times New Roman" w:hAnsi="Times New Roman" w:cs="Times New Roman"/>
                <w:noProof/>
                <w:webHidden/>
              </w:rPr>
              <w:instrText xml:space="preserve"> PAGEREF _Toc90034402 \h </w:instrText>
            </w:r>
            <w:r w:rsidR="00C40229" w:rsidRPr="00C40229">
              <w:rPr>
                <w:rFonts w:ascii="Times New Roman" w:hAnsi="Times New Roman" w:cs="Times New Roman"/>
                <w:noProof/>
                <w:webHidden/>
              </w:rPr>
            </w:r>
            <w:r w:rsidR="00C40229" w:rsidRPr="00C40229">
              <w:rPr>
                <w:rFonts w:ascii="Times New Roman" w:hAnsi="Times New Roman" w:cs="Times New Roman"/>
                <w:noProof/>
                <w:webHidden/>
              </w:rPr>
              <w:fldChar w:fldCharType="separate"/>
            </w:r>
            <w:r w:rsidR="00C40229" w:rsidRPr="00C40229">
              <w:rPr>
                <w:rFonts w:ascii="Times New Roman" w:hAnsi="Times New Roman" w:cs="Times New Roman"/>
                <w:noProof/>
                <w:webHidden/>
              </w:rPr>
              <w:t>6</w:t>
            </w:r>
            <w:r w:rsidR="00C40229" w:rsidRPr="00C40229">
              <w:rPr>
                <w:rFonts w:ascii="Times New Roman" w:hAnsi="Times New Roman" w:cs="Times New Roman"/>
                <w:noProof/>
                <w:webHidden/>
              </w:rPr>
              <w:fldChar w:fldCharType="end"/>
            </w:r>
          </w:hyperlink>
        </w:p>
        <w:p w14:paraId="44347E37" w14:textId="7A38DD6A" w:rsidR="00C40229" w:rsidRPr="00C40229" w:rsidRDefault="00DE5962">
          <w:pPr>
            <w:pStyle w:val="TOC1"/>
            <w:tabs>
              <w:tab w:val="right" w:leader="dot" w:pos="9350"/>
            </w:tabs>
            <w:rPr>
              <w:rFonts w:ascii="Times New Roman" w:eastAsiaTheme="minorEastAsia" w:hAnsi="Times New Roman" w:cs="Times New Roman"/>
              <w:noProof/>
              <w:lang w:eastAsia="en-CA"/>
            </w:rPr>
          </w:pPr>
          <w:hyperlink w:anchor="_Toc90034403" w:history="1">
            <w:r w:rsidR="00C40229" w:rsidRPr="00C40229">
              <w:rPr>
                <w:rStyle w:val="Hyperlink"/>
                <w:rFonts w:ascii="Times New Roman" w:hAnsi="Times New Roman" w:cs="Times New Roman"/>
                <w:noProof/>
              </w:rPr>
              <w:t>A3 Characteristic times of mass diffusion and nonlinear thermal lensing</w:t>
            </w:r>
            <w:r w:rsidR="00C40229" w:rsidRPr="00C40229">
              <w:rPr>
                <w:rFonts w:ascii="Times New Roman" w:hAnsi="Times New Roman" w:cs="Times New Roman"/>
                <w:noProof/>
                <w:webHidden/>
              </w:rPr>
              <w:tab/>
            </w:r>
            <w:r w:rsidR="00C40229" w:rsidRPr="00C40229">
              <w:rPr>
                <w:rFonts w:ascii="Times New Roman" w:hAnsi="Times New Roman" w:cs="Times New Roman"/>
                <w:noProof/>
                <w:webHidden/>
              </w:rPr>
              <w:fldChar w:fldCharType="begin"/>
            </w:r>
            <w:r w:rsidR="00C40229" w:rsidRPr="00C40229">
              <w:rPr>
                <w:rFonts w:ascii="Times New Roman" w:hAnsi="Times New Roman" w:cs="Times New Roman"/>
                <w:noProof/>
                <w:webHidden/>
              </w:rPr>
              <w:instrText xml:space="preserve"> PAGEREF _Toc90034403 \h </w:instrText>
            </w:r>
            <w:r w:rsidR="00C40229" w:rsidRPr="00C40229">
              <w:rPr>
                <w:rFonts w:ascii="Times New Roman" w:hAnsi="Times New Roman" w:cs="Times New Roman"/>
                <w:noProof/>
                <w:webHidden/>
              </w:rPr>
            </w:r>
            <w:r w:rsidR="00C40229" w:rsidRPr="00C40229">
              <w:rPr>
                <w:rFonts w:ascii="Times New Roman" w:hAnsi="Times New Roman" w:cs="Times New Roman"/>
                <w:noProof/>
                <w:webHidden/>
              </w:rPr>
              <w:fldChar w:fldCharType="separate"/>
            </w:r>
            <w:r w:rsidR="00C40229" w:rsidRPr="00C40229">
              <w:rPr>
                <w:rFonts w:ascii="Times New Roman" w:hAnsi="Times New Roman" w:cs="Times New Roman"/>
                <w:noProof/>
                <w:webHidden/>
              </w:rPr>
              <w:t>6</w:t>
            </w:r>
            <w:r w:rsidR="00C40229" w:rsidRPr="00C40229">
              <w:rPr>
                <w:rFonts w:ascii="Times New Roman" w:hAnsi="Times New Roman" w:cs="Times New Roman"/>
                <w:noProof/>
                <w:webHidden/>
              </w:rPr>
              <w:fldChar w:fldCharType="end"/>
            </w:r>
          </w:hyperlink>
        </w:p>
        <w:p w14:paraId="2CDACE9C" w14:textId="733C16D8" w:rsidR="00C40229" w:rsidRPr="00C40229" w:rsidRDefault="00DE5962">
          <w:pPr>
            <w:pStyle w:val="TOC1"/>
            <w:tabs>
              <w:tab w:val="right" w:leader="dot" w:pos="9350"/>
            </w:tabs>
            <w:rPr>
              <w:rFonts w:ascii="Times New Roman" w:eastAsiaTheme="minorEastAsia" w:hAnsi="Times New Roman" w:cs="Times New Roman"/>
              <w:noProof/>
              <w:lang w:eastAsia="en-CA"/>
            </w:rPr>
          </w:pPr>
          <w:hyperlink w:anchor="_Toc90034404" w:history="1">
            <w:r w:rsidR="00C40229" w:rsidRPr="00C40229">
              <w:rPr>
                <w:rStyle w:val="Hyperlink"/>
                <w:rFonts w:ascii="Times New Roman" w:hAnsi="Times New Roman" w:cs="Times New Roman"/>
                <w:noProof/>
              </w:rPr>
              <w:t>References</w:t>
            </w:r>
            <w:r w:rsidR="00C40229" w:rsidRPr="00C40229">
              <w:rPr>
                <w:rFonts w:ascii="Times New Roman" w:hAnsi="Times New Roman" w:cs="Times New Roman"/>
                <w:noProof/>
                <w:webHidden/>
              </w:rPr>
              <w:tab/>
            </w:r>
            <w:r w:rsidR="00C40229" w:rsidRPr="00C40229">
              <w:rPr>
                <w:rFonts w:ascii="Times New Roman" w:hAnsi="Times New Roman" w:cs="Times New Roman"/>
                <w:noProof/>
                <w:webHidden/>
              </w:rPr>
              <w:fldChar w:fldCharType="begin"/>
            </w:r>
            <w:r w:rsidR="00C40229" w:rsidRPr="00C40229">
              <w:rPr>
                <w:rFonts w:ascii="Times New Roman" w:hAnsi="Times New Roman" w:cs="Times New Roman"/>
                <w:noProof/>
                <w:webHidden/>
              </w:rPr>
              <w:instrText xml:space="preserve"> PAGEREF _Toc90034404 \h </w:instrText>
            </w:r>
            <w:r w:rsidR="00C40229" w:rsidRPr="00C40229">
              <w:rPr>
                <w:rFonts w:ascii="Times New Roman" w:hAnsi="Times New Roman" w:cs="Times New Roman"/>
                <w:noProof/>
                <w:webHidden/>
              </w:rPr>
            </w:r>
            <w:r w:rsidR="00C40229" w:rsidRPr="00C40229">
              <w:rPr>
                <w:rFonts w:ascii="Times New Roman" w:hAnsi="Times New Roman" w:cs="Times New Roman"/>
                <w:noProof/>
                <w:webHidden/>
              </w:rPr>
              <w:fldChar w:fldCharType="separate"/>
            </w:r>
            <w:r w:rsidR="00C40229" w:rsidRPr="00C40229">
              <w:rPr>
                <w:rFonts w:ascii="Times New Roman" w:hAnsi="Times New Roman" w:cs="Times New Roman"/>
                <w:noProof/>
                <w:webHidden/>
              </w:rPr>
              <w:t>7</w:t>
            </w:r>
            <w:r w:rsidR="00C40229" w:rsidRPr="00C40229">
              <w:rPr>
                <w:rFonts w:ascii="Times New Roman" w:hAnsi="Times New Roman" w:cs="Times New Roman"/>
                <w:noProof/>
                <w:webHidden/>
              </w:rPr>
              <w:fldChar w:fldCharType="end"/>
            </w:r>
          </w:hyperlink>
        </w:p>
        <w:p w14:paraId="7088B314" w14:textId="61350D36" w:rsidR="009A7891" w:rsidRPr="009A7891" w:rsidRDefault="009A7891" w:rsidP="009A7891">
          <w:r w:rsidRPr="00C40229">
            <w:rPr>
              <w:rFonts w:ascii="Times New Roman" w:hAnsi="Times New Roman" w:cs="Times New Roman"/>
              <w:b/>
              <w:bCs/>
              <w:noProof/>
            </w:rPr>
            <w:fldChar w:fldCharType="end"/>
          </w:r>
        </w:p>
      </w:sdtContent>
    </w:sdt>
    <w:p w14:paraId="68139E42" w14:textId="53AB3460" w:rsidR="009A7891" w:rsidRDefault="009A7891">
      <w:pPr>
        <w:rPr>
          <w:rFonts w:ascii="Times New Roman" w:eastAsiaTheme="majorEastAsia" w:hAnsi="Times New Roman" w:cstheme="majorBidi"/>
          <w:b/>
          <w:sz w:val="24"/>
          <w:szCs w:val="32"/>
        </w:rPr>
      </w:pPr>
      <w:r>
        <w:br w:type="page"/>
      </w:r>
    </w:p>
    <w:p w14:paraId="78131FB9" w14:textId="3625ED76" w:rsidR="004835EC" w:rsidRPr="009A7891" w:rsidRDefault="009A7891" w:rsidP="009A7891">
      <w:pPr>
        <w:pStyle w:val="Heading1"/>
      </w:pPr>
      <w:bookmarkStart w:id="0" w:name="_Toc90034398"/>
      <w:r>
        <w:lastRenderedPageBreak/>
        <w:t xml:space="preserve">A1. </w:t>
      </w:r>
      <w:r w:rsidR="004835EC" w:rsidRPr="009A7891">
        <w:t>Methods</w:t>
      </w:r>
      <w:bookmarkEnd w:id="0"/>
    </w:p>
    <w:p w14:paraId="10B4EE7A" w14:textId="6491A8D8" w:rsidR="004835EC" w:rsidRPr="004835EC" w:rsidRDefault="009A7891" w:rsidP="009A7891">
      <w:pPr>
        <w:pStyle w:val="Heading2"/>
      </w:pPr>
      <w:bookmarkStart w:id="1" w:name="_Toc90034399"/>
      <w:r>
        <w:t xml:space="preserve">A1.1 </w:t>
      </w:r>
      <w:r w:rsidR="004835EC" w:rsidRPr="004835EC">
        <w:t>Far-field beam width and divergence</w:t>
      </w:r>
      <w:bookmarkEnd w:id="1"/>
    </w:p>
    <w:p w14:paraId="082D71F3" w14:textId="4C0C1EA6" w:rsidR="004835EC" w:rsidRPr="004835EC" w:rsidRDefault="004835EC" w:rsidP="004835EC">
      <w:pPr>
        <w:spacing w:line="256" w:lineRule="auto"/>
        <w:jc w:val="both"/>
        <w:rPr>
          <w:rFonts w:ascii="Times New Roman" w:eastAsia="Calibri" w:hAnsi="Times New Roman" w:cs="Times New Roman"/>
          <w:sz w:val="20"/>
        </w:rPr>
      </w:pPr>
      <w:r w:rsidRPr="004835EC">
        <w:rPr>
          <w:rFonts w:ascii="Times New Roman" w:eastAsia="Calibri" w:hAnsi="Times New Roman" w:cs="Times New Roman"/>
          <w:sz w:val="20"/>
        </w:rPr>
        <w:t xml:space="preserve">In this section, we describe the experimental setup for the evaluation of the far-field FWHM beam size and divergence due to phenomenological self-trapping in plasmonic nano-colloids, shown in Figure </w:t>
      </w:r>
      <w:r w:rsidR="009C2DA4">
        <w:rPr>
          <w:rFonts w:ascii="Times New Roman" w:eastAsia="Calibri" w:hAnsi="Times New Roman" w:cs="Times New Roman"/>
          <w:sz w:val="20"/>
        </w:rPr>
        <w:t>A</w:t>
      </w:r>
      <w:r w:rsidRPr="004835EC">
        <w:rPr>
          <w:rFonts w:ascii="Times New Roman" w:eastAsia="Calibri" w:hAnsi="Times New Roman" w:cs="Times New Roman"/>
          <w:sz w:val="20"/>
        </w:rPr>
        <w:t>1(a).</w:t>
      </w:r>
    </w:p>
    <w:p w14:paraId="52793086" w14:textId="0AE45A47" w:rsidR="004835EC" w:rsidRDefault="004835EC" w:rsidP="004835EC">
      <w:pPr>
        <w:spacing w:line="256" w:lineRule="auto"/>
        <w:jc w:val="both"/>
        <w:rPr>
          <w:rFonts w:ascii="Times New Roman" w:eastAsia="Calibri" w:hAnsi="Times New Roman" w:cs="Times New Roman"/>
          <w:sz w:val="20"/>
        </w:rPr>
      </w:pPr>
      <w:r w:rsidRPr="004835EC">
        <w:rPr>
          <w:rFonts w:ascii="Times New Roman" w:eastAsia="Calibri" w:hAnsi="Times New Roman" w:cs="Times New Roman"/>
          <w:sz w:val="20"/>
        </w:rPr>
        <w:t xml:space="preserve">We used a </w:t>
      </w:r>
      <w:proofErr w:type="spellStart"/>
      <w:r w:rsidRPr="004835EC">
        <w:rPr>
          <w:rFonts w:ascii="Times New Roman" w:eastAsia="Calibri" w:hAnsi="Times New Roman" w:cs="Times New Roman"/>
          <w:sz w:val="20"/>
        </w:rPr>
        <w:t>Ti:Sapphire</w:t>
      </w:r>
      <w:proofErr w:type="spellEnd"/>
      <w:r w:rsidRPr="004835EC">
        <w:rPr>
          <w:rFonts w:ascii="Times New Roman" w:eastAsia="Calibri" w:hAnsi="Times New Roman" w:cs="Times New Roman"/>
          <w:sz w:val="20"/>
        </w:rPr>
        <w:t xml:space="preserve"> femtosecond oscillator, running at 76 MHz repetition rate. The system initially delivers &gt;35 fs pulses at wavelength </w:t>
      </w:r>
      <m:oMath>
        <m:r>
          <w:rPr>
            <w:rFonts w:ascii="Cambria Math" w:eastAsia="Calibri" w:hAnsi="Cambria Math" w:cs="Times New Roman"/>
            <w:sz w:val="20"/>
          </w:rPr>
          <m:t xml:space="preserve">λ=800 </m:t>
        </m:r>
        <m:r>
          <w:rPr>
            <w:rFonts w:ascii="Cambria Math" w:eastAsia="Calibri" w:hAnsi="Cambria Math" w:cs="Times New Roman"/>
            <w:sz w:val="20"/>
            <w:lang w:val="fr-CA"/>
          </w:rPr>
          <m:t>nm</m:t>
        </m:r>
      </m:oMath>
      <w:r w:rsidRPr="004835EC">
        <w:rPr>
          <w:rFonts w:ascii="Times New Roman" w:eastAsia="Calibri" w:hAnsi="Times New Roman" w:cs="Times New Roman"/>
          <w:sz w:val="20"/>
        </w:rPr>
        <w:t xml:space="preserve"> (measured FWHM bandwidth of ~35 nm). The maximum average output power is ~300 mW. The system can operate as a cw laser by adjustment of a pair of prisms that control the net group delay dispersion of the cavity, so that the phase will not be locked at an emission bandwidth around 800 nm. The transition of fs to </w:t>
      </w:r>
      <w:proofErr w:type="spellStart"/>
      <w:r w:rsidRPr="004835EC">
        <w:rPr>
          <w:rFonts w:ascii="Times New Roman" w:eastAsia="Calibri" w:hAnsi="Times New Roman" w:cs="Times New Roman"/>
          <w:sz w:val="20"/>
        </w:rPr>
        <w:t>cw</w:t>
      </w:r>
      <w:proofErr w:type="spellEnd"/>
      <w:r w:rsidRPr="004835EC">
        <w:rPr>
          <w:rFonts w:ascii="Times New Roman" w:eastAsia="Calibri" w:hAnsi="Times New Roman" w:cs="Times New Roman"/>
          <w:sz w:val="20"/>
        </w:rPr>
        <w:t xml:space="preserve"> operation was monitored on a spectrometer and a fast photodiode. At </w:t>
      </w:r>
      <w:proofErr w:type="spellStart"/>
      <w:r w:rsidRPr="004835EC">
        <w:rPr>
          <w:rFonts w:ascii="Times New Roman" w:eastAsia="Calibri" w:hAnsi="Times New Roman" w:cs="Times New Roman"/>
          <w:sz w:val="20"/>
        </w:rPr>
        <w:t>cw</w:t>
      </w:r>
      <w:proofErr w:type="spellEnd"/>
      <w:r w:rsidRPr="004835EC">
        <w:rPr>
          <w:rFonts w:ascii="Times New Roman" w:eastAsia="Calibri" w:hAnsi="Times New Roman" w:cs="Times New Roman"/>
          <w:sz w:val="20"/>
        </w:rPr>
        <w:t xml:space="preserve"> operation the system delivers approximately the same average power.</w:t>
      </w:r>
    </w:p>
    <w:p w14:paraId="756806A5" w14:textId="01F178A3" w:rsidR="00796F76" w:rsidRDefault="00796F76" w:rsidP="004835EC">
      <w:pPr>
        <w:spacing w:line="256" w:lineRule="auto"/>
        <w:jc w:val="both"/>
        <w:rPr>
          <w:rFonts w:ascii="Times New Roman" w:eastAsia="Calibri" w:hAnsi="Times New Roman" w:cs="Times New Roman"/>
          <w:sz w:val="20"/>
        </w:rPr>
      </w:pPr>
      <w:r w:rsidRPr="004835EC">
        <w:rPr>
          <w:rFonts w:ascii="Times New Roman" w:eastAsia="DengXian" w:hAnsi="Times New Roman" w:cs="Times New Roman"/>
          <w:noProof/>
          <w:sz w:val="20"/>
        </w:rPr>
        <w:drawing>
          <wp:inline distT="0" distB="0" distL="0" distR="0" wp14:anchorId="03364AF5" wp14:editId="2D9A0A3F">
            <wp:extent cx="5943600" cy="2461478"/>
            <wp:effectExtent l="0" t="0" r="0" b="0"/>
            <wp:docPr id="1"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Diagram&#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2461478"/>
                    </a:xfrm>
                    <a:prstGeom prst="rect">
                      <a:avLst/>
                    </a:prstGeom>
                    <a:noFill/>
                    <a:ln>
                      <a:noFill/>
                    </a:ln>
                  </pic:spPr>
                </pic:pic>
              </a:graphicData>
            </a:graphic>
          </wp:inline>
        </w:drawing>
      </w:r>
    </w:p>
    <w:p w14:paraId="27ADB34C" w14:textId="4DFA7269" w:rsidR="00796F76" w:rsidRPr="00796F76" w:rsidRDefault="00796F76" w:rsidP="00796F76">
      <w:pPr>
        <w:spacing w:after="200" w:line="240" w:lineRule="auto"/>
        <w:jc w:val="both"/>
        <w:rPr>
          <w:rFonts w:ascii="Times New Roman" w:eastAsia="DengXian" w:hAnsi="Times New Roman" w:cs="Times New Roman"/>
          <w:i/>
          <w:iCs/>
          <w:color w:val="44546A" w:themeColor="text2"/>
          <w:sz w:val="18"/>
          <w:szCs w:val="18"/>
        </w:rPr>
      </w:pPr>
      <w:r w:rsidRPr="004835EC">
        <w:rPr>
          <w:rFonts w:ascii="Times New Roman" w:eastAsia="Calibri" w:hAnsi="Times New Roman" w:cs="Times New Roman"/>
          <w:i/>
          <w:iCs/>
          <w:color w:val="44546A" w:themeColor="text2"/>
          <w:sz w:val="18"/>
          <w:szCs w:val="18"/>
        </w:rPr>
        <w:t xml:space="preserve">Figure </w:t>
      </w:r>
      <w:r>
        <w:rPr>
          <w:rFonts w:ascii="Times New Roman" w:eastAsia="Calibri" w:hAnsi="Times New Roman" w:cs="Times New Roman"/>
          <w:i/>
          <w:iCs/>
          <w:color w:val="44546A" w:themeColor="text2"/>
          <w:sz w:val="18"/>
          <w:szCs w:val="18"/>
        </w:rPr>
        <w:t>A</w:t>
      </w:r>
      <w:r w:rsidRPr="004835EC">
        <w:rPr>
          <w:rFonts w:ascii="Times New Roman" w:eastAsia="Calibri" w:hAnsi="Times New Roman" w:cs="Times New Roman"/>
          <w:i/>
          <w:iCs/>
          <w:color w:val="44546A" w:themeColor="text2"/>
          <w:sz w:val="18"/>
          <w:szCs w:val="18"/>
        </w:rPr>
        <w:fldChar w:fldCharType="begin"/>
      </w:r>
      <w:r w:rsidRPr="004835EC">
        <w:rPr>
          <w:rFonts w:ascii="Times New Roman" w:eastAsia="Calibri" w:hAnsi="Times New Roman" w:cs="Times New Roman"/>
          <w:i/>
          <w:iCs/>
          <w:color w:val="44546A" w:themeColor="text2"/>
          <w:sz w:val="18"/>
          <w:szCs w:val="18"/>
        </w:rPr>
        <w:instrText xml:space="preserve"> SEQ Figure \* ARABIC </w:instrText>
      </w:r>
      <w:r w:rsidRPr="004835EC">
        <w:rPr>
          <w:rFonts w:ascii="Times New Roman" w:eastAsia="Calibri" w:hAnsi="Times New Roman" w:cs="Times New Roman"/>
          <w:i/>
          <w:iCs/>
          <w:color w:val="44546A" w:themeColor="text2"/>
          <w:sz w:val="18"/>
          <w:szCs w:val="18"/>
        </w:rPr>
        <w:fldChar w:fldCharType="separate"/>
      </w:r>
      <w:r>
        <w:rPr>
          <w:rFonts w:ascii="Times New Roman" w:eastAsia="Calibri" w:hAnsi="Times New Roman" w:cs="Times New Roman"/>
          <w:i/>
          <w:iCs/>
          <w:noProof/>
          <w:color w:val="44546A" w:themeColor="text2"/>
          <w:sz w:val="18"/>
          <w:szCs w:val="18"/>
        </w:rPr>
        <w:t>1</w:t>
      </w:r>
      <w:r w:rsidRPr="004835EC">
        <w:rPr>
          <w:rFonts w:ascii="Times New Roman" w:eastAsia="Calibri" w:hAnsi="Times New Roman" w:cs="Times New Roman"/>
          <w:i/>
          <w:iCs/>
          <w:noProof/>
          <w:color w:val="44546A" w:themeColor="text2"/>
          <w:sz w:val="18"/>
          <w:szCs w:val="18"/>
        </w:rPr>
        <w:fldChar w:fldCharType="end"/>
      </w:r>
      <w:r w:rsidRPr="004835EC">
        <w:rPr>
          <w:rFonts w:ascii="Times New Roman" w:eastAsia="Calibri" w:hAnsi="Times New Roman" w:cs="Times New Roman"/>
          <w:i/>
          <w:iCs/>
          <w:color w:val="44546A" w:themeColor="text2"/>
          <w:sz w:val="18"/>
          <w:szCs w:val="18"/>
        </w:rPr>
        <w:t xml:space="preserve">. (a) The experimental setup for the evaluation of far-field beam size and divergence variation as a function of input power in plasmonic </w:t>
      </w:r>
      <w:proofErr w:type="spellStart"/>
      <w:r w:rsidRPr="004835EC">
        <w:rPr>
          <w:rFonts w:ascii="Times New Roman" w:eastAsia="Calibri" w:hAnsi="Times New Roman" w:cs="Times New Roman"/>
          <w:i/>
          <w:iCs/>
          <w:color w:val="44546A" w:themeColor="text2"/>
          <w:sz w:val="18"/>
          <w:szCs w:val="18"/>
        </w:rPr>
        <w:t>nanocolloids</w:t>
      </w:r>
      <w:proofErr w:type="spellEnd"/>
      <w:r w:rsidRPr="004835EC">
        <w:rPr>
          <w:rFonts w:ascii="Times New Roman" w:eastAsia="Calibri" w:hAnsi="Times New Roman" w:cs="Times New Roman"/>
          <w:i/>
          <w:iCs/>
          <w:color w:val="44546A" w:themeColor="text2"/>
          <w:sz w:val="18"/>
          <w:szCs w:val="18"/>
        </w:rPr>
        <w:t xml:space="preserve">. (b) Beam width characterization in air near the geometrical focus of lens L for the setup shown in (a). (c) z-scan characterization setup for the examined plasmonic </w:t>
      </w:r>
      <w:proofErr w:type="spellStart"/>
      <w:r w:rsidRPr="004835EC">
        <w:rPr>
          <w:rFonts w:ascii="Times New Roman" w:eastAsia="Calibri" w:hAnsi="Times New Roman" w:cs="Times New Roman"/>
          <w:i/>
          <w:iCs/>
          <w:color w:val="44546A" w:themeColor="text2"/>
          <w:sz w:val="18"/>
          <w:szCs w:val="18"/>
        </w:rPr>
        <w:t>nanocolloids</w:t>
      </w:r>
      <w:proofErr w:type="spellEnd"/>
      <w:r w:rsidRPr="004835EC">
        <w:rPr>
          <w:rFonts w:ascii="Times New Roman" w:eastAsia="Calibri" w:hAnsi="Times New Roman" w:cs="Times New Roman"/>
          <w:i/>
          <w:iCs/>
          <w:color w:val="44546A" w:themeColor="text2"/>
          <w:sz w:val="18"/>
          <w:szCs w:val="18"/>
        </w:rPr>
        <w:t>. (d) Beam width characterization in air near the geometrical focus of the z-scan setup shown in (c).</w:t>
      </w:r>
    </w:p>
    <w:p w14:paraId="0E4755D5" w14:textId="19F7D3DE" w:rsidR="004835EC" w:rsidRPr="004835EC" w:rsidRDefault="004835EC" w:rsidP="004835EC">
      <w:pPr>
        <w:spacing w:line="256" w:lineRule="auto"/>
        <w:jc w:val="both"/>
        <w:rPr>
          <w:rFonts w:ascii="Times New Roman" w:eastAsia="DengXian" w:hAnsi="Times New Roman" w:cs="Times New Roman"/>
          <w:sz w:val="20"/>
        </w:rPr>
      </w:pPr>
      <w:r w:rsidRPr="004835EC">
        <w:rPr>
          <w:rFonts w:ascii="Times New Roman" w:eastAsia="Calibri" w:hAnsi="Times New Roman" w:cs="Times New Roman"/>
          <w:sz w:val="20"/>
        </w:rPr>
        <w:t xml:space="preserve">The input laser beam had an elliptical profile of Gaussian shape along the vertical Y and horizontal X axis that define a plane normal to the propagation direction Z. </w:t>
      </w:r>
      <w:bookmarkStart w:id="2" w:name="_Hlk83541570"/>
      <w:r w:rsidRPr="004835EC">
        <w:rPr>
          <w:rFonts w:ascii="Times New Roman" w:eastAsia="Calibri" w:hAnsi="Times New Roman" w:cs="Times New Roman"/>
          <w:sz w:val="20"/>
        </w:rPr>
        <w:t>The initial 1/e</w:t>
      </w:r>
      <w:r w:rsidRPr="004835EC">
        <w:rPr>
          <w:rFonts w:ascii="Times New Roman" w:eastAsia="Calibri" w:hAnsi="Times New Roman" w:cs="Times New Roman"/>
          <w:sz w:val="20"/>
          <w:vertAlign w:val="superscript"/>
        </w:rPr>
        <w:t>2</w:t>
      </w:r>
      <w:r w:rsidRPr="004835EC">
        <w:rPr>
          <w:rFonts w:ascii="Times New Roman" w:eastAsia="Calibri" w:hAnsi="Times New Roman" w:cs="Times New Roman"/>
          <w:sz w:val="20"/>
        </w:rPr>
        <w:t xml:space="preserve"> beam radius along the Y axis was </w:t>
      </w:r>
      <m:oMath>
        <m:sSub>
          <m:sSubPr>
            <m:ctrlPr>
              <w:rPr>
                <w:rFonts w:ascii="Cambria Math" w:eastAsia="Calibri" w:hAnsi="Cambria Math" w:cs="Times New Roman"/>
                <w:i/>
                <w:sz w:val="20"/>
              </w:rPr>
            </m:ctrlPr>
          </m:sSubPr>
          <m:e>
            <m:r>
              <w:rPr>
                <w:rFonts w:ascii="Cambria Math" w:eastAsia="Calibri" w:hAnsi="Cambria Math" w:cs="Times New Roman"/>
                <w:sz w:val="20"/>
              </w:rPr>
              <m:t>w</m:t>
            </m:r>
          </m:e>
          <m:sub>
            <m:r>
              <w:rPr>
                <w:rFonts w:ascii="Cambria Math" w:eastAsia="Calibri" w:hAnsi="Cambria Math" w:cs="Times New Roman"/>
                <w:sz w:val="20"/>
              </w:rPr>
              <m:t>0,Y</m:t>
            </m:r>
          </m:sub>
        </m:sSub>
      </m:oMath>
      <w:r w:rsidRPr="004835EC">
        <w:rPr>
          <w:rFonts w:ascii="Times New Roman" w:eastAsia="Calibri" w:hAnsi="Times New Roman" w:cs="Times New Roman"/>
          <w:sz w:val="20"/>
        </w:rPr>
        <w:t>~</w:t>
      </w:r>
      <w:r w:rsidRPr="00A118BE">
        <w:rPr>
          <w:rFonts w:ascii="Times New Roman" w:eastAsia="Calibri" w:hAnsi="Times New Roman" w:cs="Times New Roman"/>
          <w:sz w:val="20"/>
        </w:rPr>
        <w:t>2.8</w:t>
      </w:r>
      <w:r w:rsidRPr="004835EC">
        <w:rPr>
          <w:rFonts w:ascii="Times New Roman" w:eastAsia="Calibri" w:hAnsi="Times New Roman" w:cs="Times New Roman"/>
          <w:sz w:val="20"/>
        </w:rPr>
        <w:t xml:space="preserve"> mm and along the X axis was </w:t>
      </w:r>
      <m:oMath>
        <m:sSub>
          <m:sSubPr>
            <m:ctrlPr>
              <w:rPr>
                <w:rFonts w:ascii="Cambria Math" w:eastAsia="Calibri" w:hAnsi="Cambria Math" w:cs="Times New Roman"/>
                <w:i/>
                <w:sz w:val="20"/>
              </w:rPr>
            </m:ctrlPr>
          </m:sSubPr>
          <m:e>
            <m:r>
              <w:rPr>
                <w:rFonts w:ascii="Cambria Math" w:eastAsia="Calibri" w:hAnsi="Cambria Math" w:cs="Times New Roman"/>
                <w:sz w:val="20"/>
              </w:rPr>
              <m:t>w</m:t>
            </m:r>
          </m:e>
          <m:sub>
            <m:r>
              <w:rPr>
                <w:rFonts w:ascii="Cambria Math" w:eastAsia="Calibri" w:hAnsi="Cambria Math" w:cs="Times New Roman"/>
                <w:sz w:val="20"/>
              </w:rPr>
              <m:t>0,X</m:t>
            </m:r>
          </m:sub>
        </m:sSub>
      </m:oMath>
      <w:r w:rsidRPr="004835EC">
        <w:rPr>
          <w:rFonts w:ascii="Times New Roman" w:eastAsia="Calibri" w:hAnsi="Times New Roman" w:cs="Times New Roman"/>
          <w:sz w:val="20"/>
        </w:rPr>
        <w:t>~2.</w:t>
      </w:r>
      <w:r w:rsidRPr="00A118BE">
        <w:rPr>
          <w:rFonts w:ascii="Times New Roman" w:eastAsia="Calibri" w:hAnsi="Times New Roman" w:cs="Times New Roman"/>
          <w:sz w:val="20"/>
        </w:rPr>
        <w:t>4</w:t>
      </w:r>
      <w:r w:rsidRPr="004835EC">
        <w:rPr>
          <w:rFonts w:ascii="Times New Roman" w:eastAsia="Calibri" w:hAnsi="Times New Roman" w:cs="Times New Roman"/>
          <w:sz w:val="20"/>
        </w:rPr>
        <w:t xml:space="preserve"> mm</w:t>
      </w:r>
      <w:bookmarkEnd w:id="2"/>
      <w:r w:rsidRPr="004835EC">
        <w:rPr>
          <w:rFonts w:ascii="Times New Roman" w:eastAsia="Calibri" w:hAnsi="Times New Roman" w:cs="Times New Roman"/>
          <w:sz w:val="20"/>
        </w:rPr>
        <w:t xml:space="preserve">, which yields a beam ellipticity </w:t>
      </w:r>
      <m:oMath>
        <m:r>
          <w:rPr>
            <w:rFonts w:ascii="Cambria Math" w:eastAsia="Calibri" w:hAnsi="Cambria Math" w:cs="Times New Roman"/>
            <w:sz w:val="20"/>
          </w:rPr>
          <m:t>e≡</m:t>
        </m:r>
        <m:f>
          <m:fPr>
            <m:ctrlPr>
              <w:rPr>
                <w:rFonts w:ascii="Cambria Math" w:eastAsia="Calibri" w:hAnsi="Cambria Math" w:cs="Times New Roman"/>
                <w:i/>
                <w:sz w:val="20"/>
              </w:rPr>
            </m:ctrlPr>
          </m:fPr>
          <m:num>
            <m:sSub>
              <m:sSubPr>
                <m:ctrlPr>
                  <w:rPr>
                    <w:rFonts w:ascii="Cambria Math" w:eastAsia="Calibri" w:hAnsi="Cambria Math" w:cs="Times New Roman"/>
                    <w:i/>
                    <w:sz w:val="20"/>
                  </w:rPr>
                </m:ctrlPr>
              </m:sSubPr>
              <m:e>
                <m:r>
                  <w:rPr>
                    <w:rFonts w:ascii="Cambria Math" w:eastAsia="Calibri" w:hAnsi="Cambria Math" w:cs="Times New Roman"/>
                    <w:sz w:val="20"/>
                  </w:rPr>
                  <m:t>w</m:t>
                </m:r>
              </m:e>
              <m:sub>
                <m:r>
                  <w:rPr>
                    <w:rFonts w:ascii="Cambria Math" w:eastAsia="Calibri" w:hAnsi="Cambria Math" w:cs="Times New Roman"/>
                    <w:sz w:val="20"/>
                  </w:rPr>
                  <m:t>0,Y</m:t>
                </m:r>
              </m:sub>
            </m:sSub>
          </m:num>
          <m:den>
            <m:sSub>
              <m:sSubPr>
                <m:ctrlPr>
                  <w:rPr>
                    <w:rFonts w:ascii="Cambria Math" w:eastAsia="Calibri" w:hAnsi="Cambria Math" w:cs="Times New Roman"/>
                    <w:i/>
                    <w:sz w:val="20"/>
                  </w:rPr>
                </m:ctrlPr>
              </m:sSubPr>
              <m:e>
                <m:r>
                  <w:rPr>
                    <w:rFonts w:ascii="Cambria Math" w:eastAsia="Calibri" w:hAnsi="Cambria Math" w:cs="Times New Roman"/>
                    <w:sz w:val="20"/>
                  </w:rPr>
                  <m:t>w</m:t>
                </m:r>
              </m:e>
              <m:sub>
                <m:r>
                  <w:rPr>
                    <w:rFonts w:ascii="Cambria Math" w:eastAsia="Calibri" w:hAnsi="Cambria Math" w:cs="Times New Roman"/>
                    <w:sz w:val="20"/>
                  </w:rPr>
                  <m:t>0,X</m:t>
                </m:r>
              </m:sub>
            </m:sSub>
          </m:den>
        </m:f>
        <m:r>
          <w:rPr>
            <w:rFonts w:ascii="Cambria Math" w:eastAsia="Calibri" w:hAnsi="Cambria Math" w:cs="Times New Roman"/>
            <w:sz w:val="20"/>
          </w:rPr>
          <m:t>≈1.2</m:t>
        </m:r>
      </m:oMath>
      <w:r w:rsidRPr="004835EC">
        <w:rPr>
          <w:rFonts w:ascii="Times New Roman" w:eastAsia="DengXian" w:hAnsi="Times New Roman" w:cs="Times New Roman"/>
          <w:sz w:val="20"/>
        </w:rPr>
        <w:t xml:space="preserve">. The beam passes through a variable attenuator and a shutter (the latter is used only for time-resolved experiments) and is focused by a positive lens L of focal distance 200 mm. The Rayleigh range </w:t>
      </w:r>
      <m:oMath>
        <m:sSub>
          <m:sSubPr>
            <m:ctrlPr>
              <w:rPr>
                <w:rFonts w:ascii="Cambria Math" w:eastAsia="DengXian" w:hAnsi="Cambria Math" w:cs="Times New Roman"/>
                <w:i/>
                <w:sz w:val="20"/>
              </w:rPr>
            </m:ctrlPr>
          </m:sSubPr>
          <m:e>
            <m:r>
              <w:rPr>
                <w:rFonts w:ascii="Cambria Math" w:eastAsia="DengXian" w:hAnsi="Cambria Math" w:cs="Times New Roman"/>
                <w:sz w:val="20"/>
              </w:rPr>
              <m:t>z</m:t>
            </m:r>
          </m:e>
          <m:sub>
            <m:r>
              <w:rPr>
                <w:rFonts w:ascii="Cambria Math" w:eastAsia="DengXian" w:hAnsi="Cambria Math" w:cs="Times New Roman"/>
                <w:sz w:val="20"/>
              </w:rPr>
              <m:t>R,Y</m:t>
            </m:r>
          </m:sub>
        </m:sSub>
      </m:oMath>
      <w:r w:rsidRPr="004835EC">
        <w:rPr>
          <w:rFonts w:ascii="Times New Roman" w:eastAsia="DengXian" w:hAnsi="Times New Roman" w:cs="Times New Roman"/>
          <w:sz w:val="20"/>
        </w:rPr>
        <w:t xml:space="preserve">, </w:t>
      </w:r>
      <m:oMath>
        <m:sSub>
          <m:sSubPr>
            <m:ctrlPr>
              <w:rPr>
                <w:rFonts w:ascii="Cambria Math" w:eastAsia="DengXian" w:hAnsi="Cambria Math" w:cs="Times New Roman"/>
                <w:i/>
                <w:sz w:val="20"/>
              </w:rPr>
            </m:ctrlPr>
          </m:sSubPr>
          <m:e>
            <m:r>
              <w:rPr>
                <w:rFonts w:ascii="Cambria Math" w:eastAsia="DengXian" w:hAnsi="Cambria Math" w:cs="Times New Roman"/>
                <w:sz w:val="20"/>
              </w:rPr>
              <m:t>z</m:t>
            </m:r>
          </m:e>
          <m:sub>
            <m:r>
              <w:rPr>
                <w:rFonts w:ascii="Cambria Math" w:eastAsia="DengXian" w:hAnsi="Cambria Math" w:cs="Times New Roman"/>
                <w:sz w:val="20"/>
              </w:rPr>
              <m:t>R,X</m:t>
            </m:r>
          </m:sub>
        </m:sSub>
      </m:oMath>
      <w:r w:rsidRPr="004835EC">
        <w:rPr>
          <w:rFonts w:ascii="Times New Roman" w:eastAsia="DengXian" w:hAnsi="Times New Roman" w:cs="Times New Roman"/>
          <w:sz w:val="20"/>
        </w:rPr>
        <w:t xml:space="preserve"> of the focused beam in air was determined by a knife edge method, along Y and X axes</w:t>
      </w:r>
      <w:r w:rsidR="00235BF4">
        <w:rPr>
          <w:rFonts w:ascii="Times New Roman" w:eastAsia="DengXian" w:hAnsi="Times New Roman" w:cs="Times New Roman"/>
          <w:sz w:val="20"/>
        </w:rPr>
        <w:t xml:space="preserve"> [Fig. A1(b)]</w:t>
      </w:r>
      <w:r w:rsidRPr="004835EC">
        <w:rPr>
          <w:rFonts w:ascii="Times New Roman" w:eastAsia="DengXian" w:hAnsi="Times New Roman" w:cs="Times New Roman"/>
          <w:sz w:val="20"/>
        </w:rPr>
        <w:t xml:space="preserve">. We evaluated </w:t>
      </w:r>
      <m:oMath>
        <m:sSub>
          <m:sSubPr>
            <m:ctrlPr>
              <w:rPr>
                <w:rFonts w:ascii="Cambria Math" w:eastAsia="DengXian" w:hAnsi="Cambria Math" w:cs="Times New Roman"/>
                <w:i/>
                <w:sz w:val="20"/>
              </w:rPr>
            </m:ctrlPr>
          </m:sSubPr>
          <m:e>
            <m:r>
              <w:rPr>
                <w:rFonts w:ascii="Cambria Math" w:eastAsia="DengXian" w:hAnsi="Cambria Math" w:cs="Times New Roman"/>
                <w:sz w:val="20"/>
              </w:rPr>
              <m:t>z</m:t>
            </m:r>
          </m:e>
          <m:sub>
            <m:r>
              <w:rPr>
                <w:rFonts w:ascii="Cambria Math" w:eastAsia="DengXian" w:hAnsi="Cambria Math" w:cs="Times New Roman"/>
                <w:sz w:val="20"/>
              </w:rPr>
              <m:t>R,Y</m:t>
            </m:r>
          </m:sub>
        </m:sSub>
        <m:r>
          <w:rPr>
            <w:rFonts w:ascii="Cambria Math" w:eastAsia="DengXian" w:hAnsi="Cambria Math" w:cs="Times New Roman"/>
            <w:sz w:val="20"/>
          </w:rPr>
          <m:t>~1.4</m:t>
        </m:r>
      </m:oMath>
      <w:r w:rsidRPr="004835EC">
        <w:rPr>
          <w:rFonts w:ascii="Times New Roman" w:eastAsia="DengXian" w:hAnsi="Times New Roman" w:cs="Times New Roman"/>
          <w:sz w:val="20"/>
        </w:rPr>
        <w:t xml:space="preserve"> mm, </w:t>
      </w:r>
      <m:oMath>
        <m:sSub>
          <m:sSubPr>
            <m:ctrlPr>
              <w:rPr>
                <w:rFonts w:ascii="Cambria Math" w:eastAsia="DengXian" w:hAnsi="Cambria Math" w:cs="Times New Roman"/>
                <w:i/>
                <w:sz w:val="20"/>
              </w:rPr>
            </m:ctrlPr>
          </m:sSubPr>
          <m:e>
            <m:r>
              <w:rPr>
                <w:rFonts w:ascii="Cambria Math" w:eastAsia="DengXian" w:hAnsi="Cambria Math" w:cs="Times New Roman"/>
                <w:sz w:val="20"/>
              </w:rPr>
              <m:t>z</m:t>
            </m:r>
          </m:e>
          <m:sub>
            <m:r>
              <w:rPr>
                <w:rFonts w:ascii="Cambria Math" w:eastAsia="DengXian" w:hAnsi="Cambria Math" w:cs="Times New Roman"/>
                <w:sz w:val="20"/>
              </w:rPr>
              <m:t>R,X</m:t>
            </m:r>
          </m:sub>
        </m:sSub>
        <m:r>
          <w:rPr>
            <w:rFonts w:ascii="Cambria Math" w:eastAsia="DengXian" w:hAnsi="Cambria Math" w:cs="Times New Roman"/>
            <w:sz w:val="20"/>
          </w:rPr>
          <m:t>~1.8</m:t>
        </m:r>
      </m:oMath>
      <w:r w:rsidRPr="004835EC">
        <w:rPr>
          <w:rFonts w:ascii="Times New Roman" w:eastAsia="DengXian" w:hAnsi="Times New Roman" w:cs="Times New Roman"/>
          <w:sz w:val="20"/>
        </w:rPr>
        <w:t xml:space="preserve"> mm. The propagation factor </w:t>
      </w:r>
      <m:oMath>
        <m:sSubSup>
          <m:sSubSupPr>
            <m:ctrlPr>
              <w:rPr>
                <w:rFonts w:ascii="Cambria Math" w:eastAsia="DengXian" w:hAnsi="Cambria Math" w:cs="Times New Roman"/>
                <w:i/>
                <w:sz w:val="20"/>
                <w:lang w:val="fr-CA"/>
              </w:rPr>
            </m:ctrlPr>
          </m:sSubSupPr>
          <m:e>
            <m:r>
              <w:rPr>
                <w:rFonts w:ascii="Cambria Math" w:eastAsia="DengXian" w:hAnsi="Cambria Math" w:cs="Times New Roman"/>
                <w:sz w:val="20"/>
                <w:lang w:val="fr-CA"/>
              </w:rPr>
              <m:t>M</m:t>
            </m:r>
          </m:e>
          <m:sub>
            <m:r>
              <w:rPr>
                <w:rFonts w:ascii="Cambria Math" w:eastAsia="DengXian" w:hAnsi="Cambria Math" w:cs="Times New Roman"/>
                <w:sz w:val="20"/>
                <w:lang w:val="fr-CA"/>
              </w:rPr>
              <m:t>Y</m:t>
            </m:r>
          </m:sub>
          <m:sup>
            <m:r>
              <w:rPr>
                <w:rFonts w:ascii="Cambria Math" w:eastAsia="DengXian" w:hAnsi="Cambria Math" w:cs="Times New Roman"/>
                <w:sz w:val="20"/>
              </w:rPr>
              <m:t>2</m:t>
            </m:r>
          </m:sup>
        </m:sSubSup>
        <m:r>
          <w:rPr>
            <w:rFonts w:ascii="Cambria Math" w:eastAsia="DengXian" w:hAnsi="Cambria Math" w:cs="Times New Roman"/>
            <w:sz w:val="20"/>
          </w:rPr>
          <m:t>≈</m:t>
        </m:r>
        <m:sSubSup>
          <m:sSubSupPr>
            <m:ctrlPr>
              <w:rPr>
                <w:rFonts w:ascii="Cambria Math" w:eastAsia="DengXian" w:hAnsi="Cambria Math" w:cs="Times New Roman"/>
                <w:i/>
                <w:sz w:val="20"/>
                <w:lang w:val="fr-CA"/>
              </w:rPr>
            </m:ctrlPr>
          </m:sSubSupPr>
          <m:e>
            <m:r>
              <w:rPr>
                <w:rFonts w:ascii="Cambria Math" w:eastAsia="DengXian" w:hAnsi="Cambria Math" w:cs="Times New Roman"/>
                <w:sz w:val="20"/>
                <w:lang w:val="fr-CA"/>
              </w:rPr>
              <m:t>M</m:t>
            </m:r>
          </m:e>
          <m:sub>
            <m:r>
              <w:rPr>
                <w:rFonts w:ascii="Cambria Math" w:eastAsia="DengXian" w:hAnsi="Cambria Math" w:cs="Times New Roman"/>
                <w:sz w:val="20"/>
                <w:lang w:val="fr-CA"/>
              </w:rPr>
              <m:t>X</m:t>
            </m:r>
          </m:sub>
          <m:sup>
            <m:r>
              <w:rPr>
                <w:rFonts w:ascii="Cambria Math" w:eastAsia="DengXian" w:hAnsi="Cambria Math" w:cs="Times New Roman"/>
                <w:sz w:val="20"/>
              </w:rPr>
              <m:t>2</m:t>
            </m:r>
          </m:sup>
        </m:sSubSup>
        <m:r>
          <w:rPr>
            <w:rFonts w:ascii="Cambria Math" w:eastAsia="DengXian" w:hAnsi="Cambria Math" w:cs="Times New Roman"/>
            <w:sz w:val="20"/>
          </w:rPr>
          <m:t>~1.08</m:t>
        </m:r>
      </m:oMath>
      <w:r w:rsidRPr="004835EC">
        <w:rPr>
          <w:rFonts w:ascii="Times New Roman" w:eastAsia="DengXian" w:hAnsi="Times New Roman" w:cs="Times New Roman"/>
          <w:sz w:val="20"/>
        </w:rPr>
        <w:t xml:space="preserve"> was evaluated by fitting equations</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7938"/>
        <w:gridCol w:w="708"/>
      </w:tblGrid>
      <w:tr w:rsidR="004835EC" w:rsidRPr="004835EC" w14:paraId="33E7D0FD" w14:textId="77777777" w:rsidTr="004835EC">
        <w:tc>
          <w:tcPr>
            <w:tcW w:w="704" w:type="dxa"/>
          </w:tcPr>
          <w:p w14:paraId="61B474FD" w14:textId="77777777" w:rsidR="004835EC" w:rsidRPr="004835EC" w:rsidRDefault="004835EC" w:rsidP="004835EC">
            <w:pPr>
              <w:jc w:val="both"/>
              <w:rPr>
                <w:rFonts w:ascii="Times New Roman" w:hAnsi="Times New Roman"/>
                <w:sz w:val="20"/>
              </w:rPr>
            </w:pPr>
          </w:p>
        </w:tc>
        <w:tc>
          <w:tcPr>
            <w:tcW w:w="7938" w:type="dxa"/>
          </w:tcPr>
          <w:p w14:paraId="62F8F8FB" w14:textId="77777777" w:rsidR="004835EC" w:rsidRPr="004835EC" w:rsidRDefault="00DE5962" w:rsidP="004835EC">
            <w:pPr>
              <w:jc w:val="both"/>
              <w:rPr>
                <w:rFonts w:ascii="Times New Roman" w:eastAsia="DengXian" w:hAnsi="Times New Roman"/>
                <w:i/>
                <w:sz w:val="20"/>
              </w:rPr>
            </w:pPr>
            <m:oMathPara>
              <m:oMath>
                <m:sSub>
                  <m:sSubPr>
                    <m:ctrlPr>
                      <w:rPr>
                        <w:rFonts w:ascii="Cambria Math" w:hAnsi="Cambria Math"/>
                        <w:i/>
                        <w:sz w:val="20"/>
                      </w:rPr>
                    </m:ctrlPr>
                  </m:sSubPr>
                  <m:e>
                    <m:r>
                      <w:rPr>
                        <w:rFonts w:ascii="Cambria Math" w:hAnsi="Cambria Math"/>
                        <w:sz w:val="20"/>
                      </w:rPr>
                      <m:t>w</m:t>
                    </m:r>
                  </m:e>
                  <m:sub>
                    <m:r>
                      <w:rPr>
                        <w:rFonts w:ascii="Cambria Math" w:hAnsi="Cambria Math"/>
                        <w:sz w:val="20"/>
                      </w:rPr>
                      <m:t>Y</m:t>
                    </m:r>
                  </m:sub>
                </m:sSub>
                <m:d>
                  <m:dPr>
                    <m:ctrlPr>
                      <w:rPr>
                        <w:rFonts w:ascii="Cambria Math" w:hAnsi="Cambria Math"/>
                        <w:i/>
                        <w:sz w:val="20"/>
                      </w:rPr>
                    </m:ctrlPr>
                  </m:dPr>
                  <m:e>
                    <m:r>
                      <w:rPr>
                        <w:rFonts w:ascii="Cambria Math" w:hAnsi="Cambria Math"/>
                        <w:sz w:val="20"/>
                      </w:rPr>
                      <m:t>z</m:t>
                    </m:r>
                  </m:e>
                </m:d>
                <m:r>
                  <w:rPr>
                    <w:rFonts w:ascii="Cambria Math" w:hAnsi="Cambria Math"/>
                    <w:sz w:val="20"/>
                  </w:rPr>
                  <m:t>=</m:t>
                </m:r>
                <m:sSubSup>
                  <m:sSubSupPr>
                    <m:ctrlPr>
                      <w:rPr>
                        <w:rFonts w:ascii="Cambria Math" w:hAnsi="Cambria Math"/>
                        <w:i/>
                        <w:sz w:val="20"/>
                      </w:rPr>
                    </m:ctrlPr>
                  </m:sSubSupPr>
                  <m:e>
                    <m:r>
                      <w:rPr>
                        <w:rFonts w:ascii="Cambria Math" w:hAnsi="Cambria Math"/>
                        <w:sz w:val="20"/>
                      </w:rPr>
                      <m:t>w</m:t>
                    </m:r>
                  </m:e>
                  <m:sub>
                    <m:r>
                      <w:rPr>
                        <w:rFonts w:ascii="Cambria Math" w:hAnsi="Cambria Math"/>
                        <w:sz w:val="20"/>
                      </w:rPr>
                      <m:t>f,Y</m:t>
                    </m:r>
                  </m:sub>
                  <m:sup>
                    <m:r>
                      <w:rPr>
                        <w:rFonts w:ascii="Cambria Math" w:hAnsi="Cambria Math"/>
                        <w:sz w:val="20"/>
                      </w:rPr>
                      <m:t>ideal</m:t>
                    </m:r>
                  </m:sup>
                </m:sSubSup>
                <m:rad>
                  <m:radPr>
                    <m:degHide m:val="1"/>
                    <m:ctrlPr>
                      <w:rPr>
                        <w:rFonts w:ascii="Cambria Math" w:hAnsi="Cambria Math"/>
                        <w:i/>
                        <w:sz w:val="20"/>
                      </w:rPr>
                    </m:ctrlPr>
                  </m:radPr>
                  <m:deg/>
                  <m:e>
                    <m:sSubSup>
                      <m:sSubSupPr>
                        <m:ctrlPr>
                          <w:rPr>
                            <w:rFonts w:ascii="Cambria Math" w:hAnsi="Cambria Math"/>
                            <w:i/>
                            <w:sz w:val="20"/>
                          </w:rPr>
                        </m:ctrlPr>
                      </m:sSubSupPr>
                      <m:e>
                        <m:r>
                          <w:rPr>
                            <w:rFonts w:ascii="Cambria Math" w:hAnsi="Cambria Math"/>
                            <w:sz w:val="20"/>
                          </w:rPr>
                          <m:t>M</m:t>
                        </m:r>
                      </m:e>
                      <m:sub>
                        <m:r>
                          <w:rPr>
                            <w:rFonts w:ascii="Cambria Math" w:hAnsi="Cambria Math"/>
                            <w:sz w:val="20"/>
                          </w:rPr>
                          <m:t>Y</m:t>
                        </m:r>
                      </m:sub>
                      <m:sup>
                        <m:r>
                          <w:rPr>
                            <w:rFonts w:ascii="Cambria Math" w:hAnsi="Cambria Math"/>
                            <w:sz w:val="20"/>
                          </w:rPr>
                          <m:t>2</m:t>
                        </m:r>
                      </m:sup>
                    </m:sSubSup>
                    <m:r>
                      <w:rPr>
                        <w:rFonts w:ascii="Cambria Math" w:hAnsi="Cambria Math"/>
                        <w:sz w:val="20"/>
                      </w:rPr>
                      <m:t>+</m:t>
                    </m:r>
                    <m:sSup>
                      <m:sSupPr>
                        <m:ctrlPr>
                          <w:rPr>
                            <w:rFonts w:ascii="Cambria Math" w:hAnsi="Cambria Math"/>
                            <w:i/>
                            <w:sz w:val="20"/>
                          </w:rPr>
                        </m:ctrlPr>
                      </m:sSupPr>
                      <m:e>
                        <m:sSubSup>
                          <m:sSubSupPr>
                            <m:ctrlPr>
                              <w:rPr>
                                <w:rFonts w:ascii="Cambria Math" w:hAnsi="Cambria Math"/>
                                <w:i/>
                                <w:sz w:val="20"/>
                              </w:rPr>
                            </m:ctrlPr>
                          </m:sSubSupPr>
                          <m:e>
                            <m:r>
                              <w:rPr>
                                <w:rFonts w:ascii="Cambria Math" w:hAnsi="Cambria Math"/>
                                <w:sz w:val="20"/>
                              </w:rPr>
                              <m:t>M</m:t>
                            </m:r>
                          </m:e>
                          <m:sub>
                            <m:r>
                              <w:rPr>
                                <w:rFonts w:ascii="Cambria Math" w:hAnsi="Cambria Math"/>
                                <w:sz w:val="20"/>
                              </w:rPr>
                              <m:t>Y</m:t>
                            </m:r>
                          </m:sub>
                          <m:sup>
                            <m:r>
                              <w:rPr>
                                <w:rFonts w:ascii="Cambria Math" w:hAnsi="Cambria Math"/>
                                <w:sz w:val="20"/>
                              </w:rPr>
                              <m:t>2</m:t>
                            </m:r>
                          </m:sup>
                        </m:sSubSup>
                        <m:d>
                          <m:dPr>
                            <m:ctrlPr>
                              <w:rPr>
                                <w:rFonts w:ascii="Cambria Math" w:hAnsi="Cambria Math"/>
                                <w:i/>
                                <w:sz w:val="20"/>
                              </w:rPr>
                            </m:ctrlPr>
                          </m:dPr>
                          <m:e>
                            <m:f>
                              <m:fPr>
                                <m:ctrlPr>
                                  <w:rPr>
                                    <w:rFonts w:ascii="Cambria Math" w:hAnsi="Cambria Math"/>
                                    <w:i/>
                                    <w:sz w:val="20"/>
                                  </w:rPr>
                                </m:ctrlPr>
                              </m:fPr>
                              <m:num>
                                <m:r>
                                  <w:rPr>
                                    <w:rFonts w:ascii="Cambria Math" w:hAnsi="Cambria Math"/>
                                    <w:sz w:val="20"/>
                                  </w:rPr>
                                  <m:t>z-</m:t>
                                </m:r>
                                <m:sSub>
                                  <m:sSubPr>
                                    <m:ctrlPr>
                                      <w:rPr>
                                        <w:rFonts w:ascii="Cambria Math" w:hAnsi="Cambria Math"/>
                                        <w:i/>
                                        <w:sz w:val="20"/>
                                      </w:rPr>
                                    </m:ctrlPr>
                                  </m:sSubPr>
                                  <m:e>
                                    <m:r>
                                      <w:rPr>
                                        <w:rFonts w:ascii="Cambria Math" w:hAnsi="Cambria Math"/>
                                        <w:sz w:val="20"/>
                                      </w:rPr>
                                      <m:t>z</m:t>
                                    </m:r>
                                  </m:e>
                                  <m:sub>
                                    <m:r>
                                      <w:rPr>
                                        <w:rFonts w:ascii="Cambria Math" w:hAnsi="Cambria Math"/>
                                        <w:sz w:val="20"/>
                                      </w:rPr>
                                      <m:t>0,Y</m:t>
                                    </m:r>
                                  </m:sub>
                                </m:sSub>
                              </m:num>
                              <m:den>
                                <m:sSub>
                                  <m:sSubPr>
                                    <m:ctrlPr>
                                      <w:rPr>
                                        <w:rFonts w:ascii="Cambria Math" w:hAnsi="Cambria Math"/>
                                        <w:i/>
                                        <w:sz w:val="20"/>
                                      </w:rPr>
                                    </m:ctrlPr>
                                  </m:sSubPr>
                                  <m:e>
                                    <m:sSub>
                                      <m:sSubPr>
                                        <m:ctrlPr>
                                          <w:rPr>
                                            <w:rFonts w:ascii="Cambria Math" w:eastAsia="DengXian" w:hAnsi="Cambria Math"/>
                                            <w:i/>
                                            <w:sz w:val="20"/>
                                          </w:rPr>
                                        </m:ctrlPr>
                                      </m:sSubPr>
                                      <m:e>
                                        <m:r>
                                          <w:rPr>
                                            <w:rFonts w:ascii="Cambria Math" w:eastAsia="DengXian" w:hAnsi="Cambria Math"/>
                                            <w:sz w:val="20"/>
                                          </w:rPr>
                                          <m:t>n</m:t>
                                        </m:r>
                                      </m:e>
                                      <m:sub>
                                        <m:r>
                                          <w:rPr>
                                            <w:rFonts w:ascii="Cambria Math" w:eastAsia="DengXian" w:hAnsi="Cambria Math"/>
                                            <w:sz w:val="20"/>
                                          </w:rPr>
                                          <m:t>0</m:t>
                                        </m:r>
                                      </m:sub>
                                    </m:sSub>
                                    <m:r>
                                      <w:rPr>
                                        <w:rFonts w:ascii="Cambria Math" w:hAnsi="Cambria Math"/>
                                        <w:sz w:val="20"/>
                                      </w:rPr>
                                      <m:t>z</m:t>
                                    </m:r>
                                  </m:e>
                                  <m:sub>
                                    <m:r>
                                      <w:rPr>
                                        <w:rFonts w:ascii="Cambria Math" w:hAnsi="Cambria Math"/>
                                        <w:sz w:val="20"/>
                                      </w:rPr>
                                      <m:t>R,Y</m:t>
                                    </m:r>
                                  </m:sub>
                                </m:sSub>
                              </m:den>
                            </m:f>
                          </m:e>
                        </m:d>
                      </m:e>
                      <m:sup>
                        <m:r>
                          <w:rPr>
                            <w:rFonts w:ascii="Cambria Math" w:hAnsi="Cambria Math"/>
                            <w:sz w:val="20"/>
                          </w:rPr>
                          <m:t>2</m:t>
                        </m:r>
                      </m:sup>
                    </m:sSup>
                  </m:e>
                </m:rad>
              </m:oMath>
            </m:oMathPara>
          </w:p>
          <w:p w14:paraId="0474A4AE" w14:textId="77777777" w:rsidR="004835EC" w:rsidRPr="004835EC" w:rsidRDefault="004835EC" w:rsidP="004835EC">
            <w:pPr>
              <w:jc w:val="both"/>
              <w:rPr>
                <w:rFonts w:ascii="Times New Roman" w:hAnsi="Times New Roman"/>
                <w:sz w:val="20"/>
              </w:rPr>
            </w:pPr>
          </w:p>
        </w:tc>
        <w:tc>
          <w:tcPr>
            <w:tcW w:w="708" w:type="dxa"/>
            <w:vAlign w:val="center"/>
            <w:hideMark/>
          </w:tcPr>
          <w:p w14:paraId="09DE657B" w14:textId="2028C1AC" w:rsidR="004835EC" w:rsidRPr="004835EC" w:rsidRDefault="004835EC" w:rsidP="004835EC">
            <w:pPr>
              <w:jc w:val="right"/>
              <w:rPr>
                <w:rFonts w:ascii="Times New Roman" w:hAnsi="Times New Roman"/>
                <w:sz w:val="20"/>
              </w:rPr>
            </w:pPr>
            <w:r w:rsidRPr="004835EC">
              <w:rPr>
                <w:rFonts w:ascii="Times New Roman" w:hAnsi="Times New Roman"/>
                <w:sz w:val="20"/>
              </w:rPr>
              <w:t>(</w:t>
            </w:r>
            <w:r w:rsidR="009C2DA4">
              <w:rPr>
                <w:rFonts w:ascii="Times New Roman" w:hAnsi="Times New Roman"/>
                <w:sz w:val="20"/>
              </w:rPr>
              <w:t>A</w:t>
            </w:r>
            <w:r w:rsidR="007E79C1">
              <w:rPr>
                <w:rFonts w:ascii="Times New Roman" w:hAnsi="Times New Roman"/>
                <w:sz w:val="20"/>
              </w:rPr>
              <w:t>1</w:t>
            </w:r>
            <w:r w:rsidRPr="004835EC">
              <w:rPr>
                <w:rFonts w:ascii="Times New Roman" w:hAnsi="Times New Roman"/>
                <w:sz w:val="20"/>
              </w:rPr>
              <w:t>a)</w:t>
            </w:r>
          </w:p>
        </w:tc>
      </w:tr>
      <w:tr w:rsidR="004835EC" w:rsidRPr="004835EC" w14:paraId="6554F9AC" w14:textId="77777777" w:rsidTr="004835EC">
        <w:tc>
          <w:tcPr>
            <w:tcW w:w="704" w:type="dxa"/>
          </w:tcPr>
          <w:p w14:paraId="5F494151" w14:textId="77777777" w:rsidR="004835EC" w:rsidRPr="004835EC" w:rsidRDefault="004835EC" w:rsidP="004835EC">
            <w:pPr>
              <w:jc w:val="both"/>
              <w:rPr>
                <w:rFonts w:ascii="Times New Roman" w:hAnsi="Times New Roman"/>
                <w:sz w:val="20"/>
              </w:rPr>
            </w:pPr>
          </w:p>
        </w:tc>
        <w:tc>
          <w:tcPr>
            <w:tcW w:w="7938" w:type="dxa"/>
          </w:tcPr>
          <w:p w14:paraId="185B9E3D" w14:textId="77777777" w:rsidR="004835EC" w:rsidRPr="004835EC" w:rsidRDefault="00DE5962" w:rsidP="004835EC">
            <w:pPr>
              <w:jc w:val="both"/>
              <w:rPr>
                <w:rFonts w:ascii="Times New Roman" w:eastAsia="DengXian" w:hAnsi="Times New Roman"/>
                <w:i/>
                <w:sz w:val="20"/>
              </w:rPr>
            </w:pPr>
            <m:oMathPara>
              <m:oMath>
                <m:sSub>
                  <m:sSubPr>
                    <m:ctrlPr>
                      <w:rPr>
                        <w:rFonts w:ascii="Cambria Math" w:hAnsi="Cambria Math"/>
                        <w:i/>
                        <w:sz w:val="20"/>
                      </w:rPr>
                    </m:ctrlPr>
                  </m:sSubPr>
                  <m:e>
                    <m:r>
                      <w:rPr>
                        <w:rFonts w:ascii="Cambria Math" w:hAnsi="Cambria Math"/>
                        <w:sz w:val="20"/>
                      </w:rPr>
                      <m:t>w</m:t>
                    </m:r>
                  </m:e>
                  <m:sub>
                    <m:r>
                      <w:rPr>
                        <w:rFonts w:ascii="Cambria Math" w:hAnsi="Cambria Math"/>
                        <w:sz w:val="20"/>
                      </w:rPr>
                      <m:t>X</m:t>
                    </m:r>
                  </m:sub>
                </m:sSub>
                <m:d>
                  <m:dPr>
                    <m:ctrlPr>
                      <w:rPr>
                        <w:rFonts w:ascii="Cambria Math" w:hAnsi="Cambria Math"/>
                        <w:i/>
                        <w:sz w:val="20"/>
                      </w:rPr>
                    </m:ctrlPr>
                  </m:dPr>
                  <m:e>
                    <m:r>
                      <w:rPr>
                        <w:rFonts w:ascii="Cambria Math" w:hAnsi="Cambria Math"/>
                        <w:sz w:val="20"/>
                      </w:rPr>
                      <m:t>z</m:t>
                    </m:r>
                  </m:e>
                </m:d>
                <m:r>
                  <w:rPr>
                    <w:rFonts w:ascii="Cambria Math" w:hAnsi="Cambria Math"/>
                    <w:sz w:val="20"/>
                  </w:rPr>
                  <m:t>=</m:t>
                </m:r>
                <m:sSubSup>
                  <m:sSubSupPr>
                    <m:ctrlPr>
                      <w:rPr>
                        <w:rFonts w:ascii="Cambria Math" w:hAnsi="Cambria Math"/>
                        <w:i/>
                        <w:sz w:val="20"/>
                      </w:rPr>
                    </m:ctrlPr>
                  </m:sSubSupPr>
                  <m:e>
                    <m:r>
                      <w:rPr>
                        <w:rFonts w:ascii="Cambria Math" w:hAnsi="Cambria Math"/>
                        <w:sz w:val="20"/>
                      </w:rPr>
                      <m:t>w</m:t>
                    </m:r>
                  </m:e>
                  <m:sub>
                    <m:r>
                      <w:rPr>
                        <w:rFonts w:ascii="Cambria Math" w:hAnsi="Cambria Math"/>
                        <w:sz w:val="20"/>
                      </w:rPr>
                      <m:t>f,X</m:t>
                    </m:r>
                  </m:sub>
                  <m:sup>
                    <m:r>
                      <w:rPr>
                        <w:rFonts w:ascii="Cambria Math" w:hAnsi="Cambria Math"/>
                        <w:sz w:val="20"/>
                      </w:rPr>
                      <m:t>ideal</m:t>
                    </m:r>
                  </m:sup>
                </m:sSubSup>
                <m:rad>
                  <m:radPr>
                    <m:degHide m:val="1"/>
                    <m:ctrlPr>
                      <w:rPr>
                        <w:rFonts w:ascii="Cambria Math" w:hAnsi="Cambria Math"/>
                        <w:i/>
                        <w:sz w:val="20"/>
                      </w:rPr>
                    </m:ctrlPr>
                  </m:radPr>
                  <m:deg/>
                  <m:e>
                    <m:sSubSup>
                      <m:sSubSupPr>
                        <m:ctrlPr>
                          <w:rPr>
                            <w:rFonts w:ascii="Cambria Math" w:hAnsi="Cambria Math"/>
                            <w:i/>
                            <w:sz w:val="20"/>
                          </w:rPr>
                        </m:ctrlPr>
                      </m:sSubSupPr>
                      <m:e>
                        <m:r>
                          <w:rPr>
                            <w:rFonts w:ascii="Cambria Math" w:hAnsi="Cambria Math"/>
                            <w:sz w:val="20"/>
                          </w:rPr>
                          <m:t>M</m:t>
                        </m:r>
                      </m:e>
                      <m:sub>
                        <m:r>
                          <w:rPr>
                            <w:rFonts w:ascii="Cambria Math" w:hAnsi="Cambria Math"/>
                            <w:sz w:val="20"/>
                          </w:rPr>
                          <m:t>X</m:t>
                        </m:r>
                      </m:sub>
                      <m:sup>
                        <m:r>
                          <w:rPr>
                            <w:rFonts w:ascii="Cambria Math" w:hAnsi="Cambria Math"/>
                            <w:sz w:val="20"/>
                          </w:rPr>
                          <m:t>2</m:t>
                        </m:r>
                      </m:sup>
                    </m:sSubSup>
                    <m:r>
                      <w:rPr>
                        <w:rFonts w:ascii="Cambria Math" w:hAnsi="Cambria Math"/>
                        <w:sz w:val="20"/>
                      </w:rPr>
                      <m:t>+</m:t>
                    </m:r>
                    <m:sSup>
                      <m:sSupPr>
                        <m:ctrlPr>
                          <w:rPr>
                            <w:rFonts w:ascii="Cambria Math" w:hAnsi="Cambria Math"/>
                            <w:i/>
                            <w:sz w:val="20"/>
                          </w:rPr>
                        </m:ctrlPr>
                      </m:sSupPr>
                      <m:e>
                        <m:sSubSup>
                          <m:sSubSupPr>
                            <m:ctrlPr>
                              <w:rPr>
                                <w:rFonts w:ascii="Cambria Math" w:hAnsi="Cambria Math"/>
                                <w:i/>
                                <w:sz w:val="20"/>
                              </w:rPr>
                            </m:ctrlPr>
                          </m:sSubSupPr>
                          <m:e>
                            <m:r>
                              <w:rPr>
                                <w:rFonts w:ascii="Cambria Math" w:hAnsi="Cambria Math"/>
                                <w:sz w:val="20"/>
                              </w:rPr>
                              <m:t>M</m:t>
                            </m:r>
                          </m:e>
                          <m:sub>
                            <m:r>
                              <w:rPr>
                                <w:rFonts w:ascii="Cambria Math" w:hAnsi="Cambria Math"/>
                                <w:sz w:val="20"/>
                              </w:rPr>
                              <m:t>X</m:t>
                            </m:r>
                          </m:sub>
                          <m:sup>
                            <m:r>
                              <w:rPr>
                                <w:rFonts w:ascii="Cambria Math" w:hAnsi="Cambria Math"/>
                                <w:sz w:val="20"/>
                              </w:rPr>
                              <m:t>2</m:t>
                            </m:r>
                          </m:sup>
                        </m:sSubSup>
                        <m:d>
                          <m:dPr>
                            <m:ctrlPr>
                              <w:rPr>
                                <w:rFonts w:ascii="Cambria Math" w:hAnsi="Cambria Math"/>
                                <w:i/>
                                <w:sz w:val="20"/>
                              </w:rPr>
                            </m:ctrlPr>
                          </m:dPr>
                          <m:e>
                            <m:f>
                              <m:fPr>
                                <m:ctrlPr>
                                  <w:rPr>
                                    <w:rFonts w:ascii="Cambria Math" w:hAnsi="Cambria Math"/>
                                    <w:i/>
                                    <w:sz w:val="20"/>
                                  </w:rPr>
                                </m:ctrlPr>
                              </m:fPr>
                              <m:num>
                                <m:r>
                                  <w:rPr>
                                    <w:rFonts w:ascii="Cambria Math" w:hAnsi="Cambria Math"/>
                                    <w:sz w:val="20"/>
                                  </w:rPr>
                                  <m:t>z-</m:t>
                                </m:r>
                                <m:sSub>
                                  <m:sSubPr>
                                    <m:ctrlPr>
                                      <w:rPr>
                                        <w:rFonts w:ascii="Cambria Math" w:hAnsi="Cambria Math"/>
                                        <w:i/>
                                        <w:sz w:val="20"/>
                                      </w:rPr>
                                    </m:ctrlPr>
                                  </m:sSubPr>
                                  <m:e>
                                    <m:r>
                                      <w:rPr>
                                        <w:rFonts w:ascii="Cambria Math" w:hAnsi="Cambria Math"/>
                                        <w:sz w:val="20"/>
                                      </w:rPr>
                                      <m:t>z</m:t>
                                    </m:r>
                                  </m:e>
                                  <m:sub>
                                    <m:r>
                                      <w:rPr>
                                        <w:rFonts w:ascii="Cambria Math" w:hAnsi="Cambria Math"/>
                                        <w:sz w:val="20"/>
                                      </w:rPr>
                                      <m:t>0,X</m:t>
                                    </m:r>
                                  </m:sub>
                                </m:sSub>
                              </m:num>
                              <m:den>
                                <m:sSub>
                                  <m:sSubPr>
                                    <m:ctrlPr>
                                      <w:rPr>
                                        <w:rFonts w:ascii="Cambria Math" w:hAnsi="Cambria Math"/>
                                        <w:i/>
                                        <w:sz w:val="20"/>
                                      </w:rPr>
                                    </m:ctrlPr>
                                  </m:sSubPr>
                                  <m:e>
                                    <m:sSub>
                                      <m:sSubPr>
                                        <m:ctrlPr>
                                          <w:rPr>
                                            <w:rFonts w:ascii="Cambria Math" w:eastAsia="DengXian" w:hAnsi="Cambria Math"/>
                                            <w:i/>
                                            <w:sz w:val="20"/>
                                          </w:rPr>
                                        </m:ctrlPr>
                                      </m:sSubPr>
                                      <m:e>
                                        <m:r>
                                          <w:rPr>
                                            <w:rFonts w:ascii="Cambria Math" w:eastAsia="DengXian" w:hAnsi="Cambria Math"/>
                                            <w:sz w:val="20"/>
                                          </w:rPr>
                                          <m:t>n</m:t>
                                        </m:r>
                                      </m:e>
                                      <m:sub>
                                        <m:r>
                                          <w:rPr>
                                            <w:rFonts w:ascii="Cambria Math" w:eastAsia="DengXian" w:hAnsi="Cambria Math"/>
                                            <w:sz w:val="20"/>
                                          </w:rPr>
                                          <m:t>0</m:t>
                                        </m:r>
                                      </m:sub>
                                    </m:sSub>
                                    <m:r>
                                      <w:rPr>
                                        <w:rFonts w:ascii="Cambria Math" w:hAnsi="Cambria Math"/>
                                        <w:sz w:val="20"/>
                                      </w:rPr>
                                      <m:t>z</m:t>
                                    </m:r>
                                  </m:e>
                                  <m:sub>
                                    <m:r>
                                      <w:rPr>
                                        <w:rFonts w:ascii="Cambria Math" w:hAnsi="Cambria Math"/>
                                        <w:sz w:val="20"/>
                                      </w:rPr>
                                      <m:t>R,X</m:t>
                                    </m:r>
                                  </m:sub>
                                </m:sSub>
                              </m:den>
                            </m:f>
                          </m:e>
                        </m:d>
                      </m:e>
                      <m:sup>
                        <m:r>
                          <w:rPr>
                            <w:rFonts w:ascii="Cambria Math" w:hAnsi="Cambria Math"/>
                            <w:sz w:val="20"/>
                          </w:rPr>
                          <m:t>2</m:t>
                        </m:r>
                      </m:sup>
                    </m:sSup>
                  </m:e>
                </m:rad>
              </m:oMath>
            </m:oMathPara>
          </w:p>
          <w:p w14:paraId="0DD24D86" w14:textId="77777777" w:rsidR="004835EC" w:rsidRPr="004835EC" w:rsidRDefault="004835EC" w:rsidP="004835EC">
            <w:pPr>
              <w:jc w:val="both"/>
              <w:rPr>
                <w:rFonts w:ascii="Times New Roman" w:hAnsi="Times New Roman"/>
                <w:sz w:val="20"/>
              </w:rPr>
            </w:pPr>
          </w:p>
        </w:tc>
        <w:tc>
          <w:tcPr>
            <w:tcW w:w="708" w:type="dxa"/>
            <w:vAlign w:val="center"/>
            <w:hideMark/>
          </w:tcPr>
          <w:p w14:paraId="57F4CC78" w14:textId="05E5B2CA" w:rsidR="004835EC" w:rsidRPr="004835EC" w:rsidRDefault="004835EC" w:rsidP="004835EC">
            <w:pPr>
              <w:jc w:val="right"/>
              <w:rPr>
                <w:rFonts w:ascii="Times New Roman" w:hAnsi="Times New Roman"/>
                <w:sz w:val="20"/>
              </w:rPr>
            </w:pPr>
            <w:r w:rsidRPr="004835EC">
              <w:rPr>
                <w:rFonts w:ascii="Times New Roman" w:hAnsi="Times New Roman"/>
                <w:sz w:val="20"/>
              </w:rPr>
              <w:t>(</w:t>
            </w:r>
            <w:r w:rsidR="009C2DA4">
              <w:rPr>
                <w:rFonts w:ascii="Times New Roman" w:hAnsi="Times New Roman"/>
                <w:sz w:val="20"/>
              </w:rPr>
              <w:t>A</w:t>
            </w:r>
            <w:r w:rsidR="007E79C1">
              <w:rPr>
                <w:rFonts w:ascii="Times New Roman" w:hAnsi="Times New Roman"/>
                <w:sz w:val="20"/>
              </w:rPr>
              <w:t>1</w:t>
            </w:r>
            <w:r w:rsidRPr="004835EC">
              <w:rPr>
                <w:rFonts w:ascii="Times New Roman" w:hAnsi="Times New Roman"/>
                <w:sz w:val="20"/>
              </w:rPr>
              <w:t>b)</w:t>
            </w:r>
          </w:p>
        </w:tc>
      </w:tr>
    </w:tbl>
    <w:p w14:paraId="07FB32C6" w14:textId="77777777" w:rsidR="004835EC" w:rsidRPr="004835EC" w:rsidRDefault="004835EC" w:rsidP="004835EC">
      <w:pPr>
        <w:spacing w:line="256" w:lineRule="auto"/>
        <w:jc w:val="both"/>
        <w:rPr>
          <w:rFonts w:ascii="Times New Roman" w:eastAsia="DengXian" w:hAnsi="Times New Roman" w:cs="Times New Roman"/>
          <w:sz w:val="20"/>
        </w:rPr>
      </w:pPr>
      <w:r w:rsidRPr="004835EC">
        <w:rPr>
          <w:rFonts w:ascii="Times New Roman" w:eastAsia="Calibri" w:hAnsi="Times New Roman" w:cs="Times New Roman"/>
          <w:iCs/>
          <w:sz w:val="20"/>
        </w:rPr>
        <w:t xml:space="preserve">on the experimental data, where </w:t>
      </w:r>
      <m:oMath>
        <m:sSubSup>
          <m:sSubSupPr>
            <m:ctrlPr>
              <w:rPr>
                <w:rFonts w:ascii="Cambria Math" w:eastAsia="Calibri" w:hAnsi="Cambria Math" w:cs="Times New Roman"/>
                <w:i/>
                <w:sz w:val="20"/>
              </w:rPr>
            </m:ctrlPr>
          </m:sSubSupPr>
          <m:e>
            <m:r>
              <w:rPr>
                <w:rFonts w:ascii="Cambria Math" w:eastAsia="Calibri" w:hAnsi="Cambria Math" w:cs="Times New Roman"/>
                <w:sz w:val="20"/>
              </w:rPr>
              <m:t>w</m:t>
            </m:r>
          </m:e>
          <m:sub>
            <m:r>
              <w:rPr>
                <w:rFonts w:ascii="Cambria Math" w:eastAsia="Calibri" w:hAnsi="Cambria Math" w:cs="Times New Roman"/>
                <w:sz w:val="20"/>
              </w:rPr>
              <m:t>f,Y</m:t>
            </m:r>
          </m:sub>
          <m:sup>
            <m:r>
              <w:rPr>
                <w:rFonts w:ascii="Cambria Math" w:eastAsia="Calibri" w:hAnsi="Cambria Math" w:cs="Times New Roman"/>
                <w:sz w:val="20"/>
              </w:rPr>
              <m:t>ideal</m:t>
            </m:r>
          </m:sup>
        </m:sSubSup>
        <m:r>
          <w:rPr>
            <w:rFonts w:ascii="Cambria Math" w:eastAsia="Calibri" w:hAnsi="Cambria Math" w:cs="Times New Roman"/>
            <w:sz w:val="20"/>
          </w:rPr>
          <m:t>=</m:t>
        </m:r>
        <m:rad>
          <m:radPr>
            <m:degHide m:val="1"/>
            <m:ctrlPr>
              <w:rPr>
                <w:rFonts w:ascii="Cambria Math" w:eastAsia="Calibri" w:hAnsi="Cambria Math" w:cs="Times New Roman"/>
                <w:i/>
                <w:sz w:val="20"/>
                <w:lang w:val="el-GR"/>
              </w:rPr>
            </m:ctrlPr>
          </m:radPr>
          <m:deg/>
          <m:e>
            <m:r>
              <w:rPr>
                <w:rFonts w:ascii="Cambria Math" w:eastAsia="Calibri" w:hAnsi="Cambria Math" w:cs="Times New Roman"/>
                <w:sz w:val="20"/>
                <w:lang w:val="el-GR"/>
              </w:rPr>
              <m:t>λ</m:t>
            </m:r>
            <m:sSub>
              <m:sSubPr>
                <m:ctrlPr>
                  <w:rPr>
                    <w:rFonts w:ascii="Cambria Math" w:eastAsia="Calibri" w:hAnsi="Cambria Math" w:cs="Times New Roman"/>
                    <w:i/>
                    <w:sz w:val="20"/>
                  </w:rPr>
                </m:ctrlPr>
              </m:sSubPr>
              <m:e>
                <m:r>
                  <w:rPr>
                    <w:rFonts w:ascii="Cambria Math" w:eastAsia="Calibri" w:hAnsi="Cambria Math" w:cs="Times New Roman"/>
                    <w:sz w:val="20"/>
                  </w:rPr>
                  <m:t>z</m:t>
                </m:r>
              </m:e>
              <m:sub>
                <m:r>
                  <w:rPr>
                    <w:rFonts w:ascii="Cambria Math" w:eastAsia="Calibri" w:hAnsi="Cambria Math" w:cs="Times New Roman"/>
                    <w:sz w:val="20"/>
                  </w:rPr>
                  <m:t>R,Y</m:t>
                </m:r>
              </m:sub>
            </m:sSub>
            <m:r>
              <w:rPr>
                <w:rFonts w:ascii="Cambria Math" w:eastAsia="Calibri" w:hAnsi="Cambria Math" w:cs="Times New Roman"/>
                <w:sz w:val="20"/>
              </w:rPr>
              <m:t>/π</m:t>
            </m:r>
          </m:e>
        </m:rad>
      </m:oMath>
      <w:r w:rsidRPr="00A118BE">
        <w:rPr>
          <w:rFonts w:ascii="Times New Roman" w:eastAsia="DengXian" w:hAnsi="Times New Roman" w:cs="Times New Roman"/>
          <w:sz w:val="20"/>
        </w:rPr>
        <w:t xml:space="preserve">, </w:t>
      </w:r>
      <m:oMath>
        <m:sSubSup>
          <m:sSubSupPr>
            <m:ctrlPr>
              <w:rPr>
                <w:rFonts w:ascii="Cambria Math" w:eastAsia="Calibri" w:hAnsi="Cambria Math" w:cs="Times New Roman"/>
                <w:i/>
                <w:sz w:val="20"/>
              </w:rPr>
            </m:ctrlPr>
          </m:sSubSupPr>
          <m:e>
            <m:r>
              <w:rPr>
                <w:rFonts w:ascii="Cambria Math" w:eastAsia="Calibri" w:hAnsi="Cambria Math" w:cs="Times New Roman"/>
                <w:sz w:val="20"/>
              </w:rPr>
              <m:t>w</m:t>
            </m:r>
          </m:e>
          <m:sub>
            <m:r>
              <w:rPr>
                <w:rFonts w:ascii="Cambria Math" w:eastAsia="Calibri" w:hAnsi="Cambria Math" w:cs="Times New Roman"/>
                <w:sz w:val="20"/>
              </w:rPr>
              <m:t>f,Χ</m:t>
            </m:r>
          </m:sub>
          <m:sup>
            <m:r>
              <w:rPr>
                <w:rFonts w:ascii="Cambria Math" w:eastAsia="Calibri" w:hAnsi="Cambria Math" w:cs="Times New Roman"/>
                <w:sz w:val="20"/>
              </w:rPr>
              <m:t>ideal</m:t>
            </m:r>
          </m:sup>
        </m:sSubSup>
        <m:r>
          <w:rPr>
            <w:rFonts w:ascii="Cambria Math" w:eastAsia="Calibri" w:hAnsi="Cambria Math" w:cs="Times New Roman"/>
            <w:sz w:val="20"/>
          </w:rPr>
          <m:t>=</m:t>
        </m:r>
        <m:rad>
          <m:radPr>
            <m:degHide m:val="1"/>
            <m:ctrlPr>
              <w:rPr>
                <w:rFonts w:ascii="Cambria Math" w:eastAsia="Calibri" w:hAnsi="Cambria Math" w:cs="Times New Roman"/>
                <w:i/>
                <w:sz w:val="20"/>
                <w:lang w:val="el-GR"/>
              </w:rPr>
            </m:ctrlPr>
          </m:radPr>
          <m:deg/>
          <m:e>
            <m:r>
              <w:rPr>
                <w:rFonts w:ascii="Cambria Math" w:eastAsia="Calibri" w:hAnsi="Cambria Math" w:cs="Times New Roman"/>
                <w:sz w:val="20"/>
                <w:lang w:val="el-GR"/>
              </w:rPr>
              <m:t>λ</m:t>
            </m:r>
            <m:sSub>
              <m:sSubPr>
                <m:ctrlPr>
                  <w:rPr>
                    <w:rFonts w:ascii="Cambria Math" w:eastAsia="Calibri" w:hAnsi="Cambria Math" w:cs="Times New Roman"/>
                    <w:i/>
                    <w:sz w:val="20"/>
                  </w:rPr>
                </m:ctrlPr>
              </m:sSubPr>
              <m:e>
                <m:r>
                  <w:rPr>
                    <w:rFonts w:ascii="Cambria Math" w:eastAsia="Calibri" w:hAnsi="Cambria Math" w:cs="Times New Roman"/>
                    <w:sz w:val="20"/>
                  </w:rPr>
                  <m:t>z</m:t>
                </m:r>
              </m:e>
              <m:sub>
                <m:r>
                  <w:rPr>
                    <w:rFonts w:ascii="Cambria Math" w:eastAsia="Calibri" w:hAnsi="Cambria Math" w:cs="Times New Roman"/>
                    <w:sz w:val="20"/>
                  </w:rPr>
                  <m:t>R,Χ</m:t>
                </m:r>
              </m:sub>
            </m:sSub>
            <m:r>
              <w:rPr>
                <w:rFonts w:ascii="Cambria Math" w:eastAsia="Calibri" w:hAnsi="Cambria Math" w:cs="Times New Roman"/>
                <w:sz w:val="20"/>
              </w:rPr>
              <m:t>/π</m:t>
            </m:r>
          </m:e>
        </m:rad>
      </m:oMath>
      <w:r w:rsidRPr="00A118BE">
        <w:rPr>
          <w:rFonts w:ascii="Times New Roman" w:eastAsia="Calibri" w:hAnsi="Times New Roman" w:cs="Times New Roman"/>
          <w:iCs/>
          <w:sz w:val="20"/>
        </w:rPr>
        <w:t xml:space="preserve"> </w:t>
      </w:r>
      <w:r w:rsidRPr="004835EC">
        <w:rPr>
          <w:rFonts w:ascii="Times New Roman" w:eastAsia="Calibri" w:hAnsi="Times New Roman" w:cs="Times New Roman"/>
          <w:iCs/>
          <w:sz w:val="20"/>
        </w:rPr>
        <w:t xml:space="preserve">denote the ideal beam waist size, </w:t>
      </w:r>
      <m:oMath>
        <m:sSub>
          <m:sSubPr>
            <m:ctrlPr>
              <w:rPr>
                <w:rFonts w:ascii="Cambria Math" w:eastAsia="DengXian" w:hAnsi="Cambria Math" w:cs="Times New Roman"/>
                <w:i/>
                <w:sz w:val="20"/>
                <w:lang w:val="el-GR"/>
              </w:rPr>
            </m:ctrlPr>
          </m:sSubPr>
          <m:e>
            <m:r>
              <w:rPr>
                <w:rFonts w:ascii="Cambria Math" w:eastAsia="DengXian" w:hAnsi="Cambria Math" w:cs="Times New Roman"/>
                <w:sz w:val="20"/>
                <w:lang w:val="fr-CA"/>
              </w:rPr>
              <m:t>z</m:t>
            </m:r>
          </m:e>
          <m:sub>
            <m:r>
              <w:rPr>
                <w:rFonts w:ascii="Cambria Math" w:eastAsia="DengXian" w:hAnsi="Cambria Math" w:cs="Times New Roman"/>
                <w:sz w:val="20"/>
              </w:rPr>
              <m:t>0,</m:t>
            </m:r>
            <m:r>
              <w:rPr>
                <w:rFonts w:ascii="Cambria Math" w:eastAsia="DengXian" w:hAnsi="Cambria Math" w:cs="Times New Roman"/>
                <w:sz w:val="20"/>
                <w:lang w:val="el-GR"/>
              </w:rPr>
              <m:t>Y</m:t>
            </m:r>
          </m:sub>
        </m:sSub>
      </m:oMath>
      <w:r w:rsidRPr="004835EC">
        <w:rPr>
          <w:rFonts w:ascii="Times New Roman" w:eastAsia="DengXian" w:hAnsi="Times New Roman" w:cs="Times New Roman"/>
          <w:sz w:val="20"/>
        </w:rPr>
        <w:t xml:space="preserve">, </w:t>
      </w:r>
      <m:oMath>
        <m:sSub>
          <m:sSubPr>
            <m:ctrlPr>
              <w:rPr>
                <w:rFonts w:ascii="Cambria Math" w:eastAsia="DengXian" w:hAnsi="Cambria Math" w:cs="Times New Roman"/>
                <w:i/>
                <w:sz w:val="20"/>
                <w:lang w:val="el-GR"/>
              </w:rPr>
            </m:ctrlPr>
          </m:sSubPr>
          <m:e>
            <m:r>
              <w:rPr>
                <w:rFonts w:ascii="Cambria Math" w:eastAsia="DengXian" w:hAnsi="Cambria Math" w:cs="Times New Roman"/>
                <w:sz w:val="20"/>
                <w:lang w:val="fr-CA"/>
              </w:rPr>
              <m:t>z</m:t>
            </m:r>
          </m:e>
          <m:sub>
            <m:r>
              <w:rPr>
                <w:rFonts w:ascii="Cambria Math" w:eastAsia="DengXian" w:hAnsi="Cambria Math" w:cs="Times New Roman"/>
                <w:sz w:val="20"/>
              </w:rPr>
              <m:t>0,</m:t>
            </m:r>
            <m:r>
              <w:rPr>
                <w:rFonts w:ascii="Cambria Math" w:eastAsia="DengXian" w:hAnsi="Cambria Math" w:cs="Times New Roman"/>
                <w:sz w:val="20"/>
                <w:lang w:val="el-GR"/>
              </w:rPr>
              <m:t>X</m:t>
            </m:r>
          </m:sub>
        </m:sSub>
      </m:oMath>
      <w:r w:rsidRPr="004835EC">
        <w:rPr>
          <w:rFonts w:ascii="Times New Roman" w:eastAsia="Calibri" w:hAnsi="Times New Roman" w:cs="Times New Roman"/>
          <w:iCs/>
          <w:sz w:val="20"/>
        </w:rPr>
        <w:t xml:space="preserve"> denote </w:t>
      </w:r>
      <w:r w:rsidRPr="004835EC">
        <w:rPr>
          <w:rFonts w:ascii="Times New Roman" w:eastAsia="DengXian" w:hAnsi="Times New Roman" w:cs="Times New Roman"/>
          <w:sz w:val="20"/>
        </w:rPr>
        <w:t xml:space="preserve">the Z coordinates that the beam waist is formed, and </w:t>
      </w:r>
      <w:bookmarkStart w:id="3" w:name="_Hlk68976918"/>
      <m:oMath>
        <m:sSub>
          <m:sSubPr>
            <m:ctrlPr>
              <w:rPr>
                <w:rFonts w:ascii="Cambria Math" w:eastAsia="DengXian" w:hAnsi="Cambria Math" w:cs="Times New Roman"/>
                <w:i/>
                <w:sz w:val="20"/>
              </w:rPr>
            </m:ctrlPr>
          </m:sSubPr>
          <m:e>
            <m:r>
              <w:rPr>
                <w:rFonts w:ascii="Cambria Math" w:eastAsia="DengXian" w:hAnsi="Cambria Math" w:cs="Times New Roman"/>
                <w:sz w:val="20"/>
              </w:rPr>
              <m:t>n</m:t>
            </m:r>
          </m:e>
          <m:sub>
            <m:r>
              <w:rPr>
                <w:rFonts w:ascii="Cambria Math" w:eastAsia="DengXian" w:hAnsi="Cambria Math" w:cs="Times New Roman"/>
                <w:sz w:val="20"/>
              </w:rPr>
              <m:t>0</m:t>
            </m:r>
          </m:sub>
        </m:sSub>
      </m:oMath>
      <w:bookmarkEnd w:id="3"/>
      <w:r w:rsidRPr="004835EC">
        <w:rPr>
          <w:rFonts w:ascii="Times New Roman" w:eastAsia="DengXian" w:hAnsi="Times New Roman" w:cs="Times New Roman"/>
          <w:sz w:val="20"/>
        </w:rPr>
        <w:t xml:space="preserve"> is the refractive index of the medium. </w:t>
      </w:r>
      <w:r w:rsidRPr="004835EC">
        <w:rPr>
          <w:rFonts w:ascii="Times New Roman" w:eastAsia="Calibri" w:hAnsi="Times New Roman" w:cs="Times New Roman"/>
          <w:iCs/>
          <w:sz w:val="20"/>
        </w:rPr>
        <w:t>The fitting also provides the</w:t>
      </w:r>
      <w:r w:rsidRPr="004835EC">
        <w:rPr>
          <w:rFonts w:ascii="Times New Roman" w:eastAsia="DengXian" w:hAnsi="Times New Roman" w:cs="Times New Roman"/>
          <w:sz w:val="20"/>
        </w:rPr>
        <w:t xml:space="preserve"> 1/e</w:t>
      </w:r>
      <w:r w:rsidRPr="004835EC">
        <w:rPr>
          <w:rFonts w:ascii="Times New Roman" w:eastAsia="DengXian" w:hAnsi="Times New Roman" w:cs="Times New Roman"/>
          <w:sz w:val="20"/>
          <w:vertAlign w:val="superscript"/>
        </w:rPr>
        <w:t>2</w:t>
      </w:r>
      <w:r w:rsidRPr="004835EC">
        <w:rPr>
          <w:rFonts w:ascii="Times New Roman" w:eastAsia="DengXian" w:hAnsi="Times New Roman" w:cs="Times New Roman"/>
          <w:sz w:val="20"/>
        </w:rPr>
        <w:t xml:space="preserve"> beam waist radii, </w:t>
      </w:r>
      <m:oMath>
        <m:sSub>
          <m:sSubPr>
            <m:ctrlPr>
              <w:rPr>
                <w:rFonts w:ascii="Cambria Math" w:eastAsia="DengXian" w:hAnsi="Cambria Math" w:cs="Times New Roman"/>
                <w:i/>
                <w:sz w:val="20"/>
              </w:rPr>
            </m:ctrlPr>
          </m:sSubPr>
          <m:e>
            <m:r>
              <w:rPr>
                <w:rFonts w:ascii="Cambria Math" w:eastAsia="DengXian" w:hAnsi="Cambria Math" w:cs="Times New Roman"/>
                <w:sz w:val="20"/>
              </w:rPr>
              <m:t>w</m:t>
            </m:r>
          </m:e>
          <m:sub>
            <m:r>
              <w:rPr>
                <w:rFonts w:ascii="Cambria Math" w:eastAsia="DengXian" w:hAnsi="Cambria Math" w:cs="Times New Roman"/>
                <w:sz w:val="20"/>
              </w:rPr>
              <m:t>f,Y</m:t>
            </m:r>
          </m:sub>
        </m:sSub>
        <m:r>
          <w:rPr>
            <w:rFonts w:ascii="Cambria Math" w:eastAsia="DengXian" w:hAnsi="Cambria Math" w:cs="Times New Roman"/>
            <w:sz w:val="20"/>
          </w:rPr>
          <m:t xml:space="preserve">~19 </m:t>
        </m:r>
        <m:r>
          <w:rPr>
            <w:rFonts w:ascii="Cambria Math" w:eastAsia="DengXian" w:hAnsi="Cambria Math" w:cs="Times New Roman"/>
            <w:sz w:val="20"/>
            <w:lang w:val="el-GR"/>
          </w:rPr>
          <m:t>μ</m:t>
        </m:r>
        <m:r>
          <w:rPr>
            <w:rFonts w:ascii="Cambria Math" w:eastAsia="DengXian" w:hAnsi="Cambria Math" w:cs="Times New Roman"/>
            <w:sz w:val="20"/>
            <w:lang w:val="fr-CA"/>
          </w:rPr>
          <m:t>m</m:t>
        </m:r>
      </m:oMath>
      <w:r w:rsidRPr="004835EC">
        <w:rPr>
          <w:rFonts w:ascii="Times New Roman" w:eastAsia="DengXian" w:hAnsi="Times New Roman" w:cs="Times New Roman"/>
          <w:sz w:val="20"/>
        </w:rPr>
        <w:t xml:space="preserve"> and </w:t>
      </w:r>
      <m:oMath>
        <m:sSub>
          <m:sSubPr>
            <m:ctrlPr>
              <w:rPr>
                <w:rFonts w:ascii="Cambria Math" w:eastAsia="DengXian" w:hAnsi="Cambria Math" w:cs="Times New Roman"/>
                <w:i/>
                <w:sz w:val="20"/>
              </w:rPr>
            </m:ctrlPr>
          </m:sSubPr>
          <m:e>
            <m:r>
              <w:rPr>
                <w:rFonts w:ascii="Cambria Math" w:eastAsia="DengXian" w:hAnsi="Cambria Math" w:cs="Times New Roman"/>
                <w:sz w:val="20"/>
              </w:rPr>
              <m:t>w</m:t>
            </m:r>
          </m:e>
          <m:sub>
            <m:r>
              <w:rPr>
                <w:rFonts w:ascii="Cambria Math" w:eastAsia="DengXian" w:hAnsi="Cambria Math" w:cs="Times New Roman"/>
                <w:sz w:val="20"/>
              </w:rPr>
              <m:t>f,X</m:t>
            </m:r>
          </m:sub>
        </m:sSub>
        <m:r>
          <w:rPr>
            <w:rFonts w:ascii="Cambria Math" w:eastAsia="DengXian" w:hAnsi="Cambria Math" w:cs="Times New Roman"/>
            <w:sz w:val="20"/>
          </w:rPr>
          <m:t xml:space="preserve">~22 </m:t>
        </m:r>
        <m:r>
          <w:rPr>
            <w:rFonts w:ascii="Cambria Math" w:eastAsia="DengXian" w:hAnsi="Cambria Math" w:cs="Times New Roman"/>
            <w:sz w:val="20"/>
            <w:lang w:val="el-GR"/>
          </w:rPr>
          <m:t>μ</m:t>
        </m:r>
        <m:r>
          <w:rPr>
            <w:rFonts w:ascii="Cambria Math" w:eastAsia="DengXian" w:hAnsi="Cambria Math" w:cs="Times New Roman"/>
            <w:sz w:val="20"/>
            <w:lang w:val="fr-CA"/>
          </w:rPr>
          <m:t>m</m:t>
        </m:r>
      </m:oMath>
      <w:r w:rsidRPr="004835EC">
        <w:rPr>
          <w:rFonts w:ascii="Times New Roman" w:eastAsia="DengXian" w:hAnsi="Times New Roman" w:cs="Times New Roman"/>
          <w:sz w:val="20"/>
        </w:rPr>
        <w:t>.</w:t>
      </w:r>
      <w:r w:rsidRPr="00A118BE">
        <w:rPr>
          <w:rFonts w:ascii="Times New Roman" w:eastAsia="DengXian" w:hAnsi="Times New Roman" w:cs="Times New Roman"/>
          <w:sz w:val="20"/>
        </w:rPr>
        <w:t xml:space="preserve"> </w:t>
      </w:r>
      <w:r w:rsidRPr="004835EC">
        <w:rPr>
          <w:rFonts w:ascii="Times New Roman" w:eastAsia="DengXian" w:hAnsi="Times New Roman" w:cs="Times New Roman"/>
          <w:sz w:val="20"/>
        </w:rPr>
        <w:t xml:space="preserve">Further, we evaluated the distance </w:t>
      </w:r>
      <m:oMath>
        <m:r>
          <w:rPr>
            <w:rFonts w:ascii="Cambria Math" w:eastAsia="DengXian" w:hAnsi="Cambria Math" w:cs="Times New Roman"/>
            <w:sz w:val="20"/>
          </w:rPr>
          <m:t>D≡</m:t>
        </m:r>
        <m:sSub>
          <m:sSubPr>
            <m:ctrlPr>
              <w:rPr>
                <w:rFonts w:ascii="Cambria Math" w:eastAsia="DengXian" w:hAnsi="Cambria Math" w:cs="Times New Roman"/>
                <w:i/>
                <w:sz w:val="20"/>
                <w:lang w:val="el-GR"/>
              </w:rPr>
            </m:ctrlPr>
          </m:sSubPr>
          <m:e>
            <m:r>
              <w:rPr>
                <w:rFonts w:ascii="Cambria Math" w:eastAsia="DengXian" w:hAnsi="Cambria Math" w:cs="Times New Roman"/>
                <w:sz w:val="20"/>
                <w:lang w:val="fr-CA"/>
              </w:rPr>
              <m:t>z</m:t>
            </m:r>
          </m:e>
          <m:sub>
            <m:r>
              <w:rPr>
                <w:rFonts w:ascii="Cambria Math" w:eastAsia="DengXian" w:hAnsi="Cambria Math" w:cs="Times New Roman"/>
                <w:sz w:val="20"/>
              </w:rPr>
              <m:t>0,</m:t>
            </m:r>
            <m:r>
              <w:rPr>
                <w:rFonts w:ascii="Cambria Math" w:eastAsia="DengXian" w:hAnsi="Cambria Math" w:cs="Times New Roman"/>
                <w:sz w:val="20"/>
                <w:lang w:val="el-GR"/>
              </w:rPr>
              <m:t>X</m:t>
            </m:r>
          </m:sub>
        </m:sSub>
        <m:r>
          <w:rPr>
            <w:rFonts w:ascii="Cambria Math" w:eastAsia="DengXian" w:hAnsi="Cambria Math" w:cs="Times New Roman"/>
            <w:sz w:val="20"/>
          </w:rPr>
          <m:t>-</m:t>
        </m:r>
        <m:sSub>
          <m:sSubPr>
            <m:ctrlPr>
              <w:rPr>
                <w:rFonts w:ascii="Cambria Math" w:eastAsia="DengXian" w:hAnsi="Cambria Math" w:cs="Times New Roman"/>
                <w:i/>
                <w:sz w:val="20"/>
                <w:lang w:val="el-GR"/>
              </w:rPr>
            </m:ctrlPr>
          </m:sSubPr>
          <m:e>
            <m:r>
              <w:rPr>
                <w:rFonts w:ascii="Cambria Math" w:eastAsia="DengXian" w:hAnsi="Cambria Math" w:cs="Times New Roman"/>
                <w:sz w:val="20"/>
                <w:lang w:val="fr-CA"/>
              </w:rPr>
              <m:t>z</m:t>
            </m:r>
          </m:e>
          <m:sub>
            <m:r>
              <w:rPr>
                <w:rFonts w:ascii="Cambria Math" w:eastAsia="DengXian" w:hAnsi="Cambria Math" w:cs="Times New Roman"/>
                <w:sz w:val="20"/>
              </w:rPr>
              <m:t>0,</m:t>
            </m:r>
            <m:r>
              <w:rPr>
                <w:rFonts w:ascii="Cambria Math" w:eastAsia="DengXian" w:hAnsi="Cambria Math" w:cs="Times New Roman"/>
                <w:sz w:val="20"/>
                <w:lang w:val="el-GR"/>
              </w:rPr>
              <m:t>Y</m:t>
            </m:r>
          </m:sub>
        </m:sSub>
        <m:r>
          <w:rPr>
            <w:rFonts w:ascii="Cambria Math" w:eastAsia="DengXian" w:hAnsi="Cambria Math" w:cs="Times New Roman"/>
            <w:sz w:val="20"/>
          </w:rPr>
          <m:t>~0.7 mm</m:t>
        </m:r>
      </m:oMath>
      <w:r w:rsidRPr="004835EC">
        <w:rPr>
          <w:rFonts w:ascii="Times New Roman" w:eastAsia="DengXian" w:hAnsi="Times New Roman" w:cs="Times New Roman"/>
          <w:sz w:val="20"/>
        </w:rPr>
        <w:t>.</w:t>
      </w:r>
      <w:r w:rsidRPr="00A118BE">
        <w:rPr>
          <w:rFonts w:ascii="Times New Roman" w:eastAsia="DengXian" w:hAnsi="Times New Roman" w:cs="Times New Roman"/>
          <w:sz w:val="20"/>
        </w:rPr>
        <w:t xml:space="preserve"> </w:t>
      </w:r>
      <w:r w:rsidRPr="004835EC">
        <w:rPr>
          <w:rFonts w:ascii="Times New Roman" w:eastAsia="DengXian" w:hAnsi="Times New Roman" w:cs="Times New Roman"/>
          <w:sz w:val="20"/>
        </w:rPr>
        <w:t xml:space="preserve">The geometrical focus is approximately at the same location as the beam waists (uncertainty of </w:t>
      </w:r>
      <m:oMath>
        <m:r>
          <w:rPr>
            <w:rFonts w:ascii="Cambria Math" w:eastAsia="DengXian" w:hAnsi="Cambria Math" w:cs="Times New Roman"/>
            <w:sz w:val="20"/>
          </w:rPr>
          <m:t>~1mm</m:t>
        </m:r>
      </m:oMath>
      <w:r w:rsidRPr="004835EC">
        <w:rPr>
          <w:rFonts w:ascii="Times New Roman" w:eastAsia="DengXian" w:hAnsi="Times New Roman" w:cs="Times New Roman"/>
          <w:sz w:val="20"/>
        </w:rPr>
        <w:t>).</w:t>
      </w:r>
    </w:p>
    <w:p w14:paraId="2E4D9DE9" w14:textId="56C0B2E9" w:rsidR="004835EC" w:rsidRPr="00796F76" w:rsidRDefault="004835EC" w:rsidP="004835EC">
      <w:pPr>
        <w:spacing w:line="256" w:lineRule="auto"/>
        <w:jc w:val="both"/>
        <w:rPr>
          <w:rFonts w:ascii="Times New Roman" w:eastAsia="DengXian" w:hAnsi="Times New Roman" w:cs="Times New Roman"/>
          <w:sz w:val="20"/>
        </w:rPr>
      </w:pPr>
      <w:r w:rsidRPr="004835EC">
        <w:rPr>
          <w:rFonts w:ascii="Times New Roman" w:eastAsia="DengXian" w:hAnsi="Times New Roman" w:cs="Times New Roman"/>
          <w:sz w:val="20"/>
        </w:rPr>
        <w:t>A 20 mm long cuvette was positioned on a motorized translation stage near the geometrical focus. The distance between the geometrical focus</w:t>
      </w:r>
      <w:r w:rsidRPr="00A118BE">
        <w:rPr>
          <w:rFonts w:ascii="Times New Roman" w:eastAsia="DengXian" w:hAnsi="Times New Roman" w:cs="Times New Roman"/>
          <w:sz w:val="20"/>
        </w:rPr>
        <w:t xml:space="preserve"> </w:t>
      </w:r>
      <w:r w:rsidRPr="004835EC">
        <w:rPr>
          <w:rFonts w:ascii="Times New Roman" w:eastAsia="DengXian" w:hAnsi="Times New Roman" w:cs="Times New Roman"/>
          <w:sz w:val="20"/>
        </w:rPr>
        <w:t xml:space="preserve">in air and the entrance window of the cuvette </w:t>
      </w:r>
      <m:oMath>
        <m:r>
          <w:rPr>
            <w:rFonts w:ascii="Cambria Math" w:eastAsia="DengXian" w:hAnsi="Cambria Math" w:cs="Times New Roman"/>
            <w:sz w:val="20"/>
            <w:lang w:val="fr-CA"/>
          </w:rPr>
          <m:t>d</m:t>
        </m:r>
      </m:oMath>
      <w:r w:rsidRPr="00A118BE">
        <w:rPr>
          <w:rFonts w:ascii="Times New Roman" w:eastAsia="DengXian" w:hAnsi="Times New Roman" w:cs="Times New Roman"/>
          <w:sz w:val="20"/>
        </w:rPr>
        <w:t xml:space="preserve"> </w:t>
      </w:r>
      <w:r w:rsidRPr="004835EC">
        <w:rPr>
          <w:rFonts w:ascii="Times New Roman" w:eastAsia="DengXian" w:hAnsi="Times New Roman" w:cs="Times New Roman"/>
          <w:sz w:val="20"/>
        </w:rPr>
        <w:t xml:space="preserve">varied (between 5, 10 and 15 mm). The cuvette contained each of the four examined samples (described below). The emerged beam was imaged, as a function of input power, on a CMOS camera, positioned at a motorized stage and translated at two different positions, </w:t>
      </w:r>
      <m:oMath>
        <m:r>
          <w:rPr>
            <w:rFonts w:ascii="Cambria Math" w:eastAsia="DengXian" w:hAnsi="Cambria Math" w:cs="Times New Roman"/>
            <w:sz w:val="20"/>
          </w:rPr>
          <m:t>~85</m:t>
        </m:r>
      </m:oMath>
      <w:r w:rsidRPr="004835EC">
        <w:rPr>
          <w:rFonts w:ascii="Times New Roman" w:eastAsia="DengXian" w:hAnsi="Times New Roman" w:cs="Times New Roman"/>
          <w:sz w:val="20"/>
        </w:rPr>
        <w:t xml:space="preserve"> mm and </w:t>
      </w:r>
      <m:oMath>
        <m:r>
          <w:rPr>
            <w:rFonts w:ascii="Cambria Math" w:eastAsia="DengXian" w:hAnsi="Cambria Math" w:cs="Times New Roman"/>
            <w:sz w:val="20"/>
          </w:rPr>
          <m:t>~105</m:t>
        </m:r>
      </m:oMath>
      <w:r w:rsidRPr="004835EC">
        <w:rPr>
          <w:rFonts w:ascii="Times New Roman" w:eastAsia="DengXian" w:hAnsi="Times New Roman" w:cs="Times New Roman"/>
          <w:sz w:val="20"/>
        </w:rPr>
        <w:t xml:space="preserve"> mm apart from the geometrical focus. Neutral density filters, placed before the camera, were used to adjust the power density below saturation. The FWHM size of the beam profile </w:t>
      </w:r>
      <m:oMath>
        <m:sSub>
          <m:sSubPr>
            <m:ctrlPr>
              <w:rPr>
                <w:rFonts w:ascii="Cambria Math" w:eastAsia="DengXian" w:hAnsi="Cambria Math" w:cs="Times New Roman"/>
                <w:i/>
                <w:sz w:val="20"/>
              </w:rPr>
            </m:ctrlPr>
          </m:sSubPr>
          <m:e>
            <m:r>
              <w:rPr>
                <w:rFonts w:ascii="Cambria Math" w:eastAsia="DengXian" w:hAnsi="Cambria Math" w:cs="Times New Roman"/>
                <w:sz w:val="20"/>
                <w:szCs w:val="20"/>
              </w:rPr>
              <m:t>w</m:t>
            </m:r>
          </m:e>
          <m:sub>
            <m:r>
              <w:rPr>
                <w:rFonts w:ascii="Cambria Math" w:eastAsia="DengXian" w:hAnsi="Cambria Math" w:cs="Times New Roman"/>
                <w:sz w:val="20"/>
                <w:szCs w:val="20"/>
              </w:rPr>
              <m:t>FWHM</m:t>
            </m:r>
          </m:sub>
        </m:sSub>
      </m:oMath>
      <w:r w:rsidRPr="004835EC">
        <w:rPr>
          <w:rFonts w:ascii="Times New Roman" w:eastAsia="DengXian" w:hAnsi="Times New Roman" w:cs="Times New Roman"/>
          <w:sz w:val="20"/>
        </w:rPr>
        <w:t xml:space="preserve"> in the far-field was evaluated by processing the collected images. The divergence of the beam in the far-field was calculated as </w:t>
      </w:r>
      <m:oMath>
        <m:r>
          <w:rPr>
            <w:rFonts w:ascii="Cambria Math" w:eastAsia="DengXian" w:hAnsi="Cambria Math" w:cs="Times New Roman"/>
            <w:sz w:val="20"/>
            <w:lang w:val="el-GR"/>
          </w:rPr>
          <m:t>θ</m:t>
        </m:r>
        <m:r>
          <w:rPr>
            <w:rFonts w:ascii="Cambria Math" w:eastAsia="DengXian" w:hAnsi="Cambria Math" w:cs="Times New Roman"/>
            <w:sz w:val="20"/>
          </w:rPr>
          <m:t>(</m:t>
        </m:r>
        <m:r>
          <w:rPr>
            <w:rFonts w:ascii="Cambria Math" w:eastAsia="DengXian" w:hAnsi="Cambria Math" w:cs="Times New Roman"/>
            <w:sz w:val="20"/>
            <w:lang w:val="el-GR"/>
          </w:rPr>
          <m:t>rad</m:t>
        </m:r>
        <m:r>
          <w:rPr>
            <w:rFonts w:ascii="Cambria Math" w:eastAsia="DengXian" w:hAnsi="Cambria Math" w:cs="Times New Roman"/>
            <w:sz w:val="20"/>
          </w:rPr>
          <m:t>)=</m:t>
        </m:r>
        <m:d>
          <m:dPr>
            <m:begChr m:val="["/>
            <m:endChr m:val="]"/>
            <m:ctrlPr>
              <w:rPr>
                <w:rFonts w:ascii="Cambria Math" w:eastAsia="DengXian" w:hAnsi="Cambria Math" w:cs="Times New Roman"/>
                <w:i/>
                <w:sz w:val="20"/>
              </w:rPr>
            </m:ctrlPr>
          </m:dPr>
          <m:e>
            <m:sSub>
              <m:sSubPr>
                <m:ctrlPr>
                  <w:rPr>
                    <w:rFonts w:ascii="Cambria Math" w:eastAsia="DengXian" w:hAnsi="Cambria Math" w:cs="Times New Roman"/>
                    <w:i/>
                    <w:sz w:val="20"/>
                  </w:rPr>
                </m:ctrlPr>
              </m:sSubPr>
              <m:e>
                <m:r>
                  <w:rPr>
                    <w:rFonts w:ascii="Cambria Math" w:eastAsia="DengXian" w:hAnsi="Cambria Math" w:cs="Times New Roman"/>
                    <w:sz w:val="20"/>
                    <w:szCs w:val="20"/>
                  </w:rPr>
                  <m:t>w</m:t>
                </m:r>
              </m:e>
              <m:sub>
                <m:r>
                  <w:rPr>
                    <w:rFonts w:ascii="Cambria Math" w:eastAsia="DengXian" w:hAnsi="Cambria Math" w:cs="Times New Roman"/>
                    <w:sz w:val="20"/>
                    <w:szCs w:val="20"/>
                  </w:rPr>
                  <m:t>FWHM</m:t>
                </m:r>
              </m:sub>
            </m:sSub>
            <m:d>
              <m:dPr>
                <m:ctrlPr>
                  <w:rPr>
                    <w:rFonts w:ascii="Cambria Math" w:eastAsia="DengXian" w:hAnsi="Cambria Math" w:cs="Times New Roman"/>
                    <w:i/>
                    <w:sz w:val="20"/>
                  </w:rPr>
                </m:ctrlPr>
              </m:dPr>
              <m:e>
                <m:r>
                  <w:rPr>
                    <w:rFonts w:ascii="Cambria Math" w:eastAsia="DengXian" w:hAnsi="Cambria Math" w:cs="Times New Roman"/>
                    <w:sz w:val="20"/>
                    <w:szCs w:val="20"/>
                  </w:rPr>
                  <m:t>105mm</m:t>
                </m:r>
              </m:e>
            </m:d>
            <m:r>
              <w:rPr>
                <w:rFonts w:ascii="Cambria Math" w:eastAsia="DengXian" w:hAnsi="Cambria Math" w:cs="Times New Roman"/>
                <w:sz w:val="20"/>
                <w:szCs w:val="20"/>
              </w:rPr>
              <m:t>-</m:t>
            </m:r>
            <m:sSub>
              <m:sSubPr>
                <m:ctrlPr>
                  <w:rPr>
                    <w:rFonts w:ascii="Cambria Math" w:eastAsia="DengXian" w:hAnsi="Cambria Math" w:cs="Times New Roman"/>
                    <w:i/>
                    <w:sz w:val="20"/>
                  </w:rPr>
                </m:ctrlPr>
              </m:sSubPr>
              <m:e>
                <m:r>
                  <w:rPr>
                    <w:rFonts w:ascii="Cambria Math" w:eastAsia="DengXian" w:hAnsi="Cambria Math" w:cs="Times New Roman"/>
                    <w:sz w:val="20"/>
                    <w:szCs w:val="20"/>
                  </w:rPr>
                  <m:t>w</m:t>
                </m:r>
              </m:e>
              <m:sub>
                <m:r>
                  <w:rPr>
                    <w:rFonts w:ascii="Cambria Math" w:eastAsia="DengXian" w:hAnsi="Cambria Math" w:cs="Times New Roman"/>
                    <w:sz w:val="20"/>
                    <w:szCs w:val="20"/>
                  </w:rPr>
                  <m:t>FWHM</m:t>
                </m:r>
              </m:sub>
            </m:sSub>
            <m:d>
              <m:dPr>
                <m:ctrlPr>
                  <w:rPr>
                    <w:rFonts w:ascii="Cambria Math" w:eastAsia="DengXian" w:hAnsi="Cambria Math" w:cs="Times New Roman"/>
                    <w:i/>
                    <w:sz w:val="20"/>
                  </w:rPr>
                </m:ctrlPr>
              </m:dPr>
              <m:e>
                <m:r>
                  <w:rPr>
                    <w:rFonts w:ascii="Cambria Math" w:eastAsia="DengXian" w:hAnsi="Cambria Math" w:cs="Times New Roman"/>
                    <w:sz w:val="20"/>
                    <w:szCs w:val="20"/>
                  </w:rPr>
                  <m:t>85mm</m:t>
                </m:r>
              </m:e>
            </m:d>
          </m:e>
        </m:d>
        <m:r>
          <w:rPr>
            <w:rFonts w:ascii="Cambria Math" w:eastAsia="DengXian" w:hAnsi="Cambria Math" w:cs="Times New Roman"/>
            <w:sz w:val="20"/>
            <w:szCs w:val="20"/>
          </w:rPr>
          <m:t>/</m:t>
        </m:r>
        <m:d>
          <m:dPr>
            <m:begChr m:val="["/>
            <m:endChr m:val="]"/>
            <m:ctrlPr>
              <w:rPr>
                <w:rFonts w:ascii="Cambria Math" w:eastAsia="DengXian" w:hAnsi="Cambria Math" w:cs="Times New Roman"/>
                <w:i/>
                <w:sz w:val="20"/>
              </w:rPr>
            </m:ctrlPr>
          </m:dPr>
          <m:e>
            <m:rad>
              <m:radPr>
                <m:degHide m:val="1"/>
                <m:ctrlPr>
                  <w:rPr>
                    <w:rFonts w:ascii="Cambria Math" w:eastAsia="DengXian" w:hAnsi="Cambria Math" w:cs="Times New Roman"/>
                    <w:i/>
                    <w:sz w:val="20"/>
                  </w:rPr>
                </m:ctrlPr>
              </m:radPr>
              <m:deg/>
              <m:e>
                <m:r>
                  <w:rPr>
                    <w:rFonts w:ascii="Cambria Math" w:eastAsia="DengXian" w:hAnsi="Cambria Math" w:cs="Times New Roman"/>
                    <w:sz w:val="20"/>
                    <w:szCs w:val="20"/>
                  </w:rPr>
                  <m:t>2ln2</m:t>
                </m:r>
              </m:e>
            </m:rad>
            <m:r>
              <w:rPr>
                <w:rFonts w:ascii="Cambria Math" w:eastAsia="DengXian" w:hAnsi="Cambria Math" w:cs="Times New Roman"/>
                <w:sz w:val="20"/>
                <w:szCs w:val="20"/>
              </w:rPr>
              <m:t>×20mm</m:t>
            </m:r>
          </m:e>
        </m:d>
      </m:oMath>
      <w:r w:rsidRPr="004835EC">
        <w:rPr>
          <w:rFonts w:ascii="Times New Roman" w:eastAsia="DengXian" w:hAnsi="Times New Roman" w:cs="Times New Roman"/>
          <w:sz w:val="20"/>
        </w:rPr>
        <w:t>, accounting for</w:t>
      </w:r>
      <w:r w:rsidRPr="00A118BE">
        <w:rPr>
          <w:rFonts w:ascii="Times New Roman" w:eastAsia="DengXian" w:hAnsi="Times New Roman" w:cs="Times New Roman"/>
          <w:sz w:val="20"/>
        </w:rPr>
        <w:t xml:space="preserve"> </w:t>
      </w:r>
      <m:oMath>
        <m:sSub>
          <m:sSubPr>
            <m:ctrlPr>
              <w:rPr>
                <w:rFonts w:ascii="Cambria Math" w:eastAsia="DengXian" w:hAnsi="Cambria Math" w:cs="Times New Roman"/>
                <w:i/>
                <w:sz w:val="20"/>
              </w:rPr>
            </m:ctrlPr>
          </m:sSubPr>
          <m:e>
            <m:r>
              <w:rPr>
                <w:rFonts w:ascii="Cambria Math" w:eastAsia="DengXian" w:hAnsi="Cambria Math" w:cs="Times New Roman"/>
                <w:sz w:val="20"/>
                <w:szCs w:val="20"/>
              </w:rPr>
              <m:t>w</m:t>
            </m:r>
          </m:e>
          <m:sub>
            <m:r>
              <w:rPr>
                <w:rFonts w:ascii="Cambria Math" w:eastAsia="DengXian" w:hAnsi="Cambria Math" w:cs="Times New Roman"/>
                <w:sz w:val="20"/>
                <w:szCs w:val="20"/>
              </w:rPr>
              <m:t>FWHM</m:t>
            </m:r>
          </m:sub>
        </m:sSub>
        <m:r>
          <w:rPr>
            <w:rFonts w:ascii="Cambria Math" w:eastAsia="DengXian" w:hAnsi="Cambria Math" w:cs="Times New Roman"/>
            <w:sz w:val="20"/>
            <w:szCs w:val="20"/>
          </w:rPr>
          <m:t>=</m:t>
        </m:r>
        <m:sSub>
          <m:sSubPr>
            <m:ctrlPr>
              <w:rPr>
                <w:rFonts w:ascii="Cambria Math" w:eastAsia="DengXian" w:hAnsi="Cambria Math" w:cs="Times New Roman"/>
                <w:i/>
                <w:sz w:val="20"/>
              </w:rPr>
            </m:ctrlPr>
          </m:sSubPr>
          <m:e>
            <m:r>
              <w:rPr>
                <w:rFonts w:ascii="Cambria Math" w:eastAsia="DengXian" w:hAnsi="Cambria Math" w:cs="Times New Roman"/>
                <w:sz w:val="20"/>
                <w:szCs w:val="20"/>
              </w:rPr>
              <m:t>w</m:t>
            </m:r>
          </m:e>
          <m:sub>
            <m:d>
              <m:dPr>
                <m:ctrlPr>
                  <w:rPr>
                    <w:rFonts w:ascii="Cambria Math" w:eastAsia="DengXian" w:hAnsi="Cambria Math" w:cs="Times New Roman"/>
                    <w:i/>
                    <w:sz w:val="20"/>
                  </w:rPr>
                </m:ctrlPr>
              </m:dPr>
              <m:e>
                <m:r>
                  <w:rPr>
                    <w:rFonts w:ascii="Cambria Math" w:eastAsia="DengXian" w:hAnsi="Cambria Math" w:cs="Times New Roman"/>
                    <w:sz w:val="20"/>
                    <w:szCs w:val="20"/>
                  </w:rPr>
                  <m:t>1/</m:t>
                </m:r>
                <m:sSup>
                  <m:sSupPr>
                    <m:ctrlPr>
                      <w:rPr>
                        <w:rFonts w:ascii="Cambria Math" w:eastAsia="DengXian" w:hAnsi="Cambria Math" w:cs="Times New Roman"/>
                        <w:i/>
                        <w:sz w:val="20"/>
                      </w:rPr>
                    </m:ctrlPr>
                  </m:sSupPr>
                  <m:e>
                    <m:r>
                      <w:rPr>
                        <w:rFonts w:ascii="Cambria Math" w:eastAsia="DengXian" w:hAnsi="Cambria Math" w:cs="Times New Roman"/>
                        <w:sz w:val="20"/>
                        <w:szCs w:val="20"/>
                      </w:rPr>
                      <m:t>e</m:t>
                    </m:r>
                  </m:e>
                  <m:sup>
                    <m:r>
                      <w:rPr>
                        <w:rFonts w:ascii="Cambria Math" w:eastAsia="DengXian" w:hAnsi="Cambria Math" w:cs="Times New Roman"/>
                        <w:sz w:val="20"/>
                        <w:szCs w:val="20"/>
                      </w:rPr>
                      <m:t>2</m:t>
                    </m:r>
                  </m:sup>
                </m:sSup>
              </m:e>
            </m:d>
          </m:sub>
        </m:sSub>
        <m:rad>
          <m:radPr>
            <m:degHide m:val="1"/>
            <m:ctrlPr>
              <w:rPr>
                <w:rFonts w:ascii="Cambria Math" w:eastAsia="DengXian" w:hAnsi="Cambria Math" w:cs="Times New Roman"/>
                <w:i/>
                <w:sz w:val="20"/>
              </w:rPr>
            </m:ctrlPr>
          </m:radPr>
          <m:deg/>
          <m:e>
            <m:r>
              <w:rPr>
                <w:rFonts w:ascii="Cambria Math" w:eastAsia="DengXian" w:hAnsi="Cambria Math" w:cs="Times New Roman"/>
                <w:sz w:val="20"/>
                <w:szCs w:val="20"/>
              </w:rPr>
              <m:t>2ln2</m:t>
            </m:r>
          </m:e>
        </m:rad>
      </m:oMath>
      <w:r w:rsidRPr="004835EC">
        <w:rPr>
          <w:rFonts w:ascii="Times New Roman" w:eastAsia="DengXian" w:hAnsi="Times New Roman" w:cs="Times New Roman"/>
          <w:sz w:val="20"/>
          <w:szCs w:val="20"/>
        </w:rPr>
        <w:t>.</w:t>
      </w:r>
      <w:r w:rsidRPr="00A118BE">
        <w:rPr>
          <w:rFonts w:ascii="Times New Roman" w:eastAsia="DengXian" w:hAnsi="Times New Roman" w:cs="Times New Roman"/>
          <w:sz w:val="20"/>
          <w:szCs w:val="20"/>
        </w:rPr>
        <w:t xml:space="preserve"> </w:t>
      </w:r>
      <w:r w:rsidRPr="004835EC">
        <w:rPr>
          <w:rFonts w:ascii="Times New Roman" w:eastAsia="DengXian" w:hAnsi="Times New Roman" w:cs="Times New Roman"/>
          <w:sz w:val="20"/>
          <w:szCs w:val="20"/>
        </w:rPr>
        <w:t xml:space="preserve">In dynamic experiments, videos were recorded by the camera at a framerate of </w:t>
      </w:r>
      <w:r w:rsidRPr="00A118BE">
        <w:rPr>
          <w:rFonts w:ascii="Times New Roman" w:eastAsia="DengXian" w:hAnsi="Times New Roman" w:cs="Times New Roman"/>
          <w:sz w:val="20"/>
          <w:szCs w:val="20"/>
        </w:rPr>
        <w:t>~4</w:t>
      </w:r>
      <w:r w:rsidRPr="004835EC">
        <w:rPr>
          <w:rFonts w:ascii="Times New Roman" w:eastAsia="DengXian" w:hAnsi="Times New Roman" w:cs="Times New Roman"/>
          <w:sz w:val="20"/>
          <w:szCs w:val="20"/>
        </w:rPr>
        <w:t xml:space="preserve">5.06 </w:t>
      </w:r>
      <m:oMath>
        <m:sSup>
          <m:sSupPr>
            <m:ctrlPr>
              <w:rPr>
                <w:rFonts w:ascii="Cambria Math" w:eastAsia="DengXian" w:hAnsi="Cambria Math" w:cs="Times New Roman"/>
                <w:i/>
                <w:sz w:val="20"/>
              </w:rPr>
            </m:ctrlPr>
          </m:sSupPr>
          <m:e>
            <m:r>
              <w:rPr>
                <w:rFonts w:ascii="Cambria Math" w:eastAsia="DengXian" w:hAnsi="Cambria Math" w:cs="Times New Roman"/>
                <w:sz w:val="20"/>
                <w:szCs w:val="20"/>
              </w:rPr>
              <m:t>s</m:t>
            </m:r>
          </m:e>
          <m:sup>
            <m:r>
              <w:rPr>
                <w:rFonts w:ascii="Cambria Math" w:eastAsia="DengXian" w:hAnsi="Cambria Math" w:cs="Times New Roman"/>
                <w:sz w:val="20"/>
                <w:szCs w:val="20"/>
              </w:rPr>
              <m:t>-1</m:t>
            </m:r>
          </m:sup>
        </m:sSup>
        <m:r>
          <w:rPr>
            <w:rFonts w:ascii="Cambria Math" w:eastAsia="DengXian" w:hAnsi="Cambria Math" w:cs="Times New Roman"/>
            <w:sz w:val="20"/>
            <w:szCs w:val="20"/>
          </w:rPr>
          <m:t xml:space="preserve"> </m:t>
        </m:r>
      </m:oMath>
      <w:r w:rsidRPr="004835EC">
        <w:rPr>
          <w:rFonts w:ascii="Times New Roman" w:eastAsia="DengXian" w:hAnsi="Times New Roman" w:cs="Times New Roman"/>
          <w:sz w:val="20"/>
          <w:szCs w:val="20"/>
        </w:rPr>
        <w:t>upon opening of a mechanical shutter (~1 ms) placed before lens L.</w:t>
      </w:r>
    </w:p>
    <w:p w14:paraId="72AFBC79" w14:textId="31BE7906" w:rsidR="004835EC" w:rsidRPr="004835EC" w:rsidRDefault="009A7891" w:rsidP="009A7891">
      <w:pPr>
        <w:pStyle w:val="Heading2"/>
      </w:pPr>
      <w:bookmarkStart w:id="4" w:name="_Toc90034400"/>
      <w:r>
        <w:t xml:space="preserve">A1.2 </w:t>
      </w:r>
      <w:r w:rsidR="004835EC" w:rsidRPr="004835EC">
        <w:t>Sample preparation and optical characterization</w:t>
      </w:r>
      <w:bookmarkEnd w:id="4"/>
    </w:p>
    <w:p w14:paraId="5ADE5D13" w14:textId="536AFD7D" w:rsidR="004835EC" w:rsidRPr="00A118BE" w:rsidRDefault="004835EC" w:rsidP="004835EC">
      <w:pPr>
        <w:spacing w:line="256" w:lineRule="auto"/>
        <w:jc w:val="both"/>
        <w:rPr>
          <w:rFonts w:ascii="Times New Roman" w:eastAsia="Calibri" w:hAnsi="Times New Roman" w:cs="Times New Roman"/>
          <w:sz w:val="20"/>
        </w:rPr>
      </w:pPr>
      <w:r w:rsidRPr="004835EC">
        <w:rPr>
          <w:rFonts w:ascii="Times New Roman" w:eastAsia="Calibri" w:hAnsi="Times New Roman" w:cs="Times New Roman"/>
          <w:sz w:val="20"/>
        </w:rPr>
        <w:t xml:space="preserve">We prepared four samples of different plasmonic </w:t>
      </w:r>
      <w:proofErr w:type="spellStart"/>
      <w:r w:rsidRPr="004835EC">
        <w:rPr>
          <w:rFonts w:ascii="Times New Roman" w:eastAsia="Calibri" w:hAnsi="Times New Roman" w:cs="Times New Roman"/>
          <w:sz w:val="20"/>
        </w:rPr>
        <w:t>nanocolloids</w:t>
      </w:r>
      <w:proofErr w:type="spellEnd"/>
      <w:r w:rsidRPr="004835EC">
        <w:rPr>
          <w:rFonts w:ascii="Times New Roman" w:eastAsia="Calibri" w:hAnsi="Times New Roman" w:cs="Times New Roman"/>
          <w:sz w:val="20"/>
        </w:rPr>
        <w:t xml:space="preserve">: (S1) Au nanorods (purchased by </w:t>
      </w:r>
      <w:proofErr w:type="spellStart"/>
      <w:r w:rsidRPr="004835EC">
        <w:rPr>
          <w:rFonts w:ascii="Times New Roman" w:eastAsia="Calibri" w:hAnsi="Times New Roman" w:cs="Times New Roman"/>
          <w:sz w:val="20"/>
        </w:rPr>
        <w:t>Nanopartz</w:t>
      </w:r>
      <w:proofErr w:type="spellEnd"/>
      <w:r w:rsidRPr="004835EC">
        <w:rPr>
          <w:rFonts w:ascii="Times New Roman" w:eastAsia="Calibri" w:hAnsi="Times New Roman" w:cs="Times New Roman"/>
          <w:sz w:val="20"/>
        </w:rPr>
        <w:t xml:space="preserve">) of 10 nm diameter and 38 nm length with a longitudinal peak around 770 nm. (S2) Au nanorods (purchased by </w:t>
      </w:r>
      <w:proofErr w:type="spellStart"/>
      <w:r w:rsidRPr="004835EC">
        <w:rPr>
          <w:rFonts w:ascii="Times New Roman" w:eastAsia="Calibri" w:hAnsi="Times New Roman" w:cs="Times New Roman"/>
          <w:sz w:val="20"/>
        </w:rPr>
        <w:t>Nanopartz</w:t>
      </w:r>
      <w:proofErr w:type="spellEnd"/>
      <w:r w:rsidRPr="004835EC">
        <w:rPr>
          <w:rFonts w:ascii="Times New Roman" w:eastAsia="Calibri" w:hAnsi="Times New Roman" w:cs="Times New Roman"/>
          <w:sz w:val="20"/>
        </w:rPr>
        <w:t xml:space="preserve">) of 10 nm diameter and 50 nm length with a longitudinal peak around 900 nm. (S3) Au nanospheres (purchased by </w:t>
      </w:r>
      <w:proofErr w:type="spellStart"/>
      <w:r w:rsidRPr="004835EC">
        <w:rPr>
          <w:rFonts w:ascii="Times New Roman" w:eastAsia="Calibri" w:hAnsi="Times New Roman" w:cs="Times New Roman"/>
          <w:sz w:val="20"/>
        </w:rPr>
        <w:t>Nanopartz</w:t>
      </w:r>
      <w:proofErr w:type="spellEnd"/>
      <w:r w:rsidRPr="004835EC">
        <w:rPr>
          <w:rFonts w:ascii="Times New Roman" w:eastAsia="Calibri" w:hAnsi="Times New Roman" w:cs="Times New Roman"/>
          <w:sz w:val="20"/>
        </w:rPr>
        <w:t xml:space="preserve">) of 50 nm diameter with a plasmon peak around 525 nm. (S4) </w:t>
      </w:r>
      <w:proofErr w:type="spellStart"/>
      <w:r w:rsidRPr="004835EC">
        <w:rPr>
          <w:rFonts w:ascii="Times New Roman" w:eastAsia="Calibri" w:hAnsi="Times New Roman" w:cs="Times New Roman"/>
          <w:sz w:val="20"/>
        </w:rPr>
        <w:t>AuAg</w:t>
      </w:r>
      <w:proofErr w:type="spellEnd"/>
      <w:r w:rsidRPr="004835EC">
        <w:rPr>
          <w:rFonts w:ascii="Times New Roman" w:eastAsia="Calibri" w:hAnsi="Times New Roman" w:cs="Times New Roman"/>
          <w:sz w:val="20"/>
        </w:rPr>
        <w:t xml:space="preserve"> alloy (15:85) (fabricated in our laboratory </w:t>
      </w:r>
      <w:r w:rsidRPr="004835EC">
        <w:rPr>
          <w:rFonts w:ascii="Times New Roman" w:eastAsia="Calibri" w:hAnsi="Times New Roman" w:cs="Times New Roman"/>
          <w:sz w:val="20"/>
        </w:rPr>
        <w:fldChar w:fldCharType="begin"/>
      </w:r>
      <w:r w:rsidR="0033744A">
        <w:rPr>
          <w:rFonts w:ascii="Times New Roman" w:eastAsia="Calibri" w:hAnsi="Times New Roman" w:cs="Times New Roman"/>
          <w:sz w:val="20"/>
        </w:rPr>
        <w:instrText xml:space="preserve"> ADDIN EN.CITE &lt;EndNote&gt;&lt;Cite&gt;&lt;Author&gt;Rioux&lt;/Author&gt;&lt;Year&gt;2015&lt;/Year&gt;&lt;RecNum&gt;345&lt;/RecNum&gt;&lt;DisplayText&gt;[1]&lt;/DisplayText&gt;&lt;record&gt;&lt;rec-number&gt;345&lt;/rec-number&gt;&lt;foreign-keys&gt;&lt;key app="EN" db-id="rx2d09a5z55rfxe0w0s5xfwap5dv52xp20v0" timestamp="1638111817" guid="24e75278-0053-440f-a1f6-d07d7b9871a1"&gt;345&lt;/key&gt;&lt;/foreign-keys&gt;&lt;ref-type name="Journal Article"&gt;17&lt;/ref-type&gt;&lt;contributors&gt;&lt;authors&gt;&lt;author&gt;Rioux, David&lt;/author&gt;&lt;author&gt;Meunier, Michel&lt;/author&gt;&lt;/authors&gt;&lt;/contributors&gt;&lt;titles&gt;&lt;title&gt;Seeded growth synthesis of composition and size-controlled gold–silver alloy nanoparticles&lt;/title&gt;&lt;secondary-title&gt;The Journal of Physical Chemistry C&lt;/secondary-title&gt;&lt;/titles&gt;&lt;periodical&gt;&lt;full-title&gt;The Journal of Physical Chemistry C&lt;/full-title&gt;&lt;/periodical&gt;&lt;pages&gt;13160-13168&lt;/pages&gt;&lt;volume&gt;119&lt;/volume&gt;&lt;number&gt;23&lt;/number&gt;&lt;dates&gt;&lt;year&gt;2015&lt;/year&gt;&lt;/dates&gt;&lt;isbn&gt;1932-7447&lt;/isbn&gt;&lt;urls&gt;&lt;/urls&gt;&lt;/record&gt;&lt;/Cite&gt;&lt;/EndNote&gt;</w:instrText>
      </w:r>
      <w:r w:rsidRPr="004835EC">
        <w:rPr>
          <w:rFonts w:ascii="Times New Roman" w:eastAsia="Calibri" w:hAnsi="Times New Roman" w:cs="Times New Roman"/>
          <w:sz w:val="20"/>
        </w:rPr>
        <w:fldChar w:fldCharType="separate"/>
      </w:r>
      <w:r w:rsidR="00F109D6">
        <w:rPr>
          <w:rFonts w:ascii="Times New Roman" w:eastAsia="Calibri" w:hAnsi="Times New Roman" w:cs="Times New Roman"/>
          <w:noProof/>
          <w:sz w:val="20"/>
        </w:rPr>
        <w:t>[1]</w:t>
      </w:r>
      <w:r w:rsidRPr="004835EC">
        <w:rPr>
          <w:rFonts w:ascii="Times New Roman" w:eastAsia="Calibri" w:hAnsi="Times New Roman" w:cs="Times New Roman"/>
          <w:sz w:val="20"/>
        </w:rPr>
        <w:fldChar w:fldCharType="end"/>
      </w:r>
      <w:r w:rsidRPr="004835EC">
        <w:rPr>
          <w:rFonts w:ascii="Times New Roman" w:eastAsia="Calibri" w:hAnsi="Times New Roman" w:cs="Times New Roman"/>
          <w:sz w:val="20"/>
        </w:rPr>
        <w:t xml:space="preserve">) of 40 nm diameter with a plasmon peak around 450 nm. The concentration of samples S1, S2 and S3 were (according to specifications) </w:t>
      </w:r>
      <m:oMath>
        <m:r>
          <w:rPr>
            <w:rFonts w:ascii="Cambria Math" w:eastAsia="Calibri" w:hAnsi="Cambria Math" w:cs="Times New Roman"/>
            <w:sz w:val="20"/>
          </w:rPr>
          <m:t>CS1=</m:t>
        </m:r>
        <m:r>
          <w:rPr>
            <w:rFonts w:ascii="Cambria Math" w:eastAsia="DengXian" w:hAnsi="Cambria Math" w:cs="Times New Roman"/>
            <w:sz w:val="20"/>
          </w:rPr>
          <m:t>6.73×</m:t>
        </m:r>
        <m:sSup>
          <m:sSupPr>
            <m:ctrlPr>
              <w:rPr>
                <w:rFonts w:ascii="Cambria Math" w:eastAsia="DengXian" w:hAnsi="Cambria Math" w:cs="Times New Roman"/>
                <w:i/>
                <w:sz w:val="20"/>
              </w:rPr>
            </m:ctrlPr>
          </m:sSupPr>
          <m:e>
            <m:r>
              <w:rPr>
                <w:rFonts w:ascii="Cambria Math" w:eastAsia="DengXian" w:hAnsi="Cambria Math" w:cs="Times New Roman"/>
                <w:sz w:val="20"/>
              </w:rPr>
              <m:t>10</m:t>
            </m:r>
          </m:e>
          <m:sup>
            <m:r>
              <w:rPr>
                <w:rFonts w:ascii="Cambria Math" w:eastAsia="DengXian" w:hAnsi="Cambria Math" w:cs="Times New Roman"/>
                <w:sz w:val="20"/>
              </w:rPr>
              <m:t>11</m:t>
            </m:r>
          </m:sup>
        </m:sSup>
        <m:r>
          <w:rPr>
            <w:rFonts w:ascii="Cambria Math" w:eastAsia="DengXian" w:hAnsi="Cambria Math" w:cs="Times New Roman"/>
            <w:sz w:val="20"/>
          </w:rPr>
          <m:t xml:space="preserve"> </m:t>
        </m:r>
        <m:sSup>
          <m:sSupPr>
            <m:ctrlPr>
              <w:rPr>
                <w:rFonts w:ascii="Cambria Math" w:eastAsia="DengXian" w:hAnsi="Cambria Math" w:cs="Times New Roman"/>
                <w:i/>
                <w:sz w:val="20"/>
              </w:rPr>
            </m:ctrlPr>
          </m:sSupPr>
          <m:e>
            <m:r>
              <w:rPr>
                <w:rFonts w:ascii="Cambria Math" w:eastAsia="DengXian" w:hAnsi="Cambria Math" w:cs="Times New Roman"/>
                <w:sz w:val="20"/>
              </w:rPr>
              <m:t>ml</m:t>
            </m:r>
          </m:e>
          <m:sup>
            <m:r>
              <w:rPr>
                <w:rFonts w:ascii="Cambria Math" w:eastAsia="DengXian" w:hAnsi="Cambria Math" w:cs="Times New Roman"/>
                <w:sz w:val="20"/>
              </w:rPr>
              <m:t>-1</m:t>
            </m:r>
          </m:sup>
        </m:sSup>
      </m:oMath>
      <w:r w:rsidRPr="004835EC">
        <w:rPr>
          <w:rFonts w:ascii="Times New Roman" w:eastAsia="DengXian" w:hAnsi="Times New Roman" w:cs="Times New Roman"/>
          <w:sz w:val="20"/>
        </w:rPr>
        <w:t xml:space="preserve">, </w:t>
      </w:r>
      <m:oMath>
        <m:r>
          <w:rPr>
            <w:rFonts w:ascii="Cambria Math" w:eastAsia="Calibri" w:hAnsi="Cambria Math" w:cs="Times New Roman"/>
            <w:sz w:val="20"/>
          </w:rPr>
          <m:t>CS2=</m:t>
        </m:r>
        <m:r>
          <w:rPr>
            <w:rFonts w:ascii="Cambria Math" w:eastAsia="DengXian" w:hAnsi="Cambria Math" w:cs="Times New Roman"/>
            <w:sz w:val="20"/>
          </w:rPr>
          <m:t>4.93×</m:t>
        </m:r>
        <m:sSup>
          <m:sSupPr>
            <m:ctrlPr>
              <w:rPr>
                <w:rFonts w:ascii="Cambria Math" w:eastAsia="DengXian" w:hAnsi="Cambria Math" w:cs="Times New Roman"/>
                <w:i/>
                <w:sz w:val="20"/>
              </w:rPr>
            </m:ctrlPr>
          </m:sSupPr>
          <m:e>
            <m:r>
              <w:rPr>
                <w:rFonts w:ascii="Cambria Math" w:eastAsia="DengXian" w:hAnsi="Cambria Math" w:cs="Times New Roman"/>
                <w:sz w:val="20"/>
              </w:rPr>
              <m:t>10</m:t>
            </m:r>
          </m:e>
          <m:sup>
            <m:r>
              <w:rPr>
                <w:rFonts w:ascii="Cambria Math" w:eastAsia="DengXian" w:hAnsi="Cambria Math" w:cs="Times New Roman"/>
                <w:sz w:val="20"/>
              </w:rPr>
              <m:t>11</m:t>
            </m:r>
          </m:sup>
        </m:sSup>
        <m:r>
          <w:rPr>
            <w:rFonts w:ascii="Cambria Math" w:eastAsia="DengXian" w:hAnsi="Cambria Math" w:cs="Times New Roman"/>
            <w:sz w:val="20"/>
          </w:rPr>
          <m:t xml:space="preserve"> </m:t>
        </m:r>
        <m:sSup>
          <m:sSupPr>
            <m:ctrlPr>
              <w:rPr>
                <w:rFonts w:ascii="Cambria Math" w:eastAsia="DengXian" w:hAnsi="Cambria Math" w:cs="Times New Roman"/>
                <w:i/>
                <w:sz w:val="20"/>
              </w:rPr>
            </m:ctrlPr>
          </m:sSupPr>
          <m:e>
            <m:r>
              <w:rPr>
                <w:rFonts w:ascii="Cambria Math" w:eastAsia="DengXian" w:hAnsi="Cambria Math" w:cs="Times New Roman"/>
                <w:sz w:val="20"/>
              </w:rPr>
              <m:t>ml</m:t>
            </m:r>
          </m:e>
          <m:sup>
            <m:r>
              <w:rPr>
                <w:rFonts w:ascii="Cambria Math" w:eastAsia="DengXian" w:hAnsi="Cambria Math" w:cs="Times New Roman"/>
                <w:sz w:val="20"/>
              </w:rPr>
              <m:t>-1</m:t>
            </m:r>
          </m:sup>
        </m:sSup>
      </m:oMath>
      <w:r w:rsidRPr="004835EC">
        <w:rPr>
          <w:rFonts w:ascii="Times New Roman" w:eastAsia="DengXian" w:hAnsi="Times New Roman" w:cs="Times New Roman"/>
          <w:sz w:val="20"/>
        </w:rPr>
        <w:t xml:space="preserve"> and </w:t>
      </w:r>
      <m:oMath>
        <m:r>
          <w:rPr>
            <w:rFonts w:ascii="Cambria Math" w:eastAsia="Calibri" w:hAnsi="Cambria Math" w:cs="Times New Roman"/>
            <w:sz w:val="20"/>
          </w:rPr>
          <m:t>CS3=</m:t>
        </m:r>
        <m:r>
          <w:rPr>
            <w:rFonts w:ascii="Cambria Math" w:eastAsia="DengXian" w:hAnsi="Cambria Math" w:cs="Times New Roman"/>
            <w:sz w:val="20"/>
          </w:rPr>
          <m:t>3.97×</m:t>
        </m:r>
        <m:sSup>
          <m:sSupPr>
            <m:ctrlPr>
              <w:rPr>
                <w:rFonts w:ascii="Cambria Math" w:eastAsia="DengXian" w:hAnsi="Cambria Math" w:cs="Times New Roman"/>
                <w:i/>
                <w:sz w:val="20"/>
              </w:rPr>
            </m:ctrlPr>
          </m:sSupPr>
          <m:e>
            <m:r>
              <w:rPr>
                <w:rFonts w:ascii="Cambria Math" w:eastAsia="DengXian" w:hAnsi="Cambria Math" w:cs="Times New Roman"/>
                <w:sz w:val="20"/>
              </w:rPr>
              <m:t>10</m:t>
            </m:r>
          </m:e>
          <m:sup>
            <m:r>
              <w:rPr>
                <w:rFonts w:ascii="Cambria Math" w:eastAsia="DengXian" w:hAnsi="Cambria Math" w:cs="Times New Roman"/>
                <w:sz w:val="20"/>
              </w:rPr>
              <m:t>11</m:t>
            </m:r>
          </m:sup>
        </m:sSup>
        <m:r>
          <w:rPr>
            <w:rFonts w:ascii="Cambria Math" w:eastAsia="DengXian" w:hAnsi="Cambria Math" w:cs="Times New Roman"/>
            <w:sz w:val="20"/>
          </w:rPr>
          <m:t xml:space="preserve"> </m:t>
        </m:r>
        <m:sSup>
          <m:sSupPr>
            <m:ctrlPr>
              <w:rPr>
                <w:rFonts w:ascii="Cambria Math" w:eastAsia="DengXian" w:hAnsi="Cambria Math" w:cs="Times New Roman"/>
                <w:i/>
                <w:sz w:val="20"/>
              </w:rPr>
            </m:ctrlPr>
          </m:sSupPr>
          <m:e>
            <m:r>
              <w:rPr>
                <w:rFonts w:ascii="Cambria Math" w:eastAsia="DengXian" w:hAnsi="Cambria Math" w:cs="Times New Roman"/>
                <w:sz w:val="20"/>
              </w:rPr>
              <m:t>ml</m:t>
            </m:r>
          </m:e>
          <m:sup>
            <m:r>
              <w:rPr>
                <w:rFonts w:ascii="Cambria Math" w:eastAsia="DengXian" w:hAnsi="Cambria Math" w:cs="Times New Roman"/>
                <w:sz w:val="20"/>
              </w:rPr>
              <m:t>-1</m:t>
            </m:r>
          </m:sup>
        </m:sSup>
      </m:oMath>
      <w:r w:rsidRPr="004835EC">
        <w:rPr>
          <w:rFonts w:ascii="Times New Roman" w:eastAsia="DengXian" w:hAnsi="Times New Roman" w:cs="Times New Roman"/>
          <w:sz w:val="20"/>
        </w:rPr>
        <w:t xml:space="preserve"> respectively. The concentration of sample S4 was evaluated </w:t>
      </w:r>
      <m:oMath>
        <m:r>
          <w:rPr>
            <w:rFonts w:ascii="Cambria Math" w:eastAsia="DengXian" w:hAnsi="Cambria Math" w:cs="Times New Roman"/>
            <w:sz w:val="20"/>
          </w:rPr>
          <m:t>CS4 ≈3×</m:t>
        </m:r>
        <m:sSup>
          <m:sSupPr>
            <m:ctrlPr>
              <w:rPr>
                <w:rFonts w:ascii="Cambria Math" w:eastAsia="DengXian" w:hAnsi="Cambria Math" w:cs="Times New Roman"/>
                <w:i/>
                <w:sz w:val="20"/>
              </w:rPr>
            </m:ctrlPr>
          </m:sSupPr>
          <m:e>
            <m:r>
              <w:rPr>
                <w:rFonts w:ascii="Cambria Math" w:eastAsia="DengXian" w:hAnsi="Cambria Math" w:cs="Times New Roman"/>
                <w:sz w:val="20"/>
              </w:rPr>
              <m:t>10</m:t>
            </m:r>
          </m:e>
          <m:sup>
            <m:r>
              <w:rPr>
                <w:rFonts w:ascii="Cambria Math" w:eastAsia="DengXian" w:hAnsi="Cambria Math" w:cs="Times New Roman"/>
                <w:sz w:val="20"/>
              </w:rPr>
              <m:t>11</m:t>
            </m:r>
          </m:sup>
        </m:sSup>
        <m:r>
          <w:rPr>
            <w:rFonts w:ascii="Cambria Math" w:eastAsia="DengXian" w:hAnsi="Cambria Math" w:cs="Times New Roman"/>
            <w:sz w:val="20"/>
          </w:rPr>
          <m:t xml:space="preserve"> </m:t>
        </m:r>
        <m:sSup>
          <m:sSupPr>
            <m:ctrlPr>
              <w:rPr>
                <w:rFonts w:ascii="Cambria Math" w:eastAsia="DengXian" w:hAnsi="Cambria Math" w:cs="Times New Roman"/>
                <w:i/>
                <w:sz w:val="20"/>
              </w:rPr>
            </m:ctrlPr>
          </m:sSupPr>
          <m:e>
            <m:r>
              <w:rPr>
                <w:rFonts w:ascii="Cambria Math" w:eastAsia="DengXian" w:hAnsi="Cambria Math" w:cs="Times New Roman"/>
                <w:sz w:val="20"/>
              </w:rPr>
              <m:t>ml</m:t>
            </m:r>
          </m:e>
          <m:sup>
            <m:r>
              <w:rPr>
                <w:rFonts w:ascii="Cambria Math" w:eastAsia="DengXian" w:hAnsi="Cambria Math" w:cs="Times New Roman"/>
                <w:sz w:val="20"/>
              </w:rPr>
              <m:t>-1</m:t>
            </m:r>
          </m:sup>
        </m:sSup>
        <m:r>
          <w:rPr>
            <w:rFonts w:ascii="Cambria Math" w:eastAsia="DengXian" w:hAnsi="Cambria Math" w:cs="Times New Roman"/>
            <w:sz w:val="20"/>
          </w:rPr>
          <m:t>.</m:t>
        </m:r>
      </m:oMath>
    </w:p>
    <w:p w14:paraId="1FA58A21" w14:textId="2902F755" w:rsidR="004835EC" w:rsidRPr="004835EC" w:rsidRDefault="004835EC" w:rsidP="004835EC">
      <w:pPr>
        <w:spacing w:line="256" w:lineRule="auto"/>
        <w:jc w:val="both"/>
        <w:rPr>
          <w:rFonts w:ascii="Times New Roman" w:eastAsia="Calibri" w:hAnsi="Times New Roman" w:cs="Times New Roman"/>
          <w:sz w:val="20"/>
        </w:rPr>
      </w:pPr>
      <w:r w:rsidRPr="004835EC">
        <w:rPr>
          <w:rFonts w:ascii="Times New Roman" w:eastAsia="Calibri" w:hAnsi="Times New Roman" w:cs="Times New Roman"/>
          <w:sz w:val="20"/>
        </w:rPr>
        <w:t>We performed optical transmittance</w:t>
      </w:r>
      <w:r w:rsidRPr="004835EC">
        <w:rPr>
          <w:rFonts w:ascii="Times New Roman" w:eastAsia="DengXian" w:hAnsi="Times New Roman" w:cs="Times New Roman"/>
          <w:sz w:val="20"/>
        </w:rPr>
        <w:t xml:space="preserve"> </w:t>
      </w:r>
      <m:oMath>
        <m:r>
          <w:rPr>
            <w:rFonts w:ascii="Cambria Math" w:eastAsia="Calibri" w:hAnsi="Cambria Math" w:cs="Times New Roman"/>
            <w:sz w:val="20"/>
          </w:rPr>
          <m:t>T</m:t>
        </m:r>
      </m:oMath>
      <w:r w:rsidRPr="004835EC">
        <w:rPr>
          <w:rFonts w:ascii="Times New Roman" w:eastAsia="Calibri" w:hAnsi="Times New Roman" w:cs="Times New Roman"/>
          <w:sz w:val="20"/>
        </w:rPr>
        <w:t xml:space="preserve"> measurements for all samples, tested on the setup of Figure </w:t>
      </w:r>
      <w:r w:rsidR="009C2DA4">
        <w:rPr>
          <w:rFonts w:ascii="Times New Roman" w:eastAsia="Calibri" w:hAnsi="Times New Roman" w:cs="Times New Roman"/>
          <w:sz w:val="20"/>
        </w:rPr>
        <w:t>A</w:t>
      </w:r>
      <w:r w:rsidRPr="004835EC">
        <w:rPr>
          <w:rFonts w:ascii="Times New Roman" w:eastAsia="Calibri" w:hAnsi="Times New Roman" w:cs="Times New Roman"/>
          <w:sz w:val="20"/>
        </w:rPr>
        <w:t>1(a)</w:t>
      </w:r>
      <w:r w:rsidR="00684A39">
        <w:rPr>
          <w:rFonts w:ascii="Times New Roman" w:eastAsia="Calibri" w:hAnsi="Times New Roman" w:cs="Times New Roman"/>
          <w:sz w:val="20"/>
        </w:rPr>
        <w:t>, under fs operation</w:t>
      </w:r>
      <w:r w:rsidRPr="004835EC">
        <w:rPr>
          <w:rFonts w:ascii="Times New Roman" w:eastAsia="Calibri" w:hAnsi="Times New Roman" w:cs="Times New Roman"/>
          <w:sz w:val="20"/>
        </w:rPr>
        <w:t xml:space="preserve">. We have measured the input and output power after the </w:t>
      </w:r>
      <m:oMath>
        <m:r>
          <w:rPr>
            <w:rFonts w:ascii="Cambria Math" w:eastAsia="Calibri" w:hAnsi="Cambria Math" w:cs="Times New Roman"/>
            <w:sz w:val="20"/>
          </w:rPr>
          <m:t>l=20 mm</m:t>
        </m:r>
      </m:oMath>
      <w:r w:rsidRPr="004835EC">
        <w:rPr>
          <w:rFonts w:ascii="Times New Roman" w:eastAsia="Calibri" w:hAnsi="Times New Roman" w:cs="Times New Roman"/>
          <w:sz w:val="20"/>
        </w:rPr>
        <w:t xml:space="preserve"> long cuvette by subtracting the influence of the cuvette. The samples were positioned in the three foresaid examined </w:t>
      </w:r>
      <m:oMath>
        <m:r>
          <w:rPr>
            <w:rFonts w:ascii="Cambria Math" w:eastAsia="Calibri" w:hAnsi="Cambria Math" w:cs="Times New Roman"/>
            <w:sz w:val="20"/>
          </w:rPr>
          <m:t>d</m:t>
        </m:r>
      </m:oMath>
      <w:r w:rsidRPr="004835EC">
        <w:rPr>
          <w:rFonts w:ascii="Times New Roman" w:eastAsia="DengXian" w:hAnsi="Times New Roman" w:cs="Times New Roman"/>
          <w:sz w:val="20"/>
        </w:rPr>
        <w:t xml:space="preserve"> positions </w:t>
      </w:r>
      <w:r w:rsidRPr="004835EC">
        <w:rPr>
          <w:rFonts w:ascii="Times New Roman" w:eastAsia="Calibri" w:hAnsi="Times New Roman" w:cs="Times New Roman"/>
          <w:sz w:val="20"/>
        </w:rPr>
        <w:t xml:space="preserve">so that the transmittance was evaluated each time as a function of power for each sample and </w:t>
      </w:r>
      <m:oMath>
        <m:r>
          <w:rPr>
            <w:rFonts w:ascii="Cambria Math" w:eastAsia="Calibri" w:hAnsi="Cambria Math" w:cs="Times New Roman"/>
            <w:sz w:val="20"/>
          </w:rPr>
          <m:t>d</m:t>
        </m:r>
      </m:oMath>
      <w:r w:rsidRPr="004835EC">
        <w:rPr>
          <w:rFonts w:ascii="Times New Roman" w:eastAsia="Calibri" w:hAnsi="Times New Roman" w:cs="Times New Roman"/>
          <w:sz w:val="20"/>
        </w:rPr>
        <w:t xml:space="preserve">. No significant difference was observed at every </w:t>
      </w:r>
      <m:oMath>
        <m:r>
          <w:rPr>
            <w:rFonts w:ascii="Cambria Math" w:eastAsia="Calibri" w:hAnsi="Cambria Math" w:cs="Times New Roman"/>
            <w:sz w:val="20"/>
          </w:rPr>
          <m:t>d</m:t>
        </m:r>
      </m:oMath>
      <w:r w:rsidRPr="004835EC">
        <w:rPr>
          <w:rFonts w:ascii="Times New Roman" w:eastAsia="DengXian" w:hAnsi="Times New Roman" w:cs="Times New Roman"/>
          <w:sz w:val="20"/>
        </w:rPr>
        <w:t xml:space="preserve"> </w:t>
      </w:r>
      <w:r w:rsidRPr="004835EC">
        <w:rPr>
          <w:rFonts w:ascii="Times New Roman" w:eastAsia="Calibri" w:hAnsi="Times New Roman" w:cs="Times New Roman"/>
          <w:sz w:val="20"/>
        </w:rPr>
        <w:t xml:space="preserve">for a specific sample, while the transmittance exhibited linear behaviour in the examined power range since the beam was always focused deep into the cuvette (&gt;4 mm). The absorption coefficient </w:t>
      </w:r>
      <m:oMath>
        <m:r>
          <w:rPr>
            <w:rFonts w:ascii="Cambria Math" w:eastAsia="Calibri" w:hAnsi="Cambria Math" w:cs="Times New Roman"/>
            <w:sz w:val="20"/>
          </w:rPr>
          <m:t>a</m:t>
        </m:r>
      </m:oMath>
      <w:r w:rsidRPr="004835EC">
        <w:rPr>
          <w:rFonts w:ascii="Times New Roman" w:eastAsia="DengXian" w:hAnsi="Times New Roman" w:cs="Times New Roman"/>
          <w:sz w:val="20"/>
        </w:rPr>
        <w:t xml:space="preserve"> of all samples </w:t>
      </w:r>
      <w:r w:rsidRPr="004835EC">
        <w:rPr>
          <w:rFonts w:ascii="Times New Roman" w:eastAsia="Calibri" w:hAnsi="Times New Roman" w:cs="Times New Roman"/>
          <w:sz w:val="20"/>
        </w:rPr>
        <w:t xml:space="preserve">was evaluated according to </w:t>
      </w:r>
      <m:oMath>
        <m:r>
          <w:rPr>
            <w:rFonts w:ascii="Cambria Math" w:eastAsia="Calibri" w:hAnsi="Cambria Math" w:cs="Times New Roman"/>
            <w:sz w:val="20"/>
          </w:rPr>
          <m:t>T=-</m:t>
        </m:r>
        <m:r>
          <m:rPr>
            <m:sty m:val="p"/>
          </m:rPr>
          <w:rPr>
            <w:rFonts w:ascii="Cambria Math" w:eastAsia="Calibri" w:hAnsi="Cambria Math" w:cs="Times New Roman"/>
            <w:sz w:val="20"/>
          </w:rPr>
          <m:t>ln</m:t>
        </m:r>
        <m:d>
          <m:dPr>
            <m:ctrlPr>
              <w:rPr>
                <w:rFonts w:ascii="Cambria Math" w:eastAsia="Calibri" w:hAnsi="Cambria Math" w:cs="Times New Roman"/>
                <w:sz w:val="20"/>
              </w:rPr>
            </m:ctrlPr>
          </m:dPr>
          <m:e>
            <m:r>
              <w:rPr>
                <w:rFonts w:ascii="Cambria Math" w:eastAsia="Calibri" w:hAnsi="Cambria Math" w:cs="Times New Roman"/>
                <w:sz w:val="20"/>
              </w:rPr>
              <m:t>al</m:t>
            </m:r>
          </m:e>
        </m:d>
      </m:oMath>
      <w:r w:rsidRPr="004835EC">
        <w:rPr>
          <w:rFonts w:ascii="Times New Roman" w:eastAsia="DengXian" w:hAnsi="Times New Roman" w:cs="Times New Roman"/>
          <w:sz w:val="20"/>
        </w:rPr>
        <w:t>.</w:t>
      </w:r>
    </w:p>
    <w:p w14:paraId="2CB0E0DE" w14:textId="4CA74A30" w:rsidR="004835EC" w:rsidRPr="004835EC" w:rsidRDefault="004835EC" w:rsidP="004835EC">
      <w:pPr>
        <w:spacing w:line="256" w:lineRule="auto"/>
        <w:jc w:val="both"/>
        <w:rPr>
          <w:rFonts w:ascii="Times New Roman" w:eastAsia="DengXian" w:hAnsi="Times New Roman" w:cs="Times New Roman"/>
          <w:sz w:val="20"/>
        </w:rPr>
      </w:pPr>
      <w:r w:rsidRPr="004835EC">
        <w:rPr>
          <w:rFonts w:ascii="Times New Roman" w:eastAsia="Calibri" w:hAnsi="Times New Roman" w:cs="Times New Roman"/>
          <w:sz w:val="20"/>
        </w:rPr>
        <w:t xml:space="preserve">Further, we implemented a standard z-scan setup to evaluate the thermo-optical coefficient </w:t>
      </w:r>
      <m:oMath>
        <m:f>
          <m:fPr>
            <m:ctrlPr>
              <w:rPr>
                <w:rFonts w:ascii="Cambria Math" w:eastAsia="Calibri" w:hAnsi="Cambria Math" w:cs="Times New Roman"/>
                <w:i/>
                <w:sz w:val="20"/>
              </w:rPr>
            </m:ctrlPr>
          </m:fPr>
          <m:num>
            <m:r>
              <w:rPr>
                <w:rFonts w:ascii="Cambria Math" w:eastAsia="Calibri" w:hAnsi="Cambria Math" w:cs="Times New Roman"/>
                <w:sz w:val="20"/>
              </w:rPr>
              <m:t>dn</m:t>
            </m:r>
          </m:num>
          <m:den>
            <m:r>
              <w:rPr>
                <w:rFonts w:ascii="Cambria Math" w:eastAsia="Calibri" w:hAnsi="Cambria Math" w:cs="Times New Roman"/>
                <w:sz w:val="20"/>
              </w:rPr>
              <m:t>dT</m:t>
            </m:r>
          </m:den>
        </m:f>
      </m:oMath>
      <w:r w:rsidRPr="004835EC">
        <w:rPr>
          <w:rFonts w:ascii="Times New Roman" w:eastAsia="DengXian" w:hAnsi="Times New Roman" w:cs="Times New Roman"/>
          <w:sz w:val="20"/>
        </w:rPr>
        <w:t xml:space="preserve"> of the examined samples, under fs operation</w:t>
      </w:r>
      <w:r w:rsidR="00235BF4">
        <w:rPr>
          <w:rFonts w:ascii="Times New Roman" w:eastAsia="DengXian" w:hAnsi="Times New Roman" w:cs="Times New Roman"/>
          <w:sz w:val="20"/>
        </w:rPr>
        <w:t xml:space="preserve"> [Fig. A1(c)]</w:t>
      </w:r>
      <w:r w:rsidRPr="004835EC">
        <w:rPr>
          <w:rFonts w:ascii="Times New Roman" w:eastAsia="DengXian" w:hAnsi="Times New Roman" w:cs="Times New Roman"/>
          <w:sz w:val="20"/>
        </w:rPr>
        <w:t xml:space="preserve">. A </w:t>
      </w:r>
      <m:oMath>
        <m:r>
          <w:rPr>
            <w:rFonts w:ascii="Cambria Math" w:eastAsia="DengXian" w:hAnsi="Cambria Math" w:cs="Times New Roman"/>
            <w:sz w:val="20"/>
          </w:rPr>
          <m:t>0.64×</m:t>
        </m:r>
      </m:oMath>
      <w:r w:rsidRPr="004835EC">
        <w:rPr>
          <w:rFonts w:ascii="Times New Roman" w:eastAsia="DengXian" w:hAnsi="Times New Roman" w:cs="Times New Roman"/>
          <w:sz w:val="20"/>
        </w:rPr>
        <w:t xml:space="preserve"> telescope was used to reduce the beam size to </w:t>
      </w:r>
      <m:oMath>
        <m:sSub>
          <m:sSubPr>
            <m:ctrlPr>
              <w:rPr>
                <w:rFonts w:ascii="Cambria Math" w:eastAsia="Calibri" w:hAnsi="Cambria Math" w:cs="Times New Roman"/>
                <w:i/>
                <w:sz w:val="20"/>
              </w:rPr>
            </m:ctrlPr>
          </m:sSubPr>
          <m:e>
            <m:r>
              <w:rPr>
                <w:rFonts w:ascii="Cambria Math" w:eastAsia="Calibri" w:hAnsi="Cambria Math" w:cs="Times New Roman"/>
                <w:sz w:val="20"/>
              </w:rPr>
              <m:t>w</m:t>
            </m:r>
          </m:e>
          <m:sub>
            <m:r>
              <w:rPr>
                <w:rFonts w:ascii="Cambria Math" w:eastAsia="Calibri" w:hAnsi="Cambria Math" w:cs="Times New Roman"/>
                <w:sz w:val="20"/>
              </w:rPr>
              <m:t>0,Y</m:t>
            </m:r>
          </m:sub>
        </m:sSub>
        <m:r>
          <m:rPr>
            <m:sty m:val="p"/>
          </m:rPr>
          <w:rPr>
            <w:rFonts w:ascii="Cambria Math" w:eastAsia="Calibri" w:hAnsi="Cambria Math" w:cs="Times New Roman"/>
            <w:sz w:val="20"/>
          </w:rPr>
          <m:t xml:space="preserve">~1.8 mm and </m:t>
        </m:r>
        <m:sSub>
          <m:sSubPr>
            <m:ctrlPr>
              <w:rPr>
                <w:rFonts w:ascii="Cambria Math" w:eastAsia="Calibri" w:hAnsi="Cambria Math" w:cs="Times New Roman"/>
                <w:i/>
                <w:sz w:val="20"/>
              </w:rPr>
            </m:ctrlPr>
          </m:sSubPr>
          <m:e>
            <m:r>
              <w:rPr>
                <w:rFonts w:ascii="Cambria Math" w:eastAsia="Calibri" w:hAnsi="Cambria Math" w:cs="Times New Roman"/>
                <w:sz w:val="20"/>
              </w:rPr>
              <m:t>w</m:t>
            </m:r>
          </m:e>
          <m:sub>
            <m:r>
              <w:rPr>
                <w:rFonts w:ascii="Cambria Math" w:eastAsia="Calibri" w:hAnsi="Cambria Math" w:cs="Times New Roman"/>
                <w:sz w:val="20"/>
              </w:rPr>
              <m:t>0,X</m:t>
            </m:r>
          </m:sub>
        </m:sSub>
        <m:r>
          <m:rPr>
            <m:sty m:val="p"/>
          </m:rPr>
          <w:rPr>
            <w:rFonts w:ascii="Cambria Math" w:eastAsia="Calibri" w:hAnsi="Cambria Math" w:cs="Times New Roman"/>
            <w:sz w:val="20"/>
          </w:rPr>
          <m:t>~1.5 mm</m:t>
        </m:r>
      </m:oMath>
      <w:r w:rsidRPr="004835EC">
        <w:rPr>
          <w:rFonts w:ascii="Times New Roman" w:eastAsia="DengXian" w:hAnsi="Times New Roman" w:cs="Times New Roman"/>
          <w:sz w:val="20"/>
        </w:rPr>
        <w:t xml:space="preserve">. A mechanical chopper set at a frequency of 20 Hz and a duty cycle </w:t>
      </w:r>
      <m:oMath>
        <m:sSub>
          <m:sSubPr>
            <m:ctrlPr>
              <w:rPr>
                <w:rFonts w:ascii="Cambria Math" w:eastAsia="DengXian" w:hAnsi="Cambria Math" w:cs="Times New Roman"/>
                <w:i/>
                <w:sz w:val="20"/>
              </w:rPr>
            </m:ctrlPr>
          </m:sSubPr>
          <m:e>
            <m:r>
              <w:rPr>
                <w:rFonts w:ascii="Cambria Math" w:eastAsia="DengXian" w:hAnsi="Cambria Math" w:cs="Times New Roman"/>
                <w:sz w:val="20"/>
              </w:rPr>
              <m:t>d</m:t>
            </m:r>
          </m:e>
          <m:sub>
            <m:r>
              <w:rPr>
                <w:rFonts w:ascii="Cambria Math" w:eastAsia="DengXian" w:hAnsi="Cambria Math" w:cs="Times New Roman"/>
                <w:sz w:val="20"/>
              </w:rPr>
              <m:t>c</m:t>
            </m:r>
          </m:sub>
        </m:sSub>
        <m:r>
          <w:rPr>
            <w:rFonts w:ascii="Cambria Math" w:eastAsia="DengXian" w:hAnsi="Cambria Math" w:cs="Times New Roman"/>
            <w:sz w:val="20"/>
          </w:rPr>
          <m:t>~16%</m:t>
        </m:r>
      </m:oMath>
      <w:r w:rsidRPr="004835EC">
        <w:rPr>
          <w:rFonts w:ascii="Times New Roman" w:eastAsia="DengXian" w:hAnsi="Times New Roman" w:cs="Times New Roman"/>
          <w:sz w:val="20"/>
        </w:rPr>
        <w:t xml:space="preserve"> was placed on the focus of the telescope, resulting in laser excitation of </w:t>
      </w:r>
      <m:oMath>
        <m:r>
          <w:rPr>
            <w:rFonts w:ascii="Cambria Math" w:eastAsia="DengXian" w:hAnsi="Cambria Math" w:cs="Times New Roman"/>
            <w:sz w:val="20"/>
          </w:rPr>
          <m:t>8 ms</m:t>
        </m:r>
      </m:oMath>
      <w:r w:rsidRPr="004835EC">
        <w:rPr>
          <w:rFonts w:ascii="Times New Roman" w:eastAsia="DengXian" w:hAnsi="Times New Roman" w:cs="Times New Roman"/>
          <w:sz w:val="20"/>
        </w:rPr>
        <w:t xml:space="preserve"> every </w:t>
      </w:r>
      <m:oMath>
        <m:r>
          <w:rPr>
            <w:rFonts w:ascii="Cambria Math" w:eastAsia="DengXian" w:hAnsi="Cambria Math" w:cs="Times New Roman"/>
            <w:sz w:val="20"/>
          </w:rPr>
          <m:t>50 ms</m:t>
        </m:r>
      </m:oMath>
      <w:r w:rsidRPr="004835EC">
        <w:rPr>
          <w:rFonts w:ascii="Times New Roman" w:eastAsia="DengXian" w:hAnsi="Times New Roman" w:cs="Times New Roman"/>
          <w:sz w:val="20"/>
        </w:rPr>
        <w:t xml:space="preserve"> (sufficient time for heat conduction, see for example references </w:t>
      </w:r>
      <w:r w:rsidRPr="004835EC">
        <w:rPr>
          <w:rFonts w:ascii="Times New Roman" w:eastAsia="DengXian" w:hAnsi="Times New Roman" w:cs="Times New Roman"/>
          <w:sz w:val="20"/>
        </w:rPr>
        <w:fldChar w:fldCharType="begin"/>
      </w:r>
      <w:r w:rsidR="0033744A">
        <w:rPr>
          <w:rFonts w:ascii="Times New Roman" w:eastAsia="DengXian" w:hAnsi="Times New Roman" w:cs="Times New Roman"/>
          <w:sz w:val="20"/>
        </w:rPr>
        <w:instrText xml:space="preserve"> ADDIN EN.CITE &lt;EndNote&gt;&lt;Cite&gt;&lt;Author&gt;Falconieri&lt;/Author&gt;&lt;Year&gt;1999&lt;/Year&gt;&lt;RecNum&gt;343&lt;/RecNum&gt;&lt;DisplayText&gt;[2, 3]&lt;/DisplayText&gt;&lt;record&gt;&lt;rec-number&gt;343&lt;/rec-number&gt;&lt;foreign-keys&gt;&lt;key app="EN" db-id="rx2d09a5z55rfxe0w0s5xfwap5dv52xp20v0" timestamp="1638111817" guid="41ffa840-7026-4c0c-a2f8-a4a270dc0f8a"&gt;343&lt;/key&gt;&lt;/foreign-keys&gt;&lt;ref-type name="Journal Article"&gt;17&lt;/ref-type&gt;&lt;contributors&gt;&lt;authors&gt;&lt;author&gt;Falconieri, M&lt;/author&gt;&lt;author&gt;Salvetti, G&lt;/author&gt;&lt;/authors&gt;&lt;/contributors&gt;&lt;titles&gt;&lt;title&gt;Simultaneous measurement of pure-optical and thermo-optical nonlinearities induced by high-repetition-rate, femtosecond laser pulses: application to CS2&lt;/title&gt;&lt;secondary-title&gt;Applied physics B&lt;/secondary-title&gt;&lt;/titles&gt;&lt;periodical&gt;&lt;full-title&gt;Applied Physics B&lt;/full-title&gt;&lt;/periodical&gt;&lt;pages&gt;133-136&lt;/pages&gt;&lt;volume&gt;69&lt;/volume&gt;&lt;number&gt;2&lt;/number&gt;&lt;dates&gt;&lt;year&gt;1999&lt;/year&gt;&lt;/dates&gt;&lt;isbn&gt;1432-0649&lt;/isbn&gt;&lt;urls&gt;&lt;/urls&gt;&lt;/record&gt;&lt;/Cite&gt;&lt;Cite&gt;&lt;Author&gt;Gnoli&lt;/Author&gt;&lt;Year&gt;2005&lt;/Year&gt;&lt;RecNum&gt;344&lt;/RecNum&gt;&lt;record&gt;&lt;rec-number&gt;344&lt;/rec-number&gt;&lt;foreign-keys&gt;&lt;key app="EN" db-id="rx2d09a5z55rfxe0w0s5xfwap5dv52xp20v0" timestamp="1638111817" guid="9941662d-f7f5-45c9-a751-c92ef2ac56de"&gt;344&lt;/key&gt;&lt;/foreign-keys&gt;&lt;ref-type name="Journal Article"&gt;17&lt;/ref-type&gt;&lt;contributors&gt;&lt;authors&gt;&lt;author&gt;Gnoli, Andrea&lt;/author&gt;&lt;author&gt;Razzari, Luca&lt;/author&gt;&lt;author&gt;Righini, Marcofabio&lt;/author&gt;&lt;/authors&gt;&lt;/contributors&gt;&lt;titles&gt;&lt;title&gt;Z-scan measurements using high repetition rate lasers: how to manage thermal effects&lt;/title&gt;&lt;secondary-title&gt;Optics express&lt;/secondary-title&gt;&lt;/titles&gt;&lt;periodical&gt;&lt;full-title&gt;Optics express&lt;/full-title&gt;&lt;/periodical&gt;&lt;pages&gt;7976-7981&lt;/pages&gt;&lt;volume&gt;13&lt;/volume&gt;&lt;number&gt;20&lt;/number&gt;&lt;dates&gt;&lt;year&gt;2005&lt;/year&gt;&lt;/dates&gt;&lt;isbn&gt;1094-4087&lt;/isbn&gt;&lt;urls&gt;&lt;/urls&gt;&lt;/record&gt;&lt;/Cite&gt;&lt;/EndNote&gt;</w:instrText>
      </w:r>
      <w:r w:rsidRPr="004835EC">
        <w:rPr>
          <w:rFonts w:ascii="Times New Roman" w:eastAsia="DengXian" w:hAnsi="Times New Roman" w:cs="Times New Roman"/>
          <w:sz w:val="20"/>
        </w:rPr>
        <w:fldChar w:fldCharType="separate"/>
      </w:r>
      <w:r w:rsidR="0033744A">
        <w:rPr>
          <w:rFonts w:ascii="Times New Roman" w:eastAsia="DengXian" w:hAnsi="Times New Roman" w:cs="Times New Roman"/>
          <w:noProof/>
          <w:sz w:val="20"/>
        </w:rPr>
        <w:t>[2, 3]</w:t>
      </w:r>
      <w:r w:rsidRPr="004835EC">
        <w:rPr>
          <w:rFonts w:ascii="Times New Roman" w:eastAsia="DengXian" w:hAnsi="Times New Roman" w:cs="Times New Roman"/>
          <w:sz w:val="20"/>
        </w:rPr>
        <w:fldChar w:fldCharType="end"/>
      </w:r>
      <w:r w:rsidRPr="004835EC">
        <w:rPr>
          <w:rFonts w:ascii="Times New Roman" w:eastAsia="DengXian" w:hAnsi="Times New Roman" w:cs="Times New Roman"/>
          <w:sz w:val="20"/>
        </w:rPr>
        <w:t xml:space="preserve">). Right after the telescope, a 50:50 beam-splitter directed half of the beam’s energy onto a reference photodetector and half on a 200 mm focal length lens. We performed a knife edge characterization of the focused beam in air [the results are shown in Figure </w:t>
      </w:r>
      <w:r w:rsidR="009C2DA4">
        <w:rPr>
          <w:rFonts w:ascii="Times New Roman" w:eastAsia="DengXian" w:hAnsi="Times New Roman" w:cs="Times New Roman"/>
          <w:sz w:val="20"/>
        </w:rPr>
        <w:t>A</w:t>
      </w:r>
      <w:r w:rsidRPr="004835EC">
        <w:rPr>
          <w:rFonts w:ascii="Times New Roman" w:eastAsia="DengXian" w:hAnsi="Times New Roman" w:cs="Times New Roman"/>
          <w:sz w:val="20"/>
        </w:rPr>
        <w:t>1(</w:t>
      </w:r>
      <w:r w:rsidR="00235BF4">
        <w:rPr>
          <w:rFonts w:ascii="Times New Roman" w:eastAsia="DengXian" w:hAnsi="Times New Roman" w:cs="Times New Roman"/>
          <w:sz w:val="20"/>
        </w:rPr>
        <w:t>d</w:t>
      </w:r>
      <w:r w:rsidRPr="004835EC">
        <w:rPr>
          <w:rFonts w:ascii="Times New Roman" w:eastAsia="DengXian" w:hAnsi="Times New Roman" w:cs="Times New Roman"/>
          <w:sz w:val="20"/>
        </w:rPr>
        <w:t xml:space="preserve">)]. We evaluated (according to definitions shown above), </w:t>
      </w:r>
      <m:oMath>
        <m:sSub>
          <m:sSubPr>
            <m:ctrlPr>
              <w:rPr>
                <w:rFonts w:ascii="Cambria Math" w:eastAsia="DengXian" w:hAnsi="Cambria Math" w:cs="Times New Roman"/>
                <w:i/>
                <w:sz w:val="20"/>
              </w:rPr>
            </m:ctrlPr>
          </m:sSubPr>
          <m:e>
            <m:r>
              <w:rPr>
                <w:rFonts w:ascii="Cambria Math" w:eastAsia="DengXian" w:hAnsi="Cambria Math" w:cs="Times New Roman"/>
                <w:sz w:val="20"/>
              </w:rPr>
              <m:t>z</m:t>
            </m:r>
          </m:e>
          <m:sub>
            <m:r>
              <w:rPr>
                <w:rFonts w:ascii="Cambria Math" w:eastAsia="DengXian" w:hAnsi="Cambria Math" w:cs="Times New Roman"/>
                <w:sz w:val="20"/>
              </w:rPr>
              <m:t>R,Y</m:t>
            </m:r>
          </m:sub>
        </m:sSub>
        <m:r>
          <w:rPr>
            <w:rFonts w:ascii="Cambria Math" w:eastAsia="DengXian" w:hAnsi="Cambria Math" w:cs="Times New Roman"/>
            <w:sz w:val="20"/>
          </w:rPr>
          <m:t>~3.5</m:t>
        </m:r>
      </m:oMath>
      <w:r w:rsidRPr="004835EC">
        <w:rPr>
          <w:rFonts w:ascii="Times New Roman" w:eastAsia="DengXian" w:hAnsi="Times New Roman" w:cs="Times New Roman"/>
          <w:sz w:val="20"/>
        </w:rPr>
        <w:t xml:space="preserve"> mm, </w:t>
      </w:r>
      <m:oMath>
        <m:sSub>
          <m:sSubPr>
            <m:ctrlPr>
              <w:rPr>
                <w:rFonts w:ascii="Cambria Math" w:eastAsia="DengXian" w:hAnsi="Cambria Math" w:cs="Times New Roman"/>
                <w:i/>
                <w:sz w:val="20"/>
              </w:rPr>
            </m:ctrlPr>
          </m:sSubPr>
          <m:e>
            <m:r>
              <w:rPr>
                <w:rFonts w:ascii="Cambria Math" w:eastAsia="DengXian" w:hAnsi="Cambria Math" w:cs="Times New Roman"/>
                <w:sz w:val="20"/>
              </w:rPr>
              <m:t>z</m:t>
            </m:r>
          </m:e>
          <m:sub>
            <m:r>
              <w:rPr>
                <w:rFonts w:ascii="Cambria Math" w:eastAsia="DengXian" w:hAnsi="Cambria Math" w:cs="Times New Roman"/>
                <w:sz w:val="20"/>
              </w:rPr>
              <m:t>R,X</m:t>
            </m:r>
          </m:sub>
        </m:sSub>
        <m:r>
          <w:rPr>
            <w:rFonts w:ascii="Cambria Math" w:eastAsia="DengXian" w:hAnsi="Cambria Math" w:cs="Times New Roman"/>
            <w:sz w:val="20"/>
          </w:rPr>
          <m:t>~5.1</m:t>
        </m:r>
      </m:oMath>
      <w:r w:rsidRPr="004835EC">
        <w:rPr>
          <w:rFonts w:ascii="Times New Roman" w:eastAsia="DengXian" w:hAnsi="Times New Roman" w:cs="Times New Roman"/>
          <w:sz w:val="20"/>
        </w:rPr>
        <w:t xml:space="preserve"> mm, </w:t>
      </w:r>
      <m:oMath>
        <m:sSub>
          <m:sSubPr>
            <m:ctrlPr>
              <w:rPr>
                <w:rFonts w:ascii="Cambria Math" w:eastAsia="DengXian" w:hAnsi="Cambria Math" w:cs="Times New Roman"/>
                <w:i/>
                <w:sz w:val="20"/>
              </w:rPr>
            </m:ctrlPr>
          </m:sSubPr>
          <m:e>
            <m:r>
              <w:rPr>
                <w:rFonts w:ascii="Cambria Math" w:eastAsia="DengXian" w:hAnsi="Cambria Math" w:cs="Times New Roman"/>
                <w:sz w:val="20"/>
              </w:rPr>
              <m:t>w</m:t>
            </m:r>
          </m:e>
          <m:sub>
            <m:r>
              <w:rPr>
                <w:rFonts w:ascii="Cambria Math" w:eastAsia="DengXian" w:hAnsi="Cambria Math" w:cs="Times New Roman"/>
                <w:sz w:val="20"/>
              </w:rPr>
              <m:t>f,Y</m:t>
            </m:r>
          </m:sub>
        </m:sSub>
        <m:r>
          <w:rPr>
            <w:rFonts w:ascii="Cambria Math" w:eastAsia="DengXian" w:hAnsi="Cambria Math" w:cs="Times New Roman"/>
            <w:sz w:val="20"/>
          </w:rPr>
          <m:t xml:space="preserve">~30 </m:t>
        </m:r>
        <m:r>
          <w:rPr>
            <w:rFonts w:ascii="Cambria Math" w:eastAsia="DengXian" w:hAnsi="Cambria Math" w:cs="Times New Roman"/>
            <w:sz w:val="20"/>
            <w:lang w:val="el-GR"/>
          </w:rPr>
          <m:t>μ</m:t>
        </m:r>
        <m:r>
          <w:rPr>
            <w:rFonts w:ascii="Cambria Math" w:eastAsia="DengXian" w:hAnsi="Cambria Math" w:cs="Times New Roman"/>
            <w:sz w:val="20"/>
            <w:lang w:val="fr-CA"/>
          </w:rPr>
          <m:t>m</m:t>
        </m:r>
      </m:oMath>
      <w:r w:rsidRPr="004835EC">
        <w:rPr>
          <w:rFonts w:ascii="Times New Roman" w:eastAsia="DengXian" w:hAnsi="Times New Roman" w:cs="Times New Roman"/>
          <w:sz w:val="20"/>
        </w:rPr>
        <w:t xml:space="preserve"> and </w:t>
      </w:r>
      <m:oMath>
        <m:sSub>
          <m:sSubPr>
            <m:ctrlPr>
              <w:rPr>
                <w:rFonts w:ascii="Cambria Math" w:eastAsia="DengXian" w:hAnsi="Cambria Math" w:cs="Times New Roman"/>
                <w:i/>
                <w:sz w:val="20"/>
              </w:rPr>
            </m:ctrlPr>
          </m:sSubPr>
          <m:e>
            <m:r>
              <w:rPr>
                <w:rFonts w:ascii="Cambria Math" w:eastAsia="DengXian" w:hAnsi="Cambria Math" w:cs="Times New Roman"/>
                <w:sz w:val="20"/>
              </w:rPr>
              <m:t>w</m:t>
            </m:r>
          </m:e>
          <m:sub>
            <m:r>
              <w:rPr>
                <w:rFonts w:ascii="Cambria Math" w:eastAsia="DengXian" w:hAnsi="Cambria Math" w:cs="Times New Roman"/>
                <w:sz w:val="20"/>
              </w:rPr>
              <m:t>f,X</m:t>
            </m:r>
          </m:sub>
        </m:sSub>
        <m:r>
          <w:rPr>
            <w:rFonts w:ascii="Cambria Math" w:eastAsia="DengXian" w:hAnsi="Cambria Math" w:cs="Times New Roman"/>
            <w:sz w:val="20"/>
          </w:rPr>
          <m:t xml:space="preserve">~36 </m:t>
        </m:r>
        <m:r>
          <w:rPr>
            <w:rFonts w:ascii="Cambria Math" w:eastAsia="DengXian" w:hAnsi="Cambria Math" w:cs="Times New Roman"/>
            <w:sz w:val="20"/>
            <w:lang w:val="el-GR"/>
          </w:rPr>
          <m:t>μ</m:t>
        </m:r>
        <m:r>
          <w:rPr>
            <w:rFonts w:ascii="Cambria Math" w:eastAsia="DengXian" w:hAnsi="Cambria Math" w:cs="Times New Roman"/>
            <w:sz w:val="20"/>
            <w:lang w:val="fr-CA"/>
          </w:rPr>
          <m:t>m</m:t>
        </m:r>
      </m:oMath>
      <w:r w:rsidRPr="004835EC">
        <w:rPr>
          <w:rFonts w:ascii="Times New Roman" w:eastAsia="DengXian" w:hAnsi="Times New Roman" w:cs="Times New Roman"/>
          <w:sz w:val="20"/>
        </w:rPr>
        <w:t xml:space="preserve"> and </w:t>
      </w:r>
      <m:oMath>
        <m:r>
          <w:rPr>
            <w:rFonts w:ascii="Cambria Math" w:eastAsia="DengXian" w:hAnsi="Cambria Math" w:cs="Times New Roman"/>
            <w:sz w:val="20"/>
          </w:rPr>
          <m:t>D~0.7 mm</m:t>
        </m:r>
      </m:oMath>
      <w:r w:rsidRPr="004835EC">
        <w:rPr>
          <w:rFonts w:ascii="Times New Roman" w:eastAsia="DengXian" w:hAnsi="Times New Roman" w:cs="Times New Roman"/>
          <w:sz w:val="20"/>
        </w:rPr>
        <w:t xml:space="preserve">. The samples were contained in an optical cuvette of length </w:t>
      </w:r>
      <m:oMath>
        <m:r>
          <w:rPr>
            <w:rFonts w:ascii="Cambria Math" w:eastAsia="DengXian" w:hAnsi="Cambria Math" w:cs="Times New Roman"/>
            <w:sz w:val="20"/>
          </w:rPr>
          <m:t>l=2 mm</m:t>
        </m:r>
      </m:oMath>
      <w:r w:rsidRPr="004835EC">
        <w:rPr>
          <w:rFonts w:ascii="Times New Roman" w:eastAsia="DengXian" w:hAnsi="Times New Roman" w:cs="Times New Roman"/>
          <w:sz w:val="20"/>
        </w:rPr>
        <w:t xml:space="preserve"> so that </w:t>
      </w:r>
      <m:oMath>
        <m:r>
          <w:rPr>
            <w:rFonts w:ascii="Cambria Math" w:eastAsia="DengXian" w:hAnsi="Cambria Math" w:cs="Times New Roman"/>
            <w:sz w:val="20"/>
          </w:rPr>
          <m:t>l&lt;</m:t>
        </m:r>
        <m:sSub>
          <m:sSubPr>
            <m:ctrlPr>
              <w:rPr>
                <w:rFonts w:ascii="Cambria Math" w:eastAsia="DengXian" w:hAnsi="Cambria Math" w:cs="Times New Roman"/>
                <w:i/>
                <w:sz w:val="20"/>
              </w:rPr>
            </m:ctrlPr>
          </m:sSubPr>
          <m:e>
            <m:r>
              <w:rPr>
                <w:rFonts w:ascii="Cambria Math" w:eastAsia="DengXian" w:hAnsi="Cambria Math" w:cs="Times New Roman"/>
                <w:sz w:val="20"/>
              </w:rPr>
              <m:t>z</m:t>
            </m:r>
          </m:e>
          <m:sub>
            <m:r>
              <w:rPr>
                <w:rFonts w:ascii="Cambria Math" w:eastAsia="DengXian" w:hAnsi="Cambria Math" w:cs="Times New Roman"/>
                <w:sz w:val="20"/>
              </w:rPr>
              <m:t>R,Y</m:t>
            </m:r>
          </m:sub>
        </m:sSub>
        <m:r>
          <w:rPr>
            <w:rFonts w:ascii="Cambria Math" w:eastAsia="DengXian" w:hAnsi="Cambria Math" w:cs="Times New Roman"/>
            <w:sz w:val="20"/>
          </w:rPr>
          <m:t xml:space="preserve">, </m:t>
        </m:r>
        <m:sSub>
          <m:sSubPr>
            <m:ctrlPr>
              <w:rPr>
                <w:rFonts w:ascii="Cambria Math" w:eastAsia="DengXian" w:hAnsi="Cambria Math" w:cs="Times New Roman"/>
                <w:i/>
                <w:sz w:val="20"/>
              </w:rPr>
            </m:ctrlPr>
          </m:sSubPr>
          <m:e>
            <m:r>
              <w:rPr>
                <w:rFonts w:ascii="Cambria Math" w:eastAsia="DengXian" w:hAnsi="Cambria Math" w:cs="Times New Roman"/>
                <w:sz w:val="20"/>
              </w:rPr>
              <m:t>z</m:t>
            </m:r>
          </m:e>
          <m:sub>
            <m:r>
              <w:rPr>
                <w:rFonts w:ascii="Cambria Math" w:eastAsia="DengXian" w:hAnsi="Cambria Math" w:cs="Times New Roman"/>
                <w:sz w:val="20"/>
              </w:rPr>
              <m:t>R,X</m:t>
            </m:r>
          </m:sub>
        </m:sSub>
      </m:oMath>
      <w:r w:rsidRPr="004835EC">
        <w:rPr>
          <w:rFonts w:ascii="Times New Roman" w:eastAsia="DengXian" w:hAnsi="Times New Roman" w:cs="Times New Roman"/>
          <w:sz w:val="20"/>
        </w:rPr>
        <w:t xml:space="preserve">. The latter was positioned in a motorized stage and scanned over a length of ~70 mm. An apertured photodetector was placed ~700 mm apart from the focal plane, yielding transmittance </w:t>
      </w:r>
      <m:oMath>
        <m:r>
          <w:rPr>
            <w:rFonts w:ascii="Cambria Math" w:eastAsia="DengXian" w:hAnsi="Cambria Math" w:cs="Times New Roman"/>
            <w:sz w:val="20"/>
          </w:rPr>
          <m:t>S~0.01</m:t>
        </m:r>
      </m:oMath>
      <w:r w:rsidRPr="004835EC">
        <w:rPr>
          <w:rFonts w:ascii="Times New Roman" w:eastAsia="DengXian" w:hAnsi="Times New Roman" w:cs="Times New Roman"/>
          <w:sz w:val="20"/>
        </w:rPr>
        <w:t xml:space="preserve"> of the central portion of the impinged beam profile. To better read the weak signal, the photodetector was connected to a lock-in amplifier, which was triggered by the chopper’s frequency.</w:t>
      </w:r>
      <w:r w:rsidRPr="00A118BE">
        <w:rPr>
          <w:rFonts w:ascii="Times New Roman" w:eastAsia="DengXian" w:hAnsi="Times New Roman" w:cs="Times New Roman"/>
          <w:sz w:val="20"/>
        </w:rPr>
        <w:t xml:space="preserve"> </w:t>
      </w:r>
      <w:r w:rsidRPr="004835EC">
        <w:rPr>
          <w:rFonts w:ascii="Times New Roman" w:eastAsia="DengXian" w:hAnsi="Times New Roman" w:cs="Times New Roman"/>
          <w:sz w:val="20"/>
        </w:rPr>
        <w:t xml:space="preserve">Accordingly, to determine </w:t>
      </w:r>
      <m:oMath>
        <m:f>
          <m:fPr>
            <m:ctrlPr>
              <w:rPr>
                <w:rFonts w:ascii="Cambria Math" w:eastAsia="DengXian" w:hAnsi="Cambria Math" w:cs="Times New Roman"/>
                <w:i/>
                <w:sz w:val="20"/>
              </w:rPr>
            </m:ctrlPr>
          </m:fPr>
          <m:num>
            <m:r>
              <w:rPr>
                <w:rFonts w:ascii="Cambria Math" w:eastAsia="DengXian" w:hAnsi="Cambria Math" w:cs="Times New Roman"/>
                <w:sz w:val="20"/>
              </w:rPr>
              <m:t>dn</m:t>
            </m:r>
          </m:num>
          <m:den>
            <m:r>
              <w:rPr>
                <w:rFonts w:ascii="Cambria Math" w:eastAsia="DengXian" w:hAnsi="Cambria Math" w:cs="Times New Roman"/>
                <w:sz w:val="20"/>
              </w:rPr>
              <m:t>dT</m:t>
            </m:r>
          </m:den>
        </m:f>
      </m:oMath>
      <w:r w:rsidRPr="004835EC">
        <w:rPr>
          <w:rFonts w:ascii="Times New Roman" w:eastAsia="DengXian" w:hAnsi="Times New Roman" w:cs="Times New Roman"/>
          <w:sz w:val="20"/>
        </w:rPr>
        <w:t xml:space="preserve"> we have used the relations (for 1-photon absorption) </w:t>
      </w:r>
      <w:r w:rsidRPr="004835EC">
        <w:rPr>
          <w:rFonts w:ascii="Times New Roman" w:eastAsia="DengXian" w:hAnsi="Times New Roman" w:cs="Times New Roman"/>
          <w:sz w:val="20"/>
        </w:rPr>
        <w:fldChar w:fldCharType="begin"/>
      </w:r>
      <w:r w:rsidR="0033744A">
        <w:rPr>
          <w:rFonts w:ascii="Times New Roman" w:eastAsia="DengXian" w:hAnsi="Times New Roman" w:cs="Times New Roman"/>
          <w:sz w:val="20"/>
        </w:rPr>
        <w:instrText xml:space="preserve"> ADDIN EN.CITE &lt;EndNote&gt;&lt;Cite&gt;&lt;Author&gt;Falconieri&lt;/Author&gt;&lt;Year&gt;1999&lt;/Year&gt;&lt;RecNum&gt;335&lt;/RecNum&gt;&lt;DisplayText&gt;[4, 5]&lt;/DisplayText&gt;&lt;record&gt;&lt;rec-number&gt;335&lt;/rec-number&gt;&lt;foreign-keys&gt;&lt;key app="EN" db-id="rx2d09a5z55rfxe0w0s5xfwap5dv52xp20v0" timestamp="1638111816" guid="bb1530f3-8136-410f-8c08-d33f72d06670"&gt;335&lt;/key&gt;&lt;/foreign-keys&gt;&lt;ref-type name="Journal Article"&gt;17&lt;/ref-type&gt;&lt;contributors&gt;&lt;authors&gt;&lt;author&gt;Falconieri, Mauro&lt;/author&gt;&lt;/authors&gt;&lt;/contributors&gt;&lt;titles&gt;&lt;title&gt;Thermo-optical effects in Z-scan measurements using high-repetition-rate lasers&lt;/title&gt;&lt;secondary-title&gt;Journal of Optics A: Pure and Applied Optics&lt;/secondary-title&gt;&lt;/titles&gt;&lt;periodical&gt;&lt;full-title&gt;Journal of Optics A: Pure and Applied Optics&lt;/full-title&gt;&lt;/periodical&gt;&lt;pages&gt;662&lt;/pages&gt;&lt;volume&gt;1&lt;/volume&gt;&lt;number&gt;6&lt;/number&gt;&lt;dates&gt;&lt;year&gt;1999&lt;/year&gt;&lt;/dates&gt;&lt;isbn&gt;1464-4258&lt;/isbn&gt;&lt;urls&gt;&lt;/urls&gt;&lt;/record&gt;&lt;/Cite&gt;&lt;Cite&gt;&lt;Author&gt;Sheik-Bahae&lt;/Author&gt;&lt;Year&gt;1989&lt;/Year&gt;&lt;RecNum&gt;342&lt;/RecNum&gt;&lt;record&gt;&lt;rec-number&gt;342&lt;/rec-number&gt;&lt;foreign-keys&gt;&lt;key app="EN" db-id="rx2d09a5z55rfxe0w0s5xfwap5dv52xp20v0" timestamp="1638111817" guid="3e903700-ee82-422c-b615-aa8586641e48"&gt;342&lt;/key&gt;&lt;/foreign-keys&gt;&lt;ref-type name="Journal Article"&gt;17&lt;/ref-type&gt;&lt;contributors&gt;&lt;authors&gt;&lt;author&gt;Sheik-Bahae, Mansoor&lt;/author&gt;&lt;author&gt;Said, Ali A&lt;/author&gt;&lt;author&gt;Van Stryland, Eric W&lt;/author&gt;&lt;/authors&gt;&lt;/contributors&gt;&lt;titles&gt;&lt;title&gt;High-sensitivity, single-beam n 2 measurements&lt;/title&gt;&lt;secondary-title&gt;Optics letters&lt;/secondary-title&gt;&lt;/titles&gt;&lt;periodical&gt;&lt;full-title&gt;Optics letters&lt;/full-title&gt;&lt;/periodical&gt;&lt;pages&gt;955-957&lt;/pages&gt;&lt;volume&gt;14&lt;/volume&gt;&lt;number&gt;17&lt;/number&gt;&lt;dates&gt;&lt;year&gt;1989&lt;/year&gt;&lt;/dates&gt;&lt;isbn&gt;1539-4794&lt;/isbn&gt;&lt;urls&gt;&lt;/urls&gt;&lt;/record&gt;&lt;/Cite&gt;&lt;/EndNote&gt;</w:instrText>
      </w:r>
      <w:r w:rsidRPr="004835EC">
        <w:rPr>
          <w:rFonts w:ascii="Times New Roman" w:eastAsia="DengXian" w:hAnsi="Times New Roman" w:cs="Times New Roman"/>
          <w:sz w:val="20"/>
        </w:rPr>
        <w:fldChar w:fldCharType="separate"/>
      </w:r>
      <w:r w:rsidR="0033744A">
        <w:rPr>
          <w:rFonts w:ascii="Times New Roman" w:eastAsia="DengXian" w:hAnsi="Times New Roman" w:cs="Times New Roman"/>
          <w:noProof/>
          <w:sz w:val="20"/>
        </w:rPr>
        <w:t>[4, 5]</w:t>
      </w:r>
      <w:r w:rsidRPr="004835EC">
        <w:rPr>
          <w:rFonts w:ascii="Times New Roman" w:eastAsia="DengXian" w:hAnsi="Times New Roman" w:cs="Times New Roman"/>
          <w:sz w:val="20"/>
        </w:rPr>
        <w:fldChar w:fldCharType="end"/>
      </w:r>
      <w:r w:rsidRPr="004835EC">
        <w:rPr>
          <w:rFonts w:ascii="Times New Roman" w:eastAsia="DengXian" w:hAnsi="Times New Roman" w:cs="Times New Roman"/>
          <w:sz w:val="20"/>
        </w:rPr>
        <w:t>:</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7938"/>
        <w:gridCol w:w="708"/>
      </w:tblGrid>
      <w:tr w:rsidR="004835EC" w:rsidRPr="004835EC" w14:paraId="38CC9B75" w14:textId="77777777" w:rsidTr="004835EC">
        <w:tc>
          <w:tcPr>
            <w:tcW w:w="704" w:type="dxa"/>
          </w:tcPr>
          <w:p w14:paraId="18AF6610" w14:textId="77777777" w:rsidR="004835EC" w:rsidRPr="004835EC" w:rsidRDefault="004835EC" w:rsidP="004835EC">
            <w:pPr>
              <w:jc w:val="both"/>
              <w:rPr>
                <w:rFonts w:ascii="Times New Roman" w:hAnsi="Times New Roman"/>
                <w:sz w:val="20"/>
              </w:rPr>
            </w:pPr>
          </w:p>
        </w:tc>
        <w:tc>
          <w:tcPr>
            <w:tcW w:w="7938" w:type="dxa"/>
          </w:tcPr>
          <w:p w14:paraId="1BEB3D3F" w14:textId="77777777" w:rsidR="004835EC" w:rsidRPr="004835EC" w:rsidRDefault="004835EC" w:rsidP="004835EC">
            <w:pPr>
              <w:jc w:val="both"/>
              <w:rPr>
                <w:rFonts w:ascii="Times New Roman" w:eastAsia="DengXian" w:hAnsi="Times New Roman"/>
                <w:sz w:val="20"/>
              </w:rPr>
            </w:pPr>
            <m:oMathPara>
              <m:oMath>
                <m:r>
                  <w:rPr>
                    <w:rFonts w:ascii="Cambria Math" w:hAnsi="Cambria Math"/>
                    <w:sz w:val="20"/>
                  </w:rPr>
                  <m:t>Δ</m:t>
                </m:r>
                <m:sSub>
                  <m:sSubPr>
                    <m:ctrlPr>
                      <w:rPr>
                        <w:rFonts w:ascii="Cambria Math" w:hAnsi="Cambria Math"/>
                        <w:i/>
                        <w:sz w:val="20"/>
                      </w:rPr>
                    </m:ctrlPr>
                  </m:sSubPr>
                  <m:e>
                    <m:r>
                      <w:rPr>
                        <w:rFonts w:ascii="Cambria Math" w:hAnsi="Cambria Math"/>
                        <w:sz w:val="20"/>
                      </w:rPr>
                      <m:t>Τ</m:t>
                    </m:r>
                  </m:e>
                  <m:sub>
                    <m:r>
                      <w:rPr>
                        <w:rFonts w:ascii="Cambria Math" w:hAnsi="Cambria Math"/>
                        <w:sz w:val="20"/>
                        <w:lang w:val="fr-CA"/>
                      </w:rPr>
                      <m:t>p-v</m:t>
                    </m:r>
                  </m:sub>
                </m:sSub>
                <m:r>
                  <w:rPr>
                    <w:rFonts w:ascii="Cambria Math" w:hAnsi="Cambria Math"/>
                    <w:sz w:val="20"/>
                  </w:rPr>
                  <m:t>=0.405</m:t>
                </m:r>
                <w:bookmarkStart w:id="5" w:name="_Hlk68970746"/>
                <m:d>
                  <m:dPr>
                    <m:begChr m:val="|"/>
                    <m:endChr m:val="|"/>
                    <m:ctrlPr>
                      <w:rPr>
                        <w:rFonts w:ascii="Cambria Math" w:hAnsi="Cambria Math"/>
                        <w:i/>
                        <w:sz w:val="20"/>
                      </w:rPr>
                    </m:ctrlPr>
                  </m:dPr>
                  <m:e>
                    <m:r>
                      <w:rPr>
                        <w:rFonts w:ascii="Cambria Math" w:hAnsi="Cambria Math"/>
                        <w:sz w:val="20"/>
                        <w:lang w:val="el-GR"/>
                      </w:rPr>
                      <m:t>ΔΦ</m:t>
                    </m:r>
                  </m:e>
                </m:d>
              </m:oMath>
            </m:oMathPara>
            <w:bookmarkEnd w:id="5"/>
          </w:p>
          <w:p w14:paraId="2A994DAA" w14:textId="77777777" w:rsidR="004835EC" w:rsidRPr="004835EC" w:rsidRDefault="004835EC" w:rsidP="004835EC">
            <w:pPr>
              <w:jc w:val="both"/>
              <w:rPr>
                <w:rFonts w:ascii="Times New Roman" w:hAnsi="Times New Roman"/>
                <w:sz w:val="20"/>
              </w:rPr>
            </w:pPr>
          </w:p>
        </w:tc>
        <w:tc>
          <w:tcPr>
            <w:tcW w:w="708" w:type="dxa"/>
            <w:vAlign w:val="center"/>
            <w:hideMark/>
          </w:tcPr>
          <w:p w14:paraId="564539F0" w14:textId="021B2B6A" w:rsidR="004835EC" w:rsidRPr="004835EC" w:rsidRDefault="004835EC" w:rsidP="004835EC">
            <w:pPr>
              <w:jc w:val="right"/>
              <w:rPr>
                <w:rFonts w:ascii="Times New Roman" w:hAnsi="Times New Roman"/>
                <w:sz w:val="20"/>
              </w:rPr>
            </w:pPr>
            <w:r w:rsidRPr="004835EC">
              <w:rPr>
                <w:rFonts w:ascii="Times New Roman" w:hAnsi="Times New Roman"/>
                <w:sz w:val="20"/>
              </w:rPr>
              <w:t>(</w:t>
            </w:r>
            <w:r w:rsidR="009C2DA4">
              <w:rPr>
                <w:rFonts w:ascii="Times New Roman" w:hAnsi="Times New Roman"/>
                <w:sz w:val="20"/>
              </w:rPr>
              <w:t>A</w:t>
            </w:r>
            <w:r w:rsidR="007E79C1">
              <w:rPr>
                <w:rFonts w:ascii="Times New Roman" w:hAnsi="Times New Roman"/>
                <w:sz w:val="20"/>
              </w:rPr>
              <w:t>2</w:t>
            </w:r>
            <w:r w:rsidRPr="004835EC">
              <w:rPr>
                <w:rFonts w:ascii="Times New Roman" w:hAnsi="Times New Roman"/>
                <w:sz w:val="20"/>
              </w:rPr>
              <w:t>a)</w:t>
            </w:r>
          </w:p>
        </w:tc>
      </w:tr>
      <w:tr w:rsidR="004835EC" w:rsidRPr="004835EC" w14:paraId="1D4B26F3" w14:textId="77777777" w:rsidTr="004835EC">
        <w:tc>
          <w:tcPr>
            <w:tcW w:w="704" w:type="dxa"/>
          </w:tcPr>
          <w:p w14:paraId="1C74A73B" w14:textId="77777777" w:rsidR="004835EC" w:rsidRPr="004835EC" w:rsidRDefault="004835EC" w:rsidP="004835EC">
            <w:pPr>
              <w:jc w:val="both"/>
              <w:rPr>
                <w:rFonts w:ascii="Times New Roman" w:hAnsi="Times New Roman"/>
                <w:sz w:val="20"/>
              </w:rPr>
            </w:pPr>
            <w:bookmarkStart w:id="6" w:name="_Hlk68971005"/>
          </w:p>
        </w:tc>
        <w:tc>
          <w:tcPr>
            <w:tcW w:w="7938" w:type="dxa"/>
            <w:hideMark/>
          </w:tcPr>
          <w:p w14:paraId="4240401A" w14:textId="77777777" w:rsidR="004835EC" w:rsidRPr="004835EC" w:rsidRDefault="00DE5962" w:rsidP="004835EC">
            <w:pPr>
              <w:jc w:val="both"/>
              <w:rPr>
                <w:rFonts w:ascii="Times New Roman" w:eastAsia="DengXian" w:hAnsi="Times New Roman"/>
                <w:sz w:val="20"/>
                <w:lang w:val="el-GR"/>
              </w:rPr>
            </w:pPr>
            <m:oMathPara>
              <m:oMath>
                <m:f>
                  <m:fPr>
                    <m:ctrlPr>
                      <w:rPr>
                        <w:rFonts w:ascii="Cambria Math" w:hAnsi="Cambria Math"/>
                        <w:i/>
                        <w:sz w:val="20"/>
                      </w:rPr>
                    </m:ctrlPr>
                  </m:fPr>
                  <m:num>
                    <m:r>
                      <w:rPr>
                        <w:rFonts w:ascii="Cambria Math" w:hAnsi="Cambria Math"/>
                        <w:sz w:val="20"/>
                      </w:rPr>
                      <m:t>dn</m:t>
                    </m:r>
                  </m:num>
                  <m:den>
                    <m:r>
                      <w:rPr>
                        <w:rFonts w:ascii="Cambria Math" w:hAnsi="Cambria Math"/>
                        <w:sz w:val="20"/>
                      </w:rPr>
                      <m:t>dT</m:t>
                    </m:r>
                  </m:den>
                </m:f>
                <m:r>
                  <w:rPr>
                    <w:rFonts w:ascii="Cambria Math" w:hAnsi="Cambria Math"/>
                    <w:sz w:val="20"/>
                  </w:rPr>
                  <m:t>=</m:t>
                </m:r>
                <m:f>
                  <m:fPr>
                    <m:ctrlPr>
                      <w:rPr>
                        <w:rFonts w:ascii="Cambria Math" w:hAnsi="Cambria Math"/>
                        <w:i/>
                        <w:sz w:val="20"/>
                      </w:rPr>
                    </m:ctrlPr>
                  </m:fPr>
                  <m:num>
                    <m:r>
                      <w:rPr>
                        <w:rFonts w:ascii="Cambria Math" w:hAnsi="Cambria Math"/>
                        <w:sz w:val="20"/>
                        <w:lang w:val="el-GR"/>
                      </w:rPr>
                      <m:t>λκ</m:t>
                    </m:r>
                  </m:num>
                  <m:den>
                    <m:r>
                      <w:rPr>
                        <w:rFonts w:ascii="Cambria Math" w:hAnsi="Cambria Math"/>
                        <w:sz w:val="20"/>
                      </w:rPr>
                      <m:t>α</m:t>
                    </m:r>
                    <m:r>
                      <w:rPr>
                        <w:rFonts w:ascii="Cambria Math" w:hAnsi="Cambria Math"/>
                        <w:sz w:val="20"/>
                        <w:lang w:val="fr-CA"/>
                      </w:rPr>
                      <m:t>P</m:t>
                    </m:r>
                    <m:sSub>
                      <m:sSubPr>
                        <m:ctrlPr>
                          <w:rPr>
                            <w:rFonts w:ascii="Cambria Math" w:hAnsi="Cambria Math"/>
                            <w:i/>
                            <w:sz w:val="20"/>
                            <w:lang w:val="fr-CA"/>
                          </w:rPr>
                        </m:ctrlPr>
                      </m:sSubPr>
                      <m:e>
                        <m:r>
                          <w:rPr>
                            <w:rFonts w:ascii="Cambria Math" w:hAnsi="Cambria Math"/>
                            <w:sz w:val="20"/>
                            <w:lang w:val="fr-CA"/>
                          </w:rPr>
                          <m:t>d</m:t>
                        </m:r>
                      </m:e>
                      <m:sub>
                        <m:r>
                          <w:rPr>
                            <w:rFonts w:ascii="Cambria Math" w:hAnsi="Cambria Math"/>
                            <w:sz w:val="20"/>
                            <w:lang w:val="fr-CA"/>
                          </w:rPr>
                          <m:t>c</m:t>
                        </m:r>
                      </m:sub>
                    </m:sSub>
                    <m:sSub>
                      <m:sSubPr>
                        <m:ctrlPr>
                          <w:rPr>
                            <w:rFonts w:ascii="Cambria Math" w:hAnsi="Cambria Math"/>
                            <w:i/>
                            <w:sz w:val="20"/>
                            <w:lang w:val="fr-CA"/>
                          </w:rPr>
                        </m:ctrlPr>
                      </m:sSubPr>
                      <m:e>
                        <m:r>
                          <w:rPr>
                            <w:rFonts w:ascii="Cambria Math" w:hAnsi="Cambria Math"/>
                            <w:sz w:val="20"/>
                            <w:lang w:val="fr-CA"/>
                          </w:rPr>
                          <m:t>l</m:t>
                        </m:r>
                      </m:e>
                      <m:sub>
                        <m:r>
                          <w:rPr>
                            <w:rFonts w:ascii="Cambria Math" w:hAnsi="Cambria Math"/>
                            <w:sz w:val="20"/>
                            <w:lang w:val="fr-CA"/>
                          </w:rPr>
                          <m:t>eff</m:t>
                        </m:r>
                      </m:sub>
                    </m:sSub>
                  </m:den>
                </m:f>
                <m:r>
                  <w:rPr>
                    <w:rFonts w:ascii="Cambria Math" w:hAnsi="Cambria Math"/>
                    <w:sz w:val="20"/>
                    <w:lang w:val="el-GR"/>
                  </w:rPr>
                  <m:t>ΔΦ</m:t>
                </m:r>
              </m:oMath>
            </m:oMathPara>
          </w:p>
        </w:tc>
        <w:tc>
          <w:tcPr>
            <w:tcW w:w="708" w:type="dxa"/>
            <w:vAlign w:val="center"/>
            <w:hideMark/>
          </w:tcPr>
          <w:p w14:paraId="35E7EBBB" w14:textId="7FE00109" w:rsidR="004835EC" w:rsidRPr="004835EC" w:rsidRDefault="004835EC" w:rsidP="004835EC">
            <w:pPr>
              <w:jc w:val="right"/>
              <w:rPr>
                <w:rFonts w:ascii="Times New Roman" w:hAnsi="Times New Roman"/>
                <w:sz w:val="20"/>
              </w:rPr>
            </w:pPr>
            <w:r w:rsidRPr="004835EC">
              <w:rPr>
                <w:rFonts w:ascii="Times New Roman" w:hAnsi="Times New Roman"/>
                <w:sz w:val="20"/>
              </w:rPr>
              <w:t>(</w:t>
            </w:r>
            <w:r w:rsidR="009C2DA4">
              <w:rPr>
                <w:rFonts w:ascii="Times New Roman" w:hAnsi="Times New Roman"/>
                <w:sz w:val="20"/>
              </w:rPr>
              <w:t>A</w:t>
            </w:r>
            <w:r w:rsidR="007E79C1">
              <w:rPr>
                <w:rFonts w:ascii="Times New Roman" w:hAnsi="Times New Roman"/>
                <w:sz w:val="20"/>
              </w:rPr>
              <w:t>2</w:t>
            </w:r>
            <w:r w:rsidRPr="004835EC">
              <w:rPr>
                <w:rFonts w:ascii="Times New Roman" w:hAnsi="Times New Roman"/>
                <w:sz w:val="20"/>
              </w:rPr>
              <w:t>b)</w:t>
            </w:r>
          </w:p>
        </w:tc>
      </w:tr>
      <w:bookmarkEnd w:id="6"/>
    </w:tbl>
    <w:p w14:paraId="3D5A3E92" w14:textId="77777777" w:rsidR="004835EC" w:rsidRPr="004835EC" w:rsidRDefault="004835EC" w:rsidP="004835EC">
      <w:pPr>
        <w:spacing w:line="256" w:lineRule="auto"/>
        <w:jc w:val="both"/>
        <w:rPr>
          <w:rFonts w:ascii="Times New Roman" w:eastAsia="DengXian" w:hAnsi="Times New Roman" w:cs="Times New Roman"/>
          <w:sz w:val="20"/>
        </w:rPr>
      </w:pPr>
    </w:p>
    <w:p w14:paraId="4A1F441A" w14:textId="5677A8CE" w:rsidR="004835EC" w:rsidRPr="004835EC" w:rsidRDefault="006D2199" w:rsidP="004835EC">
      <w:pPr>
        <w:keepNext/>
        <w:spacing w:line="256" w:lineRule="auto"/>
        <w:jc w:val="both"/>
        <w:rPr>
          <w:rFonts w:ascii="Times New Roman" w:eastAsia="Calibri" w:hAnsi="Times New Roman" w:cs="Times New Roman"/>
          <w:sz w:val="20"/>
        </w:rPr>
      </w:pPr>
      <w:r>
        <w:rPr>
          <w:rFonts w:ascii="Times New Roman" w:eastAsia="Calibri" w:hAnsi="Times New Roman" w:cs="Times New Roman"/>
          <w:noProof/>
          <w:sz w:val="20"/>
        </w:rPr>
        <w:lastRenderedPageBreak/>
        <w:drawing>
          <wp:inline distT="0" distB="0" distL="0" distR="0" wp14:anchorId="56BE0E51" wp14:editId="1789E20E">
            <wp:extent cx="5761434" cy="2700338"/>
            <wp:effectExtent l="0" t="0" r="0" b="0"/>
            <wp:docPr id="8" name="Picture 8"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har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61434" cy="2700338"/>
                    </a:xfrm>
                    <a:prstGeom prst="rect">
                      <a:avLst/>
                    </a:prstGeom>
                  </pic:spPr>
                </pic:pic>
              </a:graphicData>
            </a:graphic>
          </wp:inline>
        </w:drawing>
      </w:r>
    </w:p>
    <w:p w14:paraId="2C8463DA" w14:textId="61160C1B" w:rsidR="004835EC" w:rsidRPr="004835EC" w:rsidRDefault="004835EC" w:rsidP="004835EC">
      <w:pPr>
        <w:spacing w:after="200" w:line="240" w:lineRule="auto"/>
        <w:jc w:val="both"/>
        <w:rPr>
          <w:rFonts w:ascii="Times New Roman" w:eastAsia="DengXian" w:hAnsi="Times New Roman" w:cs="Times New Roman"/>
          <w:i/>
          <w:iCs/>
          <w:color w:val="44546A" w:themeColor="text2"/>
          <w:sz w:val="18"/>
          <w:szCs w:val="18"/>
        </w:rPr>
      </w:pPr>
      <w:r w:rsidRPr="004835EC">
        <w:rPr>
          <w:rFonts w:ascii="Times New Roman" w:eastAsia="Calibri" w:hAnsi="Times New Roman" w:cs="Times New Roman"/>
          <w:i/>
          <w:iCs/>
          <w:color w:val="44546A" w:themeColor="text2"/>
          <w:sz w:val="18"/>
          <w:szCs w:val="18"/>
        </w:rPr>
        <w:t xml:space="preserve">Figure </w:t>
      </w:r>
      <w:r w:rsidR="009C2DA4">
        <w:rPr>
          <w:rFonts w:ascii="Times New Roman" w:eastAsia="Calibri" w:hAnsi="Times New Roman" w:cs="Times New Roman"/>
          <w:i/>
          <w:iCs/>
          <w:color w:val="44546A" w:themeColor="text2"/>
          <w:sz w:val="18"/>
          <w:szCs w:val="18"/>
        </w:rPr>
        <w:t>A</w:t>
      </w:r>
      <w:r w:rsidRPr="004835EC">
        <w:rPr>
          <w:rFonts w:ascii="Times New Roman" w:eastAsia="Calibri" w:hAnsi="Times New Roman" w:cs="Times New Roman"/>
          <w:i/>
          <w:iCs/>
          <w:color w:val="44546A" w:themeColor="text2"/>
          <w:sz w:val="18"/>
          <w:szCs w:val="18"/>
        </w:rPr>
        <w:fldChar w:fldCharType="begin"/>
      </w:r>
      <w:r w:rsidRPr="004835EC">
        <w:rPr>
          <w:rFonts w:ascii="Times New Roman" w:eastAsia="Calibri" w:hAnsi="Times New Roman" w:cs="Times New Roman"/>
          <w:i/>
          <w:iCs/>
          <w:color w:val="44546A" w:themeColor="text2"/>
          <w:sz w:val="18"/>
          <w:szCs w:val="18"/>
        </w:rPr>
        <w:instrText xml:space="preserve"> SEQ Figure \* ARABIC </w:instrText>
      </w:r>
      <w:r w:rsidRPr="004835EC">
        <w:rPr>
          <w:rFonts w:ascii="Times New Roman" w:eastAsia="Calibri" w:hAnsi="Times New Roman" w:cs="Times New Roman"/>
          <w:i/>
          <w:iCs/>
          <w:color w:val="44546A" w:themeColor="text2"/>
          <w:sz w:val="18"/>
          <w:szCs w:val="18"/>
        </w:rPr>
        <w:fldChar w:fldCharType="separate"/>
      </w:r>
      <w:r w:rsidR="004776F6">
        <w:rPr>
          <w:rFonts w:ascii="Times New Roman" w:eastAsia="Calibri" w:hAnsi="Times New Roman" w:cs="Times New Roman"/>
          <w:i/>
          <w:iCs/>
          <w:noProof/>
          <w:color w:val="44546A" w:themeColor="text2"/>
          <w:sz w:val="18"/>
          <w:szCs w:val="18"/>
        </w:rPr>
        <w:t>2</w:t>
      </w:r>
      <w:r w:rsidRPr="004835EC">
        <w:rPr>
          <w:rFonts w:ascii="Times New Roman" w:eastAsia="Calibri" w:hAnsi="Times New Roman" w:cs="Times New Roman"/>
          <w:i/>
          <w:iCs/>
          <w:noProof/>
          <w:color w:val="44546A" w:themeColor="text2"/>
          <w:sz w:val="18"/>
          <w:szCs w:val="18"/>
        </w:rPr>
        <w:fldChar w:fldCharType="end"/>
      </w:r>
      <w:r w:rsidRPr="004835EC">
        <w:rPr>
          <w:rFonts w:ascii="Times New Roman" w:eastAsia="Calibri" w:hAnsi="Times New Roman" w:cs="Times New Roman"/>
          <w:i/>
          <w:iCs/>
          <w:color w:val="44546A" w:themeColor="text2"/>
          <w:sz w:val="18"/>
          <w:szCs w:val="18"/>
        </w:rPr>
        <w:t xml:space="preserve"> (a) Optical transmittance measurements on the examined plasmonic </w:t>
      </w:r>
      <w:proofErr w:type="spellStart"/>
      <w:r w:rsidRPr="004835EC">
        <w:rPr>
          <w:rFonts w:ascii="Times New Roman" w:eastAsia="Calibri" w:hAnsi="Times New Roman" w:cs="Times New Roman"/>
          <w:i/>
          <w:iCs/>
          <w:color w:val="44546A" w:themeColor="text2"/>
          <w:sz w:val="18"/>
          <w:szCs w:val="18"/>
        </w:rPr>
        <w:t>nanocolloids</w:t>
      </w:r>
      <w:proofErr w:type="spellEnd"/>
      <w:r w:rsidRPr="004835EC">
        <w:rPr>
          <w:rFonts w:ascii="Times New Roman" w:eastAsia="Calibri" w:hAnsi="Times New Roman" w:cs="Times New Roman"/>
          <w:i/>
          <w:iCs/>
          <w:color w:val="44546A" w:themeColor="text2"/>
          <w:sz w:val="18"/>
          <w:szCs w:val="18"/>
        </w:rPr>
        <w:t xml:space="preserve"> as a function of </w:t>
      </w:r>
      <m:oMath>
        <m:r>
          <w:rPr>
            <w:rFonts w:ascii="Cambria Math" w:eastAsia="Calibri" w:hAnsi="Cambria Math" w:cs="Times New Roman"/>
            <w:color w:val="44546A" w:themeColor="text2"/>
            <w:sz w:val="18"/>
            <w:szCs w:val="18"/>
          </w:rPr>
          <m:t>P</m:t>
        </m:r>
      </m:oMath>
      <w:r w:rsidRPr="004835EC">
        <w:rPr>
          <w:rFonts w:ascii="Times New Roman" w:eastAsia="DengXian" w:hAnsi="Times New Roman" w:cs="Times New Roman"/>
          <w:i/>
          <w:iCs/>
          <w:color w:val="44546A" w:themeColor="text2"/>
          <w:sz w:val="18"/>
          <w:szCs w:val="18"/>
        </w:rPr>
        <w:t xml:space="preserve"> and </w:t>
      </w:r>
      <m:oMath>
        <m:r>
          <w:rPr>
            <w:rFonts w:ascii="Cambria Math" w:eastAsia="DengXian" w:hAnsi="Cambria Math" w:cs="Times New Roman"/>
            <w:color w:val="44546A" w:themeColor="text2"/>
            <w:sz w:val="18"/>
            <w:szCs w:val="18"/>
          </w:rPr>
          <m:t>d=15 mm</m:t>
        </m:r>
      </m:oMath>
      <w:r w:rsidRPr="004835EC">
        <w:rPr>
          <w:rFonts w:ascii="Times New Roman" w:eastAsia="DengXian" w:hAnsi="Times New Roman" w:cs="Times New Roman"/>
          <w:i/>
          <w:iCs/>
          <w:color w:val="44546A" w:themeColor="text2"/>
          <w:sz w:val="18"/>
          <w:szCs w:val="18"/>
        </w:rPr>
        <w:t xml:space="preserve">. The measurements were performed on the setup shown in Figure 1(a). (b) z-scan signals on the examined plasmonic </w:t>
      </w:r>
      <w:proofErr w:type="spellStart"/>
      <w:r w:rsidRPr="004835EC">
        <w:rPr>
          <w:rFonts w:ascii="Times New Roman" w:eastAsia="DengXian" w:hAnsi="Times New Roman" w:cs="Times New Roman"/>
          <w:i/>
          <w:iCs/>
          <w:color w:val="44546A" w:themeColor="text2"/>
          <w:sz w:val="18"/>
          <w:szCs w:val="18"/>
        </w:rPr>
        <w:t>nanocolloids</w:t>
      </w:r>
      <w:proofErr w:type="spellEnd"/>
      <w:r w:rsidRPr="004835EC">
        <w:rPr>
          <w:rFonts w:ascii="Times New Roman" w:eastAsia="DengXian" w:hAnsi="Times New Roman" w:cs="Times New Roman"/>
          <w:i/>
          <w:iCs/>
          <w:color w:val="44546A" w:themeColor="text2"/>
          <w:sz w:val="18"/>
          <w:szCs w:val="18"/>
        </w:rPr>
        <w:t>. Both optical transmittance and z-scan measurements shown here were performed by fs pulsed irradiation.</w:t>
      </w:r>
    </w:p>
    <w:p w14:paraId="6DF763D4" w14:textId="53BB7CD0" w:rsidR="004835EC" w:rsidRPr="004835EC" w:rsidRDefault="004835EC" w:rsidP="004835EC">
      <w:pPr>
        <w:spacing w:before="240" w:line="256" w:lineRule="auto"/>
        <w:jc w:val="both"/>
        <w:rPr>
          <w:rFonts w:ascii="Times New Roman" w:eastAsia="DengXian" w:hAnsi="Times New Roman" w:cs="Times New Roman"/>
          <w:sz w:val="20"/>
        </w:rPr>
      </w:pPr>
      <w:r w:rsidRPr="004835EC">
        <w:rPr>
          <w:rFonts w:ascii="Times New Roman" w:eastAsia="Calibri" w:hAnsi="Times New Roman" w:cs="Times New Roman"/>
          <w:sz w:val="20"/>
        </w:rPr>
        <w:t xml:space="preserve">where </w:t>
      </w:r>
      <m:oMath>
        <m:r>
          <w:rPr>
            <w:rFonts w:ascii="Cambria Math" w:eastAsia="Calibri" w:hAnsi="Cambria Math" w:cs="Times New Roman"/>
            <w:sz w:val="20"/>
          </w:rPr>
          <m:t>Δ</m:t>
        </m:r>
        <m:sSub>
          <m:sSubPr>
            <m:ctrlPr>
              <w:rPr>
                <w:rFonts w:ascii="Cambria Math" w:eastAsia="Calibri" w:hAnsi="Cambria Math" w:cs="Times New Roman"/>
                <w:i/>
                <w:sz w:val="20"/>
              </w:rPr>
            </m:ctrlPr>
          </m:sSubPr>
          <m:e>
            <m:r>
              <w:rPr>
                <w:rFonts w:ascii="Cambria Math" w:eastAsia="Calibri" w:hAnsi="Cambria Math" w:cs="Times New Roman"/>
                <w:sz w:val="20"/>
              </w:rPr>
              <m:t>Τ</m:t>
            </m:r>
          </m:e>
          <m:sub>
            <m:r>
              <w:rPr>
                <w:rFonts w:ascii="Cambria Math" w:eastAsia="Calibri" w:hAnsi="Cambria Math" w:cs="Times New Roman"/>
                <w:sz w:val="20"/>
                <w:lang w:val="fr-CA"/>
              </w:rPr>
              <m:t>p</m:t>
            </m:r>
            <m:r>
              <w:rPr>
                <w:rFonts w:ascii="Cambria Math" w:eastAsia="Calibri" w:hAnsi="Cambria Math" w:cs="Times New Roman"/>
                <w:sz w:val="20"/>
              </w:rPr>
              <m:t>-</m:t>
            </m:r>
            <m:r>
              <w:rPr>
                <w:rFonts w:ascii="Cambria Math" w:eastAsia="Calibri" w:hAnsi="Cambria Math" w:cs="Times New Roman"/>
                <w:sz w:val="20"/>
                <w:lang w:val="fr-CA"/>
              </w:rPr>
              <m:t>v</m:t>
            </m:r>
          </m:sub>
        </m:sSub>
      </m:oMath>
      <w:r w:rsidRPr="004835EC">
        <w:rPr>
          <w:rFonts w:ascii="Times New Roman" w:eastAsia="DengXian" w:hAnsi="Times New Roman" w:cs="Times New Roman"/>
          <w:sz w:val="20"/>
        </w:rPr>
        <w:t xml:space="preserve"> is the normalized recorded peak to valley transmittance difference, </w:t>
      </w:r>
      <m:oMath>
        <m:r>
          <w:rPr>
            <w:rFonts w:ascii="Cambria Math" w:eastAsia="Calibri" w:hAnsi="Cambria Math" w:cs="Times New Roman"/>
            <w:sz w:val="20"/>
            <w:lang w:val="el-GR"/>
          </w:rPr>
          <m:t>ΔΦ</m:t>
        </m:r>
      </m:oMath>
      <w:r w:rsidRPr="004835EC">
        <w:rPr>
          <w:rFonts w:ascii="Times New Roman" w:eastAsia="Calibri" w:hAnsi="Times New Roman" w:cs="Times New Roman"/>
          <w:sz w:val="20"/>
        </w:rPr>
        <w:t xml:space="preserve"> is the </w:t>
      </w:r>
      <w:r w:rsidR="009746ED">
        <w:rPr>
          <w:rFonts w:ascii="Times New Roman" w:eastAsia="Calibri" w:hAnsi="Times New Roman" w:cs="Times New Roman"/>
          <w:sz w:val="20"/>
        </w:rPr>
        <w:t xml:space="preserve">deduced </w:t>
      </w:r>
      <w:r w:rsidRPr="004835EC">
        <w:rPr>
          <w:rFonts w:ascii="Times New Roman" w:eastAsia="Calibri" w:hAnsi="Times New Roman" w:cs="Times New Roman"/>
          <w:sz w:val="20"/>
        </w:rPr>
        <w:t>nonlinear phase shift</w:t>
      </w:r>
      <w:r w:rsidR="009746ED">
        <w:rPr>
          <w:rFonts w:ascii="Times New Roman" w:eastAsia="Calibri" w:hAnsi="Times New Roman" w:cs="Times New Roman"/>
          <w:sz w:val="20"/>
        </w:rPr>
        <w:t xml:space="preserve"> from Eq</w:t>
      </w:r>
      <w:r w:rsidR="00691A81">
        <w:rPr>
          <w:rFonts w:ascii="Times New Roman" w:eastAsia="Calibri" w:hAnsi="Times New Roman" w:cs="Times New Roman"/>
          <w:sz w:val="20"/>
        </w:rPr>
        <w:t>.</w:t>
      </w:r>
      <w:r w:rsidR="009746ED">
        <w:rPr>
          <w:rFonts w:ascii="Times New Roman" w:eastAsia="Calibri" w:hAnsi="Times New Roman" w:cs="Times New Roman"/>
          <w:sz w:val="20"/>
        </w:rPr>
        <w:t xml:space="preserve"> A2a</w:t>
      </w:r>
      <w:r w:rsidRPr="004835EC">
        <w:rPr>
          <w:rFonts w:ascii="Times New Roman" w:eastAsia="Calibri" w:hAnsi="Times New Roman" w:cs="Times New Roman"/>
          <w:sz w:val="20"/>
        </w:rPr>
        <w:t xml:space="preserve">, </w:t>
      </w:r>
      <m:oMath>
        <m:r>
          <w:rPr>
            <w:rFonts w:ascii="Cambria Math" w:eastAsia="Calibri" w:hAnsi="Cambria Math" w:cs="Times New Roman"/>
            <w:sz w:val="20"/>
          </w:rPr>
          <m:t>κ</m:t>
        </m:r>
      </m:oMath>
      <w:r w:rsidRPr="00A118BE">
        <w:rPr>
          <w:rFonts w:ascii="Times New Roman" w:eastAsia="DengXian" w:hAnsi="Times New Roman" w:cs="Times New Roman"/>
          <w:sz w:val="20"/>
        </w:rPr>
        <w:t xml:space="preserve"> </w:t>
      </w:r>
      <w:r w:rsidRPr="004835EC">
        <w:rPr>
          <w:rFonts w:ascii="Times New Roman" w:eastAsia="DengXian" w:hAnsi="Times New Roman" w:cs="Times New Roman"/>
          <w:sz w:val="20"/>
        </w:rPr>
        <w:t xml:space="preserve"> is the thermal conductivity of water, </w:t>
      </w:r>
      <m:oMath>
        <m:r>
          <w:rPr>
            <w:rFonts w:ascii="Cambria Math" w:eastAsia="DengXian" w:hAnsi="Cambria Math" w:cs="Times New Roman"/>
            <w:sz w:val="20"/>
          </w:rPr>
          <m:t>a</m:t>
        </m:r>
      </m:oMath>
      <w:r w:rsidRPr="004835EC">
        <w:rPr>
          <w:rFonts w:ascii="Times New Roman" w:eastAsia="DengXian" w:hAnsi="Times New Roman" w:cs="Times New Roman"/>
          <w:sz w:val="20"/>
        </w:rPr>
        <w:t xml:space="preserve"> is the absorption coefficient of the samples, </w:t>
      </w:r>
      <m:oMath>
        <m:r>
          <w:rPr>
            <w:rFonts w:ascii="Cambria Math" w:eastAsia="DengXian" w:hAnsi="Cambria Math" w:cs="Times New Roman"/>
            <w:sz w:val="20"/>
          </w:rPr>
          <m:t>P</m:t>
        </m:r>
      </m:oMath>
      <w:r w:rsidRPr="004835EC">
        <w:rPr>
          <w:rFonts w:ascii="Times New Roman" w:eastAsia="DengXian" w:hAnsi="Times New Roman" w:cs="Times New Roman"/>
          <w:sz w:val="20"/>
        </w:rPr>
        <w:t xml:space="preserve"> is the average optical power of the fs laser after the mechanical chopper and the effective length reads </w:t>
      </w:r>
      <m:oMath>
        <m:sSub>
          <m:sSubPr>
            <m:ctrlPr>
              <w:rPr>
                <w:rFonts w:ascii="Cambria Math" w:eastAsia="DengXian" w:hAnsi="Cambria Math" w:cs="Times New Roman"/>
                <w:i/>
                <w:sz w:val="20"/>
              </w:rPr>
            </m:ctrlPr>
          </m:sSubPr>
          <m:e>
            <m:r>
              <w:rPr>
                <w:rFonts w:ascii="Cambria Math" w:eastAsia="DengXian" w:hAnsi="Cambria Math" w:cs="Times New Roman"/>
                <w:sz w:val="20"/>
              </w:rPr>
              <m:t>l</m:t>
            </m:r>
          </m:e>
          <m:sub>
            <m:r>
              <w:rPr>
                <w:rFonts w:ascii="Cambria Math" w:eastAsia="DengXian" w:hAnsi="Cambria Math" w:cs="Times New Roman"/>
                <w:sz w:val="20"/>
              </w:rPr>
              <m:t>eff</m:t>
            </m:r>
          </m:sub>
        </m:sSub>
        <m:r>
          <w:rPr>
            <w:rFonts w:ascii="Cambria Math" w:eastAsia="DengXian" w:hAnsi="Cambria Math" w:cs="Times New Roman"/>
            <w:sz w:val="20"/>
          </w:rPr>
          <m:t>=</m:t>
        </m:r>
        <m:d>
          <m:dPr>
            <m:ctrlPr>
              <w:rPr>
                <w:rFonts w:ascii="Cambria Math" w:eastAsia="DengXian" w:hAnsi="Cambria Math" w:cs="Times New Roman"/>
                <w:i/>
                <w:sz w:val="20"/>
              </w:rPr>
            </m:ctrlPr>
          </m:dPr>
          <m:e>
            <m:r>
              <w:rPr>
                <w:rFonts w:ascii="Cambria Math" w:eastAsia="DengXian" w:hAnsi="Cambria Math" w:cs="Times New Roman"/>
                <w:sz w:val="20"/>
              </w:rPr>
              <m:t>1-</m:t>
            </m:r>
            <m:sSup>
              <m:sSupPr>
                <m:ctrlPr>
                  <w:rPr>
                    <w:rFonts w:ascii="Cambria Math" w:eastAsia="DengXian" w:hAnsi="Cambria Math" w:cs="Times New Roman"/>
                    <w:i/>
                    <w:sz w:val="20"/>
                  </w:rPr>
                </m:ctrlPr>
              </m:sSupPr>
              <m:e>
                <m:r>
                  <w:rPr>
                    <w:rFonts w:ascii="Cambria Math" w:eastAsia="DengXian" w:hAnsi="Cambria Math" w:cs="Times New Roman"/>
                    <w:sz w:val="20"/>
                  </w:rPr>
                  <m:t>e</m:t>
                </m:r>
              </m:e>
              <m:sup>
                <m:r>
                  <w:rPr>
                    <w:rFonts w:ascii="Cambria Math" w:eastAsia="DengXian" w:hAnsi="Cambria Math" w:cs="Times New Roman"/>
                    <w:sz w:val="20"/>
                  </w:rPr>
                  <m:t>-al</m:t>
                </m:r>
              </m:sup>
            </m:sSup>
          </m:e>
        </m:d>
        <m:r>
          <w:rPr>
            <w:rFonts w:ascii="Cambria Math" w:eastAsia="DengXian" w:hAnsi="Cambria Math" w:cs="Times New Roman"/>
            <w:sz w:val="20"/>
          </w:rPr>
          <m:t>/a</m:t>
        </m:r>
      </m:oMath>
      <w:r w:rsidRPr="004835EC">
        <w:rPr>
          <w:rFonts w:ascii="Times New Roman" w:eastAsia="DengXian" w:hAnsi="Times New Roman" w:cs="Times New Roman"/>
          <w:sz w:val="20"/>
        </w:rPr>
        <w:t xml:space="preserve">. </w:t>
      </w:r>
      <w:r w:rsidRPr="004835EC">
        <w:rPr>
          <w:rFonts w:ascii="Times New Roman" w:eastAsia="Calibri" w:hAnsi="Times New Roman" w:cs="Times New Roman"/>
          <w:sz w:val="20"/>
        </w:rPr>
        <w:t xml:space="preserve">Our measurements confirm a </w:t>
      </w:r>
      <w:r w:rsidR="00D72E0C">
        <w:rPr>
          <w:rFonts w:ascii="Times New Roman" w:eastAsia="Calibri" w:hAnsi="Times New Roman" w:cs="Times New Roman"/>
          <w:sz w:val="20"/>
        </w:rPr>
        <w:t>negative</w:t>
      </w:r>
      <w:r w:rsidRPr="004835EC">
        <w:rPr>
          <w:rFonts w:ascii="Times New Roman" w:eastAsia="Calibri" w:hAnsi="Times New Roman" w:cs="Times New Roman"/>
          <w:sz w:val="20"/>
        </w:rPr>
        <w:t xml:space="preserve"> thermal nonlinearity for all samples (even far from the resonance) and the value of </w:t>
      </w:r>
      <m:oMath>
        <m:f>
          <m:fPr>
            <m:ctrlPr>
              <w:rPr>
                <w:rFonts w:ascii="Cambria Math" w:eastAsia="Calibri" w:hAnsi="Cambria Math" w:cs="Times New Roman"/>
                <w:i/>
                <w:sz w:val="20"/>
              </w:rPr>
            </m:ctrlPr>
          </m:fPr>
          <m:num>
            <m:r>
              <w:rPr>
                <w:rFonts w:ascii="Cambria Math" w:eastAsia="Calibri" w:hAnsi="Cambria Math" w:cs="Times New Roman"/>
                <w:sz w:val="20"/>
              </w:rPr>
              <m:t>dn</m:t>
            </m:r>
          </m:num>
          <m:den>
            <m:r>
              <w:rPr>
                <w:rFonts w:ascii="Cambria Math" w:eastAsia="Calibri" w:hAnsi="Cambria Math" w:cs="Times New Roman"/>
                <w:sz w:val="20"/>
              </w:rPr>
              <m:t>dT</m:t>
            </m:r>
          </m:den>
        </m:f>
      </m:oMath>
      <w:r w:rsidRPr="004835EC">
        <w:rPr>
          <w:rFonts w:ascii="Times New Roman" w:eastAsia="DengXian" w:hAnsi="Times New Roman" w:cs="Times New Roman"/>
          <w:sz w:val="20"/>
        </w:rPr>
        <w:t xml:space="preserve"> does not vary significantly since it </w:t>
      </w:r>
      <w:r w:rsidRPr="004835EC">
        <w:rPr>
          <w:rFonts w:ascii="Times New Roman" w:eastAsia="Calibri" w:hAnsi="Times New Roman" w:cs="Times New Roman"/>
          <w:sz w:val="20"/>
        </w:rPr>
        <w:t xml:space="preserve">is an intrinsic property. The volumetric filling factor </w:t>
      </w:r>
      <m:oMath>
        <m:sSub>
          <m:sSubPr>
            <m:ctrlPr>
              <w:rPr>
                <w:rFonts w:ascii="Cambria Math" w:eastAsia="Calibri" w:hAnsi="Cambria Math" w:cs="Times New Roman"/>
                <w:i/>
                <w:sz w:val="20"/>
              </w:rPr>
            </m:ctrlPr>
          </m:sSubPr>
          <m:e>
            <m:r>
              <w:rPr>
                <w:rFonts w:ascii="Cambria Math" w:eastAsia="Calibri" w:hAnsi="Cambria Math" w:cs="Times New Roman"/>
                <w:sz w:val="20"/>
              </w:rPr>
              <m:t>f</m:t>
            </m:r>
          </m:e>
          <m:sub>
            <m:r>
              <w:rPr>
                <w:rFonts w:ascii="Cambria Math" w:eastAsia="Calibri" w:hAnsi="Cambria Math" w:cs="Times New Roman"/>
                <w:sz w:val="20"/>
              </w:rPr>
              <m:t>v</m:t>
            </m:r>
          </m:sub>
        </m:sSub>
      </m:oMath>
      <w:r w:rsidRPr="004835EC">
        <w:rPr>
          <w:rFonts w:ascii="Times New Roman" w:eastAsia="Calibri" w:hAnsi="Times New Roman" w:cs="Times New Roman"/>
          <w:sz w:val="20"/>
        </w:rPr>
        <w:t xml:space="preserve"> of all samples is </w:t>
      </w:r>
      <m:oMath>
        <m:r>
          <w:rPr>
            <w:rFonts w:ascii="Cambria Math" w:eastAsia="Calibri" w:hAnsi="Cambria Math" w:cs="Times New Roman"/>
            <w:sz w:val="20"/>
          </w:rPr>
          <m:t>≪1</m:t>
        </m:r>
      </m:oMath>
      <w:r w:rsidRPr="004835EC">
        <w:rPr>
          <w:rFonts w:ascii="Times New Roman" w:eastAsia="DengXian" w:hAnsi="Times New Roman" w:cs="Times New Roman"/>
          <w:sz w:val="20"/>
        </w:rPr>
        <w:t xml:space="preserve"> so that </w:t>
      </w:r>
      <m:oMath>
        <m:f>
          <m:fPr>
            <m:ctrlPr>
              <w:rPr>
                <w:rFonts w:ascii="Cambria Math" w:eastAsia="DengXian" w:hAnsi="Cambria Math" w:cs="Times New Roman"/>
                <w:i/>
                <w:sz w:val="20"/>
              </w:rPr>
            </m:ctrlPr>
          </m:fPr>
          <m:num>
            <m:r>
              <w:rPr>
                <w:rFonts w:ascii="Cambria Math" w:eastAsia="DengXian" w:hAnsi="Cambria Math" w:cs="Times New Roman"/>
                <w:sz w:val="20"/>
              </w:rPr>
              <m:t>dn</m:t>
            </m:r>
          </m:num>
          <m:den>
            <m:r>
              <w:rPr>
                <w:rFonts w:ascii="Cambria Math" w:eastAsia="DengXian" w:hAnsi="Cambria Math" w:cs="Times New Roman"/>
                <w:sz w:val="20"/>
              </w:rPr>
              <m:t>dT</m:t>
            </m:r>
          </m:den>
        </m:f>
      </m:oMath>
      <w:r w:rsidRPr="004835EC">
        <w:rPr>
          <w:rFonts w:ascii="Times New Roman" w:eastAsia="DengXian" w:hAnsi="Times New Roman" w:cs="Times New Roman"/>
          <w:sz w:val="20"/>
        </w:rPr>
        <w:t xml:space="preserve"> is governed by the solvent (water).</w:t>
      </w:r>
      <w:r w:rsidR="009746ED">
        <w:rPr>
          <w:rFonts w:ascii="Times New Roman" w:eastAsia="DengXian" w:hAnsi="Times New Roman" w:cs="Times New Roman"/>
          <w:sz w:val="20"/>
        </w:rPr>
        <w:t xml:space="preserve"> All values are reported in Table 1. </w:t>
      </w:r>
    </w:p>
    <w:p w14:paraId="6E5470AB" w14:textId="205526E7" w:rsidR="004835EC" w:rsidRPr="004835EC" w:rsidRDefault="009A7891" w:rsidP="009A7891">
      <w:pPr>
        <w:pStyle w:val="Heading2"/>
      </w:pPr>
      <w:bookmarkStart w:id="7" w:name="_Toc90034401"/>
      <w:r>
        <w:t xml:space="preserve">A1.3 </w:t>
      </w:r>
      <w:r w:rsidR="004835EC" w:rsidRPr="004835EC">
        <w:t>Numerical simulations</w:t>
      </w:r>
      <w:bookmarkEnd w:id="7"/>
    </w:p>
    <w:p w14:paraId="38733F3E" w14:textId="77777777" w:rsidR="004835EC" w:rsidRPr="004835EC" w:rsidRDefault="004835EC" w:rsidP="004835EC">
      <w:pPr>
        <w:spacing w:line="256" w:lineRule="auto"/>
        <w:jc w:val="both"/>
        <w:rPr>
          <w:rFonts w:ascii="Times New Roman" w:eastAsia="DengXian" w:hAnsi="Times New Roman" w:cs="Times New Roman"/>
          <w:sz w:val="20"/>
        </w:rPr>
      </w:pPr>
      <w:r w:rsidRPr="004835EC">
        <w:rPr>
          <w:rFonts w:ascii="Times New Roman" w:eastAsia="DengXian" w:hAnsi="Times New Roman" w:cs="Times New Roman"/>
          <w:sz w:val="20"/>
        </w:rPr>
        <w:t>We compare our experimental observations with a thermal lensing model. We performed numerical simulations of the steady-state (with respect to heat conduction) nonlinear Schrodinger equation with a thermal nonlinearity and linear absorption. The model reads:</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7938"/>
        <w:gridCol w:w="708"/>
      </w:tblGrid>
      <w:tr w:rsidR="004835EC" w:rsidRPr="004835EC" w14:paraId="33B6C788" w14:textId="77777777" w:rsidTr="004835EC">
        <w:tc>
          <w:tcPr>
            <w:tcW w:w="704" w:type="dxa"/>
          </w:tcPr>
          <w:p w14:paraId="384DEF63" w14:textId="77777777" w:rsidR="004835EC" w:rsidRPr="004835EC" w:rsidRDefault="004835EC" w:rsidP="004835EC">
            <w:pPr>
              <w:jc w:val="both"/>
              <w:rPr>
                <w:rFonts w:ascii="Times New Roman" w:hAnsi="Times New Roman"/>
                <w:sz w:val="20"/>
              </w:rPr>
            </w:pPr>
          </w:p>
        </w:tc>
        <w:tc>
          <w:tcPr>
            <w:tcW w:w="7938" w:type="dxa"/>
            <w:hideMark/>
          </w:tcPr>
          <w:p w14:paraId="20E575D8" w14:textId="77777777" w:rsidR="004835EC" w:rsidRPr="004835EC" w:rsidRDefault="004835EC" w:rsidP="004835EC">
            <w:pPr>
              <w:jc w:val="both"/>
              <w:rPr>
                <w:rFonts w:ascii="Times New Roman" w:eastAsia="DengXian" w:hAnsi="Times New Roman"/>
                <w:i/>
                <w:sz w:val="20"/>
              </w:rPr>
            </w:pPr>
            <m:oMathPara>
              <m:oMath>
                <m:r>
                  <w:rPr>
                    <w:rFonts w:ascii="Cambria Math" w:hAnsi="Cambria Math"/>
                    <w:sz w:val="20"/>
                  </w:rPr>
                  <m:t>2i</m:t>
                </m:r>
                <m:sSub>
                  <m:sSubPr>
                    <m:ctrlPr>
                      <w:rPr>
                        <w:rFonts w:ascii="Cambria Math" w:hAnsi="Cambria Math"/>
                        <w:i/>
                        <w:iCs/>
                        <w:sz w:val="20"/>
                      </w:rPr>
                    </m:ctrlPr>
                  </m:sSubPr>
                  <m:e>
                    <m:r>
                      <w:rPr>
                        <w:rFonts w:ascii="Cambria Math" w:hAnsi="Cambria Math"/>
                        <w:sz w:val="20"/>
                      </w:rPr>
                      <m:t>k</m:t>
                    </m:r>
                  </m:e>
                  <m:sub>
                    <m:r>
                      <w:rPr>
                        <w:rFonts w:ascii="Cambria Math" w:hAnsi="Cambria Math"/>
                        <w:sz w:val="20"/>
                      </w:rPr>
                      <m:t>0</m:t>
                    </m:r>
                  </m:sub>
                </m:sSub>
                <m:sSub>
                  <m:sSubPr>
                    <m:ctrlPr>
                      <w:rPr>
                        <w:rFonts w:ascii="Cambria Math" w:hAnsi="Cambria Math"/>
                        <w:i/>
                        <w:iCs/>
                        <w:sz w:val="20"/>
                        <w:lang w:val="el-GR"/>
                      </w:rPr>
                    </m:ctrlPr>
                  </m:sSubPr>
                  <m:e>
                    <m:r>
                      <w:rPr>
                        <w:rFonts w:ascii="Cambria Math" w:hAnsi="Cambria Math"/>
                        <w:sz w:val="20"/>
                        <w:lang w:val="el-GR"/>
                      </w:rPr>
                      <m:t>∂</m:t>
                    </m:r>
                  </m:e>
                  <m:sub>
                    <m:r>
                      <w:rPr>
                        <w:rFonts w:ascii="Cambria Math" w:hAnsi="Cambria Math"/>
                        <w:sz w:val="20"/>
                        <w:lang w:val="fr-CA"/>
                      </w:rPr>
                      <m:t>z</m:t>
                    </m:r>
                  </m:sub>
                </m:sSub>
                <m:r>
                  <m:rPr>
                    <m:scr m:val="script"/>
                  </m:rPr>
                  <w:rPr>
                    <w:rFonts w:ascii="Cambria Math" w:hAnsi="Cambria Math"/>
                    <w:sz w:val="20"/>
                  </w:rPr>
                  <m:t>E+</m:t>
                </m:r>
                <w:bookmarkStart w:id="8" w:name="_Hlk68977110"/>
                <m:sSub>
                  <m:sSubPr>
                    <m:ctrlPr>
                      <w:rPr>
                        <w:rFonts w:ascii="Cambria Math" w:hAnsi="Cambria Math"/>
                        <w:i/>
                        <w:iCs/>
                        <w:sz w:val="20"/>
                      </w:rPr>
                    </m:ctrlPr>
                  </m:sSubPr>
                  <m:e>
                    <m:r>
                      <w:rPr>
                        <w:rFonts w:ascii="Cambria Math" w:hAnsi="Cambria Math"/>
                        <w:sz w:val="20"/>
                      </w:rPr>
                      <m:t>∆</m:t>
                    </m:r>
                  </m:e>
                  <m:sub>
                    <m:r>
                      <w:rPr>
                        <w:rFonts w:ascii="Cambria Math" w:hAnsi="Cambria Math"/>
                        <w:sz w:val="20"/>
                      </w:rPr>
                      <m:t>⊥</m:t>
                    </m:r>
                  </m:sub>
                </m:sSub>
                <w:bookmarkEnd w:id="8"/>
                <m:r>
                  <m:rPr>
                    <m:scr m:val="script"/>
                  </m:rPr>
                  <w:rPr>
                    <w:rFonts w:ascii="Cambria Math" w:hAnsi="Cambria Math"/>
                    <w:sz w:val="20"/>
                  </w:rPr>
                  <m:t>E</m:t>
                </m:r>
                <m:r>
                  <w:rPr>
                    <w:rFonts w:ascii="Cambria Math" w:eastAsia="DengXian" w:hAnsi="Cambria Math"/>
                    <w:sz w:val="20"/>
                  </w:rPr>
                  <m:t>+</m:t>
                </m:r>
                <m:f>
                  <m:fPr>
                    <m:ctrlPr>
                      <w:rPr>
                        <w:rFonts w:ascii="Cambria Math" w:eastAsia="DengXian" w:hAnsi="Cambria Math"/>
                        <w:i/>
                        <w:iCs/>
                        <w:sz w:val="20"/>
                      </w:rPr>
                    </m:ctrlPr>
                  </m:fPr>
                  <m:num>
                    <m:r>
                      <w:rPr>
                        <w:rFonts w:ascii="Cambria Math" w:eastAsia="DengXian" w:hAnsi="Cambria Math"/>
                        <w:sz w:val="20"/>
                      </w:rPr>
                      <m:t>2</m:t>
                    </m:r>
                    <m:sSubSup>
                      <m:sSubSupPr>
                        <m:ctrlPr>
                          <w:rPr>
                            <w:rFonts w:ascii="Cambria Math" w:eastAsia="DengXian" w:hAnsi="Cambria Math"/>
                            <w:i/>
                            <w:iCs/>
                            <w:sz w:val="20"/>
                          </w:rPr>
                        </m:ctrlPr>
                      </m:sSubSupPr>
                      <m:e>
                        <m:r>
                          <w:rPr>
                            <w:rFonts w:ascii="Cambria Math" w:eastAsia="DengXian" w:hAnsi="Cambria Math"/>
                            <w:sz w:val="20"/>
                          </w:rPr>
                          <m:t>k</m:t>
                        </m:r>
                      </m:e>
                      <m:sub>
                        <m:r>
                          <w:rPr>
                            <w:rFonts w:ascii="Cambria Math" w:eastAsia="DengXian" w:hAnsi="Cambria Math"/>
                            <w:sz w:val="20"/>
                          </w:rPr>
                          <m:t>0</m:t>
                        </m:r>
                      </m:sub>
                      <m:sup>
                        <m:r>
                          <w:rPr>
                            <w:rFonts w:ascii="Cambria Math" w:eastAsia="DengXian" w:hAnsi="Cambria Math"/>
                            <w:sz w:val="20"/>
                          </w:rPr>
                          <m:t>2</m:t>
                        </m:r>
                      </m:sup>
                    </m:sSubSup>
                  </m:num>
                  <m:den>
                    <m:sSub>
                      <m:sSubPr>
                        <m:ctrlPr>
                          <w:rPr>
                            <w:rFonts w:ascii="Cambria Math" w:eastAsia="DengXian" w:hAnsi="Cambria Math"/>
                            <w:i/>
                            <w:iCs/>
                            <w:sz w:val="20"/>
                          </w:rPr>
                        </m:ctrlPr>
                      </m:sSubPr>
                      <m:e>
                        <m:r>
                          <w:rPr>
                            <w:rFonts w:ascii="Cambria Math" w:eastAsia="DengXian" w:hAnsi="Cambria Math"/>
                            <w:sz w:val="20"/>
                          </w:rPr>
                          <m:t>n</m:t>
                        </m:r>
                      </m:e>
                      <m:sub>
                        <m:r>
                          <w:rPr>
                            <w:rFonts w:ascii="Cambria Math" w:eastAsia="DengXian" w:hAnsi="Cambria Math"/>
                            <w:sz w:val="20"/>
                          </w:rPr>
                          <m:t>0</m:t>
                        </m:r>
                      </m:sub>
                    </m:sSub>
                  </m:den>
                </m:f>
                <m:f>
                  <m:fPr>
                    <m:ctrlPr>
                      <w:rPr>
                        <w:rFonts w:ascii="Cambria Math" w:eastAsia="DengXian" w:hAnsi="Cambria Math"/>
                        <w:i/>
                        <w:sz w:val="20"/>
                      </w:rPr>
                    </m:ctrlPr>
                  </m:fPr>
                  <m:num>
                    <m:r>
                      <w:rPr>
                        <w:rFonts w:ascii="Cambria Math" w:eastAsia="DengXian" w:hAnsi="Cambria Math"/>
                        <w:sz w:val="20"/>
                      </w:rPr>
                      <m:t>dn</m:t>
                    </m:r>
                  </m:num>
                  <m:den>
                    <m:r>
                      <w:rPr>
                        <w:rFonts w:ascii="Cambria Math" w:eastAsia="DengXian" w:hAnsi="Cambria Math"/>
                        <w:sz w:val="20"/>
                      </w:rPr>
                      <m:t>dT</m:t>
                    </m:r>
                  </m:den>
                </m:f>
                <m:r>
                  <w:rPr>
                    <w:rFonts w:ascii="Cambria Math" w:eastAsia="DengXian" w:hAnsi="Cambria Math"/>
                    <w:sz w:val="20"/>
                    <w:lang w:val="el-GR"/>
                  </w:rPr>
                  <m:t>δ</m:t>
                </m:r>
                <m:r>
                  <w:rPr>
                    <w:rFonts w:ascii="Cambria Math" w:eastAsia="DengXian" w:hAnsi="Cambria Math"/>
                    <w:sz w:val="20"/>
                  </w:rPr>
                  <m:t>T</m:t>
                </m:r>
                <m:r>
                  <m:rPr>
                    <m:scr m:val="script"/>
                  </m:rPr>
                  <w:rPr>
                    <w:rFonts w:ascii="Cambria Math" w:eastAsia="DengXian" w:hAnsi="Cambria Math"/>
                    <w:sz w:val="20"/>
                  </w:rPr>
                  <m:t>E-</m:t>
                </m:r>
                <m:r>
                  <w:rPr>
                    <w:rFonts w:ascii="Cambria Math" w:eastAsia="DengXian" w:hAnsi="Cambria Math"/>
                    <w:sz w:val="20"/>
                  </w:rPr>
                  <m:t>i</m:t>
                </m:r>
                <m:sSub>
                  <m:sSubPr>
                    <m:ctrlPr>
                      <w:rPr>
                        <w:rFonts w:ascii="Cambria Math" w:eastAsia="DengXian" w:hAnsi="Cambria Math"/>
                        <w:i/>
                        <w:sz w:val="20"/>
                      </w:rPr>
                    </m:ctrlPr>
                  </m:sSubPr>
                  <m:e>
                    <m:r>
                      <w:rPr>
                        <w:rFonts w:ascii="Cambria Math" w:eastAsia="DengXian" w:hAnsi="Cambria Math"/>
                        <w:sz w:val="20"/>
                      </w:rPr>
                      <m:t>k</m:t>
                    </m:r>
                  </m:e>
                  <m:sub>
                    <m:r>
                      <w:rPr>
                        <w:rFonts w:ascii="Cambria Math" w:eastAsia="DengXian" w:hAnsi="Cambria Math"/>
                        <w:sz w:val="20"/>
                      </w:rPr>
                      <m:t>0</m:t>
                    </m:r>
                  </m:sub>
                </m:sSub>
                <m:r>
                  <w:rPr>
                    <w:rFonts w:ascii="Cambria Math" w:eastAsia="DengXian" w:hAnsi="Cambria Math"/>
                    <w:sz w:val="20"/>
                  </w:rPr>
                  <m:t>a</m:t>
                </m:r>
                <m:r>
                  <m:rPr>
                    <m:scr m:val="script"/>
                  </m:rPr>
                  <w:rPr>
                    <w:rFonts w:ascii="Cambria Math" w:eastAsia="DengXian" w:hAnsi="Cambria Math"/>
                    <w:sz w:val="20"/>
                  </w:rPr>
                  <m:t>E</m:t>
                </m:r>
                <m:r>
                  <w:rPr>
                    <w:rFonts w:ascii="Cambria Math" w:eastAsia="DengXian" w:hAnsi="Cambria Math"/>
                    <w:sz w:val="20"/>
                  </w:rPr>
                  <m:t>=0</m:t>
                </m:r>
              </m:oMath>
            </m:oMathPara>
          </w:p>
        </w:tc>
        <w:tc>
          <w:tcPr>
            <w:tcW w:w="708" w:type="dxa"/>
            <w:vAlign w:val="center"/>
            <w:hideMark/>
          </w:tcPr>
          <w:p w14:paraId="1DE6A0E2" w14:textId="357036B6" w:rsidR="004835EC" w:rsidRPr="004835EC" w:rsidRDefault="004835EC" w:rsidP="004835EC">
            <w:pPr>
              <w:jc w:val="right"/>
              <w:rPr>
                <w:rFonts w:ascii="Times New Roman" w:hAnsi="Times New Roman"/>
                <w:sz w:val="20"/>
              </w:rPr>
            </w:pPr>
            <w:r w:rsidRPr="004835EC">
              <w:rPr>
                <w:rFonts w:ascii="Times New Roman" w:hAnsi="Times New Roman"/>
                <w:sz w:val="20"/>
              </w:rPr>
              <w:t>(</w:t>
            </w:r>
            <w:r w:rsidR="009C2DA4">
              <w:rPr>
                <w:rFonts w:ascii="Times New Roman" w:hAnsi="Times New Roman"/>
                <w:sz w:val="20"/>
              </w:rPr>
              <w:t>A3</w:t>
            </w:r>
            <w:r w:rsidRPr="004835EC">
              <w:rPr>
                <w:rFonts w:ascii="Times New Roman" w:hAnsi="Times New Roman"/>
                <w:sz w:val="20"/>
              </w:rPr>
              <w:t>a)</w:t>
            </w:r>
          </w:p>
        </w:tc>
      </w:tr>
      <w:tr w:rsidR="004835EC" w:rsidRPr="004835EC" w14:paraId="4C8453A4" w14:textId="77777777" w:rsidTr="004835EC">
        <w:tc>
          <w:tcPr>
            <w:tcW w:w="704" w:type="dxa"/>
          </w:tcPr>
          <w:p w14:paraId="0611868D" w14:textId="77777777" w:rsidR="004835EC" w:rsidRPr="004835EC" w:rsidRDefault="004835EC" w:rsidP="004835EC">
            <w:pPr>
              <w:jc w:val="both"/>
              <w:rPr>
                <w:rFonts w:ascii="Times New Roman" w:hAnsi="Times New Roman"/>
                <w:sz w:val="20"/>
              </w:rPr>
            </w:pPr>
          </w:p>
        </w:tc>
        <w:tc>
          <w:tcPr>
            <w:tcW w:w="7938" w:type="dxa"/>
            <w:hideMark/>
          </w:tcPr>
          <w:p w14:paraId="6963700A" w14:textId="77777777" w:rsidR="004835EC" w:rsidRPr="004835EC" w:rsidRDefault="004835EC" w:rsidP="00F271F9">
            <w:pPr>
              <w:spacing w:before="240" w:line="276" w:lineRule="auto"/>
              <w:jc w:val="both"/>
              <w:rPr>
                <w:rFonts w:ascii="Times New Roman" w:hAnsi="Times New Roman"/>
                <w:sz w:val="20"/>
              </w:rPr>
            </w:pPr>
            <m:oMathPara>
              <m:oMath>
                <m:r>
                  <w:rPr>
                    <w:rFonts w:ascii="Cambria Math" w:hAnsi="Cambria Math"/>
                    <w:sz w:val="20"/>
                  </w:rPr>
                  <m:t>-</m:t>
                </m:r>
                <m:r>
                  <w:rPr>
                    <w:rFonts w:ascii="Cambria Math" w:hAnsi="Cambria Math"/>
                    <w:sz w:val="20"/>
                    <w:lang w:val="el-GR"/>
                  </w:rPr>
                  <m:t>κ</m:t>
                </m:r>
                <m:sSub>
                  <m:sSubPr>
                    <m:ctrlPr>
                      <w:rPr>
                        <w:rFonts w:ascii="Cambria Math" w:hAnsi="Cambria Math"/>
                        <w:i/>
                        <w:iCs/>
                        <w:sz w:val="20"/>
                        <w:lang w:val="el-GR"/>
                      </w:rPr>
                    </m:ctrlPr>
                  </m:sSubPr>
                  <m:e>
                    <m:r>
                      <w:rPr>
                        <w:rFonts w:ascii="Cambria Math" w:hAnsi="Cambria Math"/>
                        <w:sz w:val="20"/>
                        <w:lang w:val="el-GR"/>
                      </w:rPr>
                      <m:t>∆</m:t>
                    </m:r>
                  </m:e>
                  <m:sub>
                    <m:r>
                      <w:rPr>
                        <w:rFonts w:ascii="Cambria Math" w:hAnsi="Cambria Math"/>
                        <w:sz w:val="20"/>
                        <w:lang w:val="el-GR"/>
                      </w:rPr>
                      <m:t>⊥</m:t>
                    </m:r>
                  </m:sub>
                </m:sSub>
                <m:d>
                  <m:dPr>
                    <m:ctrlPr>
                      <w:rPr>
                        <w:rFonts w:ascii="Cambria Math" w:hAnsi="Cambria Math"/>
                        <w:i/>
                        <w:iCs/>
                        <w:sz w:val="20"/>
                        <w:lang w:val="el-GR"/>
                      </w:rPr>
                    </m:ctrlPr>
                  </m:dPr>
                  <m:e>
                    <m:r>
                      <w:rPr>
                        <w:rFonts w:ascii="Cambria Math" w:hAnsi="Cambria Math"/>
                        <w:sz w:val="20"/>
                        <w:lang w:val="el-GR"/>
                      </w:rPr>
                      <m:t>δ</m:t>
                    </m:r>
                    <m:r>
                      <w:rPr>
                        <w:rFonts w:ascii="Cambria Math" w:hAnsi="Cambria Math"/>
                        <w:sz w:val="20"/>
                      </w:rPr>
                      <m:t>T</m:t>
                    </m:r>
                  </m:e>
                </m:d>
                <m:r>
                  <w:rPr>
                    <w:rFonts w:ascii="Cambria Math" w:hAnsi="Cambria Math"/>
                    <w:sz w:val="20"/>
                    <w:lang w:val="el-GR"/>
                  </w:rPr>
                  <m:t>=α</m:t>
                </m:r>
                <m:sSup>
                  <m:sSupPr>
                    <m:ctrlPr>
                      <w:rPr>
                        <w:rFonts w:ascii="Cambria Math" w:eastAsia="DengXian" w:hAnsi="Cambria Math"/>
                        <w:i/>
                        <w:sz w:val="20"/>
                      </w:rPr>
                    </m:ctrlPr>
                  </m:sSupPr>
                  <m:e>
                    <m:d>
                      <m:dPr>
                        <m:begChr m:val="|"/>
                        <m:endChr m:val="|"/>
                        <m:ctrlPr>
                          <w:rPr>
                            <w:rFonts w:ascii="Cambria Math" w:eastAsia="DengXian" w:hAnsi="Cambria Math"/>
                            <w:i/>
                            <w:sz w:val="20"/>
                          </w:rPr>
                        </m:ctrlPr>
                      </m:dPr>
                      <m:e>
                        <m:r>
                          <m:rPr>
                            <m:scr m:val="script"/>
                          </m:rPr>
                          <w:rPr>
                            <w:rFonts w:ascii="Cambria Math" w:eastAsia="DengXian" w:hAnsi="Cambria Math"/>
                            <w:sz w:val="20"/>
                          </w:rPr>
                          <m:t>E</m:t>
                        </m:r>
                      </m:e>
                    </m:d>
                  </m:e>
                  <m:sup>
                    <m:r>
                      <w:rPr>
                        <w:rFonts w:ascii="Cambria Math" w:eastAsia="DengXian" w:hAnsi="Cambria Math"/>
                        <w:sz w:val="20"/>
                      </w:rPr>
                      <m:t>2</m:t>
                    </m:r>
                  </m:sup>
                </m:sSup>
              </m:oMath>
            </m:oMathPara>
          </w:p>
        </w:tc>
        <w:tc>
          <w:tcPr>
            <w:tcW w:w="708" w:type="dxa"/>
            <w:vAlign w:val="center"/>
            <w:hideMark/>
          </w:tcPr>
          <w:p w14:paraId="26CE1EE7" w14:textId="769A4CE4" w:rsidR="004835EC" w:rsidRPr="004835EC" w:rsidRDefault="004835EC" w:rsidP="004835EC">
            <w:pPr>
              <w:jc w:val="right"/>
              <w:rPr>
                <w:rFonts w:ascii="Times New Roman" w:hAnsi="Times New Roman"/>
                <w:sz w:val="20"/>
              </w:rPr>
            </w:pPr>
            <w:r w:rsidRPr="004835EC">
              <w:rPr>
                <w:rFonts w:ascii="Times New Roman" w:hAnsi="Times New Roman"/>
                <w:sz w:val="20"/>
              </w:rPr>
              <w:t>(</w:t>
            </w:r>
            <w:r w:rsidR="009C2DA4">
              <w:rPr>
                <w:rFonts w:ascii="Times New Roman" w:hAnsi="Times New Roman"/>
                <w:sz w:val="20"/>
              </w:rPr>
              <w:t>A3</w:t>
            </w:r>
            <w:r w:rsidRPr="004835EC">
              <w:rPr>
                <w:rFonts w:ascii="Times New Roman" w:hAnsi="Times New Roman"/>
                <w:sz w:val="20"/>
              </w:rPr>
              <w:t>b)</w:t>
            </w:r>
          </w:p>
        </w:tc>
      </w:tr>
    </w:tbl>
    <w:p w14:paraId="0B899E9C" w14:textId="77777777" w:rsidR="004835EC" w:rsidRPr="004835EC" w:rsidRDefault="004835EC" w:rsidP="004835EC">
      <w:pPr>
        <w:spacing w:before="240" w:line="256" w:lineRule="auto"/>
        <w:jc w:val="both"/>
        <w:rPr>
          <w:rFonts w:ascii="Times New Roman" w:eastAsia="Calibri" w:hAnsi="Times New Roman" w:cs="Times New Roman"/>
          <w:sz w:val="20"/>
        </w:rPr>
      </w:pPr>
      <w:r w:rsidRPr="004835EC">
        <w:rPr>
          <w:rFonts w:ascii="Times New Roman" w:eastAsia="Calibri" w:hAnsi="Times New Roman" w:cs="Times New Roman"/>
          <w:sz w:val="20"/>
        </w:rPr>
        <w:t xml:space="preserve">Where </w:t>
      </w:r>
      <m:oMath>
        <m:r>
          <w:rPr>
            <w:rFonts w:ascii="Cambria Math" w:eastAsia="Calibri" w:hAnsi="Cambria Math" w:cs="Times New Roman"/>
            <w:sz w:val="20"/>
          </w:rPr>
          <m:t>z</m:t>
        </m:r>
      </m:oMath>
      <w:r w:rsidRPr="004835EC">
        <w:rPr>
          <w:rFonts w:ascii="Times New Roman" w:eastAsia="DengXian" w:hAnsi="Times New Roman" w:cs="Times New Roman"/>
          <w:sz w:val="20"/>
        </w:rPr>
        <w:t xml:space="preserve"> is the propagation coordinate,</w:t>
      </w:r>
      <w:r w:rsidRPr="004835EC">
        <w:rPr>
          <w:rFonts w:ascii="Times New Roman" w:eastAsia="Calibri" w:hAnsi="Times New Roman" w:cs="Times New Roman"/>
          <w:sz w:val="20"/>
        </w:rPr>
        <w:t xml:space="preserve"> </w:t>
      </w:r>
      <m:oMath>
        <m:sSub>
          <m:sSubPr>
            <m:ctrlPr>
              <w:rPr>
                <w:rFonts w:ascii="Cambria Math" w:eastAsia="Calibri" w:hAnsi="Cambria Math" w:cs="Times New Roman"/>
                <w:i/>
                <w:sz w:val="20"/>
              </w:rPr>
            </m:ctrlPr>
          </m:sSubPr>
          <m:e>
            <m:r>
              <w:rPr>
                <w:rFonts w:ascii="Cambria Math" w:eastAsia="Calibri" w:hAnsi="Cambria Math" w:cs="Times New Roman"/>
                <w:sz w:val="20"/>
              </w:rPr>
              <m:t>k</m:t>
            </m:r>
          </m:e>
          <m:sub>
            <m:r>
              <w:rPr>
                <w:rFonts w:ascii="Cambria Math" w:eastAsia="Calibri" w:hAnsi="Cambria Math" w:cs="Times New Roman"/>
                <w:sz w:val="20"/>
              </w:rPr>
              <m:t>0</m:t>
            </m:r>
          </m:sub>
        </m:sSub>
        <m:r>
          <w:rPr>
            <w:rFonts w:ascii="Cambria Math" w:eastAsia="Calibri" w:hAnsi="Cambria Math" w:cs="Times New Roman"/>
            <w:sz w:val="20"/>
          </w:rPr>
          <m:t>=</m:t>
        </m:r>
        <m:f>
          <m:fPr>
            <m:type m:val="lin"/>
            <m:ctrlPr>
              <w:rPr>
                <w:rFonts w:ascii="Cambria Math" w:eastAsia="Calibri" w:hAnsi="Cambria Math" w:cs="Times New Roman"/>
                <w:i/>
                <w:sz w:val="20"/>
              </w:rPr>
            </m:ctrlPr>
          </m:fPr>
          <m:num>
            <m:r>
              <w:rPr>
                <w:rFonts w:ascii="Cambria Math" w:eastAsia="Calibri" w:hAnsi="Cambria Math" w:cs="Times New Roman"/>
                <w:sz w:val="20"/>
              </w:rPr>
              <m:t>2</m:t>
            </m:r>
            <m:r>
              <w:rPr>
                <w:rFonts w:ascii="Cambria Math" w:eastAsia="Calibri" w:hAnsi="Cambria Math" w:cs="Times New Roman"/>
                <w:sz w:val="20"/>
                <w:lang w:val="el-GR"/>
              </w:rPr>
              <m:t>π</m:t>
            </m:r>
            <m:sSub>
              <m:sSubPr>
                <m:ctrlPr>
                  <w:rPr>
                    <w:rFonts w:ascii="Cambria Math" w:eastAsia="Calibri" w:hAnsi="Cambria Math" w:cs="Times New Roman"/>
                    <w:i/>
                    <w:sz w:val="20"/>
                    <w:lang w:val="el-GR"/>
                  </w:rPr>
                </m:ctrlPr>
              </m:sSubPr>
              <m:e>
                <m:r>
                  <w:rPr>
                    <w:rFonts w:ascii="Cambria Math" w:eastAsia="Calibri" w:hAnsi="Cambria Math" w:cs="Times New Roman"/>
                    <w:sz w:val="20"/>
                    <w:lang w:val="fr-CA"/>
                  </w:rPr>
                  <m:t>n</m:t>
                </m:r>
              </m:e>
              <m:sub>
                <m:r>
                  <w:rPr>
                    <w:rFonts w:ascii="Cambria Math" w:eastAsia="Calibri" w:hAnsi="Cambria Math" w:cs="Times New Roman"/>
                    <w:sz w:val="20"/>
                  </w:rPr>
                  <m:t>0</m:t>
                </m:r>
              </m:sub>
            </m:sSub>
          </m:num>
          <m:den>
            <m:r>
              <w:rPr>
                <w:rFonts w:ascii="Cambria Math" w:eastAsia="Calibri" w:hAnsi="Cambria Math" w:cs="Times New Roman"/>
                <w:sz w:val="20"/>
                <w:lang w:val="el-GR"/>
              </w:rPr>
              <m:t>λ</m:t>
            </m:r>
          </m:den>
        </m:f>
      </m:oMath>
      <w:r w:rsidRPr="004835EC">
        <w:rPr>
          <w:rFonts w:ascii="Times New Roman" w:eastAsia="DengXian" w:hAnsi="Times New Roman" w:cs="Times New Roman"/>
          <w:sz w:val="20"/>
        </w:rPr>
        <w:t xml:space="preserve"> is the wavenumber of the central laser wavelength </w:t>
      </w:r>
      <m:oMath>
        <m:r>
          <w:rPr>
            <w:rFonts w:ascii="Cambria Math" w:eastAsia="DengXian" w:hAnsi="Cambria Math" w:cs="Times New Roman"/>
            <w:sz w:val="20"/>
          </w:rPr>
          <m:t>λ</m:t>
        </m:r>
      </m:oMath>
      <w:r w:rsidRPr="004835EC">
        <w:rPr>
          <w:rFonts w:ascii="Times New Roman" w:eastAsia="DengXian" w:hAnsi="Times New Roman" w:cs="Times New Roman"/>
          <w:sz w:val="20"/>
        </w:rPr>
        <w:t xml:space="preserve"> and</w:t>
      </w:r>
      <m:oMath>
        <m:r>
          <w:rPr>
            <w:rFonts w:ascii="Cambria Math" w:eastAsia="DengXian" w:hAnsi="Cambria Math" w:cs="Times New Roman"/>
            <w:sz w:val="20"/>
          </w:rPr>
          <m:t xml:space="preserve"> </m:t>
        </m:r>
        <m:sSub>
          <m:sSubPr>
            <m:ctrlPr>
              <w:rPr>
                <w:rFonts w:ascii="Cambria Math" w:eastAsia="Calibri" w:hAnsi="Cambria Math" w:cs="Times New Roman"/>
                <w:i/>
                <w:iCs/>
                <w:sz w:val="20"/>
              </w:rPr>
            </m:ctrlPr>
          </m:sSubPr>
          <m:e>
            <m:r>
              <w:rPr>
                <w:rFonts w:ascii="Cambria Math" w:eastAsia="Calibri" w:hAnsi="Cambria Math" w:cs="Times New Roman"/>
                <w:sz w:val="20"/>
              </w:rPr>
              <m:t>∆</m:t>
            </m:r>
          </m:e>
          <m:sub>
            <m:r>
              <w:rPr>
                <w:rFonts w:ascii="Cambria Math" w:eastAsia="Calibri" w:hAnsi="Cambria Math" w:cs="Times New Roman"/>
                <w:sz w:val="20"/>
              </w:rPr>
              <m:t>⊥</m:t>
            </m:r>
          </m:sub>
        </m:sSub>
      </m:oMath>
      <w:r w:rsidRPr="004835EC">
        <w:rPr>
          <w:rFonts w:ascii="Times New Roman" w:eastAsia="DengXian" w:hAnsi="Times New Roman" w:cs="Times New Roman"/>
          <w:iCs/>
          <w:sz w:val="20"/>
        </w:rPr>
        <w:t xml:space="preserve"> is the transverse Laplacian in cylindrical coordinates (for radial coordinate </w:t>
      </w:r>
      <m:oMath>
        <m:r>
          <w:rPr>
            <w:rFonts w:ascii="Cambria Math" w:eastAsia="DengXian" w:hAnsi="Cambria Math" w:cs="Times New Roman"/>
            <w:sz w:val="20"/>
          </w:rPr>
          <m:t>r</m:t>
        </m:r>
      </m:oMath>
      <w:r w:rsidRPr="004835EC">
        <w:rPr>
          <w:rFonts w:ascii="Times New Roman" w:eastAsia="DengXian" w:hAnsi="Times New Roman" w:cs="Times New Roman"/>
          <w:sz w:val="20"/>
        </w:rPr>
        <w:t>)</w:t>
      </w:r>
      <w:r w:rsidRPr="004835EC">
        <w:rPr>
          <w:rFonts w:ascii="Times New Roman" w:eastAsia="DengXian" w:hAnsi="Times New Roman" w:cs="Times New Roman"/>
          <w:iCs/>
          <w:sz w:val="20"/>
        </w:rPr>
        <w:t>.</w:t>
      </w:r>
      <w:r w:rsidRPr="004835EC">
        <w:rPr>
          <w:rFonts w:ascii="Times New Roman" w:eastAsia="Calibri" w:hAnsi="Times New Roman" w:cs="Times New Roman"/>
          <w:sz w:val="20"/>
        </w:rPr>
        <w:t xml:space="preserve"> The initial beam profile was defined to match the experimental setup of the focused beam at the entrance of the cuvette as</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7938"/>
        <w:gridCol w:w="708"/>
      </w:tblGrid>
      <w:tr w:rsidR="004835EC" w:rsidRPr="004835EC" w14:paraId="36AFF13D" w14:textId="77777777" w:rsidTr="004835EC">
        <w:tc>
          <w:tcPr>
            <w:tcW w:w="704" w:type="dxa"/>
          </w:tcPr>
          <w:p w14:paraId="39968CF5" w14:textId="77777777" w:rsidR="004835EC" w:rsidRPr="004835EC" w:rsidRDefault="004835EC" w:rsidP="004835EC">
            <w:pPr>
              <w:jc w:val="both"/>
              <w:rPr>
                <w:rFonts w:ascii="Times New Roman" w:hAnsi="Times New Roman"/>
                <w:sz w:val="20"/>
              </w:rPr>
            </w:pPr>
            <w:bookmarkStart w:id="9" w:name="_Hlk70366199"/>
          </w:p>
        </w:tc>
        <w:tc>
          <w:tcPr>
            <w:tcW w:w="7938" w:type="dxa"/>
            <w:hideMark/>
          </w:tcPr>
          <w:p w14:paraId="5FAA5504" w14:textId="77777777" w:rsidR="004835EC" w:rsidRPr="004835EC" w:rsidRDefault="004835EC" w:rsidP="004835EC">
            <w:pPr>
              <w:rPr>
                <w:rFonts w:ascii="Times New Roman" w:eastAsia="DengXian" w:hAnsi="Times New Roman"/>
                <w:sz w:val="20"/>
                <w:szCs w:val="20"/>
              </w:rPr>
            </w:pPr>
            <m:oMathPara>
              <m:oMath>
                <m:r>
                  <m:rPr>
                    <m:scr m:val="script"/>
                  </m:rPr>
                  <w:rPr>
                    <w:rFonts w:ascii="Cambria Math" w:eastAsia="DengXian" w:hAnsi="Cambria Math"/>
                    <w:sz w:val="20"/>
                    <w:szCs w:val="20"/>
                  </w:rPr>
                  <m:t>E</m:t>
                </m:r>
                <m:d>
                  <m:dPr>
                    <m:ctrlPr>
                      <w:rPr>
                        <w:rFonts w:ascii="Cambria Math" w:eastAsia="DengXian" w:hAnsi="Cambria Math"/>
                        <w:i/>
                        <w:sz w:val="20"/>
                      </w:rPr>
                    </m:ctrlPr>
                  </m:dPr>
                  <m:e>
                    <m:r>
                      <w:rPr>
                        <w:rFonts w:ascii="Cambria Math" w:eastAsia="DengXian" w:hAnsi="Cambria Math"/>
                        <w:sz w:val="20"/>
                        <w:szCs w:val="20"/>
                      </w:rPr>
                      <m:t>r,0</m:t>
                    </m:r>
                  </m:e>
                </m:d>
                <m:r>
                  <w:rPr>
                    <w:rFonts w:ascii="Cambria Math" w:eastAsia="DengXian" w:hAnsi="Cambria Math"/>
                    <w:sz w:val="20"/>
                    <w:szCs w:val="20"/>
                  </w:rPr>
                  <m:t>=</m:t>
                </m:r>
                <w:bookmarkStart w:id="10" w:name="_Hlk68977067"/>
                <w:bookmarkEnd w:id="10"/>
                <m:rad>
                  <m:radPr>
                    <m:degHide m:val="1"/>
                    <m:ctrlPr>
                      <w:rPr>
                        <w:rFonts w:ascii="Cambria Math" w:eastAsia="DengXian" w:hAnsi="Cambria Math"/>
                        <w:i/>
                        <w:sz w:val="20"/>
                      </w:rPr>
                    </m:ctrlPr>
                  </m:radPr>
                  <m:deg/>
                  <m:e>
                    <m:f>
                      <m:fPr>
                        <m:ctrlPr>
                          <w:rPr>
                            <w:rFonts w:ascii="Cambria Math" w:eastAsia="DengXian" w:hAnsi="Cambria Math"/>
                            <w:i/>
                            <w:sz w:val="20"/>
                          </w:rPr>
                        </m:ctrlPr>
                      </m:fPr>
                      <m:num>
                        <m:r>
                          <w:rPr>
                            <w:rFonts w:ascii="Cambria Math" w:eastAsia="DengXian" w:hAnsi="Cambria Math"/>
                            <w:sz w:val="20"/>
                            <w:szCs w:val="20"/>
                          </w:rPr>
                          <m:t>2</m:t>
                        </m:r>
                        <m:sSub>
                          <m:sSubPr>
                            <m:ctrlPr>
                              <w:rPr>
                                <w:rFonts w:ascii="Cambria Math" w:eastAsia="DengXian" w:hAnsi="Cambria Math"/>
                                <w:i/>
                                <w:sz w:val="20"/>
                              </w:rPr>
                            </m:ctrlPr>
                          </m:sSubPr>
                          <m:e>
                            <m:r>
                              <w:rPr>
                                <w:rFonts w:ascii="Cambria Math" w:eastAsia="DengXian" w:hAnsi="Cambria Math"/>
                                <w:sz w:val="20"/>
                                <w:szCs w:val="20"/>
                              </w:rPr>
                              <m:t>P</m:t>
                            </m:r>
                          </m:e>
                          <m:sub>
                            <m:r>
                              <w:rPr>
                                <w:rFonts w:ascii="Cambria Math" w:eastAsia="DengXian" w:hAnsi="Cambria Math"/>
                                <w:sz w:val="20"/>
                                <w:szCs w:val="20"/>
                              </w:rPr>
                              <m:t>in</m:t>
                            </m:r>
                          </m:sub>
                        </m:sSub>
                      </m:num>
                      <m:den>
                        <m:r>
                          <w:rPr>
                            <w:rFonts w:ascii="Cambria Math" w:eastAsia="DengXian" w:hAnsi="Cambria Math"/>
                            <w:sz w:val="20"/>
                            <w:szCs w:val="20"/>
                            <w:lang w:val="el-GR"/>
                          </w:rPr>
                          <m:t>π</m:t>
                        </m:r>
                        <m:sSubSup>
                          <m:sSubSupPr>
                            <m:ctrlPr>
                              <w:rPr>
                                <w:rFonts w:ascii="Cambria Math" w:eastAsia="DengXian" w:hAnsi="Cambria Math"/>
                                <w:i/>
                                <w:sz w:val="20"/>
                                <w:lang w:val="el-GR"/>
                              </w:rPr>
                            </m:ctrlPr>
                          </m:sSubSupPr>
                          <m:e>
                            <m:r>
                              <w:rPr>
                                <w:rFonts w:ascii="Cambria Math" w:eastAsia="DengXian" w:hAnsi="Cambria Math"/>
                                <w:sz w:val="20"/>
                                <w:szCs w:val="20"/>
                                <w:lang w:val="fr-CA"/>
                              </w:rPr>
                              <m:t>w</m:t>
                            </m:r>
                          </m:e>
                          <m:sub>
                            <m:r>
                              <w:rPr>
                                <w:rFonts w:ascii="Cambria Math" w:eastAsia="DengXian" w:hAnsi="Cambria Math"/>
                                <w:sz w:val="20"/>
                                <w:szCs w:val="20"/>
                                <w:lang w:val="el-GR"/>
                              </w:rPr>
                              <m:t>0</m:t>
                            </m:r>
                          </m:sub>
                          <m:sup>
                            <m:r>
                              <w:rPr>
                                <w:rFonts w:ascii="Cambria Math" w:eastAsia="DengXian" w:hAnsi="Cambria Math"/>
                                <w:sz w:val="20"/>
                                <w:szCs w:val="20"/>
                                <w:lang w:val="el-GR"/>
                              </w:rPr>
                              <m:t>2</m:t>
                            </m:r>
                          </m:sup>
                        </m:sSubSup>
                      </m:den>
                    </m:f>
                  </m:e>
                </m:rad>
                <m:r>
                  <m:rPr>
                    <m:sty m:val="p"/>
                  </m:rPr>
                  <w:rPr>
                    <w:rFonts w:ascii="Cambria Math" w:eastAsia="DengXian" w:hAnsi="Cambria Math"/>
                    <w:sz w:val="20"/>
                    <w:szCs w:val="20"/>
                  </w:rPr>
                  <m:t>exp⁡</m:t>
                </m:r>
                <m:d>
                  <m:dPr>
                    <m:ctrlPr>
                      <w:rPr>
                        <w:rFonts w:ascii="Cambria Math" w:eastAsia="DengXian" w:hAnsi="Cambria Math"/>
                        <w:i/>
                        <w:sz w:val="20"/>
                      </w:rPr>
                    </m:ctrlPr>
                  </m:dPr>
                  <m:e>
                    <m:r>
                      <w:rPr>
                        <w:rFonts w:ascii="Cambria Math" w:eastAsia="DengXian" w:hAnsi="Cambria Math"/>
                        <w:sz w:val="20"/>
                        <w:szCs w:val="20"/>
                      </w:rPr>
                      <m:t>-</m:t>
                    </m:r>
                    <m:f>
                      <m:fPr>
                        <m:ctrlPr>
                          <w:rPr>
                            <w:rFonts w:ascii="Cambria Math" w:eastAsia="DengXian" w:hAnsi="Cambria Math"/>
                            <w:i/>
                            <w:sz w:val="20"/>
                          </w:rPr>
                        </m:ctrlPr>
                      </m:fPr>
                      <m:num>
                        <m:sSup>
                          <m:sSupPr>
                            <m:ctrlPr>
                              <w:rPr>
                                <w:rFonts w:ascii="Cambria Math" w:eastAsia="DengXian" w:hAnsi="Cambria Math"/>
                                <w:i/>
                                <w:sz w:val="20"/>
                              </w:rPr>
                            </m:ctrlPr>
                          </m:sSupPr>
                          <m:e>
                            <m:r>
                              <w:rPr>
                                <w:rFonts w:ascii="Cambria Math" w:eastAsia="DengXian" w:hAnsi="Cambria Math"/>
                                <w:sz w:val="20"/>
                                <w:szCs w:val="20"/>
                              </w:rPr>
                              <m:t>r</m:t>
                            </m:r>
                          </m:e>
                          <m:sup>
                            <m:r>
                              <w:rPr>
                                <w:rFonts w:ascii="Cambria Math" w:eastAsia="DengXian" w:hAnsi="Cambria Math"/>
                                <w:sz w:val="20"/>
                                <w:szCs w:val="20"/>
                              </w:rPr>
                              <m:t>2</m:t>
                            </m:r>
                          </m:sup>
                        </m:sSup>
                      </m:num>
                      <m:den>
                        <m:sSubSup>
                          <m:sSubSupPr>
                            <m:ctrlPr>
                              <w:rPr>
                                <w:rFonts w:ascii="Cambria Math" w:eastAsia="DengXian" w:hAnsi="Cambria Math"/>
                                <w:i/>
                                <w:sz w:val="20"/>
                              </w:rPr>
                            </m:ctrlPr>
                          </m:sSubSupPr>
                          <m:e>
                            <m:r>
                              <w:rPr>
                                <w:rFonts w:ascii="Cambria Math" w:eastAsia="DengXian" w:hAnsi="Cambria Math"/>
                                <w:sz w:val="20"/>
                                <w:szCs w:val="20"/>
                              </w:rPr>
                              <m:t>w</m:t>
                            </m:r>
                          </m:e>
                          <m:sub>
                            <m:r>
                              <w:rPr>
                                <w:rFonts w:ascii="Cambria Math" w:eastAsia="DengXian" w:hAnsi="Cambria Math"/>
                                <w:sz w:val="20"/>
                                <w:szCs w:val="20"/>
                              </w:rPr>
                              <m:t>0</m:t>
                            </m:r>
                          </m:sub>
                          <m:sup>
                            <m:r>
                              <w:rPr>
                                <w:rFonts w:ascii="Cambria Math" w:eastAsia="DengXian" w:hAnsi="Cambria Math"/>
                                <w:sz w:val="20"/>
                                <w:szCs w:val="20"/>
                              </w:rPr>
                              <m:t>2</m:t>
                            </m:r>
                          </m:sup>
                        </m:sSubSup>
                      </m:den>
                    </m:f>
                    <m:r>
                      <w:rPr>
                        <w:rFonts w:ascii="Cambria Math" w:eastAsia="DengXian" w:hAnsi="Cambria Math"/>
                        <w:sz w:val="20"/>
                        <w:szCs w:val="20"/>
                      </w:rPr>
                      <m:t>-i</m:t>
                    </m:r>
                    <m:f>
                      <m:fPr>
                        <m:ctrlPr>
                          <w:rPr>
                            <w:rFonts w:ascii="Cambria Math" w:eastAsia="DengXian" w:hAnsi="Cambria Math"/>
                            <w:i/>
                            <w:sz w:val="20"/>
                          </w:rPr>
                        </m:ctrlPr>
                      </m:fPr>
                      <m:num>
                        <m:sSub>
                          <m:sSubPr>
                            <m:ctrlPr>
                              <w:rPr>
                                <w:rFonts w:ascii="Cambria Math" w:eastAsia="DengXian" w:hAnsi="Cambria Math"/>
                                <w:i/>
                                <w:sz w:val="20"/>
                              </w:rPr>
                            </m:ctrlPr>
                          </m:sSubPr>
                          <m:e>
                            <m:r>
                              <w:rPr>
                                <w:rFonts w:ascii="Cambria Math" w:eastAsia="DengXian" w:hAnsi="Cambria Math"/>
                                <w:sz w:val="20"/>
                                <w:szCs w:val="20"/>
                              </w:rPr>
                              <m:t>k</m:t>
                            </m:r>
                          </m:e>
                          <m:sub>
                            <m:r>
                              <w:rPr>
                                <w:rFonts w:ascii="Cambria Math" w:eastAsia="DengXian" w:hAnsi="Cambria Math"/>
                                <w:sz w:val="20"/>
                                <w:szCs w:val="20"/>
                              </w:rPr>
                              <m:t>0</m:t>
                            </m:r>
                          </m:sub>
                        </m:sSub>
                        <m:sSup>
                          <m:sSupPr>
                            <m:ctrlPr>
                              <w:rPr>
                                <w:rFonts w:ascii="Cambria Math" w:eastAsia="DengXian" w:hAnsi="Cambria Math"/>
                                <w:i/>
                                <w:sz w:val="20"/>
                              </w:rPr>
                            </m:ctrlPr>
                          </m:sSupPr>
                          <m:e>
                            <m:r>
                              <w:rPr>
                                <w:rFonts w:ascii="Cambria Math" w:eastAsia="DengXian" w:hAnsi="Cambria Math"/>
                                <w:sz w:val="20"/>
                                <w:szCs w:val="20"/>
                              </w:rPr>
                              <m:t>r</m:t>
                            </m:r>
                          </m:e>
                          <m:sup>
                            <m:r>
                              <w:rPr>
                                <w:rFonts w:ascii="Cambria Math" w:eastAsia="DengXian" w:hAnsi="Cambria Math"/>
                                <w:sz w:val="20"/>
                                <w:szCs w:val="20"/>
                              </w:rPr>
                              <m:t>2</m:t>
                            </m:r>
                          </m:sup>
                        </m:sSup>
                      </m:num>
                      <m:den>
                        <m:r>
                          <w:rPr>
                            <w:rFonts w:ascii="Cambria Math" w:eastAsia="DengXian" w:hAnsi="Cambria Math"/>
                            <w:sz w:val="20"/>
                            <w:szCs w:val="20"/>
                          </w:rPr>
                          <m:t>2R</m:t>
                        </m:r>
                      </m:den>
                    </m:f>
                  </m:e>
                </m:d>
              </m:oMath>
            </m:oMathPara>
          </w:p>
        </w:tc>
        <w:tc>
          <w:tcPr>
            <w:tcW w:w="708" w:type="dxa"/>
            <w:vAlign w:val="center"/>
            <w:hideMark/>
          </w:tcPr>
          <w:p w14:paraId="248C5545" w14:textId="2CD42378" w:rsidR="004835EC" w:rsidRPr="004835EC" w:rsidRDefault="004835EC" w:rsidP="004835EC">
            <w:pPr>
              <w:jc w:val="right"/>
              <w:rPr>
                <w:rFonts w:ascii="Times New Roman" w:hAnsi="Times New Roman"/>
                <w:sz w:val="20"/>
              </w:rPr>
            </w:pPr>
            <w:r w:rsidRPr="004835EC">
              <w:rPr>
                <w:rFonts w:ascii="Times New Roman" w:hAnsi="Times New Roman"/>
                <w:sz w:val="20"/>
              </w:rPr>
              <w:t>(</w:t>
            </w:r>
            <w:r w:rsidR="009C2DA4">
              <w:rPr>
                <w:rFonts w:ascii="Times New Roman" w:hAnsi="Times New Roman"/>
                <w:sz w:val="20"/>
              </w:rPr>
              <w:t>A4</w:t>
            </w:r>
            <w:r w:rsidRPr="004835EC">
              <w:rPr>
                <w:rFonts w:ascii="Times New Roman" w:hAnsi="Times New Roman"/>
                <w:sz w:val="20"/>
              </w:rPr>
              <w:t>)</w:t>
            </w:r>
          </w:p>
        </w:tc>
      </w:tr>
    </w:tbl>
    <w:bookmarkEnd w:id="9"/>
    <w:p w14:paraId="16C67B58" w14:textId="6D9FC07D" w:rsidR="004835EC" w:rsidRPr="004835EC" w:rsidRDefault="004835EC" w:rsidP="004835EC">
      <w:pPr>
        <w:spacing w:before="240" w:line="256" w:lineRule="auto"/>
        <w:jc w:val="both"/>
        <w:rPr>
          <w:rFonts w:ascii="Times New Roman" w:eastAsia="DengXian" w:hAnsi="Times New Roman" w:cs="Times New Roman"/>
          <w:sz w:val="20"/>
        </w:rPr>
      </w:pPr>
      <w:r w:rsidRPr="004835EC">
        <w:rPr>
          <w:rFonts w:ascii="Times New Roman" w:eastAsia="DengXian" w:hAnsi="Times New Roman" w:cs="Times New Roman"/>
          <w:sz w:val="20"/>
        </w:rPr>
        <w:t xml:space="preserve">where </w:t>
      </w:r>
      <m:oMath>
        <m:sSub>
          <m:sSubPr>
            <m:ctrlPr>
              <w:rPr>
                <w:rFonts w:ascii="Cambria Math" w:eastAsia="DengXian" w:hAnsi="Cambria Math" w:cs="Times New Roman"/>
                <w:i/>
                <w:sz w:val="20"/>
              </w:rPr>
            </m:ctrlPr>
          </m:sSubPr>
          <m:e>
            <m:r>
              <w:rPr>
                <w:rFonts w:ascii="Cambria Math" w:eastAsia="DengXian" w:hAnsi="Cambria Math" w:cs="Times New Roman"/>
                <w:sz w:val="20"/>
                <w:szCs w:val="20"/>
              </w:rPr>
              <m:t>P</m:t>
            </m:r>
          </m:e>
          <m:sub>
            <m:r>
              <w:rPr>
                <w:rFonts w:ascii="Cambria Math" w:eastAsia="DengXian" w:hAnsi="Cambria Math" w:cs="Times New Roman"/>
                <w:sz w:val="20"/>
                <w:szCs w:val="20"/>
              </w:rPr>
              <m:t>in</m:t>
            </m:r>
          </m:sub>
        </m:sSub>
      </m:oMath>
      <w:r w:rsidRPr="004835EC">
        <w:rPr>
          <w:rFonts w:ascii="Times New Roman" w:eastAsia="DengXian" w:hAnsi="Times New Roman" w:cs="Times New Roman"/>
          <w:sz w:val="20"/>
        </w:rPr>
        <w:t xml:space="preserve"> is the input power, </w:t>
      </w:r>
      <m:oMath>
        <m:sSub>
          <m:sSubPr>
            <m:ctrlPr>
              <w:rPr>
                <w:rFonts w:ascii="Cambria Math" w:eastAsia="DengXian" w:hAnsi="Cambria Math" w:cs="Times New Roman"/>
                <w:i/>
                <w:sz w:val="20"/>
              </w:rPr>
            </m:ctrlPr>
          </m:sSubPr>
          <m:e>
            <m:r>
              <w:rPr>
                <w:rFonts w:ascii="Cambria Math" w:eastAsia="DengXian" w:hAnsi="Cambria Math" w:cs="Times New Roman"/>
                <w:sz w:val="20"/>
              </w:rPr>
              <m:t>w</m:t>
            </m:r>
          </m:e>
          <m:sub>
            <m:r>
              <w:rPr>
                <w:rFonts w:ascii="Cambria Math" w:eastAsia="DengXian" w:hAnsi="Cambria Math" w:cs="Times New Roman"/>
                <w:sz w:val="20"/>
              </w:rPr>
              <m:t>0</m:t>
            </m:r>
          </m:sub>
        </m:sSub>
      </m:oMath>
      <w:r w:rsidRPr="004835EC">
        <w:rPr>
          <w:rFonts w:ascii="Times New Roman" w:eastAsia="DengXian" w:hAnsi="Times New Roman" w:cs="Times New Roman"/>
          <w:sz w:val="20"/>
        </w:rPr>
        <w:t xml:space="preserve"> is the initial 1/e</w:t>
      </w:r>
      <w:r w:rsidRPr="004835EC">
        <w:rPr>
          <w:rFonts w:ascii="Times New Roman" w:eastAsia="DengXian" w:hAnsi="Times New Roman" w:cs="Times New Roman"/>
          <w:sz w:val="20"/>
          <w:vertAlign w:val="superscript"/>
        </w:rPr>
        <w:t>2</w:t>
      </w:r>
      <w:r w:rsidRPr="004835EC">
        <w:rPr>
          <w:rFonts w:ascii="Times New Roman" w:eastAsia="DengXian" w:hAnsi="Times New Roman" w:cs="Times New Roman"/>
          <w:sz w:val="20"/>
        </w:rPr>
        <w:t xml:space="preserve"> beam radius, </w:t>
      </w:r>
      <m:oMath>
        <m:r>
          <w:rPr>
            <w:rFonts w:ascii="Cambria Math" w:eastAsia="DengXian" w:hAnsi="Cambria Math" w:cs="Times New Roman"/>
            <w:sz w:val="20"/>
          </w:rPr>
          <m:t>R=</m:t>
        </m:r>
        <m:sSub>
          <m:sSubPr>
            <m:ctrlPr>
              <w:rPr>
                <w:rFonts w:ascii="Cambria Math" w:eastAsia="DengXian" w:hAnsi="Cambria Math" w:cs="Times New Roman"/>
                <w:i/>
                <w:sz w:val="20"/>
              </w:rPr>
            </m:ctrlPr>
          </m:sSubPr>
          <m:e>
            <m:r>
              <w:rPr>
                <w:rFonts w:ascii="Cambria Math" w:eastAsia="DengXian" w:hAnsi="Cambria Math" w:cs="Times New Roman"/>
                <w:sz w:val="20"/>
              </w:rPr>
              <m:t>n</m:t>
            </m:r>
          </m:e>
          <m:sub>
            <m:r>
              <w:rPr>
                <w:rFonts w:ascii="Cambria Math" w:eastAsia="DengXian" w:hAnsi="Cambria Math" w:cs="Times New Roman"/>
                <w:sz w:val="20"/>
              </w:rPr>
              <m:t>0</m:t>
            </m:r>
          </m:sub>
        </m:sSub>
        <m:r>
          <w:rPr>
            <w:rFonts w:ascii="Cambria Math" w:eastAsia="DengXian" w:hAnsi="Cambria Math" w:cs="Times New Roman"/>
            <w:sz w:val="20"/>
          </w:rPr>
          <m:t>d-</m:t>
        </m:r>
        <m:sSubSup>
          <m:sSubSupPr>
            <m:ctrlPr>
              <w:rPr>
                <w:rFonts w:ascii="Cambria Math" w:eastAsia="DengXian" w:hAnsi="Cambria Math" w:cs="Times New Roman"/>
                <w:i/>
                <w:sz w:val="20"/>
              </w:rPr>
            </m:ctrlPr>
          </m:sSubSupPr>
          <m:e>
            <m:r>
              <w:rPr>
                <w:rFonts w:ascii="Cambria Math" w:eastAsia="DengXian" w:hAnsi="Cambria Math" w:cs="Times New Roman"/>
                <w:sz w:val="20"/>
              </w:rPr>
              <m:t>z</m:t>
            </m:r>
          </m:e>
          <m:sub>
            <m:r>
              <w:rPr>
                <w:rFonts w:ascii="Cambria Math" w:eastAsia="DengXian" w:hAnsi="Cambria Math" w:cs="Times New Roman"/>
                <w:sz w:val="20"/>
              </w:rPr>
              <m:t>R</m:t>
            </m:r>
          </m:sub>
          <m:sup>
            <m:r>
              <w:rPr>
                <w:rFonts w:ascii="Cambria Math" w:eastAsia="DengXian" w:hAnsi="Cambria Math" w:cs="Times New Roman"/>
                <w:sz w:val="20"/>
              </w:rPr>
              <m:t>2</m:t>
            </m:r>
          </m:sup>
        </m:sSubSup>
        <m:r>
          <w:rPr>
            <w:rFonts w:ascii="Cambria Math" w:eastAsia="DengXian" w:hAnsi="Cambria Math" w:cs="Times New Roman"/>
            <w:sz w:val="20"/>
          </w:rPr>
          <m:t>/</m:t>
        </m:r>
        <m:d>
          <m:dPr>
            <m:ctrlPr>
              <w:rPr>
                <w:rFonts w:ascii="Cambria Math" w:eastAsia="DengXian" w:hAnsi="Cambria Math" w:cs="Times New Roman"/>
                <w:i/>
                <w:sz w:val="20"/>
              </w:rPr>
            </m:ctrlPr>
          </m:dPr>
          <m:e>
            <m:sSub>
              <m:sSubPr>
                <m:ctrlPr>
                  <w:rPr>
                    <w:rFonts w:ascii="Cambria Math" w:eastAsia="DengXian" w:hAnsi="Cambria Math" w:cs="Times New Roman"/>
                    <w:i/>
                    <w:sz w:val="20"/>
                  </w:rPr>
                </m:ctrlPr>
              </m:sSubPr>
              <m:e>
                <m:r>
                  <w:rPr>
                    <w:rFonts w:ascii="Cambria Math" w:eastAsia="DengXian" w:hAnsi="Cambria Math" w:cs="Times New Roman"/>
                    <w:sz w:val="20"/>
                  </w:rPr>
                  <m:t>n</m:t>
                </m:r>
              </m:e>
              <m:sub>
                <m:r>
                  <w:rPr>
                    <w:rFonts w:ascii="Cambria Math" w:eastAsia="DengXian" w:hAnsi="Cambria Math" w:cs="Times New Roman"/>
                    <w:sz w:val="20"/>
                  </w:rPr>
                  <m:t>0</m:t>
                </m:r>
              </m:sub>
            </m:sSub>
            <m:r>
              <w:rPr>
                <w:rFonts w:ascii="Cambria Math" w:eastAsia="DengXian" w:hAnsi="Cambria Math" w:cs="Times New Roman"/>
                <w:sz w:val="20"/>
              </w:rPr>
              <m:t>d</m:t>
            </m:r>
          </m:e>
        </m:d>
      </m:oMath>
      <w:r w:rsidRPr="004835EC">
        <w:rPr>
          <w:rFonts w:ascii="Times New Roman" w:eastAsia="DengXian" w:hAnsi="Times New Roman" w:cs="Times New Roman"/>
          <w:sz w:val="20"/>
        </w:rPr>
        <w:t xml:space="preserve"> is the radius of curvature. We choose </w:t>
      </w:r>
      <m:oMath>
        <m:sSub>
          <m:sSubPr>
            <m:ctrlPr>
              <w:rPr>
                <w:rFonts w:ascii="Cambria Math" w:eastAsia="DengXian" w:hAnsi="Cambria Math" w:cs="Times New Roman"/>
                <w:i/>
                <w:sz w:val="20"/>
              </w:rPr>
            </m:ctrlPr>
          </m:sSubPr>
          <m:e>
            <m:r>
              <w:rPr>
                <w:rFonts w:ascii="Cambria Math" w:eastAsia="DengXian" w:hAnsi="Cambria Math" w:cs="Times New Roman"/>
                <w:sz w:val="20"/>
              </w:rPr>
              <m:t>z</m:t>
            </m:r>
          </m:e>
          <m:sub>
            <m:r>
              <w:rPr>
                <w:rFonts w:ascii="Cambria Math" w:eastAsia="DengXian" w:hAnsi="Cambria Math" w:cs="Times New Roman"/>
                <w:sz w:val="20"/>
              </w:rPr>
              <m:t>R</m:t>
            </m:r>
          </m:sub>
        </m:sSub>
        <m:r>
          <w:rPr>
            <w:rFonts w:ascii="Cambria Math" w:eastAsia="DengXian" w:hAnsi="Cambria Math" w:cs="Times New Roman"/>
            <w:sz w:val="20"/>
          </w:rPr>
          <m:t>=</m:t>
        </m:r>
        <m:sSub>
          <m:sSubPr>
            <m:ctrlPr>
              <w:rPr>
                <w:rFonts w:ascii="Cambria Math" w:eastAsia="DengXian" w:hAnsi="Cambria Math" w:cs="Times New Roman"/>
                <w:i/>
                <w:sz w:val="20"/>
              </w:rPr>
            </m:ctrlPr>
          </m:sSubPr>
          <m:e>
            <m:r>
              <w:rPr>
                <w:rFonts w:ascii="Cambria Math" w:eastAsia="DengXian" w:hAnsi="Cambria Math" w:cs="Times New Roman"/>
                <w:sz w:val="20"/>
              </w:rPr>
              <m:t>n</m:t>
            </m:r>
          </m:e>
          <m:sub>
            <m:r>
              <w:rPr>
                <w:rFonts w:ascii="Cambria Math" w:eastAsia="DengXian" w:hAnsi="Cambria Math" w:cs="Times New Roman"/>
                <w:sz w:val="20"/>
              </w:rPr>
              <m:t>0</m:t>
            </m:r>
          </m:sub>
        </m:sSub>
        <w:bookmarkStart w:id="11" w:name="_Hlk68977508"/>
        <m:sSub>
          <m:sSubPr>
            <m:ctrlPr>
              <w:rPr>
                <w:rFonts w:ascii="Cambria Math" w:eastAsia="DengXian" w:hAnsi="Cambria Math" w:cs="Times New Roman"/>
                <w:i/>
                <w:sz w:val="20"/>
              </w:rPr>
            </m:ctrlPr>
          </m:sSubPr>
          <m:e>
            <m:r>
              <w:rPr>
                <w:rFonts w:ascii="Cambria Math" w:eastAsia="DengXian" w:hAnsi="Cambria Math" w:cs="Times New Roman"/>
                <w:sz w:val="20"/>
              </w:rPr>
              <m:t>z</m:t>
            </m:r>
          </m:e>
          <m:sub>
            <m:r>
              <w:rPr>
                <w:rFonts w:ascii="Cambria Math" w:eastAsia="DengXian" w:hAnsi="Cambria Math" w:cs="Times New Roman"/>
                <w:sz w:val="20"/>
              </w:rPr>
              <m:t>R,X</m:t>
            </m:r>
          </m:sub>
        </m:sSub>
      </m:oMath>
      <w:bookmarkEnd w:id="11"/>
      <w:r w:rsidRPr="004835EC">
        <w:rPr>
          <w:rFonts w:ascii="Times New Roman" w:eastAsia="DengXian" w:hAnsi="Times New Roman" w:cs="Times New Roman"/>
          <w:sz w:val="20"/>
        </w:rPr>
        <w:t xml:space="preserve"> to be the Rayleigh length, (experimental </w:t>
      </w:r>
      <m:oMath>
        <m:sSub>
          <m:sSubPr>
            <m:ctrlPr>
              <w:rPr>
                <w:rFonts w:ascii="Cambria Math" w:eastAsia="DengXian" w:hAnsi="Cambria Math" w:cs="Times New Roman"/>
                <w:i/>
                <w:sz w:val="20"/>
              </w:rPr>
            </m:ctrlPr>
          </m:sSubPr>
          <m:e>
            <m:r>
              <w:rPr>
                <w:rFonts w:ascii="Cambria Math" w:eastAsia="DengXian" w:hAnsi="Cambria Math" w:cs="Times New Roman"/>
                <w:sz w:val="20"/>
              </w:rPr>
              <m:t>z</m:t>
            </m:r>
          </m:e>
          <m:sub>
            <m:r>
              <w:rPr>
                <w:rFonts w:ascii="Cambria Math" w:eastAsia="DengXian" w:hAnsi="Cambria Math" w:cs="Times New Roman"/>
                <w:sz w:val="20"/>
              </w:rPr>
              <m:t>R,X</m:t>
            </m:r>
          </m:sub>
        </m:sSub>
      </m:oMath>
      <w:r w:rsidRPr="004835EC">
        <w:rPr>
          <w:rFonts w:ascii="Times New Roman" w:eastAsia="DengXian" w:hAnsi="Times New Roman" w:cs="Times New Roman"/>
          <w:sz w:val="20"/>
        </w:rPr>
        <w:t>) and we performed simulations according to the measured values of the beam width along the X axis for simplicity (</w:t>
      </w:r>
      <w:r w:rsidR="00F1042C">
        <w:rPr>
          <w:rFonts w:ascii="Times New Roman" w:eastAsia="DengXian" w:hAnsi="Times New Roman" w:cs="Times New Roman"/>
          <w:sz w:val="20"/>
        </w:rPr>
        <w:t>all simulations can be extended by accounting experimental measurements over Y axis</w:t>
      </w:r>
      <w:r w:rsidRPr="004835EC">
        <w:rPr>
          <w:rFonts w:ascii="Times New Roman" w:eastAsia="DengXian" w:hAnsi="Times New Roman" w:cs="Times New Roman"/>
          <w:sz w:val="20"/>
        </w:rPr>
        <w:t xml:space="preserve">). We examined two cases of </w:t>
      </w:r>
      <m:oMath>
        <m:r>
          <w:rPr>
            <w:rFonts w:ascii="Cambria Math" w:eastAsia="DengXian" w:hAnsi="Cambria Math" w:cs="Times New Roman"/>
            <w:sz w:val="20"/>
          </w:rPr>
          <m:t>d</m:t>
        </m:r>
      </m:oMath>
      <w:r w:rsidRPr="004835EC">
        <w:rPr>
          <w:rFonts w:ascii="Times New Roman" w:eastAsia="DengXian" w:hAnsi="Times New Roman" w:cs="Times New Roman"/>
          <w:sz w:val="20"/>
        </w:rPr>
        <w:t xml:space="preserve"> (10 and 15 mm), where phenomenological self-trapping is more pronounced as opposed to </w:t>
      </w:r>
      <m:oMath>
        <m:r>
          <w:rPr>
            <w:rFonts w:ascii="Cambria Math" w:eastAsia="DengXian" w:hAnsi="Cambria Math" w:cs="Times New Roman"/>
            <w:sz w:val="20"/>
          </w:rPr>
          <m:t>d=5mm</m:t>
        </m:r>
      </m:oMath>
      <w:r w:rsidRPr="004835EC">
        <w:rPr>
          <w:rFonts w:ascii="Times New Roman" w:eastAsia="DengXian" w:hAnsi="Times New Roman" w:cs="Times New Roman"/>
          <w:sz w:val="20"/>
        </w:rPr>
        <w:t xml:space="preserve">, for the values of </w:t>
      </w:r>
      <m:oMath>
        <m:r>
          <w:rPr>
            <w:rFonts w:ascii="Cambria Math" w:eastAsia="DengXian" w:hAnsi="Cambria Math" w:cs="Times New Roman"/>
            <w:sz w:val="20"/>
          </w:rPr>
          <m:t>a</m:t>
        </m:r>
      </m:oMath>
      <w:r w:rsidRPr="004835EC">
        <w:rPr>
          <w:rFonts w:ascii="Times New Roman" w:eastAsia="DengXian" w:hAnsi="Times New Roman" w:cs="Times New Roman"/>
          <w:sz w:val="20"/>
        </w:rPr>
        <w:t xml:space="preserve"> of each sample shown in Table 1. The </w:t>
      </w:r>
      <w:r w:rsidRPr="004835EC">
        <w:rPr>
          <w:rFonts w:ascii="Times New Roman" w:eastAsia="DengXian" w:hAnsi="Times New Roman" w:cs="Times New Roman"/>
          <w:sz w:val="20"/>
        </w:rPr>
        <w:lastRenderedPageBreak/>
        <w:t xml:space="preserve">waist is formed at a position </w:t>
      </w:r>
      <m:oMath>
        <m:sSub>
          <m:sSubPr>
            <m:ctrlPr>
              <w:rPr>
                <w:rFonts w:ascii="Cambria Math" w:eastAsia="DengXian" w:hAnsi="Cambria Math" w:cs="Times New Roman"/>
                <w:i/>
                <w:sz w:val="20"/>
              </w:rPr>
            </m:ctrlPr>
          </m:sSubPr>
          <m:e>
            <m:r>
              <w:rPr>
                <w:rFonts w:ascii="Cambria Math" w:eastAsia="DengXian" w:hAnsi="Cambria Math" w:cs="Times New Roman"/>
                <w:sz w:val="20"/>
              </w:rPr>
              <m:t>n</m:t>
            </m:r>
          </m:e>
          <m:sub>
            <m:r>
              <w:rPr>
                <w:rFonts w:ascii="Cambria Math" w:eastAsia="DengXian" w:hAnsi="Cambria Math" w:cs="Times New Roman"/>
                <w:sz w:val="20"/>
              </w:rPr>
              <m:t>0</m:t>
            </m:r>
          </m:sub>
        </m:sSub>
        <m:r>
          <w:rPr>
            <w:rFonts w:ascii="Cambria Math" w:eastAsia="DengXian" w:hAnsi="Cambria Math" w:cs="Times New Roman"/>
            <w:sz w:val="20"/>
          </w:rPr>
          <m:t>×d</m:t>
        </m:r>
      </m:oMath>
      <w:r w:rsidRPr="004835EC">
        <w:rPr>
          <w:rFonts w:ascii="Times New Roman" w:eastAsia="DengXian" w:hAnsi="Times New Roman" w:cs="Times New Roman"/>
          <w:sz w:val="20"/>
        </w:rPr>
        <w:t xml:space="preserve"> from the entrance of the cuvette due to the difference in the index of refraction. Since this value is approximately equal to the length of the cuvette for the case </w:t>
      </w:r>
      <w:bookmarkStart w:id="12" w:name="_Hlk69153031"/>
      <m:oMath>
        <m:r>
          <w:rPr>
            <w:rFonts w:ascii="Cambria Math" w:eastAsia="DengXian" w:hAnsi="Cambria Math" w:cs="Times New Roman"/>
            <w:sz w:val="20"/>
          </w:rPr>
          <m:t>d=15</m:t>
        </m:r>
      </m:oMath>
      <w:r w:rsidRPr="004835EC">
        <w:rPr>
          <w:rFonts w:ascii="Times New Roman" w:eastAsia="DengXian" w:hAnsi="Times New Roman" w:cs="Times New Roman"/>
          <w:sz w:val="20"/>
        </w:rPr>
        <w:t xml:space="preserve"> mm</w:t>
      </w:r>
      <w:bookmarkEnd w:id="12"/>
      <w:r w:rsidRPr="004835EC">
        <w:rPr>
          <w:rFonts w:ascii="Times New Roman" w:eastAsia="DengXian" w:hAnsi="Times New Roman" w:cs="Times New Roman"/>
          <w:sz w:val="20"/>
        </w:rPr>
        <w:t>, we have solved equations (</w:t>
      </w:r>
      <w:r w:rsidR="009C2DA4">
        <w:rPr>
          <w:rFonts w:ascii="Times New Roman" w:eastAsia="DengXian" w:hAnsi="Times New Roman" w:cs="Times New Roman"/>
          <w:sz w:val="20"/>
        </w:rPr>
        <w:t>A3</w:t>
      </w:r>
      <w:r w:rsidRPr="004835EC">
        <w:rPr>
          <w:rFonts w:ascii="Times New Roman" w:eastAsia="DengXian" w:hAnsi="Times New Roman" w:cs="Times New Roman"/>
          <w:sz w:val="20"/>
        </w:rPr>
        <w:t xml:space="preserve">) assuming a 3 cm </w:t>
      </w:r>
      <w:r w:rsidR="006C7305">
        <w:rPr>
          <w:rFonts w:ascii="Times New Roman" w:eastAsia="DengXian" w:hAnsi="Times New Roman" w:cs="Times New Roman"/>
          <w:sz w:val="20"/>
        </w:rPr>
        <w:t xml:space="preserve">medium </w:t>
      </w:r>
      <w:r w:rsidRPr="004835EC">
        <w:rPr>
          <w:rFonts w:ascii="Times New Roman" w:eastAsia="DengXian" w:hAnsi="Times New Roman" w:cs="Times New Roman"/>
          <w:sz w:val="20"/>
        </w:rPr>
        <w:t>length instead of 2 cm (</w:t>
      </w:r>
      <w:r w:rsidR="00C65506">
        <w:rPr>
          <w:rFonts w:ascii="Times New Roman" w:eastAsia="DengXian" w:hAnsi="Times New Roman" w:cs="Times New Roman"/>
          <w:sz w:val="20"/>
        </w:rPr>
        <w:t>the latter</w:t>
      </w:r>
      <w:r w:rsidR="00C65506" w:rsidRPr="004835EC">
        <w:rPr>
          <w:rFonts w:ascii="Times New Roman" w:eastAsia="DengXian" w:hAnsi="Times New Roman" w:cs="Times New Roman"/>
          <w:sz w:val="20"/>
        </w:rPr>
        <w:t xml:space="preserve"> </w:t>
      </w:r>
      <w:r w:rsidRPr="004835EC">
        <w:rPr>
          <w:rFonts w:ascii="Times New Roman" w:eastAsia="DengXian" w:hAnsi="Times New Roman" w:cs="Times New Roman"/>
          <w:sz w:val="20"/>
        </w:rPr>
        <w:t>is the actual length of the cuvette) for convenience in comparing the nonlinear focus position and beam profile</w:t>
      </w:r>
      <w:r w:rsidR="00C65506">
        <w:rPr>
          <w:rFonts w:ascii="Times New Roman" w:eastAsia="DengXian" w:hAnsi="Times New Roman" w:cs="Times New Roman"/>
          <w:sz w:val="20"/>
        </w:rPr>
        <w:t xml:space="preserve"> at the output</w:t>
      </w:r>
      <w:r w:rsidRPr="004835EC">
        <w:rPr>
          <w:rFonts w:ascii="Times New Roman" w:eastAsia="DengXian" w:hAnsi="Times New Roman" w:cs="Times New Roman"/>
          <w:sz w:val="20"/>
        </w:rPr>
        <w:t xml:space="preserve"> with the ones of </w:t>
      </w:r>
      <m:oMath>
        <m:r>
          <w:rPr>
            <w:rFonts w:ascii="Cambria Math" w:eastAsia="DengXian" w:hAnsi="Cambria Math" w:cs="Times New Roman"/>
            <w:sz w:val="20"/>
          </w:rPr>
          <m:t>d=10</m:t>
        </m:r>
      </m:oMath>
      <w:r w:rsidRPr="004835EC">
        <w:rPr>
          <w:rFonts w:ascii="Times New Roman" w:eastAsia="DengXian" w:hAnsi="Times New Roman" w:cs="Times New Roman"/>
          <w:sz w:val="20"/>
        </w:rPr>
        <w:t xml:space="preserve"> mm case. </w:t>
      </w:r>
      <w:r w:rsidR="00C65506">
        <w:rPr>
          <w:rFonts w:ascii="Times New Roman" w:eastAsia="DengXian" w:hAnsi="Times New Roman" w:cs="Times New Roman"/>
          <w:sz w:val="20"/>
        </w:rPr>
        <w:t xml:space="preserve">The physical picture is not affected since temperature gradients developed for z&lt;2cm determine self-action for both cases (see </w:t>
      </w:r>
      <w:r w:rsidR="00CC03A2">
        <w:rPr>
          <w:rFonts w:ascii="Times New Roman" w:eastAsia="DengXian" w:hAnsi="Times New Roman" w:cs="Times New Roman"/>
          <w:sz w:val="20"/>
        </w:rPr>
        <w:t>for example</w:t>
      </w:r>
      <w:r w:rsidR="00C65506">
        <w:rPr>
          <w:rFonts w:ascii="Times New Roman" w:eastAsia="DengXian" w:hAnsi="Times New Roman" w:cs="Times New Roman"/>
          <w:sz w:val="20"/>
        </w:rPr>
        <w:t xml:space="preserve"> Fig. 8). </w:t>
      </w:r>
      <w:r w:rsidRPr="004835EC">
        <w:rPr>
          <w:rFonts w:ascii="Times New Roman" w:eastAsia="DengXian" w:hAnsi="Times New Roman" w:cs="Times New Roman"/>
          <w:sz w:val="20"/>
        </w:rPr>
        <w:t>After integration of equations (</w:t>
      </w:r>
      <w:r w:rsidR="009C2DA4">
        <w:rPr>
          <w:rFonts w:ascii="Times New Roman" w:eastAsia="DengXian" w:hAnsi="Times New Roman" w:cs="Times New Roman"/>
          <w:sz w:val="20"/>
        </w:rPr>
        <w:t>A3</w:t>
      </w:r>
      <w:r w:rsidRPr="004835EC">
        <w:rPr>
          <w:rFonts w:ascii="Times New Roman" w:eastAsia="DengXian" w:hAnsi="Times New Roman" w:cs="Times New Roman"/>
          <w:sz w:val="20"/>
        </w:rPr>
        <w:t xml:space="preserve">), we evaluated the </w:t>
      </w:r>
      <m:oMath>
        <m:sSup>
          <m:sSupPr>
            <m:ctrlPr>
              <w:rPr>
                <w:rFonts w:ascii="Cambria Math" w:eastAsia="DengXian" w:hAnsi="Cambria Math" w:cs="Times New Roman"/>
                <w:i/>
                <w:sz w:val="20"/>
              </w:rPr>
            </m:ctrlPr>
          </m:sSupPr>
          <m:e>
            <m:r>
              <w:rPr>
                <w:rFonts w:ascii="Cambria Math" w:eastAsia="DengXian" w:hAnsi="Cambria Math" w:cs="Times New Roman"/>
                <w:sz w:val="20"/>
              </w:rPr>
              <m:t>σ</m:t>
            </m:r>
          </m:e>
          <m:sup>
            <m:r>
              <w:rPr>
                <w:rFonts w:ascii="Cambria Math" w:eastAsia="DengXian" w:hAnsi="Cambria Math" w:cs="Times New Roman"/>
                <w:sz w:val="20"/>
              </w:rPr>
              <m:t>2</m:t>
            </m:r>
          </m:sup>
        </m:sSup>
      </m:oMath>
      <w:r w:rsidRPr="004835EC">
        <w:rPr>
          <w:rFonts w:ascii="Times New Roman" w:eastAsia="DengXian" w:hAnsi="Times New Roman" w:cs="Times New Roman"/>
          <w:sz w:val="20"/>
        </w:rPr>
        <w:t xml:space="preserve"> beam radius, which is equal to the 1/e</w:t>
      </w:r>
      <w:r w:rsidRPr="004835EC">
        <w:rPr>
          <w:rFonts w:ascii="Times New Roman" w:eastAsia="DengXian" w:hAnsi="Times New Roman" w:cs="Times New Roman"/>
          <w:sz w:val="20"/>
          <w:vertAlign w:val="superscript"/>
        </w:rPr>
        <w:t>2</w:t>
      </w:r>
      <w:r w:rsidRPr="004835EC">
        <w:rPr>
          <w:rFonts w:ascii="Times New Roman" w:eastAsia="DengXian" w:hAnsi="Times New Roman" w:cs="Times New Roman"/>
          <w:sz w:val="20"/>
        </w:rPr>
        <w:t xml:space="preserve"> definition for a Gaussian spatial profile, yet more meaningful when the beam profile undergoes thermal lens distortion. A comparison of the experimental fit along X axis and the numerical simulations at very low </w:t>
      </w:r>
      <m:oMath>
        <m:sSub>
          <m:sSubPr>
            <m:ctrlPr>
              <w:rPr>
                <w:rFonts w:ascii="Cambria Math" w:eastAsia="DengXian" w:hAnsi="Cambria Math" w:cs="Times New Roman"/>
                <w:i/>
                <w:sz w:val="20"/>
              </w:rPr>
            </m:ctrlPr>
          </m:sSubPr>
          <m:e>
            <m:r>
              <w:rPr>
                <w:rFonts w:ascii="Cambria Math" w:eastAsia="DengXian" w:hAnsi="Cambria Math" w:cs="Times New Roman"/>
                <w:sz w:val="20"/>
              </w:rPr>
              <m:t>P</m:t>
            </m:r>
          </m:e>
          <m:sub>
            <m:r>
              <w:rPr>
                <w:rFonts w:ascii="Cambria Math" w:eastAsia="DengXian" w:hAnsi="Cambria Math" w:cs="Times New Roman"/>
                <w:sz w:val="20"/>
              </w:rPr>
              <m:t>in</m:t>
            </m:r>
          </m:sub>
        </m:sSub>
        <m:r>
          <w:rPr>
            <w:rFonts w:ascii="Cambria Math" w:eastAsia="DengXian" w:hAnsi="Cambria Math" w:cs="Times New Roman"/>
            <w:sz w:val="20"/>
          </w:rPr>
          <m:t xml:space="preserve">&lt;0.1 mW </m:t>
        </m:r>
      </m:oMath>
      <w:r w:rsidRPr="004835EC">
        <w:rPr>
          <w:rFonts w:ascii="Times New Roman" w:eastAsia="DengXian" w:hAnsi="Times New Roman" w:cs="Times New Roman"/>
          <w:sz w:val="20"/>
        </w:rPr>
        <w:t xml:space="preserve">(linear regime) in a medium of refractive index </w:t>
      </w:r>
      <m:oMath>
        <m:sSub>
          <m:sSubPr>
            <m:ctrlPr>
              <w:rPr>
                <w:rFonts w:ascii="Cambria Math" w:eastAsia="DengXian" w:hAnsi="Cambria Math" w:cs="Times New Roman"/>
                <w:i/>
                <w:sz w:val="20"/>
              </w:rPr>
            </m:ctrlPr>
          </m:sSubPr>
          <m:e>
            <m:r>
              <w:rPr>
                <w:rFonts w:ascii="Cambria Math" w:eastAsia="DengXian" w:hAnsi="Cambria Math" w:cs="Times New Roman"/>
                <w:sz w:val="20"/>
              </w:rPr>
              <m:t>n</m:t>
            </m:r>
          </m:e>
          <m:sub>
            <m:r>
              <w:rPr>
                <w:rFonts w:ascii="Cambria Math" w:eastAsia="DengXian" w:hAnsi="Cambria Math" w:cs="Times New Roman"/>
                <w:sz w:val="20"/>
              </w:rPr>
              <m:t>0</m:t>
            </m:r>
          </m:sub>
        </m:sSub>
        <m:r>
          <w:rPr>
            <w:rFonts w:ascii="Cambria Math" w:eastAsia="DengXian" w:hAnsi="Cambria Math" w:cs="Times New Roman"/>
            <w:sz w:val="20"/>
          </w:rPr>
          <m:t>=1.33</m:t>
        </m:r>
      </m:oMath>
      <w:r w:rsidRPr="004835EC">
        <w:rPr>
          <w:rFonts w:ascii="Times New Roman" w:eastAsia="DengXian" w:hAnsi="Times New Roman" w:cs="Times New Roman"/>
          <w:sz w:val="20"/>
        </w:rPr>
        <w:t xml:space="preserve"> is shown in Figure </w:t>
      </w:r>
      <w:r w:rsidR="0034670A">
        <w:rPr>
          <w:rFonts w:ascii="Times New Roman" w:eastAsia="DengXian" w:hAnsi="Times New Roman" w:cs="Times New Roman"/>
          <w:sz w:val="20"/>
        </w:rPr>
        <w:t>A</w:t>
      </w:r>
      <w:r w:rsidRPr="004835EC">
        <w:rPr>
          <w:rFonts w:ascii="Times New Roman" w:eastAsia="DengXian" w:hAnsi="Times New Roman" w:cs="Times New Roman"/>
          <w:sz w:val="20"/>
        </w:rPr>
        <w:t xml:space="preserve">3 for two values of </w:t>
      </w:r>
      <m:oMath>
        <m:r>
          <w:rPr>
            <w:rFonts w:ascii="Cambria Math" w:eastAsia="DengXian" w:hAnsi="Cambria Math" w:cs="Times New Roman"/>
            <w:sz w:val="20"/>
          </w:rPr>
          <m:t>d</m:t>
        </m:r>
      </m:oMath>
      <w:r w:rsidRPr="004835EC">
        <w:rPr>
          <w:rFonts w:ascii="Times New Roman" w:eastAsia="DengXian" w:hAnsi="Times New Roman" w:cs="Times New Roman"/>
          <w:sz w:val="20"/>
        </w:rPr>
        <w:t xml:space="preserve"> (10 and 15 mm). The parameters that were used for the solution of (</w:t>
      </w:r>
      <w:r w:rsidR="009C2DA4">
        <w:rPr>
          <w:rFonts w:ascii="Times New Roman" w:eastAsia="DengXian" w:hAnsi="Times New Roman" w:cs="Times New Roman"/>
          <w:sz w:val="20"/>
        </w:rPr>
        <w:t>A3</w:t>
      </w:r>
      <w:r w:rsidRPr="004835EC">
        <w:rPr>
          <w:rFonts w:ascii="Times New Roman" w:eastAsia="DengXian" w:hAnsi="Times New Roman" w:cs="Times New Roman"/>
          <w:sz w:val="20"/>
        </w:rPr>
        <w:t>)-(</w:t>
      </w:r>
      <w:r w:rsidR="009C2DA4">
        <w:rPr>
          <w:rFonts w:ascii="Times New Roman" w:eastAsia="DengXian" w:hAnsi="Times New Roman" w:cs="Times New Roman"/>
          <w:sz w:val="20"/>
        </w:rPr>
        <w:t>A4</w:t>
      </w:r>
      <w:r w:rsidRPr="004835EC">
        <w:rPr>
          <w:rFonts w:ascii="Times New Roman" w:eastAsia="DengXian" w:hAnsi="Times New Roman" w:cs="Times New Roman"/>
          <w:sz w:val="20"/>
        </w:rPr>
        <w:t xml:space="preserve">) are shown in Table </w:t>
      </w:r>
      <w:r w:rsidR="009C2DA4">
        <w:rPr>
          <w:rFonts w:ascii="Times New Roman" w:eastAsia="DengXian" w:hAnsi="Times New Roman" w:cs="Times New Roman"/>
          <w:sz w:val="20"/>
        </w:rPr>
        <w:t>A1</w:t>
      </w:r>
      <w:r w:rsidRPr="004835EC">
        <w:rPr>
          <w:rFonts w:ascii="Times New Roman" w:eastAsia="DengXian" w:hAnsi="Times New Roman" w:cs="Times New Roman"/>
          <w:sz w:val="20"/>
        </w:rPr>
        <w:t>.</w:t>
      </w:r>
    </w:p>
    <w:p w14:paraId="57768BB3" w14:textId="66F5EBD9" w:rsidR="004835EC" w:rsidRPr="004835EC" w:rsidRDefault="009B3611" w:rsidP="004835EC">
      <w:pPr>
        <w:keepNext/>
        <w:spacing w:line="256" w:lineRule="auto"/>
        <w:jc w:val="center"/>
        <w:rPr>
          <w:rFonts w:ascii="Times New Roman" w:eastAsia="Calibri" w:hAnsi="Times New Roman" w:cs="Times New Roman"/>
          <w:sz w:val="20"/>
        </w:rPr>
      </w:pPr>
      <w:r>
        <w:rPr>
          <w:rFonts w:ascii="Times New Roman" w:eastAsia="Calibri" w:hAnsi="Times New Roman" w:cs="Times New Roman"/>
          <w:noProof/>
          <w:sz w:val="20"/>
        </w:rPr>
        <w:drawing>
          <wp:inline distT="0" distB="0" distL="0" distR="0" wp14:anchorId="1D27055C" wp14:editId="17FCE0F4">
            <wp:extent cx="3937000" cy="2154414"/>
            <wp:effectExtent l="0" t="0" r="0" b="0"/>
            <wp:docPr id="10" name="Picture 10"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har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956019" cy="2164821"/>
                    </a:xfrm>
                    <a:prstGeom prst="rect">
                      <a:avLst/>
                    </a:prstGeom>
                  </pic:spPr>
                </pic:pic>
              </a:graphicData>
            </a:graphic>
          </wp:inline>
        </w:drawing>
      </w:r>
    </w:p>
    <w:p w14:paraId="181C4CEC" w14:textId="0A99DD0B" w:rsidR="003A5774" w:rsidRDefault="004835EC" w:rsidP="004835EC">
      <w:pPr>
        <w:spacing w:after="200" w:line="240" w:lineRule="auto"/>
        <w:jc w:val="both"/>
        <w:rPr>
          <w:rFonts w:ascii="Times New Roman" w:eastAsia="DengXian" w:hAnsi="Times New Roman" w:cs="Times New Roman"/>
          <w:i/>
          <w:iCs/>
          <w:color w:val="44546A" w:themeColor="text2"/>
          <w:sz w:val="18"/>
          <w:szCs w:val="18"/>
        </w:rPr>
      </w:pPr>
      <w:bookmarkStart w:id="13" w:name="_Hlk88682569"/>
      <w:r w:rsidRPr="004835EC">
        <w:rPr>
          <w:rFonts w:ascii="Times New Roman" w:eastAsia="Calibri" w:hAnsi="Times New Roman" w:cs="Times New Roman"/>
          <w:i/>
          <w:iCs/>
          <w:color w:val="44546A" w:themeColor="text2"/>
          <w:sz w:val="18"/>
          <w:szCs w:val="18"/>
        </w:rPr>
        <w:t xml:space="preserve">Figure </w:t>
      </w:r>
      <w:r w:rsidR="009C2DA4">
        <w:rPr>
          <w:rFonts w:ascii="Times New Roman" w:eastAsia="Calibri" w:hAnsi="Times New Roman" w:cs="Times New Roman"/>
          <w:i/>
          <w:iCs/>
          <w:color w:val="44546A" w:themeColor="text2"/>
          <w:sz w:val="18"/>
          <w:szCs w:val="18"/>
        </w:rPr>
        <w:t>A</w:t>
      </w:r>
      <w:r w:rsidRPr="004835EC">
        <w:rPr>
          <w:rFonts w:ascii="Times New Roman" w:eastAsia="Calibri" w:hAnsi="Times New Roman" w:cs="Times New Roman"/>
          <w:i/>
          <w:iCs/>
          <w:color w:val="44546A" w:themeColor="text2"/>
          <w:sz w:val="18"/>
          <w:szCs w:val="18"/>
        </w:rPr>
        <w:fldChar w:fldCharType="begin"/>
      </w:r>
      <w:r w:rsidRPr="004835EC">
        <w:rPr>
          <w:rFonts w:ascii="Times New Roman" w:eastAsia="Calibri" w:hAnsi="Times New Roman" w:cs="Times New Roman"/>
          <w:i/>
          <w:iCs/>
          <w:color w:val="44546A" w:themeColor="text2"/>
          <w:sz w:val="18"/>
          <w:szCs w:val="18"/>
        </w:rPr>
        <w:instrText xml:space="preserve"> SEQ Figure \* ARABIC </w:instrText>
      </w:r>
      <w:r w:rsidRPr="004835EC">
        <w:rPr>
          <w:rFonts w:ascii="Times New Roman" w:eastAsia="Calibri" w:hAnsi="Times New Roman" w:cs="Times New Roman"/>
          <w:i/>
          <w:iCs/>
          <w:color w:val="44546A" w:themeColor="text2"/>
          <w:sz w:val="18"/>
          <w:szCs w:val="18"/>
        </w:rPr>
        <w:fldChar w:fldCharType="separate"/>
      </w:r>
      <w:r w:rsidR="004776F6">
        <w:rPr>
          <w:rFonts w:ascii="Times New Roman" w:eastAsia="Calibri" w:hAnsi="Times New Roman" w:cs="Times New Roman"/>
          <w:i/>
          <w:iCs/>
          <w:noProof/>
          <w:color w:val="44546A" w:themeColor="text2"/>
          <w:sz w:val="18"/>
          <w:szCs w:val="18"/>
        </w:rPr>
        <w:t>3</w:t>
      </w:r>
      <w:r w:rsidRPr="004835EC">
        <w:rPr>
          <w:rFonts w:ascii="Times New Roman" w:eastAsia="Calibri" w:hAnsi="Times New Roman" w:cs="Times New Roman"/>
          <w:i/>
          <w:iCs/>
          <w:color w:val="44546A" w:themeColor="text2"/>
          <w:sz w:val="18"/>
          <w:szCs w:val="18"/>
        </w:rPr>
        <w:fldChar w:fldCharType="end"/>
      </w:r>
      <w:r w:rsidRPr="004835EC">
        <w:rPr>
          <w:rFonts w:ascii="Times New Roman" w:eastAsia="Calibri" w:hAnsi="Times New Roman" w:cs="Times New Roman"/>
          <w:i/>
          <w:iCs/>
          <w:color w:val="44546A" w:themeColor="text2"/>
          <w:sz w:val="18"/>
          <w:szCs w:val="18"/>
        </w:rPr>
        <w:t>. Comparison of analytical equation (</w:t>
      </w:r>
      <w:r w:rsidR="00DF3801">
        <w:rPr>
          <w:rFonts w:ascii="Times New Roman" w:eastAsia="Calibri" w:hAnsi="Times New Roman" w:cs="Times New Roman"/>
          <w:i/>
          <w:iCs/>
          <w:color w:val="44546A" w:themeColor="text2"/>
          <w:sz w:val="18"/>
          <w:szCs w:val="18"/>
        </w:rPr>
        <w:t>A1</w:t>
      </w:r>
      <w:r w:rsidRPr="004835EC">
        <w:rPr>
          <w:rFonts w:ascii="Times New Roman" w:eastAsia="Calibri" w:hAnsi="Times New Roman" w:cs="Times New Roman"/>
          <w:i/>
          <w:iCs/>
          <w:color w:val="44546A" w:themeColor="text2"/>
          <w:sz w:val="18"/>
          <w:szCs w:val="18"/>
        </w:rPr>
        <w:t xml:space="preserve">b) and the </w:t>
      </w:r>
      <m:oMath>
        <m:sSup>
          <m:sSupPr>
            <m:ctrlPr>
              <w:rPr>
                <w:rFonts w:ascii="Cambria Math" w:eastAsia="Calibri" w:hAnsi="Cambria Math" w:cs="Times New Roman"/>
                <w:i/>
                <w:iCs/>
                <w:color w:val="44546A" w:themeColor="text2"/>
                <w:sz w:val="18"/>
                <w:szCs w:val="18"/>
              </w:rPr>
            </m:ctrlPr>
          </m:sSupPr>
          <m:e>
            <m:r>
              <w:rPr>
                <w:rFonts w:ascii="Cambria Math" w:eastAsia="Calibri" w:hAnsi="Cambria Math" w:cs="Times New Roman"/>
                <w:color w:val="44546A" w:themeColor="text2"/>
                <w:sz w:val="18"/>
                <w:szCs w:val="18"/>
                <w:lang w:val="el-GR"/>
              </w:rPr>
              <m:t>σ</m:t>
            </m:r>
          </m:e>
          <m:sup>
            <m:r>
              <w:rPr>
                <w:rFonts w:ascii="Cambria Math" w:eastAsia="Calibri" w:hAnsi="Cambria Math" w:cs="Times New Roman"/>
                <w:color w:val="44546A" w:themeColor="text2"/>
                <w:sz w:val="18"/>
                <w:szCs w:val="18"/>
              </w:rPr>
              <m:t>2</m:t>
            </m:r>
          </m:sup>
        </m:sSup>
      </m:oMath>
      <w:r w:rsidRPr="004835EC">
        <w:rPr>
          <w:rFonts w:ascii="Times New Roman" w:eastAsia="Calibri" w:hAnsi="Times New Roman" w:cs="Times New Roman"/>
          <w:i/>
          <w:iCs/>
          <w:color w:val="44546A" w:themeColor="text2"/>
          <w:sz w:val="18"/>
          <w:szCs w:val="18"/>
        </w:rPr>
        <w:t xml:space="preserve"> beam width determined by solution of equations (</w:t>
      </w:r>
      <w:r w:rsidR="00DF3801">
        <w:rPr>
          <w:rFonts w:ascii="Times New Roman" w:eastAsia="Calibri" w:hAnsi="Times New Roman" w:cs="Times New Roman"/>
          <w:i/>
          <w:iCs/>
          <w:color w:val="44546A" w:themeColor="text2"/>
          <w:sz w:val="18"/>
          <w:szCs w:val="18"/>
        </w:rPr>
        <w:t>A3</w:t>
      </w:r>
      <w:r w:rsidRPr="004835EC">
        <w:rPr>
          <w:rFonts w:ascii="Times New Roman" w:eastAsia="Calibri" w:hAnsi="Times New Roman" w:cs="Times New Roman"/>
          <w:i/>
          <w:iCs/>
          <w:color w:val="44546A" w:themeColor="text2"/>
          <w:sz w:val="18"/>
          <w:szCs w:val="18"/>
        </w:rPr>
        <w:t>)-(</w:t>
      </w:r>
      <w:r w:rsidR="00DF3801">
        <w:rPr>
          <w:rFonts w:ascii="Times New Roman" w:eastAsia="Calibri" w:hAnsi="Times New Roman" w:cs="Times New Roman"/>
          <w:i/>
          <w:iCs/>
          <w:color w:val="44546A" w:themeColor="text2"/>
          <w:sz w:val="18"/>
          <w:szCs w:val="18"/>
        </w:rPr>
        <w:t>A4</w:t>
      </w:r>
      <w:r w:rsidRPr="004835EC">
        <w:rPr>
          <w:rFonts w:ascii="Times New Roman" w:eastAsia="Calibri" w:hAnsi="Times New Roman" w:cs="Times New Roman"/>
          <w:i/>
          <w:iCs/>
          <w:color w:val="44546A" w:themeColor="text2"/>
          <w:sz w:val="18"/>
          <w:szCs w:val="18"/>
        </w:rPr>
        <w:t>). Equation (</w:t>
      </w:r>
      <w:r w:rsidR="00DF3801">
        <w:rPr>
          <w:rFonts w:ascii="Times New Roman" w:eastAsia="Calibri" w:hAnsi="Times New Roman" w:cs="Times New Roman"/>
          <w:i/>
          <w:iCs/>
          <w:color w:val="44546A" w:themeColor="text2"/>
          <w:sz w:val="18"/>
          <w:szCs w:val="18"/>
        </w:rPr>
        <w:t>A1</w:t>
      </w:r>
      <w:r w:rsidRPr="004835EC">
        <w:rPr>
          <w:rFonts w:ascii="Times New Roman" w:eastAsia="Calibri" w:hAnsi="Times New Roman" w:cs="Times New Roman"/>
          <w:i/>
          <w:iCs/>
          <w:color w:val="44546A" w:themeColor="text2"/>
          <w:sz w:val="18"/>
          <w:szCs w:val="18"/>
        </w:rPr>
        <w:t xml:space="preserve">b) of the </w:t>
      </w:r>
      <m:oMath>
        <m:sSub>
          <m:sSubPr>
            <m:ctrlPr>
              <w:rPr>
                <w:rFonts w:ascii="Cambria Math" w:eastAsia="Calibri" w:hAnsi="Cambria Math" w:cs="Times New Roman"/>
                <w:i/>
                <w:iCs/>
                <w:color w:val="44546A" w:themeColor="text2"/>
                <w:sz w:val="18"/>
                <w:szCs w:val="18"/>
              </w:rPr>
            </m:ctrlPr>
          </m:sSubPr>
          <m:e>
            <m:r>
              <w:rPr>
                <w:rFonts w:ascii="Cambria Math" w:eastAsia="Calibri" w:hAnsi="Cambria Math" w:cs="Times New Roman"/>
                <w:color w:val="44546A" w:themeColor="text2"/>
                <w:sz w:val="18"/>
                <w:szCs w:val="18"/>
              </w:rPr>
              <m:t>w</m:t>
            </m:r>
          </m:e>
          <m:sub>
            <m:r>
              <w:rPr>
                <w:rFonts w:ascii="Cambria Math" w:eastAsia="Calibri" w:hAnsi="Cambria Math" w:cs="Times New Roman"/>
                <w:color w:val="44546A" w:themeColor="text2"/>
                <w:sz w:val="18"/>
                <w:szCs w:val="18"/>
              </w:rPr>
              <m:t>X</m:t>
            </m:r>
          </m:sub>
        </m:sSub>
        <m:r>
          <w:rPr>
            <w:rFonts w:ascii="Cambria Math" w:eastAsia="Calibri" w:hAnsi="Cambria Math" w:cs="Times New Roman"/>
            <w:color w:val="44546A" w:themeColor="text2"/>
            <w:sz w:val="18"/>
            <w:szCs w:val="18"/>
          </w:rPr>
          <m:t>(z)</m:t>
        </m:r>
      </m:oMath>
      <w:r w:rsidRPr="004835EC">
        <w:rPr>
          <w:rFonts w:ascii="Times New Roman" w:eastAsia="Calibri" w:hAnsi="Times New Roman" w:cs="Times New Roman"/>
          <w:i/>
          <w:iCs/>
          <w:color w:val="44546A" w:themeColor="text2"/>
          <w:sz w:val="18"/>
          <w:szCs w:val="18"/>
        </w:rPr>
        <w:t xml:space="preserve"> is plotted for </w:t>
      </w:r>
      <m:oMath>
        <m:sSub>
          <m:sSubPr>
            <m:ctrlPr>
              <w:rPr>
                <w:rFonts w:ascii="Cambria Math" w:eastAsia="DengXian" w:hAnsi="Cambria Math" w:cs="Times New Roman"/>
                <w:i/>
                <w:iCs/>
                <w:color w:val="44546A" w:themeColor="text2"/>
                <w:sz w:val="18"/>
                <w:szCs w:val="18"/>
              </w:rPr>
            </m:ctrlPr>
          </m:sSubPr>
          <m:e>
            <m:r>
              <w:rPr>
                <w:rFonts w:ascii="Cambria Math" w:eastAsia="DengXian" w:hAnsi="Cambria Math" w:cs="Times New Roman"/>
                <w:color w:val="44546A" w:themeColor="text2"/>
                <w:sz w:val="18"/>
                <w:szCs w:val="18"/>
              </w:rPr>
              <m:t>z</m:t>
            </m:r>
          </m:e>
          <m:sub>
            <m:r>
              <w:rPr>
                <w:rFonts w:ascii="Cambria Math" w:eastAsia="DengXian" w:hAnsi="Cambria Math" w:cs="Times New Roman"/>
                <w:color w:val="44546A" w:themeColor="text2"/>
                <w:sz w:val="18"/>
                <w:szCs w:val="18"/>
              </w:rPr>
              <m:t>0,X</m:t>
            </m:r>
          </m:sub>
        </m:sSub>
        <m:r>
          <w:rPr>
            <w:rFonts w:ascii="Cambria Math" w:eastAsia="DengXian" w:hAnsi="Cambria Math" w:cs="Times New Roman"/>
            <w:color w:val="44546A" w:themeColor="text2"/>
            <w:sz w:val="18"/>
            <w:szCs w:val="18"/>
          </w:rPr>
          <m:t>=</m:t>
        </m:r>
        <m:sSub>
          <m:sSubPr>
            <m:ctrlPr>
              <w:rPr>
                <w:rFonts w:ascii="Cambria Math" w:eastAsia="DengXian" w:hAnsi="Cambria Math" w:cs="Times New Roman"/>
                <w:i/>
                <w:iCs/>
                <w:color w:val="44546A" w:themeColor="text2"/>
                <w:sz w:val="18"/>
                <w:szCs w:val="18"/>
              </w:rPr>
            </m:ctrlPr>
          </m:sSubPr>
          <m:e>
            <m:r>
              <w:rPr>
                <w:rFonts w:ascii="Cambria Math" w:eastAsia="DengXian" w:hAnsi="Cambria Math" w:cs="Times New Roman"/>
                <w:color w:val="44546A" w:themeColor="text2"/>
                <w:sz w:val="18"/>
                <w:szCs w:val="18"/>
              </w:rPr>
              <m:t>n</m:t>
            </m:r>
          </m:e>
          <m:sub>
            <m:r>
              <w:rPr>
                <w:rFonts w:ascii="Cambria Math" w:eastAsia="DengXian" w:hAnsi="Cambria Math" w:cs="Times New Roman"/>
                <w:color w:val="44546A" w:themeColor="text2"/>
                <w:sz w:val="18"/>
                <w:szCs w:val="18"/>
              </w:rPr>
              <m:t>0</m:t>
            </m:r>
          </m:sub>
        </m:sSub>
        <m:r>
          <w:rPr>
            <w:rFonts w:ascii="Cambria Math" w:eastAsia="DengXian" w:hAnsi="Cambria Math" w:cs="Times New Roman"/>
            <w:color w:val="44546A" w:themeColor="text2"/>
            <w:sz w:val="18"/>
            <w:szCs w:val="18"/>
          </w:rPr>
          <m:t xml:space="preserve">×d=13.3 mm </m:t>
        </m:r>
        <m:d>
          <m:dPr>
            <m:ctrlPr>
              <w:rPr>
                <w:rFonts w:ascii="Cambria Math" w:eastAsia="Calibri" w:hAnsi="Cambria Math" w:cs="Times New Roman"/>
                <w:i/>
                <w:color w:val="44546A" w:themeColor="text2"/>
                <w:sz w:val="18"/>
                <w:szCs w:val="18"/>
              </w:rPr>
            </m:ctrlPr>
          </m:dPr>
          <m:e>
            <m:r>
              <w:rPr>
                <w:rFonts w:ascii="Cambria Math" w:eastAsia="Calibri" w:hAnsi="Cambria Math" w:cs="Times New Roman"/>
                <w:color w:val="44546A" w:themeColor="text2"/>
                <w:sz w:val="18"/>
                <w:szCs w:val="18"/>
              </w:rPr>
              <m:t>d=10 mm</m:t>
            </m:r>
          </m:e>
        </m:d>
      </m:oMath>
      <w:r w:rsidR="00904A65">
        <w:rPr>
          <w:rFonts w:ascii="Times New Roman" w:eastAsia="Calibri" w:hAnsi="Times New Roman" w:cs="Times New Roman"/>
          <w:i/>
          <w:color w:val="44546A" w:themeColor="text2"/>
          <w:sz w:val="18"/>
          <w:szCs w:val="18"/>
        </w:rPr>
        <w:t xml:space="preserve"> </w:t>
      </w:r>
      <w:r w:rsidRPr="004835EC">
        <w:rPr>
          <w:rFonts w:ascii="Times New Roman" w:eastAsia="DengXian" w:hAnsi="Times New Roman" w:cs="Times New Roman"/>
          <w:i/>
          <w:iCs/>
          <w:color w:val="44546A" w:themeColor="text2"/>
          <w:sz w:val="18"/>
          <w:szCs w:val="18"/>
        </w:rPr>
        <w:t xml:space="preserve">(solid </w:t>
      </w:r>
      <w:r w:rsidR="00F70190">
        <w:rPr>
          <w:rFonts w:ascii="Times New Roman" w:eastAsia="DengXian" w:hAnsi="Times New Roman" w:cs="Times New Roman"/>
          <w:i/>
          <w:iCs/>
          <w:color w:val="44546A" w:themeColor="text2"/>
          <w:sz w:val="18"/>
          <w:szCs w:val="18"/>
        </w:rPr>
        <w:t>blue</w:t>
      </w:r>
      <w:r w:rsidR="00F70190" w:rsidRPr="004835EC">
        <w:rPr>
          <w:rFonts w:ascii="Times New Roman" w:eastAsia="DengXian" w:hAnsi="Times New Roman" w:cs="Times New Roman"/>
          <w:i/>
          <w:iCs/>
          <w:color w:val="44546A" w:themeColor="text2"/>
          <w:sz w:val="18"/>
          <w:szCs w:val="18"/>
        </w:rPr>
        <w:t xml:space="preserve"> </w:t>
      </w:r>
      <w:r w:rsidRPr="004835EC">
        <w:rPr>
          <w:rFonts w:ascii="Times New Roman" w:eastAsia="DengXian" w:hAnsi="Times New Roman" w:cs="Times New Roman"/>
          <w:i/>
          <w:iCs/>
          <w:color w:val="44546A" w:themeColor="text2"/>
          <w:sz w:val="18"/>
          <w:szCs w:val="18"/>
        </w:rPr>
        <w:t xml:space="preserve">line) and </w:t>
      </w:r>
      <m:oMath>
        <m:sSub>
          <m:sSubPr>
            <m:ctrlPr>
              <w:rPr>
                <w:rFonts w:ascii="Cambria Math" w:eastAsia="DengXian" w:hAnsi="Cambria Math" w:cs="Times New Roman"/>
                <w:i/>
                <w:iCs/>
                <w:color w:val="44546A" w:themeColor="text2"/>
                <w:sz w:val="18"/>
                <w:szCs w:val="18"/>
              </w:rPr>
            </m:ctrlPr>
          </m:sSubPr>
          <m:e>
            <m:r>
              <w:rPr>
                <w:rFonts w:ascii="Cambria Math" w:eastAsia="DengXian" w:hAnsi="Cambria Math" w:cs="Times New Roman"/>
                <w:color w:val="44546A" w:themeColor="text2"/>
                <w:sz w:val="18"/>
                <w:szCs w:val="18"/>
              </w:rPr>
              <m:t>z</m:t>
            </m:r>
          </m:e>
          <m:sub>
            <m:r>
              <w:rPr>
                <w:rFonts w:ascii="Cambria Math" w:eastAsia="DengXian" w:hAnsi="Cambria Math" w:cs="Times New Roman"/>
                <w:color w:val="44546A" w:themeColor="text2"/>
                <w:sz w:val="18"/>
                <w:szCs w:val="18"/>
              </w:rPr>
              <m:t>0,X</m:t>
            </m:r>
          </m:sub>
        </m:sSub>
        <m:r>
          <w:rPr>
            <w:rFonts w:ascii="Cambria Math" w:eastAsia="DengXian" w:hAnsi="Cambria Math" w:cs="Times New Roman"/>
            <w:color w:val="44546A" w:themeColor="text2"/>
            <w:sz w:val="18"/>
            <w:szCs w:val="18"/>
          </w:rPr>
          <m:t>=20.0 mm</m:t>
        </m:r>
      </m:oMath>
      <w:r w:rsidRPr="004835EC">
        <w:rPr>
          <w:rFonts w:ascii="Times New Roman" w:eastAsia="DengXian" w:hAnsi="Times New Roman" w:cs="Times New Roman"/>
          <w:i/>
          <w:iCs/>
          <w:color w:val="44546A" w:themeColor="text2"/>
          <w:sz w:val="18"/>
          <w:szCs w:val="18"/>
        </w:rPr>
        <w:t xml:space="preserve"> </w:t>
      </w:r>
      <m:oMath>
        <m:d>
          <m:dPr>
            <m:ctrlPr>
              <w:rPr>
                <w:rFonts w:ascii="Cambria Math" w:eastAsia="Calibri" w:hAnsi="Cambria Math" w:cs="Times New Roman"/>
                <w:i/>
                <w:color w:val="44546A" w:themeColor="text2"/>
                <w:sz w:val="18"/>
                <w:szCs w:val="18"/>
              </w:rPr>
            </m:ctrlPr>
          </m:dPr>
          <m:e>
            <m:r>
              <w:rPr>
                <w:rFonts w:ascii="Cambria Math" w:eastAsia="Calibri" w:hAnsi="Cambria Math" w:cs="Times New Roman"/>
                <w:color w:val="44546A" w:themeColor="text2"/>
                <w:sz w:val="18"/>
                <w:szCs w:val="18"/>
              </w:rPr>
              <m:t>d=15 mm</m:t>
            </m:r>
          </m:e>
        </m:d>
      </m:oMath>
      <w:r w:rsidR="00904A65" w:rsidRPr="004835EC">
        <w:rPr>
          <w:rFonts w:ascii="Times New Roman" w:eastAsia="DengXian" w:hAnsi="Times New Roman" w:cs="Times New Roman"/>
          <w:i/>
          <w:iCs/>
          <w:color w:val="44546A" w:themeColor="text2"/>
          <w:sz w:val="18"/>
          <w:szCs w:val="18"/>
        </w:rPr>
        <w:t xml:space="preserve"> </w:t>
      </w:r>
      <w:r w:rsidRPr="004835EC">
        <w:rPr>
          <w:rFonts w:ascii="Times New Roman" w:eastAsia="DengXian" w:hAnsi="Times New Roman" w:cs="Times New Roman"/>
          <w:i/>
          <w:iCs/>
          <w:color w:val="44546A" w:themeColor="text2"/>
          <w:sz w:val="18"/>
          <w:szCs w:val="18"/>
        </w:rPr>
        <w:t xml:space="preserve">(solid black line) </w:t>
      </w:r>
      <w:r w:rsidRPr="004835EC">
        <w:rPr>
          <w:rFonts w:ascii="Times New Roman" w:eastAsia="Calibri" w:hAnsi="Times New Roman" w:cs="Times New Roman"/>
          <w:i/>
          <w:iCs/>
          <w:color w:val="44546A" w:themeColor="text2"/>
          <w:sz w:val="18"/>
          <w:szCs w:val="18"/>
        </w:rPr>
        <w:t xml:space="preserve">for the experimentally determined </w:t>
      </w:r>
      <m:oMath>
        <m:sSubSup>
          <m:sSubSupPr>
            <m:ctrlPr>
              <w:rPr>
                <w:rFonts w:ascii="Cambria Math" w:eastAsia="Calibri" w:hAnsi="Cambria Math" w:cs="Times New Roman"/>
                <w:i/>
                <w:iCs/>
                <w:color w:val="44546A" w:themeColor="text2"/>
                <w:sz w:val="18"/>
                <w:szCs w:val="18"/>
              </w:rPr>
            </m:ctrlPr>
          </m:sSubSupPr>
          <m:e>
            <m:r>
              <w:rPr>
                <w:rFonts w:ascii="Cambria Math" w:eastAsia="Calibri" w:hAnsi="Cambria Math" w:cs="Times New Roman"/>
                <w:color w:val="44546A" w:themeColor="text2"/>
                <w:sz w:val="18"/>
                <w:szCs w:val="18"/>
              </w:rPr>
              <m:t>M</m:t>
            </m:r>
          </m:e>
          <m:sub>
            <m:r>
              <w:rPr>
                <w:rFonts w:ascii="Cambria Math" w:eastAsia="Calibri" w:hAnsi="Cambria Math" w:cs="Times New Roman"/>
                <w:color w:val="44546A" w:themeColor="text2"/>
                <w:sz w:val="18"/>
                <w:szCs w:val="18"/>
              </w:rPr>
              <m:t>X</m:t>
            </m:r>
          </m:sub>
          <m:sup>
            <m:r>
              <w:rPr>
                <w:rFonts w:ascii="Cambria Math" w:eastAsia="Calibri" w:hAnsi="Cambria Math" w:cs="Times New Roman"/>
                <w:color w:val="44546A" w:themeColor="text2"/>
                <w:sz w:val="18"/>
                <w:szCs w:val="18"/>
              </w:rPr>
              <m:t>2</m:t>
            </m:r>
          </m:sup>
        </m:sSubSup>
      </m:oMath>
      <w:r w:rsidRPr="004835EC">
        <w:rPr>
          <w:rFonts w:ascii="Times New Roman" w:eastAsia="Calibri" w:hAnsi="Times New Roman" w:cs="Times New Roman"/>
          <w:i/>
          <w:iCs/>
          <w:color w:val="44546A" w:themeColor="text2"/>
          <w:sz w:val="18"/>
          <w:szCs w:val="18"/>
        </w:rPr>
        <w:t xml:space="preserve"> </w:t>
      </w:r>
      <m:oMath>
        <m:sSubSup>
          <m:sSubSupPr>
            <m:ctrlPr>
              <w:rPr>
                <w:rFonts w:ascii="Cambria Math" w:eastAsia="Calibri" w:hAnsi="Cambria Math" w:cs="Times New Roman"/>
                <w:i/>
                <w:iCs/>
                <w:color w:val="44546A" w:themeColor="text2"/>
                <w:sz w:val="18"/>
                <w:szCs w:val="18"/>
              </w:rPr>
            </m:ctrlPr>
          </m:sSubSupPr>
          <m:e>
            <m:r>
              <w:rPr>
                <w:rFonts w:ascii="Cambria Math" w:eastAsia="Calibri" w:hAnsi="Cambria Math" w:cs="Times New Roman"/>
                <w:color w:val="44546A" w:themeColor="text2"/>
                <w:sz w:val="18"/>
                <w:szCs w:val="18"/>
              </w:rPr>
              <m:t>w</m:t>
            </m:r>
          </m:e>
          <m:sub>
            <m:r>
              <w:rPr>
                <w:rFonts w:ascii="Cambria Math" w:eastAsia="Calibri" w:hAnsi="Cambria Math" w:cs="Times New Roman"/>
                <w:color w:val="44546A" w:themeColor="text2"/>
                <w:sz w:val="18"/>
                <w:szCs w:val="18"/>
              </w:rPr>
              <m:t>f,X</m:t>
            </m:r>
          </m:sub>
          <m:sup>
            <m:r>
              <w:rPr>
                <w:rFonts w:ascii="Cambria Math" w:eastAsia="Calibri" w:hAnsi="Cambria Math" w:cs="Times New Roman"/>
                <w:color w:val="44546A" w:themeColor="text2"/>
                <w:sz w:val="18"/>
                <w:szCs w:val="18"/>
              </w:rPr>
              <m:t>ideal</m:t>
            </m:r>
          </m:sup>
        </m:sSubSup>
      </m:oMath>
      <w:r w:rsidRPr="004835EC">
        <w:rPr>
          <w:rFonts w:ascii="Times New Roman" w:eastAsia="DengXian" w:hAnsi="Times New Roman" w:cs="Times New Roman"/>
          <w:i/>
          <w:iCs/>
          <w:color w:val="44546A" w:themeColor="text2"/>
          <w:sz w:val="18"/>
          <w:szCs w:val="18"/>
        </w:rPr>
        <w:t xml:space="preserve">, </w:t>
      </w:r>
      <m:oMath>
        <m:sSub>
          <m:sSubPr>
            <m:ctrlPr>
              <w:rPr>
                <w:rFonts w:ascii="Cambria Math" w:eastAsia="DengXian" w:hAnsi="Cambria Math" w:cs="Times New Roman"/>
                <w:i/>
                <w:iCs/>
                <w:color w:val="44546A" w:themeColor="text2"/>
                <w:sz w:val="18"/>
                <w:szCs w:val="18"/>
              </w:rPr>
            </m:ctrlPr>
          </m:sSubPr>
          <m:e>
            <m:r>
              <w:rPr>
                <w:rFonts w:ascii="Cambria Math" w:eastAsia="DengXian" w:hAnsi="Cambria Math" w:cs="Times New Roman"/>
                <w:color w:val="44546A" w:themeColor="text2"/>
                <w:sz w:val="18"/>
                <w:szCs w:val="18"/>
              </w:rPr>
              <m:t>z</m:t>
            </m:r>
          </m:e>
          <m:sub>
            <m:r>
              <w:rPr>
                <w:rFonts w:ascii="Cambria Math" w:eastAsia="DengXian" w:hAnsi="Cambria Math" w:cs="Times New Roman"/>
                <w:color w:val="44546A" w:themeColor="text2"/>
                <w:sz w:val="18"/>
                <w:szCs w:val="18"/>
              </w:rPr>
              <m:t>R,X</m:t>
            </m:r>
          </m:sub>
        </m:sSub>
      </m:oMath>
      <w:r w:rsidRPr="004835EC">
        <w:rPr>
          <w:rFonts w:ascii="Times New Roman" w:eastAsia="DengXian" w:hAnsi="Times New Roman" w:cs="Times New Roman"/>
          <w:i/>
          <w:iCs/>
          <w:color w:val="44546A" w:themeColor="text2"/>
          <w:sz w:val="18"/>
          <w:szCs w:val="18"/>
        </w:rPr>
        <w:t xml:space="preserve"> and for </w:t>
      </w:r>
      <m:oMath>
        <m:sSub>
          <m:sSubPr>
            <m:ctrlPr>
              <w:rPr>
                <w:rFonts w:ascii="Cambria Math" w:eastAsia="DengXian" w:hAnsi="Cambria Math" w:cs="Times New Roman"/>
                <w:i/>
                <w:iCs/>
                <w:color w:val="44546A" w:themeColor="text2"/>
                <w:sz w:val="18"/>
                <w:szCs w:val="18"/>
              </w:rPr>
            </m:ctrlPr>
          </m:sSubPr>
          <m:e>
            <m:r>
              <w:rPr>
                <w:rFonts w:ascii="Cambria Math" w:eastAsia="DengXian" w:hAnsi="Cambria Math" w:cs="Times New Roman"/>
                <w:color w:val="44546A" w:themeColor="text2"/>
                <w:sz w:val="18"/>
                <w:szCs w:val="18"/>
              </w:rPr>
              <m:t>n</m:t>
            </m:r>
          </m:e>
          <m:sub>
            <m:r>
              <w:rPr>
                <w:rFonts w:ascii="Cambria Math" w:eastAsia="DengXian" w:hAnsi="Cambria Math" w:cs="Times New Roman"/>
                <w:color w:val="44546A" w:themeColor="text2"/>
                <w:sz w:val="18"/>
                <w:szCs w:val="18"/>
              </w:rPr>
              <m:t>0</m:t>
            </m:r>
          </m:sub>
        </m:sSub>
        <m:r>
          <w:rPr>
            <w:rFonts w:ascii="Cambria Math" w:eastAsia="DengXian" w:hAnsi="Cambria Math" w:cs="Times New Roman"/>
            <w:color w:val="44546A" w:themeColor="text2"/>
            <w:sz w:val="18"/>
            <w:szCs w:val="18"/>
          </w:rPr>
          <m:t>=1.33</m:t>
        </m:r>
      </m:oMath>
      <w:r w:rsidRPr="004835EC">
        <w:rPr>
          <w:rFonts w:ascii="Times New Roman" w:eastAsia="DengXian" w:hAnsi="Times New Roman" w:cs="Times New Roman"/>
          <w:i/>
          <w:iCs/>
          <w:color w:val="44546A" w:themeColor="text2"/>
          <w:sz w:val="18"/>
          <w:szCs w:val="18"/>
        </w:rPr>
        <w:t>. The solution of equations (</w:t>
      </w:r>
      <w:r w:rsidR="00DF3801">
        <w:rPr>
          <w:rFonts w:ascii="Times New Roman" w:eastAsia="DengXian" w:hAnsi="Times New Roman" w:cs="Times New Roman"/>
          <w:i/>
          <w:iCs/>
          <w:color w:val="44546A" w:themeColor="text2"/>
          <w:sz w:val="18"/>
          <w:szCs w:val="18"/>
        </w:rPr>
        <w:t>A3</w:t>
      </w:r>
      <w:r w:rsidRPr="004835EC">
        <w:rPr>
          <w:rFonts w:ascii="Times New Roman" w:eastAsia="DengXian" w:hAnsi="Times New Roman" w:cs="Times New Roman"/>
          <w:i/>
          <w:iCs/>
          <w:color w:val="44546A" w:themeColor="text2"/>
          <w:sz w:val="18"/>
          <w:szCs w:val="18"/>
        </w:rPr>
        <w:t>)-(</w:t>
      </w:r>
      <w:r w:rsidR="00DF3801">
        <w:rPr>
          <w:rFonts w:ascii="Times New Roman" w:eastAsia="DengXian" w:hAnsi="Times New Roman" w:cs="Times New Roman"/>
          <w:i/>
          <w:iCs/>
          <w:color w:val="44546A" w:themeColor="text2"/>
          <w:sz w:val="18"/>
          <w:szCs w:val="18"/>
        </w:rPr>
        <w:t>A4</w:t>
      </w:r>
      <w:r w:rsidRPr="004835EC">
        <w:rPr>
          <w:rFonts w:ascii="Times New Roman" w:eastAsia="DengXian" w:hAnsi="Times New Roman" w:cs="Times New Roman"/>
          <w:i/>
          <w:iCs/>
          <w:color w:val="44546A" w:themeColor="text2"/>
          <w:sz w:val="18"/>
          <w:szCs w:val="18"/>
        </w:rPr>
        <w:t xml:space="preserve">) was determined for </w:t>
      </w:r>
      <m:oMath>
        <m:sSub>
          <m:sSubPr>
            <m:ctrlPr>
              <w:rPr>
                <w:rFonts w:ascii="Cambria Math" w:eastAsia="DengXian" w:hAnsi="Cambria Math" w:cs="Times New Roman"/>
                <w:i/>
                <w:iCs/>
                <w:color w:val="44546A" w:themeColor="text2"/>
                <w:sz w:val="18"/>
                <w:szCs w:val="18"/>
              </w:rPr>
            </m:ctrlPr>
          </m:sSubPr>
          <m:e>
            <m:r>
              <w:rPr>
                <w:rFonts w:ascii="Cambria Math" w:eastAsia="DengXian" w:hAnsi="Cambria Math" w:cs="Times New Roman"/>
                <w:color w:val="44546A" w:themeColor="text2"/>
                <w:sz w:val="18"/>
                <w:szCs w:val="18"/>
              </w:rPr>
              <m:t>n</m:t>
            </m:r>
          </m:e>
          <m:sub>
            <m:r>
              <w:rPr>
                <w:rFonts w:ascii="Cambria Math" w:eastAsia="DengXian" w:hAnsi="Cambria Math" w:cs="Times New Roman"/>
                <w:color w:val="44546A" w:themeColor="text2"/>
                <w:sz w:val="18"/>
                <w:szCs w:val="18"/>
              </w:rPr>
              <m:t>0</m:t>
            </m:r>
          </m:sub>
        </m:sSub>
        <m:r>
          <w:rPr>
            <w:rFonts w:ascii="Cambria Math" w:eastAsia="DengXian" w:hAnsi="Cambria Math" w:cs="Times New Roman"/>
            <w:color w:val="44546A" w:themeColor="text2"/>
            <w:sz w:val="18"/>
            <w:szCs w:val="18"/>
          </w:rPr>
          <m:t>×d=13.3 mm</m:t>
        </m:r>
      </m:oMath>
      <w:r w:rsidRPr="004835EC">
        <w:rPr>
          <w:rFonts w:ascii="Times New Roman" w:eastAsia="DengXian" w:hAnsi="Times New Roman" w:cs="Times New Roman"/>
          <w:i/>
          <w:iCs/>
          <w:color w:val="44546A" w:themeColor="text2"/>
          <w:sz w:val="18"/>
          <w:szCs w:val="18"/>
        </w:rPr>
        <w:t xml:space="preserve"> (dashed </w:t>
      </w:r>
      <w:r w:rsidR="00F70190">
        <w:rPr>
          <w:rFonts w:ascii="Times New Roman" w:eastAsia="DengXian" w:hAnsi="Times New Roman" w:cs="Times New Roman"/>
          <w:i/>
          <w:iCs/>
          <w:color w:val="44546A" w:themeColor="text2"/>
          <w:sz w:val="18"/>
          <w:szCs w:val="18"/>
        </w:rPr>
        <w:t>blue</w:t>
      </w:r>
      <w:r w:rsidR="00F70190" w:rsidRPr="004835EC">
        <w:rPr>
          <w:rFonts w:ascii="Times New Roman" w:eastAsia="DengXian" w:hAnsi="Times New Roman" w:cs="Times New Roman"/>
          <w:i/>
          <w:iCs/>
          <w:color w:val="44546A" w:themeColor="text2"/>
          <w:sz w:val="18"/>
          <w:szCs w:val="18"/>
        </w:rPr>
        <w:t xml:space="preserve"> </w:t>
      </w:r>
      <w:r w:rsidRPr="004835EC">
        <w:rPr>
          <w:rFonts w:ascii="Times New Roman" w:eastAsia="DengXian" w:hAnsi="Times New Roman" w:cs="Times New Roman"/>
          <w:i/>
          <w:iCs/>
          <w:color w:val="44546A" w:themeColor="text2"/>
          <w:sz w:val="18"/>
          <w:szCs w:val="18"/>
        </w:rPr>
        <w:t xml:space="preserve">line) and </w:t>
      </w:r>
      <m:oMath>
        <m:sSub>
          <m:sSubPr>
            <m:ctrlPr>
              <w:rPr>
                <w:rFonts w:ascii="Cambria Math" w:eastAsia="DengXian" w:hAnsi="Cambria Math" w:cs="Times New Roman"/>
                <w:i/>
                <w:iCs/>
                <w:color w:val="44546A" w:themeColor="text2"/>
                <w:sz w:val="18"/>
                <w:szCs w:val="18"/>
              </w:rPr>
            </m:ctrlPr>
          </m:sSubPr>
          <m:e>
            <m:r>
              <w:rPr>
                <w:rFonts w:ascii="Cambria Math" w:eastAsia="DengXian" w:hAnsi="Cambria Math" w:cs="Times New Roman"/>
                <w:color w:val="44546A" w:themeColor="text2"/>
                <w:sz w:val="18"/>
                <w:szCs w:val="18"/>
              </w:rPr>
              <m:t>n</m:t>
            </m:r>
          </m:e>
          <m:sub>
            <m:r>
              <w:rPr>
                <w:rFonts w:ascii="Cambria Math" w:eastAsia="DengXian" w:hAnsi="Cambria Math" w:cs="Times New Roman"/>
                <w:color w:val="44546A" w:themeColor="text2"/>
                <w:sz w:val="18"/>
                <w:szCs w:val="18"/>
              </w:rPr>
              <m:t>0</m:t>
            </m:r>
          </m:sub>
        </m:sSub>
        <m:r>
          <w:rPr>
            <w:rFonts w:ascii="Cambria Math" w:eastAsia="DengXian" w:hAnsi="Cambria Math" w:cs="Times New Roman"/>
            <w:color w:val="44546A" w:themeColor="text2"/>
            <w:sz w:val="18"/>
            <w:szCs w:val="18"/>
          </w:rPr>
          <m:t>×d=20.0 mm</m:t>
        </m:r>
      </m:oMath>
      <w:r w:rsidRPr="004835EC">
        <w:rPr>
          <w:rFonts w:ascii="Times New Roman" w:eastAsia="DengXian" w:hAnsi="Times New Roman" w:cs="Times New Roman"/>
          <w:i/>
          <w:iCs/>
          <w:color w:val="44546A" w:themeColor="text2"/>
          <w:sz w:val="18"/>
          <w:szCs w:val="18"/>
        </w:rPr>
        <w:t xml:space="preserve"> (dashed black line), for </w:t>
      </w:r>
      <w:r w:rsidR="00904A65">
        <w:rPr>
          <w:rFonts w:ascii="Times New Roman" w:eastAsia="DengXian" w:hAnsi="Times New Roman" w:cs="Times New Roman"/>
          <w:i/>
          <w:iCs/>
          <w:color w:val="44546A" w:themeColor="text2"/>
          <w:sz w:val="18"/>
          <w:szCs w:val="18"/>
        </w:rPr>
        <w:t xml:space="preserve">very </w:t>
      </w:r>
      <w:r w:rsidRPr="004835EC">
        <w:rPr>
          <w:rFonts w:ascii="Times New Roman" w:eastAsia="DengXian" w:hAnsi="Times New Roman" w:cs="Times New Roman"/>
          <w:i/>
          <w:iCs/>
          <w:color w:val="44546A" w:themeColor="text2"/>
          <w:sz w:val="18"/>
          <w:szCs w:val="18"/>
        </w:rPr>
        <w:t xml:space="preserve">low powers and for the corresponding parameters shown in Table 2. The solid vertical line </w:t>
      </w:r>
      <w:r w:rsidR="00904A65">
        <w:rPr>
          <w:rFonts w:ascii="Times New Roman" w:eastAsia="DengXian" w:hAnsi="Times New Roman" w:cs="Times New Roman"/>
          <w:i/>
          <w:iCs/>
          <w:color w:val="44546A" w:themeColor="text2"/>
          <w:sz w:val="18"/>
          <w:szCs w:val="18"/>
        </w:rPr>
        <w:t>shows</w:t>
      </w:r>
      <w:r w:rsidRPr="004835EC">
        <w:rPr>
          <w:rFonts w:ascii="Times New Roman" w:eastAsia="DengXian" w:hAnsi="Times New Roman" w:cs="Times New Roman"/>
          <w:i/>
          <w:iCs/>
          <w:color w:val="44546A" w:themeColor="text2"/>
          <w:sz w:val="18"/>
          <w:szCs w:val="18"/>
        </w:rPr>
        <w:t xml:space="preserve"> the output window of the cuvette.</w:t>
      </w:r>
    </w:p>
    <w:bookmarkEnd w:id="13"/>
    <w:p w14:paraId="23F4A756" w14:textId="7B36B831" w:rsidR="003A5774" w:rsidRDefault="003A5774" w:rsidP="004835EC">
      <w:pPr>
        <w:spacing w:after="200" w:line="240" w:lineRule="auto"/>
        <w:jc w:val="both"/>
        <w:rPr>
          <w:rFonts w:ascii="Times New Roman" w:eastAsia="DengXian" w:hAnsi="Times New Roman" w:cs="Times New Roman"/>
          <w:i/>
          <w:iCs/>
          <w:color w:val="44546A" w:themeColor="text2"/>
          <w:sz w:val="18"/>
          <w:szCs w:val="18"/>
        </w:rPr>
      </w:pPr>
      <w:r w:rsidRPr="003A5774">
        <w:rPr>
          <w:rFonts w:ascii="Times New Roman" w:eastAsia="DengXian" w:hAnsi="Times New Roman" w:cs="Times New Roman"/>
          <w:i/>
          <w:iCs/>
          <w:color w:val="44546A" w:themeColor="text2"/>
          <w:sz w:val="18"/>
          <w:szCs w:val="18"/>
        </w:rPr>
        <w:t xml:space="preserve">Table </w:t>
      </w:r>
      <w:r w:rsidR="009C2DA4">
        <w:rPr>
          <w:rFonts w:ascii="Times New Roman" w:eastAsia="DengXian" w:hAnsi="Times New Roman" w:cs="Times New Roman"/>
          <w:i/>
          <w:iCs/>
          <w:color w:val="44546A" w:themeColor="text2"/>
          <w:sz w:val="18"/>
          <w:szCs w:val="18"/>
        </w:rPr>
        <w:t>A</w:t>
      </w:r>
      <w:r w:rsidR="004F2B21">
        <w:rPr>
          <w:rFonts w:ascii="Times New Roman" w:eastAsia="DengXian" w:hAnsi="Times New Roman" w:cs="Times New Roman"/>
          <w:i/>
          <w:iCs/>
          <w:color w:val="44546A" w:themeColor="text2"/>
          <w:sz w:val="18"/>
          <w:szCs w:val="18"/>
        </w:rPr>
        <w:t>1</w:t>
      </w:r>
      <w:r w:rsidRPr="003A5774">
        <w:rPr>
          <w:rFonts w:ascii="Times New Roman" w:eastAsia="DengXian" w:hAnsi="Times New Roman" w:cs="Times New Roman"/>
          <w:i/>
          <w:iCs/>
          <w:color w:val="44546A" w:themeColor="text2"/>
          <w:sz w:val="18"/>
          <w:szCs w:val="18"/>
        </w:rPr>
        <w:t>. Parameters used for the solution of equations (</w:t>
      </w:r>
      <w:r w:rsidR="00DF3801">
        <w:rPr>
          <w:rFonts w:ascii="Times New Roman" w:eastAsia="DengXian" w:hAnsi="Times New Roman" w:cs="Times New Roman"/>
          <w:i/>
          <w:iCs/>
          <w:color w:val="44546A" w:themeColor="text2"/>
          <w:sz w:val="18"/>
          <w:szCs w:val="18"/>
        </w:rPr>
        <w:t>A3</w:t>
      </w:r>
      <w:r w:rsidRPr="003A5774">
        <w:rPr>
          <w:rFonts w:ascii="Times New Roman" w:eastAsia="DengXian" w:hAnsi="Times New Roman" w:cs="Times New Roman"/>
          <w:i/>
          <w:iCs/>
          <w:color w:val="44546A" w:themeColor="text2"/>
          <w:sz w:val="18"/>
          <w:szCs w:val="18"/>
        </w:rPr>
        <w:t>)-(</w:t>
      </w:r>
      <w:r w:rsidR="00DF3801">
        <w:rPr>
          <w:rFonts w:ascii="Times New Roman" w:eastAsia="DengXian" w:hAnsi="Times New Roman" w:cs="Times New Roman"/>
          <w:i/>
          <w:iCs/>
          <w:color w:val="44546A" w:themeColor="text2"/>
          <w:sz w:val="18"/>
          <w:szCs w:val="18"/>
        </w:rPr>
        <w:t>A4</w:t>
      </w:r>
      <w:r w:rsidRPr="003A5774">
        <w:rPr>
          <w:rFonts w:ascii="Times New Roman" w:eastAsia="DengXian" w:hAnsi="Times New Roman" w:cs="Times New Roman"/>
          <w:i/>
          <w:iCs/>
          <w:color w:val="44546A" w:themeColor="text2"/>
          <w:sz w:val="18"/>
          <w:szCs w:val="18"/>
        </w:rPr>
        <w:t>), which describes stationary photo-absorption thermal defocusing of a focused beam for the examined colloids and the experimental conditions applied in this study.</w:t>
      </w:r>
    </w:p>
    <w:p w14:paraId="1212E7ED" w14:textId="43B77C73" w:rsidR="00B31FAE" w:rsidRPr="00D85D30" w:rsidRDefault="00D85D30" w:rsidP="00DE5962">
      <w:pPr>
        <w:spacing w:after="200" w:line="240" w:lineRule="auto"/>
        <w:jc w:val="center"/>
        <w:rPr>
          <w:rFonts w:ascii="Times New Roman" w:eastAsia="DengXian" w:hAnsi="Times New Roman" w:cs="Times New Roman"/>
          <w:i/>
          <w:iCs/>
          <w:color w:val="44546A" w:themeColor="text2"/>
          <w:sz w:val="18"/>
          <w:szCs w:val="18"/>
        </w:rPr>
      </w:pPr>
      <w:r w:rsidRPr="00D85D30">
        <w:rPr>
          <w:noProof/>
        </w:rPr>
        <w:drawing>
          <wp:inline distT="0" distB="0" distL="0" distR="0" wp14:anchorId="13772358" wp14:editId="04591173">
            <wp:extent cx="5714806" cy="268393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7025"/>
                    <a:stretch/>
                  </pic:blipFill>
                  <pic:spPr bwMode="auto">
                    <a:xfrm>
                      <a:off x="0" y="0"/>
                      <a:ext cx="5724156" cy="2688324"/>
                    </a:xfrm>
                    <a:prstGeom prst="rect">
                      <a:avLst/>
                    </a:prstGeom>
                    <a:noFill/>
                    <a:ln>
                      <a:noFill/>
                    </a:ln>
                    <a:extLst>
                      <a:ext uri="{53640926-AAD7-44D8-BBD7-CCE9431645EC}">
                        <a14:shadowObscured xmlns:a14="http://schemas.microsoft.com/office/drawing/2010/main"/>
                      </a:ext>
                    </a:extLst>
                  </pic:spPr>
                </pic:pic>
              </a:graphicData>
            </a:graphic>
          </wp:inline>
        </w:drawing>
      </w:r>
    </w:p>
    <w:p w14:paraId="1E54ABCF" w14:textId="249405CA" w:rsidR="00C4459B" w:rsidRPr="00C40229" w:rsidRDefault="00C4459B" w:rsidP="008C667A">
      <w:pPr>
        <w:pStyle w:val="Heading2"/>
        <w:rPr>
          <w:szCs w:val="24"/>
        </w:rPr>
      </w:pPr>
      <w:bookmarkStart w:id="14" w:name="_Toc90034402"/>
      <w:r w:rsidRPr="00C40229">
        <w:rPr>
          <w:sz w:val="24"/>
          <w:szCs w:val="32"/>
        </w:rPr>
        <w:lastRenderedPageBreak/>
        <w:t>A</w:t>
      </w:r>
      <w:r w:rsidR="00C40229" w:rsidRPr="00C40229">
        <w:rPr>
          <w:sz w:val="24"/>
          <w:szCs w:val="32"/>
        </w:rPr>
        <w:t>2</w:t>
      </w:r>
      <w:r w:rsidRPr="00C40229">
        <w:rPr>
          <w:sz w:val="24"/>
          <w:szCs w:val="32"/>
        </w:rPr>
        <w:t xml:space="preserve"> </w:t>
      </w:r>
      <w:r w:rsidR="00C64112" w:rsidRPr="00C40229">
        <w:rPr>
          <w:sz w:val="24"/>
          <w:szCs w:val="32"/>
        </w:rPr>
        <w:t>Simulation results for the case d = 10 mm and comparison with experiments.</w:t>
      </w:r>
      <w:bookmarkEnd w:id="14"/>
    </w:p>
    <w:p w14:paraId="6542F23E" w14:textId="55651924" w:rsidR="00C12302" w:rsidRDefault="00DE3017" w:rsidP="00C12302">
      <w:pPr>
        <w:jc w:val="center"/>
      </w:pPr>
      <w:r>
        <w:rPr>
          <w:noProof/>
        </w:rPr>
        <w:drawing>
          <wp:inline distT="0" distB="0" distL="0" distR="0" wp14:anchorId="361EA522" wp14:editId="4B62EA64">
            <wp:extent cx="3855720" cy="2427538"/>
            <wp:effectExtent l="0" t="0" r="0" b="0"/>
            <wp:docPr id="11" name="Picture 11" descr="Char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Chart, diagram&#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865398" cy="2433631"/>
                    </a:xfrm>
                    <a:prstGeom prst="rect">
                      <a:avLst/>
                    </a:prstGeom>
                  </pic:spPr>
                </pic:pic>
              </a:graphicData>
            </a:graphic>
          </wp:inline>
        </w:drawing>
      </w:r>
    </w:p>
    <w:p w14:paraId="118490CD" w14:textId="6893FB63" w:rsidR="005E7923" w:rsidRPr="00A118BE" w:rsidRDefault="005E7923" w:rsidP="00A118BE">
      <w:pPr>
        <w:spacing w:after="200" w:line="240" w:lineRule="auto"/>
        <w:jc w:val="both"/>
        <w:rPr>
          <w:rFonts w:ascii="Times New Roman" w:eastAsia="DengXian" w:hAnsi="Times New Roman" w:cs="Times New Roman"/>
          <w:i/>
          <w:iCs/>
          <w:color w:val="44546A" w:themeColor="text2"/>
          <w:sz w:val="18"/>
          <w:szCs w:val="18"/>
        </w:rPr>
      </w:pPr>
      <w:r w:rsidRPr="005E7923">
        <w:rPr>
          <w:rFonts w:ascii="Times New Roman" w:eastAsia="Calibri" w:hAnsi="Times New Roman" w:cs="Times New Roman"/>
          <w:i/>
          <w:iCs/>
          <w:color w:val="44546A" w:themeColor="text2"/>
          <w:sz w:val="18"/>
          <w:szCs w:val="18"/>
        </w:rPr>
        <w:t>Figure A4.</w:t>
      </w:r>
      <w:r>
        <w:rPr>
          <w:rFonts w:ascii="Times New Roman" w:eastAsia="Calibri" w:hAnsi="Times New Roman" w:cs="Times New Roman"/>
          <w:i/>
          <w:iCs/>
          <w:color w:val="44546A" w:themeColor="text2"/>
          <w:sz w:val="18"/>
          <w:szCs w:val="18"/>
        </w:rPr>
        <w:t xml:space="preserve"> </w:t>
      </w:r>
      <w:r w:rsidRPr="005E7923">
        <w:rPr>
          <w:rFonts w:ascii="Times New Roman" w:eastAsia="Calibri" w:hAnsi="Times New Roman" w:cs="Times New Roman"/>
          <w:i/>
          <w:iCs/>
          <w:color w:val="44546A" w:themeColor="text2"/>
          <w:sz w:val="18"/>
          <w:szCs w:val="18"/>
        </w:rPr>
        <w:t>Results of numerical simulation</w:t>
      </w:r>
      <w:r w:rsidR="00691A81">
        <w:rPr>
          <w:rFonts w:ascii="Times New Roman" w:eastAsia="Calibri" w:hAnsi="Times New Roman" w:cs="Times New Roman"/>
          <w:i/>
          <w:iCs/>
          <w:color w:val="44546A" w:themeColor="text2"/>
          <w:sz w:val="18"/>
          <w:szCs w:val="18"/>
        </w:rPr>
        <w:t>s</w:t>
      </w:r>
      <w:r w:rsidRPr="005E7923">
        <w:rPr>
          <w:rFonts w:ascii="Times New Roman" w:eastAsia="Calibri" w:hAnsi="Times New Roman" w:cs="Times New Roman"/>
          <w:i/>
          <w:iCs/>
          <w:color w:val="44546A" w:themeColor="text2"/>
          <w:sz w:val="18"/>
          <w:szCs w:val="18"/>
        </w:rPr>
        <w:t xml:space="preserve"> based on the nonlinear Schrödinger equation with a thermal nonlinearity (equations (A3)-(A4)) and comparison with experimental observations for </w:t>
      </w:r>
      <m:oMath>
        <m:r>
          <w:rPr>
            <w:rFonts w:ascii="Cambria Math" w:eastAsia="Calibri" w:hAnsi="Cambria Math" w:cs="Times New Roman"/>
            <w:color w:val="44546A" w:themeColor="text2"/>
            <w:sz w:val="18"/>
            <w:szCs w:val="18"/>
          </w:rPr>
          <m:t>d=10 mm</m:t>
        </m:r>
      </m:oMath>
      <w:r w:rsidRPr="005E7923">
        <w:rPr>
          <w:rFonts w:ascii="Times New Roman" w:eastAsia="Calibri" w:hAnsi="Times New Roman" w:cs="Times New Roman"/>
          <w:i/>
          <w:iCs/>
          <w:color w:val="44546A" w:themeColor="text2"/>
          <w:sz w:val="18"/>
          <w:szCs w:val="18"/>
        </w:rPr>
        <w:t xml:space="preserve">. </w:t>
      </w:r>
      <w:r w:rsidRPr="00A118BE">
        <w:rPr>
          <w:rFonts w:ascii="Times New Roman" w:eastAsiaTheme="minorEastAsia" w:hAnsi="Times New Roman" w:cs="Times New Roman"/>
          <w:i/>
          <w:iCs/>
          <w:color w:val="44546A" w:themeColor="text2"/>
          <w:sz w:val="18"/>
          <w:szCs w:val="18"/>
        </w:rPr>
        <w:t xml:space="preserve">(a) Comparison of </w:t>
      </w:r>
      <m:oMath>
        <m:sSub>
          <m:sSubPr>
            <m:ctrlPr>
              <w:rPr>
                <w:rFonts w:ascii="Cambria Math" w:eastAsiaTheme="minorEastAsia" w:hAnsi="Cambria Math" w:cs="Times New Roman"/>
                <w:i/>
                <w:iCs/>
                <w:color w:val="44546A" w:themeColor="text2"/>
                <w:sz w:val="18"/>
                <w:szCs w:val="18"/>
              </w:rPr>
            </m:ctrlPr>
          </m:sSubPr>
          <m:e>
            <m:r>
              <w:rPr>
                <w:rFonts w:ascii="Cambria Math" w:eastAsiaTheme="minorEastAsia" w:hAnsi="Cambria Math" w:cs="Times New Roman"/>
                <w:color w:val="44546A" w:themeColor="text2"/>
                <w:sz w:val="18"/>
                <w:szCs w:val="18"/>
              </w:rPr>
              <m:t>P</m:t>
            </m:r>
          </m:e>
          <m:sub>
            <m:r>
              <w:rPr>
                <w:rFonts w:ascii="Cambria Math" w:eastAsiaTheme="minorEastAsia" w:hAnsi="Cambria Math" w:cs="Times New Roman"/>
                <w:color w:val="44546A" w:themeColor="text2"/>
                <w:sz w:val="18"/>
                <w:szCs w:val="18"/>
              </w:rPr>
              <m:t>0</m:t>
            </m:r>
          </m:sub>
        </m:sSub>
      </m:oMath>
      <w:r w:rsidRPr="00A118BE">
        <w:rPr>
          <w:rFonts w:ascii="Times New Roman" w:eastAsiaTheme="minorEastAsia" w:hAnsi="Times New Roman" w:cs="Times New Roman"/>
          <w:i/>
          <w:iCs/>
          <w:color w:val="44546A" w:themeColor="text2"/>
          <w:sz w:val="18"/>
          <w:szCs w:val="18"/>
        </w:rPr>
        <w:t>(a) by numerical simulation (squares), fitting of analytical expression (2)</w:t>
      </w:r>
      <w:r w:rsidR="00D6246C">
        <w:rPr>
          <w:rFonts w:ascii="Times New Roman" w:eastAsiaTheme="minorEastAsia" w:hAnsi="Times New Roman" w:cs="Times New Roman"/>
          <w:i/>
          <w:iCs/>
          <w:color w:val="44546A" w:themeColor="text2"/>
          <w:sz w:val="18"/>
          <w:szCs w:val="18"/>
        </w:rPr>
        <w:t xml:space="preserve"> for m=1.5</w:t>
      </w:r>
      <w:r w:rsidRPr="00A118BE">
        <w:rPr>
          <w:rFonts w:ascii="Times New Roman" w:eastAsiaTheme="minorEastAsia" w:hAnsi="Times New Roman" w:cs="Times New Roman"/>
          <w:i/>
          <w:iCs/>
          <w:color w:val="44546A" w:themeColor="text2"/>
          <w:sz w:val="18"/>
          <w:szCs w:val="18"/>
        </w:rPr>
        <w:t xml:space="preserve"> (solid line) and experimen</w:t>
      </w:r>
      <w:r>
        <w:rPr>
          <w:rFonts w:ascii="Times New Roman" w:eastAsiaTheme="minorEastAsia" w:hAnsi="Times New Roman" w:cs="Times New Roman"/>
          <w:i/>
          <w:iCs/>
          <w:color w:val="44546A" w:themeColor="text2"/>
          <w:sz w:val="18"/>
          <w:szCs w:val="18"/>
        </w:rPr>
        <w:t>ts</w:t>
      </w:r>
      <w:r w:rsidRPr="00A118BE">
        <w:rPr>
          <w:rFonts w:ascii="Times New Roman" w:eastAsiaTheme="minorEastAsia" w:hAnsi="Times New Roman" w:cs="Times New Roman"/>
          <w:i/>
          <w:iCs/>
          <w:color w:val="44546A" w:themeColor="text2"/>
          <w:sz w:val="18"/>
          <w:szCs w:val="18"/>
        </w:rPr>
        <w:t xml:space="preserve"> (circles). (b) Comparison of </w:t>
      </w:r>
      <m:oMath>
        <m:r>
          <w:rPr>
            <w:rFonts w:ascii="Cambria Math" w:eastAsiaTheme="minorEastAsia" w:hAnsi="Cambria Math" w:cs="Times New Roman"/>
            <w:color w:val="44546A" w:themeColor="text2"/>
            <w:sz w:val="18"/>
            <w:szCs w:val="18"/>
          </w:rPr>
          <m:t>θ</m:t>
        </m:r>
        <m:d>
          <m:dPr>
            <m:ctrlPr>
              <w:rPr>
                <w:rFonts w:ascii="Cambria Math" w:eastAsiaTheme="minorEastAsia" w:hAnsi="Cambria Math" w:cs="Times New Roman"/>
                <w:i/>
                <w:iCs/>
                <w:color w:val="44546A" w:themeColor="text2"/>
                <w:sz w:val="18"/>
                <w:szCs w:val="18"/>
              </w:rPr>
            </m:ctrlPr>
          </m:dPr>
          <m:e>
            <m:r>
              <w:rPr>
                <w:rFonts w:ascii="Cambria Math" w:eastAsiaTheme="minorEastAsia" w:hAnsi="Cambria Math" w:cs="Times New Roman"/>
                <w:color w:val="44546A" w:themeColor="text2"/>
                <w:sz w:val="18"/>
                <w:szCs w:val="18"/>
              </w:rPr>
              <m:t>α</m:t>
            </m:r>
          </m:e>
        </m:d>
      </m:oMath>
      <w:r w:rsidRPr="00A118BE">
        <w:rPr>
          <w:rFonts w:ascii="Times New Roman" w:eastAsiaTheme="minorEastAsia" w:hAnsi="Times New Roman" w:cs="Times New Roman"/>
          <w:i/>
          <w:iCs/>
          <w:color w:val="44546A" w:themeColor="text2"/>
          <w:sz w:val="18"/>
          <w:szCs w:val="18"/>
        </w:rPr>
        <w:t xml:space="preserve"> between numerical simulations (squares) and experimental measurements (circles).</w:t>
      </w:r>
    </w:p>
    <w:p w14:paraId="069D5189" w14:textId="0998F045" w:rsidR="00F109D6" w:rsidRPr="003A5774" w:rsidRDefault="009A7891" w:rsidP="009A7891">
      <w:pPr>
        <w:pStyle w:val="Heading1"/>
      </w:pPr>
      <w:bookmarkStart w:id="15" w:name="_Toc90034403"/>
      <w:r w:rsidRPr="009A7891">
        <w:t>A</w:t>
      </w:r>
      <w:r w:rsidR="00C40229">
        <w:t>3</w:t>
      </w:r>
      <w:r w:rsidRPr="009A7891">
        <w:t xml:space="preserve"> </w:t>
      </w:r>
      <w:r w:rsidR="00F109D6" w:rsidRPr="003A5774">
        <w:t xml:space="preserve">Characteristic times </w:t>
      </w:r>
      <w:r w:rsidR="009C62F7" w:rsidRPr="009A7891">
        <w:t>of mass diffusion and nonlinear thermal lensing</w:t>
      </w:r>
      <w:bookmarkEnd w:id="15"/>
    </w:p>
    <w:p w14:paraId="5C4DB6EE" w14:textId="63597187" w:rsidR="00F109D6" w:rsidRDefault="00F109D6" w:rsidP="00F109D6">
      <w:pPr>
        <w:spacing w:line="256" w:lineRule="auto"/>
        <w:jc w:val="both"/>
        <w:rPr>
          <w:rFonts w:ascii="Times New Roman" w:eastAsia="Calibri" w:hAnsi="Times New Roman" w:cs="Times New Roman"/>
          <w:sz w:val="20"/>
        </w:rPr>
      </w:pPr>
      <w:r w:rsidRPr="003A5774">
        <w:rPr>
          <w:rFonts w:ascii="Times New Roman" w:eastAsia="Calibri" w:hAnsi="Times New Roman" w:cs="Times New Roman"/>
          <w:sz w:val="20"/>
        </w:rPr>
        <w:t xml:space="preserve">In most reports on self-trapping in colloidal solutions (plasmonic or not), the experimental setup is rather similar: a </w:t>
      </w:r>
      <w:proofErr w:type="spellStart"/>
      <w:r w:rsidRPr="003A5774">
        <w:rPr>
          <w:rFonts w:ascii="Times New Roman" w:eastAsia="Calibri" w:hAnsi="Times New Roman" w:cs="Times New Roman"/>
          <w:sz w:val="20"/>
        </w:rPr>
        <w:t>cw</w:t>
      </w:r>
      <w:proofErr w:type="spellEnd"/>
      <w:r w:rsidRPr="003A5774">
        <w:rPr>
          <w:rFonts w:ascii="Times New Roman" w:eastAsia="Calibri" w:hAnsi="Times New Roman" w:cs="Times New Roman"/>
          <w:sz w:val="20"/>
        </w:rPr>
        <w:t xml:space="preserve"> laser beam is focused on a beam width (FWHM) of ~5-25 </w:t>
      </w:r>
      <w:r w:rsidRPr="003A5774">
        <w:rPr>
          <w:rFonts w:ascii="Times New Roman" w:eastAsia="Calibri" w:hAnsi="Times New Roman" w:cs="Times New Roman"/>
          <w:sz w:val="20"/>
          <w:lang w:val="el-GR"/>
        </w:rPr>
        <w:t>μ</w:t>
      </w:r>
      <w:r w:rsidRPr="003A5774">
        <w:rPr>
          <w:rFonts w:ascii="Times New Roman" w:eastAsia="Calibri" w:hAnsi="Times New Roman" w:cs="Times New Roman"/>
          <w:sz w:val="20"/>
        </w:rPr>
        <w:t xml:space="preserve">m, typically several millimeters from the entrance of an optical cuvette (2-10 cm long) that contains the samples. Several studies have attributed the effect to phase modulation due to a gradient-force-induced, local concentration change of suspended particles. </w:t>
      </w:r>
      <w:r w:rsidRPr="003A5774">
        <w:rPr>
          <w:rFonts w:ascii="Times New Roman" w:eastAsia="Calibri" w:hAnsi="Times New Roman" w:cs="Times New Roman"/>
          <w:position w:val="-4"/>
          <w:sz w:val="20"/>
        </w:rPr>
        <w:object w:dxaOrig="180" w:dyaOrig="276" w14:anchorId="0D5B3B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5pt;height:13.35pt" o:ole="">
            <v:imagedata r:id="rId10" o:title=""/>
          </v:shape>
          <o:OLEObject Type="Embed" ProgID="Equation.DSMT4" ShapeID="_x0000_i1025" DrawAspect="Content" ObjectID="_1702930542" r:id="rId11"/>
        </w:object>
      </w:r>
      <w:r w:rsidRPr="003A5774">
        <w:rPr>
          <w:rFonts w:ascii="Times New Roman" w:eastAsia="Calibri" w:hAnsi="Times New Roman" w:cs="Times New Roman"/>
          <w:sz w:val="20"/>
        </w:rPr>
        <w:t xml:space="preserve">The supporting theoretical formalism imposes that a steady state is reached, governed by the mass diffusion equation </w:t>
      </w:r>
      <w:r w:rsidRPr="003A5774">
        <w:rPr>
          <w:rFonts w:ascii="Times New Roman" w:eastAsia="Calibri" w:hAnsi="Times New Roman" w:cs="Times New Roman"/>
          <w:sz w:val="20"/>
        </w:rPr>
        <w:fldChar w:fldCharType="begin"/>
      </w:r>
      <w:r w:rsidR="0033744A">
        <w:rPr>
          <w:rFonts w:ascii="Times New Roman" w:eastAsia="Calibri" w:hAnsi="Times New Roman" w:cs="Times New Roman"/>
          <w:sz w:val="20"/>
        </w:rPr>
        <w:instrText xml:space="preserve"> ADDIN EN.CITE &lt;EndNote&gt;&lt;Cite&gt;&lt;Author&gt;El-Ganainy&lt;/Author&gt;&lt;Year&gt;2007&lt;/Year&gt;&lt;RecNum&gt;26&lt;/RecNum&gt;&lt;DisplayText&gt;[6]&lt;/DisplayText&gt;&lt;record&gt;&lt;rec-number&gt;26&lt;/rec-number&gt;&lt;foreign-keys&gt;&lt;key app="EN" db-id="rx2d09a5z55rfxe0w0s5xfwap5dv52xp20v0" timestamp="1638111804" guid="4a29c87b-07dc-4432-aad2-4d78199b8f15"&gt;26&lt;/key&gt;&lt;/foreign-keys&gt;&lt;ref-type name="Journal Article"&gt;17&lt;/ref-type&gt;&lt;contributors&gt;&lt;authors&gt;&lt;author&gt;El-Ganainy, R&lt;/author&gt;&lt;author&gt;Christodoulides, DN&lt;/author&gt;&lt;author&gt;Rotschild, C&lt;/author&gt;&lt;author&gt;Segev, M&lt;/author&gt;&lt;/authors&gt;&lt;/contributors&gt;&lt;titles&gt;&lt;title&gt;Soliton dynamics and self-induced transparency in nonlinear nanosuspensions&lt;/title&gt;&lt;secondary-title&gt;Optics express&lt;/secondary-title&gt;&lt;/titles&gt;&lt;periodical&gt;&lt;full-title&gt;Optics express&lt;/full-title&gt;&lt;/periodical&gt;&lt;pages&gt;10207-10218&lt;/pages&gt;&lt;volume&gt;15&lt;/volume&gt;&lt;number&gt;16&lt;/number&gt;&lt;dates&gt;&lt;year&gt;2007&lt;/year&gt;&lt;/dates&gt;&lt;isbn&gt;1094-4087&lt;/isbn&gt;&lt;urls&gt;&lt;/urls&gt;&lt;/record&gt;&lt;/Cite&gt;&lt;/EndNote&gt;</w:instrText>
      </w:r>
      <w:r w:rsidRPr="003A5774">
        <w:rPr>
          <w:rFonts w:ascii="Times New Roman" w:eastAsia="Calibri" w:hAnsi="Times New Roman" w:cs="Times New Roman"/>
          <w:sz w:val="20"/>
        </w:rPr>
        <w:fldChar w:fldCharType="separate"/>
      </w:r>
      <w:r>
        <w:rPr>
          <w:rFonts w:ascii="Times New Roman" w:eastAsia="Calibri" w:hAnsi="Times New Roman" w:cs="Times New Roman"/>
          <w:noProof/>
          <w:sz w:val="20"/>
        </w:rPr>
        <w:t>[6]</w:t>
      </w:r>
      <w:r w:rsidRPr="003A5774">
        <w:rPr>
          <w:rFonts w:ascii="Times New Roman" w:eastAsia="Calibri" w:hAnsi="Times New Roman" w:cs="Times New Roman"/>
          <w:sz w:val="20"/>
        </w:rPr>
        <w:fldChar w:fldCharType="end"/>
      </w:r>
      <w:r w:rsidRPr="003A5774">
        <w:rPr>
          <w:rFonts w:ascii="Times New Roman" w:eastAsia="Calibri" w:hAnsi="Times New Roman" w:cs="Times New Roman"/>
          <w:sz w:val="20"/>
        </w:rPr>
        <w:t>:</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7938"/>
        <w:gridCol w:w="708"/>
      </w:tblGrid>
      <w:tr w:rsidR="008D4B2E" w:rsidRPr="003A5774" w14:paraId="7817B2AE" w14:textId="77777777" w:rsidTr="009746ED">
        <w:tc>
          <w:tcPr>
            <w:tcW w:w="704" w:type="dxa"/>
          </w:tcPr>
          <w:p w14:paraId="48771938" w14:textId="77777777" w:rsidR="008D4B2E" w:rsidRPr="003A5774" w:rsidRDefault="008D4B2E" w:rsidP="009746ED">
            <w:pPr>
              <w:jc w:val="both"/>
              <w:rPr>
                <w:rFonts w:ascii="Times New Roman" w:hAnsi="Times New Roman"/>
                <w:sz w:val="20"/>
              </w:rPr>
            </w:pPr>
          </w:p>
        </w:tc>
        <w:tc>
          <w:tcPr>
            <w:tcW w:w="7938" w:type="dxa"/>
            <w:hideMark/>
          </w:tcPr>
          <w:p w14:paraId="1C0F53EF" w14:textId="792D46CE" w:rsidR="008D4B2E" w:rsidRPr="003A5774" w:rsidRDefault="00DE5962" w:rsidP="009746ED">
            <w:pPr>
              <w:jc w:val="both"/>
              <w:rPr>
                <w:rFonts w:ascii="Times New Roman" w:eastAsia="DengXian" w:hAnsi="Times New Roman"/>
                <w:i/>
                <w:sz w:val="20"/>
              </w:rPr>
            </w:pPr>
            <m:oMathPara>
              <m:oMath>
                <m:f>
                  <m:fPr>
                    <m:ctrlPr>
                      <w:rPr>
                        <w:rFonts w:ascii="Cambria Math" w:eastAsia="DengXian" w:hAnsi="Cambria Math"/>
                        <w:i/>
                        <w:sz w:val="20"/>
                      </w:rPr>
                    </m:ctrlPr>
                  </m:fPr>
                  <m:num>
                    <m:r>
                      <w:rPr>
                        <w:rFonts w:ascii="Cambria Math" w:eastAsia="DengXian" w:hAnsi="Cambria Math"/>
                        <w:sz w:val="20"/>
                      </w:rPr>
                      <m:t>∂</m:t>
                    </m:r>
                    <m:r>
                      <w:rPr>
                        <w:rFonts w:ascii="Cambria Math" w:eastAsia="DengXian" w:hAnsi="Cambria Math"/>
                        <w:sz w:val="20"/>
                        <w:lang w:val="el-GR"/>
                      </w:rPr>
                      <m:t>ρ</m:t>
                    </m:r>
                  </m:num>
                  <m:den>
                    <m:r>
                      <w:rPr>
                        <w:rFonts w:ascii="Cambria Math" w:eastAsia="DengXian" w:hAnsi="Cambria Math"/>
                        <w:sz w:val="20"/>
                      </w:rPr>
                      <m:t>∂</m:t>
                    </m:r>
                    <m:r>
                      <w:rPr>
                        <w:rFonts w:ascii="Cambria Math" w:eastAsia="DengXian" w:hAnsi="Cambria Math"/>
                        <w:sz w:val="20"/>
                        <w:lang w:val="fr-CA"/>
                      </w:rPr>
                      <m:t>t</m:t>
                    </m:r>
                  </m:den>
                </m:f>
                <m:r>
                  <w:rPr>
                    <w:rFonts w:ascii="Cambria Math" w:eastAsia="DengXian" w:hAnsi="Cambria Math"/>
                    <w:sz w:val="20"/>
                  </w:rPr>
                  <m:t>+</m:t>
                </m:r>
                <m:r>
                  <m:rPr>
                    <m:sty m:val="p"/>
                  </m:rPr>
                  <w:rPr>
                    <w:rFonts w:ascii="Cambria Math" w:eastAsia="DengXian" w:hAnsi="Cambria Math"/>
                    <w:sz w:val="20"/>
                  </w:rPr>
                  <m:t>∇</m:t>
                </m:r>
                <m:r>
                  <w:rPr>
                    <w:rFonts w:ascii="Cambria Math" w:eastAsia="DengXian" w:hAnsi="Cambria Math"/>
                    <w:sz w:val="20"/>
                  </w:rPr>
                  <m:t>∙</m:t>
                </m:r>
                <m:d>
                  <m:dPr>
                    <m:ctrlPr>
                      <w:rPr>
                        <w:rFonts w:ascii="Cambria Math" w:eastAsia="DengXian" w:hAnsi="Cambria Math"/>
                        <w:i/>
                        <w:sz w:val="20"/>
                      </w:rPr>
                    </m:ctrlPr>
                  </m:dPr>
                  <m:e>
                    <m:r>
                      <w:rPr>
                        <w:rFonts w:ascii="Cambria Math" w:eastAsia="DengXian" w:hAnsi="Cambria Math"/>
                        <w:sz w:val="20"/>
                        <w:lang w:val="el-GR"/>
                      </w:rPr>
                      <m:t>ρ</m:t>
                    </m:r>
                    <m:acc>
                      <m:accPr>
                        <m:chr m:val="⃗"/>
                        <m:ctrlPr>
                          <w:rPr>
                            <w:rFonts w:ascii="Cambria Math" w:eastAsia="DengXian" w:hAnsi="Cambria Math"/>
                            <w:i/>
                            <w:sz w:val="20"/>
                            <w:lang w:val="el-GR"/>
                          </w:rPr>
                        </m:ctrlPr>
                      </m:accPr>
                      <m:e>
                        <m:r>
                          <w:rPr>
                            <w:rFonts w:ascii="Cambria Math" w:eastAsia="DengXian" w:hAnsi="Cambria Math"/>
                            <w:sz w:val="20"/>
                            <w:lang w:val="fr-CA"/>
                          </w:rPr>
                          <m:t>v</m:t>
                        </m:r>
                      </m:e>
                    </m:acc>
                    <m:r>
                      <w:rPr>
                        <w:rFonts w:ascii="Cambria Math" w:eastAsia="DengXian" w:hAnsi="Cambria Math"/>
                        <w:sz w:val="20"/>
                        <w:lang w:val="el-GR"/>
                      </w:rPr>
                      <m:t>-D</m:t>
                    </m:r>
                    <m:r>
                      <m:rPr>
                        <m:sty m:val="p"/>
                      </m:rPr>
                      <w:rPr>
                        <w:rFonts w:ascii="Cambria Math" w:eastAsia="DengXian" w:hAnsi="Cambria Math"/>
                        <w:sz w:val="20"/>
                        <w:lang w:val="el-GR"/>
                      </w:rPr>
                      <m:t>∇</m:t>
                    </m:r>
                    <m:r>
                      <w:rPr>
                        <w:rFonts w:ascii="Cambria Math" w:eastAsia="DengXian" w:hAnsi="Cambria Math"/>
                        <w:sz w:val="20"/>
                        <w:lang w:val="el-GR"/>
                      </w:rPr>
                      <m:t>ρ</m:t>
                    </m:r>
                  </m:e>
                </m:d>
                <m:r>
                  <w:rPr>
                    <w:rFonts w:ascii="Cambria Math" w:eastAsia="DengXian" w:hAnsi="Cambria Math"/>
                    <w:sz w:val="20"/>
                  </w:rPr>
                  <m:t>=0</m:t>
                </m:r>
              </m:oMath>
            </m:oMathPara>
          </w:p>
        </w:tc>
        <w:tc>
          <w:tcPr>
            <w:tcW w:w="708" w:type="dxa"/>
            <w:vAlign w:val="center"/>
            <w:hideMark/>
          </w:tcPr>
          <w:p w14:paraId="1313C275" w14:textId="12ECD5CB" w:rsidR="008D4B2E" w:rsidRPr="003A5774" w:rsidRDefault="008D4B2E" w:rsidP="009746ED">
            <w:pPr>
              <w:jc w:val="right"/>
              <w:rPr>
                <w:rFonts w:ascii="Times New Roman" w:hAnsi="Times New Roman"/>
                <w:sz w:val="20"/>
              </w:rPr>
            </w:pPr>
            <w:r w:rsidRPr="003A5774">
              <w:rPr>
                <w:rFonts w:ascii="Times New Roman" w:hAnsi="Times New Roman"/>
                <w:sz w:val="20"/>
              </w:rPr>
              <w:t>(</w:t>
            </w:r>
            <w:r>
              <w:rPr>
                <w:rFonts w:ascii="Times New Roman" w:hAnsi="Times New Roman"/>
                <w:sz w:val="20"/>
              </w:rPr>
              <w:t>A</w:t>
            </w:r>
            <w:r w:rsidR="00CE5155">
              <w:rPr>
                <w:rFonts w:ascii="Times New Roman" w:hAnsi="Times New Roman"/>
                <w:sz w:val="20"/>
              </w:rPr>
              <w:t>5</w:t>
            </w:r>
            <w:r w:rsidRPr="003A5774">
              <w:rPr>
                <w:rFonts w:ascii="Times New Roman" w:hAnsi="Times New Roman"/>
                <w:sz w:val="20"/>
              </w:rPr>
              <w:t>)</w:t>
            </w:r>
          </w:p>
        </w:tc>
      </w:tr>
    </w:tbl>
    <w:p w14:paraId="53EE3BE8" w14:textId="6B937E16" w:rsidR="00F109D6" w:rsidRPr="003A5774" w:rsidRDefault="00F109D6" w:rsidP="008D4B2E">
      <w:pPr>
        <w:tabs>
          <w:tab w:val="center" w:pos="4680"/>
          <w:tab w:val="right" w:pos="9360"/>
        </w:tabs>
        <w:spacing w:before="240" w:line="256" w:lineRule="auto"/>
        <w:jc w:val="both"/>
        <w:rPr>
          <w:rFonts w:ascii="Times New Roman" w:hAnsi="Times New Roman" w:cs="Times New Roman"/>
          <w:sz w:val="20"/>
          <w:lang w:val="el-GR"/>
        </w:rPr>
      </w:pPr>
      <w:r w:rsidRPr="003A5774">
        <w:rPr>
          <w:rFonts w:ascii="Times New Roman" w:eastAsia="DengXian" w:hAnsi="Times New Roman" w:cs="Times New Roman"/>
          <w:sz w:val="20"/>
        </w:rPr>
        <w:t xml:space="preserve">Where </w:t>
      </w:r>
      <m:oMath>
        <m:r>
          <w:rPr>
            <w:rFonts w:ascii="Cambria Math" w:eastAsia="DengXian" w:hAnsi="Cambria Math" w:cs="Times New Roman"/>
            <w:sz w:val="20"/>
          </w:rPr>
          <m:t>ρ</m:t>
        </m:r>
      </m:oMath>
      <w:r w:rsidRPr="003A5774">
        <w:rPr>
          <w:rFonts w:ascii="Times New Roman" w:eastAsia="DengXian" w:hAnsi="Times New Roman" w:cs="Times New Roman"/>
          <w:sz w:val="20"/>
        </w:rPr>
        <w:t xml:space="preserve"> denotes the particle concentration, </w:t>
      </w:r>
      <m:oMath>
        <m:r>
          <w:rPr>
            <w:rFonts w:ascii="Cambria Math" w:eastAsia="DengXian" w:hAnsi="Cambria Math" w:cs="Times New Roman"/>
            <w:sz w:val="20"/>
          </w:rPr>
          <m:t>D</m:t>
        </m:r>
      </m:oMath>
      <w:r w:rsidRPr="003A5774">
        <w:rPr>
          <w:rFonts w:ascii="Times New Roman" w:eastAsia="DengXian" w:hAnsi="Times New Roman" w:cs="Times New Roman"/>
          <w:sz w:val="20"/>
        </w:rPr>
        <w:t xml:space="preserve"> the mass diffusion coefficient and </w:t>
      </w:r>
      <m:oMath>
        <m:acc>
          <m:accPr>
            <m:chr m:val="⃗"/>
            <m:ctrlPr>
              <w:rPr>
                <w:rFonts w:ascii="Cambria Math" w:eastAsia="DengXian" w:hAnsi="Cambria Math" w:cs="Times New Roman"/>
                <w:i/>
                <w:sz w:val="20"/>
              </w:rPr>
            </m:ctrlPr>
          </m:accPr>
          <m:e>
            <m:r>
              <w:rPr>
                <w:rFonts w:ascii="Cambria Math" w:eastAsia="DengXian" w:hAnsi="Cambria Math" w:cs="Times New Roman"/>
                <w:sz w:val="20"/>
              </w:rPr>
              <m:t>v</m:t>
            </m:r>
          </m:e>
        </m:acc>
      </m:oMath>
      <w:r w:rsidRPr="003A5774">
        <w:rPr>
          <w:rFonts w:ascii="Times New Roman" w:eastAsia="DengXian" w:hAnsi="Times New Roman" w:cs="Times New Roman"/>
          <w:sz w:val="20"/>
        </w:rPr>
        <w:t xml:space="preserve"> the particle convective velocity.</w:t>
      </w:r>
    </w:p>
    <w:p w14:paraId="757D2492" w14:textId="714CFF08" w:rsidR="00F109D6" w:rsidRPr="003A5774" w:rsidRDefault="00F109D6" w:rsidP="00F109D6">
      <w:pPr>
        <w:spacing w:line="256" w:lineRule="auto"/>
        <w:jc w:val="both"/>
        <w:rPr>
          <w:rFonts w:ascii="Times New Roman" w:eastAsia="DengXian" w:hAnsi="Times New Roman" w:cs="Times New Roman"/>
          <w:sz w:val="20"/>
        </w:rPr>
      </w:pPr>
      <w:r w:rsidRPr="003A5774">
        <w:rPr>
          <w:rFonts w:ascii="Times New Roman" w:eastAsia="DengXian" w:hAnsi="Times New Roman" w:cs="Times New Roman"/>
          <w:sz w:val="20"/>
        </w:rPr>
        <w:t xml:space="preserve">One can perform an order-of-magnitude estimate of the characteristic time of this process, by replacing </w:t>
      </w:r>
      <m:oMath>
        <m:sSup>
          <m:sSupPr>
            <m:ctrlPr>
              <w:rPr>
                <w:rFonts w:ascii="Cambria Math" w:eastAsia="DengXian" w:hAnsi="Cambria Math" w:cs="Times New Roman"/>
                <w:i/>
                <w:sz w:val="20"/>
              </w:rPr>
            </m:ctrlPr>
          </m:sSupPr>
          <m:e>
            <m:r>
              <m:rPr>
                <m:sty m:val="p"/>
              </m:rPr>
              <w:rPr>
                <w:rFonts w:ascii="Cambria Math" w:eastAsia="DengXian" w:hAnsi="Cambria Math" w:cs="Times New Roman"/>
                <w:sz w:val="20"/>
              </w:rPr>
              <m:t>∇</m:t>
            </m:r>
          </m:e>
          <m:sup>
            <m:r>
              <w:rPr>
                <w:rFonts w:ascii="Cambria Math" w:eastAsia="DengXian" w:hAnsi="Cambria Math" w:cs="Times New Roman"/>
                <w:sz w:val="20"/>
              </w:rPr>
              <m:t>2</m:t>
            </m:r>
          </m:sup>
        </m:sSup>
        <m:r>
          <w:rPr>
            <w:rFonts w:ascii="Cambria Math" w:eastAsia="DengXian" w:hAnsi="Cambria Math" w:cs="Times New Roman"/>
            <w:sz w:val="20"/>
          </w:rPr>
          <m:t>→1/</m:t>
        </m:r>
        <m:sSup>
          <m:sSupPr>
            <m:ctrlPr>
              <w:rPr>
                <w:rFonts w:ascii="Cambria Math" w:eastAsia="DengXian" w:hAnsi="Cambria Math" w:cs="Times New Roman"/>
                <w:i/>
                <w:sz w:val="20"/>
              </w:rPr>
            </m:ctrlPr>
          </m:sSupPr>
          <m:e>
            <m:r>
              <w:rPr>
                <w:rFonts w:ascii="Cambria Math" w:eastAsia="DengXian" w:hAnsi="Cambria Math" w:cs="Times New Roman"/>
                <w:sz w:val="20"/>
              </w:rPr>
              <m:t>R</m:t>
            </m:r>
          </m:e>
          <m:sup>
            <m:r>
              <w:rPr>
                <w:rFonts w:ascii="Cambria Math" w:eastAsia="DengXian" w:hAnsi="Cambria Math" w:cs="Times New Roman"/>
                <w:sz w:val="20"/>
              </w:rPr>
              <m:t>2</m:t>
            </m:r>
          </m:sup>
        </m:sSup>
      </m:oMath>
      <w:r w:rsidRPr="003A5774">
        <w:rPr>
          <w:rFonts w:ascii="Times New Roman" w:eastAsia="DengXian" w:hAnsi="Times New Roman" w:cs="Times New Roman"/>
          <w:sz w:val="20"/>
        </w:rPr>
        <w:t xml:space="preserve"> and </w:t>
      </w:r>
      <m:oMath>
        <m:f>
          <m:fPr>
            <m:type m:val="lin"/>
            <m:ctrlPr>
              <w:rPr>
                <w:rFonts w:ascii="Cambria Math" w:eastAsia="DengXian" w:hAnsi="Cambria Math" w:cs="Times New Roman"/>
                <w:i/>
                <w:sz w:val="20"/>
              </w:rPr>
            </m:ctrlPr>
          </m:fPr>
          <m:num>
            <m:r>
              <w:rPr>
                <w:rFonts w:ascii="Cambria Math" w:eastAsia="Calibri" w:hAnsi="Cambria Math" w:cs="Times New Roman"/>
                <w:sz w:val="20"/>
              </w:rPr>
              <m:t>∂ρ</m:t>
            </m:r>
          </m:num>
          <m:den>
            <m:r>
              <w:rPr>
                <w:rFonts w:ascii="Cambria Math" w:eastAsia="Calibri" w:hAnsi="Cambria Math" w:cs="Times New Roman"/>
                <w:sz w:val="20"/>
              </w:rPr>
              <m:t>∂t</m:t>
            </m:r>
          </m:den>
        </m:f>
        <m:r>
          <w:rPr>
            <w:rFonts w:ascii="Cambria Math" w:eastAsia="DengXian" w:hAnsi="Cambria Math" w:cs="Times New Roman"/>
            <w:sz w:val="20"/>
          </w:rPr>
          <m:t>→ρ/</m:t>
        </m:r>
        <m:sSubSup>
          <m:sSubSupPr>
            <m:ctrlPr>
              <w:rPr>
                <w:rFonts w:ascii="Cambria Math" w:eastAsia="DengXian" w:hAnsi="Cambria Math" w:cs="Times New Roman"/>
                <w:i/>
                <w:sz w:val="20"/>
              </w:rPr>
            </m:ctrlPr>
          </m:sSubSupPr>
          <m:e>
            <m:r>
              <w:rPr>
                <w:rFonts w:ascii="Cambria Math" w:eastAsia="DengXian" w:hAnsi="Cambria Math" w:cs="Times New Roman"/>
                <w:sz w:val="20"/>
              </w:rPr>
              <m:t>t</m:t>
            </m:r>
          </m:e>
          <m:sub>
            <m:r>
              <w:rPr>
                <w:rFonts w:ascii="Cambria Math" w:eastAsia="DengXian" w:hAnsi="Cambria Math" w:cs="Times New Roman"/>
                <w:sz w:val="20"/>
              </w:rPr>
              <m:t>d</m:t>
            </m:r>
          </m:sub>
          <m:sup>
            <m:r>
              <w:rPr>
                <w:rFonts w:ascii="Cambria Math" w:eastAsia="DengXian" w:hAnsi="Cambria Math" w:cs="Times New Roman"/>
                <w:sz w:val="20"/>
              </w:rPr>
              <m:t>m</m:t>
            </m:r>
          </m:sup>
        </m:sSubSup>
      </m:oMath>
      <w:r w:rsidRPr="003A5774">
        <w:rPr>
          <w:rFonts w:ascii="Times New Roman" w:eastAsia="DengXian" w:hAnsi="Times New Roman" w:cs="Times New Roman"/>
          <w:sz w:val="20"/>
        </w:rPr>
        <w:t xml:space="preserve">, where </w:t>
      </w:r>
      <m:oMath>
        <m:r>
          <w:rPr>
            <w:rFonts w:ascii="Cambria Math" w:eastAsia="DengXian" w:hAnsi="Cambria Math" w:cs="Times New Roman"/>
            <w:sz w:val="20"/>
          </w:rPr>
          <m:t>R</m:t>
        </m:r>
      </m:oMath>
      <w:r w:rsidRPr="003A5774">
        <w:rPr>
          <w:rFonts w:ascii="Times New Roman" w:eastAsia="DengXian" w:hAnsi="Times New Roman" w:cs="Times New Roman"/>
          <w:sz w:val="20"/>
        </w:rPr>
        <w:t xml:space="preserve"> is a characteristic length (usually the beam spot) </w:t>
      </w:r>
      <w:r w:rsidRPr="00A118BE">
        <w:rPr>
          <w:rFonts w:ascii="Times New Roman" w:eastAsia="DengXian" w:hAnsi="Times New Roman" w:cs="Times New Roman"/>
          <w:sz w:val="20"/>
        </w:rPr>
        <w:t xml:space="preserve">and </w:t>
      </w:r>
      <m:oMath>
        <m:sSubSup>
          <m:sSubSupPr>
            <m:ctrlPr>
              <w:rPr>
                <w:rFonts w:ascii="Cambria Math" w:eastAsia="DengXian" w:hAnsi="Cambria Math" w:cs="Times New Roman"/>
                <w:i/>
                <w:sz w:val="20"/>
              </w:rPr>
            </m:ctrlPr>
          </m:sSubSupPr>
          <m:e>
            <m:r>
              <w:rPr>
                <w:rFonts w:ascii="Cambria Math" w:eastAsia="DengXian" w:hAnsi="Cambria Math" w:cs="Times New Roman"/>
                <w:sz w:val="20"/>
              </w:rPr>
              <m:t>t</m:t>
            </m:r>
          </m:e>
          <m:sub>
            <m:r>
              <w:rPr>
                <w:rFonts w:ascii="Cambria Math" w:eastAsia="DengXian" w:hAnsi="Cambria Math" w:cs="Times New Roman"/>
                <w:sz w:val="20"/>
              </w:rPr>
              <m:t>d</m:t>
            </m:r>
          </m:sub>
          <m:sup>
            <m:r>
              <w:rPr>
                <w:rFonts w:ascii="Cambria Math" w:eastAsia="DengXian" w:hAnsi="Cambria Math" w:cs="Times New Roman"/>
                <w:sz w:val="20"/>
              </w:rPr>
              <m:t>m</m:t>
            </m:r>
          </m:sup>
        </m:sSubSup>
      </m:oMath>
      <w:r w:rsidRPr="00A118BE">
        <w:rPr>
          <w:rFonts w:ascii="Times New Roman" w:eastAsia="DengXian" w:hAnsi="Times New Roman" w:cs="Times New Roman"/>
          <w:sz w:val="20"/>
        </w:rPr>
        <w:t xml:space="preserve"> is the characteristic time of mass diffusion.</w:t>
      </w:r>
      <w:r w:rsidRPr="003A5774">
        <w:rPr>
          <w:rFonts w:ascii="Times New Roman" w:eastAsia="DengXian" w:hAnsi="Times New Roman" w:cs="Times New Roman"/>
          <w:sz w:val="20"/>
        </w:rPr>
        <w:t xml:space="preserve"> Equation (</w:t>
      </w:r>
      <w:r w:rsidR="009C2DA4">
        <w:rPr>
          <w:rFonts w:ascii="Times New Roman" w:eastAsia="DengXian" w:hAnsi="Times New Roman" w:cs="Times New Roman"/>
          <w:sz w:val="20"/>
        </w:rPr>
        <w:t>A</w:t>
      </w:r>
      <w:r w:rsidR="00CE5155">
        <w:rPr>
          <w:rFonts w:ascii="Times New Roman" w:eastAsia="DengXian" w:hAnsi="Times New Roman" w:cs="Times New Roman"/>
          <w:sz w:val="20"/>
        </w:rPr>
        <w:t>5</w:t>
      </w:r>
      <w:r w:rsidRPr="003A5774">
        <w:rPr>
          <w:rFonts w:ascii="Times New Roman" w:eastAsia="DengXian" w:hAnsi="Times New Roman" w:cs="Times New Roman"/>
          <w:sz w:val="20"/>
        </w:rPr>
        <w:t xml:space="preserve">) leads accordingly to the approximation (after appropriate treatment of the term </w:t>
      </w:r>
      <m:oMath>
        <m:r>
          <m:rPr>
            <m:sty m:val="p"/>
          </m:rPr>
          <w:rPr>
            <w:rFonts w:ascii="Cambria Math" w:eastAsia="Calibri" w:hAnsi="Cambria Math" w:cs="Times New Roman"/>
            <w:sz w:val="20"/>
          </w:rPr>
          <m:t>∇</m:t>
        </m:r>
        <m:r>
          <w:rPr>
            <w:rFonts w:ascii="Cambria Math" w:eastAsia="Calibri" w:hAnsi="Cambria Math" w:cs="Times New Roman"/>
            <w:sz w:val="20"/>
          </w:rPr>
          <m:t>∙</m:t>
        </m:r>
        <m:r>
          <w:rPr>
            <w:rFonts w:ascii="Cambria Math" w:eastAsia="Calibri" w:hAnsi="Cambria Math" w:cs="Times New Roman"/>
            <w:sz w:val="20"/>
            <w:lang w:val="el-GR"/>
          </w:rPr>
          <m:t>ρ</m:t>
        </m:r>
        <m:acc>
          <m:accPr>
            <m:chr m:val="⃗"/>
            <m:ctrlPr>
              <w:rPr>
                <w:rFonts w:ascii="Cambria Math" w:eastAsia="Calibri" w:hAnsi="Cambria Math" w:cs="Times New Roman"/>
                <w:i/>
                <w:sz w:val="20"/>
                <w:lang w:val="el-GR"/>
              </w:rPr>
            </m:ctrlPr>
          </m:accPr>
          <m:e>
            <m:r>
              <w:rPr>
                <w:rFonts w:ascii="Cambria Math" w:eastAsia="Calibri" w:hAnsi="Cambria Math" w:cs="Times New Roman"/>
                <w:sz w:val="20"/>
                <w:lang w:val="fr-CA"/>
              </w:rPr>
              <m:t>v</m:t>
            </m:r>
          </m:e>
        </m:acc>
      </m:oMath>
      <w:r w:rsidRPr="003A5774">
        <w:rPr>
          <w:rFonts w:ascii="Times New Roman" w:eastAsia="DengXian" w:hAnsi="Times New Roman" w:cs="Times New Roman"/>
          <w:sz w:val="20"/>
        </w:rPr>
        <w:t xml:space="preserve"> presented in </w:t>
      </w:r>
      <w:r w:rsidRPr="003A5774">
        <w:rPr>
          <w:rFonts w:ascii="Times New Roman" w:eastAsia="DengXian" w:hAnsi="Times New Roman" w:cs="Times New Roman"/>
          <w:sz w:val="20"/>
        </w:rPr>
        <w:fldChar w:fldCharType="begin"/>
      </w:r>
      <w:r w:rsidR="0033744A">
        <w:rPr>
          <w:rFonts w:ascii="Times New Roman" w:eastAsia="DengXian" w:hAnsi="Times New Roman" w:cs="Times New Roman"/>
          <w:sz w:val="20"/>
        </w:rPr>
        <w:instrText xml:space="preserve"> ADDIN EN.CITE &lt;EndNote&gt;&lt;Cite&gt;&lt;Author&gt;El-Ganainy&lt;/Author&gt;&lt;Year&gt;2007&lt;/Year&gt;&lt;RecNum&gt;26&lt;/RecNum&gt;&lt;DisplayText&gt;[6]&lt;/DisplayText&gt;&lt;record&gt;&lt;rec-number&gt;26&lt;/rec-number&gt;&lt;foreign-keys&gt;&lt;key app="EN" db-id="rx2d09a5z55rfxe0w0s5xfwap5dv52xp20v0" timestamp="1638111804" guid="4a29c87b-07dc-4432-aad2-4d78199b8f15"&gt;26&lt;/key&gt;&lt;/foreign-keys&gt;&lt;ref-type name="Journal Article"&gt;17&lt;/ref-type&gt;&lt;contributors&gt;&lt;authors&gt;&lt;author&gt;El-Ganainy, R&lt;/author&gt;&lt;author&gt;Christodoulides, DN&lt;/author&gt;&lt;author&gt;Rotschild, C&lt;/author&gt;&lt;author&gt;Segev, M&lt;/author&gt;&lt;/authors&gt;&lt;/contributors&gt;&lt;titles&gt;&lt;title&gt;Soliton dynamics and self-induced transparency in nonlinear nanosuspensions&lt;/title&gt;&lt;secondary-title&gt;Optics express&lt;/secondary-title&gt;&lt;/titles&gt;&lt;periodical&gt;&lt;full-title&gt;Optics express&lt;/full-title&gt;&lt;/periodical&gt;&lt;pages&gt;10207-10218&lt;/pages&gt;&lt;volume&gt;15&lt;/volume&gt;&lt;number&gt;16&lt;/number&gt;&lt;dates&gt;&lt;year&gt;2007&lt;/year&gt;&lt;/dates&gt;&lt;isbn&gt;1094-4087&lt;/isbn&gt;&lt;urls&gt;&lt;/urls&gt;&lt;/record&gt;&lt;/Cite&gt;&lt;/EndNote&gt;</w:instrText>
      </w:r>
      <w:r w:rsidRPr="003A5774">
        <w:rPr>
          <w:rFonts w:ascii="Times New Roman" w:eastAsia="DengXian" w:hAnsi="Times New Roman" w:cs="Times New Roman"/>
          <w:sz w:val="20"/>
        </w:rPr>
        <w:fldChar w:fldCharType="separate"/>
      </w:r>
      <w:r>
        <w:rPr>
          <w:rFonts w:ascii="Times New Roman" w:eastAsia="DengXian" w:hAnsi="Times New Roman" w:cs="Times New Roman"/>
          <w:noProof/>
          <w:sz w:val="20"/>
        </w:rPr>
        <w:t>[6]</w:t>
      </w:r>
      <w:r w:rsidRPr="003A5774">
        <w:rPr>
          <w:rFonts w:ascii="Times New Roman" w:eastAsia="DengXian" w:hAnsi="Times New Roman" w:cs="Times New Roman"/>
          <w:sz w:val="20"/>
        </w:rPr>
        <w:fldChar w:fldCharType="end"/>
      </w:r>
      <w:r w:rsidRPr="003A5774">
        <w:rPr>
          <w:rFonts w:ascii="Times New Roman" w:eastAsia="DengXian" w:hAnsi="Times New Roman" w:cs="Times New Roman"/>
          <w:sz w:val="20"/>
        </w:rPr>
        <w:t>):</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7938"/>
        <w:gridCol w:w="708"/>
      </w:tblGrid>
      <w:tr w:rsidR="00F109D6" w:rsidRPr="003A5774" w14:paraId="00013A66" w14:textId="77777777" w:rsidTr="009746ED">
        <w:tc>
          <w:tcPr>
            <w:tcW w:w="704" w:type="dxa"/>
          </w:tcPr>
          <w:p w14:paraId="5CF0E774" w14:textId="77777777" w:rsidR="00F109D6" w:rsidRPr="003A5774" w:rsidRDefault="00F109D6" w:rsidP="009746ED">
            <w:pPr>
              <w:jc w:val="both"/>
              <w:rPr>
                <w:rFonts w:ascii="Times New Roman" w:hAnsi="Times New Roman"/>
                <w:sz w:val="20"/>
              </w:rPr>
            </w:pPr>
            <w:bookmarkStart w:id="16" w:name="_Hlk70365557"/>
          </w:p>
        </w:tc>
        <w:tc>
          <w:tcPr>
            <w:tcW w:w="7938" w:type="dxa"/>
            <w:hideMark/>
          </w:tcPr>
          <w:p w14:paraId="20EC3512" w14:textId="64FDE7B6" w:rsidR="00F109D6" w:rsidRPr="003A5774" w:rsidRDefault="00DE5962" w:rsidP="009746ED">
            <w:pPr>
              <w:jc w:val="both"/>
              <w:rPr>
                <w:rFonts w:ascii="Times New Roman" w:eastAsia="DengXian" w:hAnsi="Times New Roman"/>
                <w:i/>
                <w:sz w:val="20"/>
              </w:rPr>
            </w:pPr>
            <m:oMathPara>
              <m:oMath>
                <m:sSubSup>
                  <m:sSubSupPr>
                    <m:ctrlPr>
                      <w:rPr>
                        <w:rFonts w:ascii="Cambria Math" w:eastAsia="DengXian" w:hAnsi="Cambria Math"/>
                        <w:i/>
                        <w:sz w:val="20"/>
                      </w:rPr>
                    </m:ctrlPr>
                  </m:sSubSupPr>
                  <m:e>
                    <m:r>
                      <w:rPr>
                        <w:rFonts w:ascii="Cambria Math" w:eastAsia="DengXian" w:hAnsi="Cambria Math"/>
                        <w:sz w:val="20"/>
                      </w:rPr>
                      <m:t>t</m:t>
                    </m:r>
                  </m:e>
                  <m:sub>
                    <m:r>
                      <w:rPr>
                        <w:rFonts w:ascii="Cambria Math" w:eastAsia="DengXian" w:hAnsi="Cambria Math"/>
                        <w:sz w:val="20"/>
                      </w:rPr>
                      <m:t>d</m:t>
                    </m:r>
                  </m:sub>
                  <m:sup>
                    <m:r>
                      <w:rPr>
                        <w:rFonts w:ascii="Cambria Math" w:eastAsia="DengXian" w:hAnsi="Cambria Math"/>
                        <w:sz w:val="20"/>
                      </w:rPr>
                      <m:t>m</m:t>
                    </m:r>
                  </m:sup>
                </m:sSubSup>
                <m:r>
                  <w:rPr>
                    <w:rFonts w:ascii="Cambria Math" w:hAnsi="Cambria Math"/>
                    <w:sz w:val="20"/>
                  </w:rPr>
                  <m:t>≥</m:t>
                </m:r>
                <m:f>
                  <m:fPr>
                    <m:ctrlPr>
                      <w:rPr>
                        <w:rFonts w:ascii="Cambria Math" w:hAnsi="Cambria Math"/>
                        <w:i/>
                        <w:sz w:val="20"/>
                      </w:rPr>
                    </m:ctrlPr>
                  </m:fPr>
                  <m:num>
                    <m:sSup>
                      <m:sSupPr>
                        <m:ctrlPr>
                          <w:rPr>
                            <w:rFonts w:ascii="Cambria Math" w:hAnsi="Cambria Math"/>
                            <w:i/>
                            <w:sz w:val="20"/>
                          </w:rPr>
                        </m:ctrlPr>
                      </m:sSupPr>
                      <m:e>
                        <m:r>
                          <w:rPr>
                            <w:rFonts w:ascii="Cambria Math" w:hAnsi="Cambria Math"/>
                            <w:sz w:val="20"/>
                          </w:rPr>
                          <m:t>R</m:t>
                        </m:r>
                      </m:e>
                      <m:sup>
                        <m:r>
                          <w:rPr>
                            <w:rFonts w:ascii="Cambria Math" w:hAnsi="Cambria Math"/>
                            <w:sz w:val="20"/>
                          </w:rPr>
                          <m:t>2</m:t>
                        </m:r>
                      </m:sup>
                    </m:sSup>
                  </m:num>
                  <m:den>
                    <m:d>
                      <m:dPr>
                        <m:begChr m:val="|"/>
                        <m:endChr m:val="|"/>
                        <m:ctrlPr>
                          <w:rPr>
                            <w:rFonts w:ascii="Cambria Math" w:hAnsi="Cambria Math"/>
                            <w:i/>
                            <w:sz w:val="20"/>
                          </w:rPr>
                        </m:ctrlPr>
                      </m:dPr>
                      <m:e>
                        <m:r>
                          <w:rPr>
                            <w:rFonts w:ascii="Cambria Math" w:hAnsi="Cambria Math"/>
                            <w:sz w:val="20"/>
                          </w:rPr>
                          <m:t>D-D</m:t>
                        </m:r>
                        <m:f>
                          <m:fPr>
                            <m:ctrlPr>
                              <w:rPr>
                                <w:rFonts w:ascii="Cambria Math" w:hAnsi="Cambria Math"/>
                                <w:i/>
                                <w:sz w:val="20"/>
                              </w:rPr>
                            </m:ctrlPr>
                          </m:fPr>
                          <m:num>
                            <m:r>
                              <w:rPr>
                                <w:rFonts w:ascii="Cambria Math" w:hAnsi="Cambria Math"/>
                                <w:sz w:val="20"/>
                              </w:rPr>
                              <m:t>a</m:t>
                            </m:r>
                            <m:r>
                              <m:rPr>
                                <m:scr m:val="script"/>
                              </m:rPr>
                              <w:rPr>
                                <w:rFonts w:ascii="Cambria Math" w:hAnsi="Cambria Math"/>
                                <w:sz w:val="20"/>
                              </w:rPr>
                              <m:t>E</m:t>
                            </m:r>
                            <m:sSup>
                              <m:sSupPr>
                                <m:ctrlPr>
                                  <w:rPr>
                                    <w:rFonts w:ascii="Cambria Math" w:hAnsi="Cambria Math"/>
                                    <w:i/>
                                    <w:sz w:val="20"/>
                                  </w:rPr>
                                </m:ctrlPr>
                              </m:sSupPr>
                              <m:e>
                                <m:r>
                                  <m:rPr>
                                    <m:scr m:val="script"/>
                                  </m:rPr>
                                  <w:rPr>
                                    <w:rFonts w:ascii="Cambria Math" w:hAnsi="Cambria Math"/>
                                    <w:sz w:val="20"/>
                                  </w:rPr>
                                  <m:t>E</m:t>
                                </m:r>
                              </m:e>
                              <m:sup>
                                <m:r>
                                  <w:rPr>
                                    <w:rFonts w:ascii="Cambria Math" w:hAnsi="Cambria Math"/>
                                    <w:sz w:val="20"/>
                                  </w:rPr>
                                  <m:t>*</m:t>
                                </m:r>
                              </m:sup>
                            </m:sSup>
                          </m:num>
                          <m:den>
                            <m:r>
                              <w:rPr>
                                <w:rFonts w:ascii="Cambria Math" w:hAnsi="Cambria Math"/>
                                <w:sz w:val="20"/>
                              </w:rPr>
                              <m:t>4</m:t>
                            </m:r>
                            <m:sSub>
                              <m:sSubPr>
                                <m:ctrlPr>
                                  <w:rPr>
                                    <w:rFonts w:ascii="Cambria Math" w:hAnsi="Cambria Math"/>
                                    <w:i/>
                                    <w:sz w:val="20"/>
                                  </w:rPr>
                                </m:ctrlPr>
                              </m:sSubPr>
                              <m:e>
                                <m:r>
                                  <w:rPr>
                                    <w:rFonts w:ascii="Cambria Math" w:hAnsi="Cambria Math"/>
                                    <w:sz w:val="20"/>
                                  </w:rPr>
                                  <m:t>k</m:t>
                                </m:r>
                              </m:e>
                              <m:sub>
                                <m:r>
                                  <w:rPr>
                                    <w:rFonts w:ascii="Cambria Math" w:hAnsi="Cambria Math"/>
                                    <w:sz w:val="20"/>
                                  </w:rPr>
                                  <m:t>B</m:t>
                                </m:r>
                              </m:sub>
                            </m:sSub>
                            <m:r>
                              <w:rPr>
                                <w:rFonts w:ascii="Cambria Math" w:hAnsi="Cambria Math"/>
                                <w:sz w:val="20"/>
                              </w:rPr>
                              <m:t>T</m:t>
                            </m:r>
                          </m:den>
                        </m:f>
                      </m:e>
                    </m:d>
                  </m:den>
                </m:f>
              </m:oMath>
            </m:oMathPara>
          </w:p>
        </w:tc>
        <w:tc>
          <w:tcPr>
            <w:tcW w:w="708" w:type="dxa"/>
            <w:vAlign w:val="center"/>
            <w:hideMark/>
          </w:tcPr>
          <w:p w14:paraId="20BCA48B" w14:textId="03E0B61A" w:rsidR="00F109D6" w:rsidRPr="003A5774" w:rsidRDefault="00F109D6" w:rsidP="009746ED">
            <w:pPr>
              <w:jc w:val="right"/>
              <w:rPr>
                <w:rFonts w:ascii="Times New Roman" w:hAnsi="Times New Roman"/>
                <w:sz w:val="20"/>
              </w:rPr>
            </w:pPr>
            <w:r w:rsidRPr="003A5774">
              <w:rPr>
                <w:rFonts w:ascii="Times New Roman" w:hAnsi="Times New Roman"/>
                <w:sz w:val="20"/>
              </w:rPr>
              <w:t>(</w:t>
            </w:r>
            <w:r w:rsidR="009C2DA4">
              <w:rPr>
                <w:rFonts w:ascii="Times New Roman" w:hAnsi="Times New Roman"/>
                <w:sz w:val="20"/>
              </w:rPr>
              <w:t>A</w:t>
            </w:r>
            <w:r w:rsidR="00CE5155">
              <w:rPr>
                <w:rFonts w:ascii="Times New Roman" w:hAnsi="Times New Roman"/>
                <w:sz w:val="20"/>
              </w:rPr>
              <w:t>6</w:t>
            </w:r>
            <w:r w:rsidRPr="003A5774">
              <w:rPr>
                <w:rFonts w:ascii="Times New Roman" w:hAnsi="Times New Roman"/>
                <w:sz w:val="20"/>
              </w:rPr>
              <w:t>)</w:t>
            </w:r>
          </w:p>
        </w:tc>
      </w:tr>
    </w:tbl>
    <w:bookmarkEnd w:id="16"/>
    <w:p w14:paraId="4A29FC9F" w14:textId="742B0B87" w:rsidR="00F109D6" w:rsidRPr="003A5774" w:rsidRDefault="00F109D6" w:rsidP="00F109D6">
      <w:pPr>
        <w:spacing w:before="240" w:line="256" w:lineRule="auto"/>
        <w:jc w:val="both"/>
        <w:rPr>
          <w:rFonts w:ascii="Times New Roman" w:eastAsia="DengXian" w:hAnsi="Times New Roman" w:cs="Times New Roman"/>
          <w:sz w:val="20"/>
        </w:rPr>
      </w:pPr>
      <w:r w:rsidRPr="003A5774">
        <w:rPr>
          <w:rFonts w:ascii="Times New Roman" w:eastAsia="Calibri" w:hAnsi="Times New Roman" w:cs="Times New Roman"/>
          <w:iCs/>
          <w:sz w:val="20"/>
        </w:rPr>
        <w:t xml:space="preserve">Where </w:t>
      </w:r>
      <m:oMath>
        <m:r>
          <w:rPr>
            <w:rFonts w:ascii="Cambria Math" w:eastAsia="Calibri" w:hAnsi="Cambria Math" w:cs="Times New Roman"/>
            <w:sz w:val="20"/>
          </w:rPr>
          <m:t>a</m:t>
        </m:r>
      </m:oMath>
      <w:r w:rsidRPr="003A5774">
        <w:rPr>
          <w:rFonts w:ascii="Times New Roman" w:eastAsia="DengXian" w:hAnsi="Times New Roman" w:cs="Times New Roman"/>
          <w:iCs/>
          <w:sz w:val="20"/>
        </w:rPr>
        <w:t xml:space="preserve"> is the particle polarizability </w:t>
      </w:r>
      <m:oMath>
        <m:r>
          <m:rPr>
            <m:scr m:val="script"/>
          </m:rPr>
          <w:rPr>
            <w:rFonts w:ascii="Cambria Math" w:eastAsia="DengXian" w:hAnsi="Cambria Math" w:cs="Times New Roman"/>
            <w:sz w:val="20"/>
          </w:rPr>
          <m:t>E</m:t>
        </m:r>
      </m:oMath>
      <w:r w:rsidRPr="003A5774">
        <w:rPr>
          <w:rFonts w:ascii="Times New Roman" w:eastAsia="DengXian" w:hAnsi="Times New Roman" w:cs="Times New Roman"/>
          <w:iCs/>
          <w:sz w:val="20"/>
        </w:rPr>
        <w:t xml:space="preserve"> is the complex amplitude of the applied electric field, </w:t>
      </w:r>
      <m:oMath>
        <m:sSub>
          <m:sSubPr>
            <m:ctrlPr>
              <w:rPr>
                <w:rFonts w:ascii="Cambria Math" w:eastAsia="DengXian" w:hAnsi="Cambria Math" w:cs="Times New Roman"/>
                <w:i/>
                <w:iCs/>
                <w:sz w:val="20"/>
              </w:rPr>
            </m:ctrlPr>
          </m:sSubPr>
          <m:e>
            <m:r>
              <w:rPr>
                <w:rFonts w:ascii="Cambria Math" w:eastAsia="DengXian" w:hAnsi="Cambria Math" w:cs="Times New Roman"/>
                <w:sz w:val="20"/>
              </w:rPr>
              <m:t>k</m:t>
            </m:r>
          </m:e>
          <m:sub>
            <m:r>
              <w:rPr>
                <w:rFonts w:ascii="Cambria Math" w:eastAsia="DengXian" w:hAnsi="Cambria Math" w:cs="Times New Roman"/>
                <w:sz w:val="20"/>
              </w:rPr>
              <m:t>B</m:t>
            </m:r>
          </m:sub>
        </m:sSub>
      </m:oMath>
      <w:r w:rsidRPr="003A5774">
        <w:rPr>
          <w:rFonts w:ascii="Times New Roman" w:eastAsia="DengXian" w:hAnsi="Times New Roman" w:cs="Times New Roman"/>
          <w:iCs/>
          <w:sz w:val="20"/>
        </w:rPr>
        <w:t xml:space="preserve"> is Boltzmann’s constant and </w:t>
      </w:r>
      <m:oMath>
        <m:r>
          <w:rPr>
            <w:rFonts w:ascii="Cambria Math" w:eastAsia="DengXian" w:hAnsi="Cambria Math" w:cs="Times New Roman"/>
            <w:sz w:val="20"/>
          </w:rPr>
          <m:t>T</m:t>
        </m:r>
      </m:oMath>
      <w:r w:rsidRPr="003A5774">
        <w:rPr>
          <w:rFonts w:ascii="Times New Roman" w:eastAsia="DengXian" w:hAnsi="Times New Roman" w:cs="Times New Roman"/>
          <w:iCs/>
          <w:sz w:val="20"/>
        </w:rPr>
        <w:t xml:space="preserve"> denotes the local temperature. </w:t>
      </w:r>
      <w:r w:rsidRPr="003A5774">
        <w:rPr>
          <w:rFonts w:ascii="Times New Roman" w:eastAsia="Calibri" w:hAnsi="Times New Roman" w:cs="Times New Roman"/>
          <w:iCs/>
          <w:sz w:val="20"/>
        </w:rPr>
        <w:t>From relation (</w:t>
      </w:r>
      <w:r w:rsidR="009C2DA4">
        <w:rPr>
          <w:rFonts w:ascii="Times New Roman" w:eastAsia="Calibri" w:hAnsi="Times New Roman" w:cs="Times New Roman"/>
          <w:iCs/>
          <w:sz w:val="20"/>
        </w:rPr>
        <w:t>A6</w:t>
      </w:r>
      <w:r w:rsidRPr="003A5774">
        <w:rPr>
          <w:rFonts w:ascii="Times New Roman" w:eastAsia="Calibri" w:hAnsi="Times New Roman" w:cs="Times New Roman"/>
          <w:iCs/>
          <w:sz w:val="20"/>
        </w:rPr>
        <w:t xml:space="preserve">) we observe that a short value of </w:t>
      </w:r>
      <m:oMath>
        <m:sSubSup>
          <m:sSubSupPr>
            <m:ctrlPr>
              <w:rPr>
                <w:rFonts w:ascii="Cambria Math" w:eastAsia="Calibri" w:hAnsi="Cambria Math" w:cs="Times New Roman"/>
                <w:i/>
                <w:iCs/>
                <w:sz w:val="20"/>
              </w:rPr>
            </m:ctrlPr>
          </m:sSubSupPr>
          <m:e>
            <m:r>
              <w:rPr>
                <w:rFonts w:ascii="Cambria Math" w:eastAsia="Calibri" w:hAnsi="Cambria Math" w:cs="Times New Roman"/>
                <w:sz w:val="20"/>
              </w:rPr>
              <m:t>t</m:t>
            </m:r>
          </m:e>
          <m:sub>
            <m:r>
              <w:rPr>
                <w:rFonts w:ascii="Cambria Math" w:eastAsia="Calibri" w:hAnsi="Cambria Math" w:cs="Times New Roman"/>
                <w:sz w:val="20"/>
              </w:rPr>
              <m:t>d</m:t>
            </m:r>
          </m:sub>
          <m:sup>
            <m:r>
              <w:rPr>
                <w:rFonts w:ascii="Cambria Math" w:eastAsia="Calibri" w:hAnsi="Cambria Math" w:cs="Times New Roman"/>
                <w:sz w:val="20"/>
              </w:rPr>
              <m:t>m</m:t>
            </m:r>
          </m:sup>
        </m:sSubSup>
      </m:oMath>
      <w:r w:rsidRPr="003A5774">
        <w:rPr>
          <w:rFonts w:ascii="Times New Roman" w:eastAsia="Calibri" w:hAnsi="Times New Roman" w:cs="Times New Roman"/>
          <w:iCs/>
          <w:sz w:val="20"/>
        </w:rPr>
        <w:t xml:space="preserve"> is managed by the polarizability term </w:t>
      </w:r>
      <m:oMath>
        <m:r>
          <w:rPr>
            <w:rFonts w:ascii="Cambria Math" w:eastAsia="Calibri" w:hAnsi="Cambria Math" w:cs="Times New Roman"/>
            <w:sz w:val="20"/>
          </w:rPr>
          <m:t>D</m:t>
        </m:r>
        <m:f>
          <m:fPr>
            <m:ctrlPr>
              <w:rPr>
                <w:rFonts w:ascii="Cambria Math" w:eastAsia="Calibri" w:hAnsi="Cambria Math" w:cs="Times New Roman"/>
                <w:i/>
                <w:sz w:val="20"/>
              </w:rPr>
            </m:ctrlPr>
          </m:fPr>
          <m:num>
            <m:r>
              <w:rPr>
                <w:rFonts w:ascii="Cambria Math" w:eastAsia="Calibri" w:hAnsi="Cambria Math" w:cs="Times New Roman"/>
                <w:sz w:val="20"/>
              </w:rPr>
              <m:t>a</m:t>
            </m:r>
            <m:r>
              <m:rPr>
                <m:scr m:val="script"/>
              </m:rPr>
              <w:rPr>
                <w:rFonts w:ascii="Cambria Math" w:eastAsia="Calibri" w:hAnsi="Cambria Math" w:cs="Times New Roman"/>
                <w:sz w:val="20"/>
              </w:rPr>
              <m:t>E</m:t>
            </m:r>
            <m:sSup>
              <m:sSupPr>
                <m:ctrlPr>
                  <w:rPr>
                    <w:rFonts w:ascii="Cambria Math" w:eastAsia="Calibri" w:hAnsi="Cambria Math" w:cs="Times New Roman"/>
                    <w:i/>
                    <w:sz w:val="20"/>
                  </w:rPr>
                </m:ctrlPr>
              </m:sSupPr>
              <m:e>
                <m:r>
                  <m:rPr>
                    <m:scr m:val="script"/>
                  </m:rPr>
                  <w:rPr>
                    <w:rFonts w:ascii="Cambria Math" w:eastAsia="Calibri" w:hAnsi="Cambria Math" w:cs="Times New Roman"/>
                    <w:sz w:val="20"/>
                  </w:rPr>
                  <m:t>E</m:t>
                </m:r>
              </m:e>
              <m:sup>
                <m:r>
                  <w:rPr>
                    <w:rFonts w:ascii="Cambria Math" w:eastAsia="Calibri" w:hAnsi="Cambria Math" w:cs="Times New Roman"/>
                    <w:sz w:val="20"/>
                  </w:rPr>
                  <m:t>*</m:t>
                </m:r>
              </m:sup>
            </m:sSup>
          </m:num>
          <m:den>
            <m:sSub>
              <m:sSubPr>
                <m:ctrlPr>
                  <w:rPr>
                    <w:rFonts w:ascii="Cambria Math" w:eastAsia="Calibri" w:hAnsi="Cambria Math" w:cs="Times New Roman"/>
                    <w:i/>
                    <w:sz w:val="20"/>
                  </w:rPr>
                </m:ctrlPr>
              </m:sSubPr>
              <m:e>
                <m:r>
                  <w:rPr>
                    <w:rFonts w:ascii="Cambria Math" w:eastAsia="Calibri" w:hAnsi="Cambria Math" w:cs="Times New Roman"/>
                    <w:sz w:val="20"/>
                  </w:rPr>
                  <m:t>4k</m:t>
                </m:r>
              </m:e>
              <m:sub>
                <m:r>
                  <w:rPr>
                    <w:rFonts w:ascii="Cambria Math" w:eastAsia="Calibri" w:hAnsi="Cambria Math" w:cs="Times New Roman"/>
                    <w:sz w:val="20"/>
                  </w:rPr>
                  <m:t>B</m:t>
                </m:r>
              </m:sub>
            </m:sSub>
            <m:r>
              <w:rPr>
                <w:rFonts w:ascii="Cambria Math" w:eastAsia="Calibri" w:hAnsi="Cambria Math" w:cs="Times New Roman"/>
                <w:sz w:val="20"/>
              </w:rPr>
              <m:t>T</m:t>
            </m:r>
          </m:den>
        </m:f>
      </m:oMath>
      <w:r w:rsidRPr="003A5774">
        <w:rPr>
          <w:rFonts w:ascii="Times New Roman" w:eastAsia="DengXian" w:hAnsi="Times New Roman" w:cs="Times New Roman"/>
          <w:sz w:val="20"/>
        </w:rPr>
        <w:t xml:space="preserve">, since the mass diffusion coefficient of nanoparticles of radius ~25-250 nm is relatively small (10-1 </w:t>
      </w:r>
      <m:oMath>
        <m:r>
          <w:rPr>
            <w:rFonts w:ascii="Cambria Math" w:eastAsia="DengXian" w:hAnsi="Cambria Math" w:cs="Times New Roman"/>
            <w:sz w:val="20"/>
          </w:rPr>
          <m:t>μ</m:t>
        </m:r>
        <m:sSup>
          <m:sSupPr>
            <m:ctrlPr>
              <w:rPr>
                <w:rFonts w:ascii="Cambria Math" w:eastAsia="DengXian" w:hAnsi="Cambria Math" w:cs="Times New Roman"/>
                <w:i/>
                <w:sz w:val="20"/>
              </w:rPr>
            </m:ctrlPr>
          </m:sSupPr>
          <m:e>
            <m:r>
              <w:rPr>
                <w:rFonts w:ascii="Cambria Math" w:eastAsia="DengXian" w:hAnsi="Cambria Math" w:cs="Times New Roman"/>
                <w:sz w:val="20"/>
              </w:rPr>
              <m:t>m</m:t>
            </m:r>
          </m:e>
          <m:sup>
            <m:r>
              <w:rPr>
                <w:rFonts w:ascii="Cambria Math" w:eastAsia="DengXian" w:hAnsi="Cambria Math" w:cs="Times New Roman"/>
                <w:sz w:val="20"/>
              </w:rPr>
              <m:t>2</m:t>
            </m:r>
          </m:sup>
        </m:sSup>
        <m:r>
          <w:rPr>
            <w:rFonts w:ascii="Cambria Math" w:eastAsia="DengXian" w:hAnsi="Cambria Math" w:cs="Times New Roman"/>
            <w:sz w:val="20"/>
          </w:rPr>
          <m:t>/s</m:t>
        </m:r>
      </m:oMath>
      <w:r w:rsidRPr="003A5774">
        <w:rPr>
          <w:rFonts w:ascii="Times New Roman" w:eastAsia="DengXian" w:hAnsi="Times New Roman" w:cs="Times New Roman"/>
          <w:sz w:val="20"/>
        </w:rPr>
        <w:t xml:space="preserve"> respectively), if we account for Stokes-Einstein’s relation </w:t>
      </w:r>
      <m:oMath>
        <m:r>
          <w:rPr>
            <w:rFonts w:ascii="Cambria Math" w:eastAsia="DengXian" w:hAnsi="Cambria Math" w:cs="Times New Roman"/>
            <w:sz w:val="20"/>
          </w:rPr>
          <m:t>D=</m:t>
        </m:r>
        <m:sSub>
          <m:sSubPr>
            <m:ctrlPr>
              <w:rPr>
                <w:rFonts w:ascii="Cambria Math" w:eastAsia="DengXian" w:hAnsi="Cambria Math" w:cs="Times New Roman"/>
                <w:i/>
                <w:sz w:val="20"/>
              </w:rPr>
            </m:ctrlPr>
          </m:sSubPr>
          <m:e>
            <m:r>
              <w:rPr>
                <w:rFonts w:ascii="Cambria Math" w:eastAsia="DengXian" w:hAnsi="Cambria Math" w:cs="Times New Roman"/>
                <w:sz w:val="20"/>
              </w:rPr>
              <m:t>k</m:t>
            </m:r>
          </m:e>
          <m:sub>
            <m:r>
              <w:rPr>
                <w:rFonts w:ascii="Cambria Math" w:eastAsia="DengXian" w:hAnsi="Cambria Math" w:cs="Times New Roman"/>
                <w:sz w:val="20"/>
              </w:rPr>
              <m:t>B</m:t>
            </m:r>
          </m:sub>
        </m:sSub>
        <m:r>
          <w:rPr>
            <w:rFonts w:ascii="Cambria Math" w:eastAsia="DengXian" w:hAnsi="Cambria Math" w:cs="Times New Roman"/>
            <w:sz w:val="20"/>
          </w:rPr>
          <m:t>T/</m:t>
        </m:r>
        <m:d>
          <m:dPr>
            <m:ctrlPr>
              <w:rPr>
                <w:rFonts w:ascii="Cambria Math" w:eastAsia="DengXian" w:hAnsi="Cambria Math" w:cs="Times New Roman"/>
                <w:i/>
                <w:sz w:val="20"/>
              </w:rPr>
            </m:ctrlPr>
          </m:dPr>
          <m:e>
            <m:r>
              <w:rPr>
                <w:rFonts w:ascii="Cambria Math" w:eastAsia="DengXian" w:hAnsi="Cambria Math" w:cs="Times New Roman"/>
                <w:sz w:val="20"/>
              </w:rPr>
              <m:t>6</m:t>
            </m:r>
            <m:r>
              <w:rPr>
                <w:rFonts w:ascii="Cambria Math" w:eastAsia="DengXian" w:hAnsi="Cambria Math" w:cs="Times New Roman"/>
                <w:sz w:val="20"/>
                <w:lang w:val="el-GR"/>
              </w:rPr>
              <m:t>πη</m:t>
            </m:r>
            <m:r>
              <w:rPr>
                <w:rFonts w:ascii="Cambria Math" w:eastAsia="DengXian" w:hAnsi="Cambria Math" w:cs="Times New Roman"/>
                <w:sz w:val="20"/>
                <w:lang w:val="fr-CA"/>
              </w:rPr>
              <m:t>r</m:t>
            </m:r>
          </m:e>
        </m:d>
        <m:r>
          <w:rPr>
            <w:rFonts w:ascii="Cambria Math" w:eastAsia="DengXian" w:hAnsi="Cambria Math" w:cs="Times New Roman"/>
            <w:sz w:val="20"/>
          </w:rPr>
          <m:t xml:space="preserve">, </m:t>
        </m:r>
      </m:oMath>
      <w:r w:rsidRPr="003A5774">
        <w:rPr>
          <w:rFonts w:ascii="Times New Roman" w:eastAsia="DengXian" w:hAnsi="Times New Roman" w:cs="Times New Roman"/>
          <w:sz w:val="20"/>
        </w:rPr>
        <w:t xml:space="preserve">where </w:t>
      </w:r>
      <m:oMath>
        <m:r>
          <w:rPr>
            <w:rFonts w:ascii="Cambria Math" w:eastAsia="DengXian" w:hAnsi="Cambria Math" w:cs="Times New Roman"/>
            <w:sz w:val="20"/>
          </w:rPr>
          <m:t>η</m:t>
        </m:r>
      </m:oMath>
      <w:r w:rsidRPr="003A5774">
        <w:rPr>
          <w:rFonts w:ascii="Times New Roman" w:eastAsia="DengXian" w:hAnsi="Times New Roman" w:cs="Times New Roman"/>
          <w:sz w:val="20"/>
        </w:rPr>
        <w:t xml:space="preserve"> is the dynamic viscosity of the solvent and </w:t>
      </w:r>
      <m:oMath>
        <m:r>
          <w:rPr>
            <w:rFonts w:ascii="Cambria Math" w:eastAsia="DengXian" w:hAnsi="Cambria Math" w:cs="Times New Roman"/>
            <w:sz w:val="20"/>
          </w:rPr>
          <m:t>r</m:t>
        </m:r>
      </m:oMath>
      <w:r w:rsidRPr="003A5774">
        <w:rPr>
          <w:rFonts w:ascii="Times New Roman" w:eastAsia="DengXian" w:hAnsi="Times New Roman" w:cs="Times New Roman"/>
          <w:sz w:val="20"/>
        </w:rPr>
        <w:t xml:space="preserve"> is the radius of the particle. Thus, for a particle of polarizability </w:t>
      </w:r>
      <m:oMath>
        <m:r>
          <w:rPr>
            <w:rFonts w:ascii="Cambria Math" w:eastAsia="DengXian" w:hAnsi="Cambria Math" w:cs="Times New Roman"/>
            <w:sz w:val="20"/>
          </w:rPr>
          <m:t>a~3V</m:t>
        </m:r>
        <m:sSub>
          <m:sSubPr>
            <m:ctrlPr>
              <w:rPr>
                <w:rFonts w:ascii="Cambria Math" w:eastAsia="DengXian" w:hAnsi="Cambria Math" w:cs="Times New Roman"/>
                <w:i/>
                <w:sz w:val="20"/>
              </w:rPr>
            </m:ctrlPr>
          </m:sSubPr>
          <m:e>
            <m:r>
              <w:rPr>
                <w:rFonts w:ascii="Cambria Math" w:eastAsia="DengXian" w:hAnsi="Cambria Math" w:cs="Times New Roman"/>
                <w:sz w:val="20"/>
                <w:lang w:val="el-GR"/>
              </w:rPr>
              <m:t>ε</m:t>
            </m:r>
          </m:e>
          <m:sub>
            <m:r>
              <w:rPr>
                <w:rFonts w:ascii="Cambria Math" w:eastAsia="DengXian" w:hAnsi="Cambria Math" w:cs="Times New Roman"/>
                <w:sz w:val="20"/>
              </w:rPr>
              <m:t>0</m:t>
            </m:r>
          </m:sub>
        </m:sSub>
      </m:oMath>
      <w:r w:rsidRPr="003A5774">
        <w:rPr>
          <w:rFonts w:ascii="Times New Roman" w:eastAsia="DengXian" w:hAnsi="Times New Roman" w:cs="Times New Roman"/>
          <w:sz w:val="20"/>
        </w:rPr>
        <w:t xml:space="preserve">, where </w:t>
      </w:r>
      <m:oMath>
        <m:r>
          <w:rPr>
            <w:rFonts w:ascii="Cambria Math" w:eastAsia="DengXian" w:hAnsi="Cambria Math" w:cs="Times New Roman"/>
            <w:sz w:val="20"/>
          </w:rPr>
          <m:t>V</m:t>
        </m:r>
      </m:oMath>
      <w:r w:rsidRPr="003A5774">
        <w:rPr>
          <w:rFonts w:ascii="Times New Roman" w:eastAsia="DengXian" w:hAnsi="Times New Roman" w:cs="Times New Roman"/>
          <w:sz w:val="20"/>
        </w:rPr>
        <w:t xml:space="preserve"> denotes the volume of the particle and </w:t>
      </w:r>
      <m:oMath>
        <m:sSub>
          <m:sSubPr>
            <m:ctrlPr>
              <w:rPr>
                <w:rFonts w:ascii="Cambria Math" w:eastAsia="DengXian" w:hAnsi="Cambria Math" w:cs="Times New Roman"/>
                <w:i/>
                <w:sz w:val="20"/>
              </w:rPr>
            </m:ctrlPr>
          </m:sSubPr>
          <m:e>
            <m:r>
              <w:rPr>
                <w:rFonts w:ascii="Cambria Math" w:eastAsia="DengXian" w:hAnsi="Cambria Math" w:cs="Times New Roman"/>
                <w:sz w:val="20"/>
                <w:lang w:val="el-GR"/>
              </w:rPr>
              <m:t>ε</m:t>
            </m:r>
          </m:e>
          <m:sub>
            <m:r>
              <w:rPr>
                <w:rFonts w:ascii="Cambria Math" w:eastAsia="DengXian" w:hAnsi="Cambria Math" w:cs="Times New Roman"/>
                <w:sz w:val="20"/>
              </w:rPr>
              <m:t>0</m:t>
            </m:r>
          </m:sub>
        </m:sSub>
      </m:oMath>
      <w:r w:rsidRPr="003A5774">
        <w:rPr>
          <w:rFonts w:ascii="Times New Roman" w:eastAsia="DengXian" w:hAnsi="Times New Roman" w:cs="Times New Roman"/>
          <w:sz w:val="20"/>
        </w:rPr>
        <w:t xml:space="preserve"> is the vacuum permittivity, and </w:t>
      </w:r>
      <m:oMath>
        <m:r>
          <m:rPr>
            <m:scr m:val="script"/>
          </m:rPr>
          <w:rPr>
            <w:rFonts w:ascii="Cambria Math" w:eastAsia="DengXian" w:hAnsi="Cambria Math" w:cs="Times New Roman"/>
            <w:sz w:val="20"/>
          </w:rPr>
          <m:t>E</m:t>
        </m:r>
        <m:sSup>
          <m:sSupPr>
            <m:ctrlPr>
              <w:rPr>
                <w:rFonts w:ascii="Cambria Math" w:eastAsia="DengXian" w:hAnsi="Cambria Math" w:cs="Times New Roman"/>
                <w:i/>
                <w:sz w:val="20"/>
              </w:rPr>
            </m:ctrlPr>
          </m:sSupPr>
          <m:e>
            <m:r>
              <m:rPr>
                <m:scr m:val="script"/>
              </m:rPr>
              <w:rPr>
                <w:rFonts w:ascii="Cambria Math" w:eastAsia="DengXian" w:hAnsi="Cambria Math" w:cs="Times New Roman"/>
                <w:sz w:val="20"/>
              </w:rPr>
              <m:t>E</m:t>
            </m:r>
          </m:e>
          <m:sup>
            <m:r>
              <w:rPr>
                <w:rFonts w:ascii="Cambria Math" w:eastAsia="DengXian" w:hAnsi="Cambria Math" w:cs="Times New Roman"/>
                <w:sz w:val="20"/>
              </w:rPr>
              <m:t>*</m:t>
            </m:r>
          </m:sup>
        </m:sSup>
        <m:r>
          <w:rPr>
            <w:rFonts w:ascii="Cambria Math" w:eastAsia="DengXian" w:hAnsi="Cambria Math" w:cs="Times New Roman"/>
            <w:sz w:val="20"/>
          </w:rPr>
          <m:t>~2P/</m:t>
        </m:r>
        <m:d>
          <m:dPr>
            <m:ctrlPr>
              <w:rPr>
                <w:rFonts w:ascii="Cambria Math" w:eastAsia="Calibri" w:hAnsi="Cambria Math" w:cs="Times New Roman"/>
                <w:i/>
                <w:sz w:val="20"/>
                <w:lang w:val="el-GR"/>
              </w:rPr>
            </m:ctrlPr>
          </m:dPr>
          <m:e>
            <m:r>
              <w:rPr>
                <w:rFonts w:ascii="Cambria Math" w:eastAsia="Calibri" w:hAnsi="Cambria Math" w:cs="Times New Roman"/>
                <w:sz w:val="20"/>
                <w:lang w:val="el-GR"/>
              </w:rPr>
              <m:t>π</m:t>
            </m:r>
            <m:sSup>
              <m:sSupPr>
                <m:ctrlPr>
                  <w:rPr>
                    <w:rFonts w:ascii="Cambria Math" w:eastAsia="Calibri" w:hAnsi="Cambria Math" w:cs="Times New Roman"/>
                    <w:i/>
                    <w:sz w:val="20"/>
                    <w:lang w:val="el-GR"/>
                  </w:rPr>
                </m:ctrlPr>
              </m:sSupPr>
              <m:e>
                <m:r>
                  <w:rPr>
                    <w:rFonts w:ascii="Cambria Math" w:eastAsia="Calibri" w:hAnsi="Cambria Math" w:cs="Times New Roman"/>
                    <w:sz w:val="20"/>
                    <w:lang w:val="fr-CA"/>
                  </w:rPr>
                  <m:t>R</m:t>
                </m:r>
              </m:e>
              <m:sup>
                <m:r>
                  <w:rPr>
                    <w:rFonts w:ascii="Cambria Math" w:eastAsia="Calibri" w:hAnsi="Cambria Math" w:cs="Times New Roman"/>
                    <w:sz w:val="20"/>
                  </w:rPr>
                  <m:t>2</m:t>
                </m:r>
              </m:sup>
            </m:sSup>
            <m:sSub>
              <m:sSubPr>
                <m:ctrlPr>
                  <w:rPr>
                    <w:rFonts w:ascii="Cambria Math" w:eastAsia="Calibri" w:hAnsi="Cambria Math" w:cs="Times New Roman"/>
                    <w:i/>
                    <w:sz w:val="20"/>
                    <w:lang w:val="el-GR"/>
                  </w:rPr>
                </m:ctrlPr>
              </m:sSubPr>
              <m:e>
                <m:r>
                  <w:rPr>
                    <w:rFonts w:ascii="Cambria Math" w:eastAsia="Calibri" w:hAnsi="Cambria Math" w:cs="Times New Roman"/>
                    <w:sz w:val="20"/>
                    <w:lang w:val="el-GR"/>
                  </w:rPr>
                  <m:t>ε</m:t>
                </m:r>
              </m:e>
              <m:sub>
                <m:r>
                  <w:rPr>
                    <w:rFonts w:ascii="Cambria Math" w:eastAsia="Calibri" w:hAnsi="Cambria Math" w:cs="Times New Roman"/>
                    <w:sz w:val="20"/>
                  </w:rPr>
                  <m:t>0</m:t>
                </m:r>
              </m:sub>
            </m:sSub>
            <m:r>
              <w:rPr>
                <w:rFonts w:ascii="Cambria Math" w:eastAsia="Calibri" w:hAnsi="Cambria Math" w:cs="Times New Roman"/>
                <w:sz w:val="20"/>
                <w:lang w:val="el-GR"/>
              </w:rPr>
              <m:t>c</m:t>
            </m:r>
          </m:e>
        </m:d>
      </m:oMath>
      <w:r w:rsidRPr="003A5774">
        <w:rPr>
          <w:rFonts w:ascii="Times New Roman" w:eastAsia="DengXian" w:hAnsi="Times New Roman" w:cs="Times New Roman"/>
          <w:sz w:val="20"/>
        </w:rPr>
        <w:t xml:space="preserve">, where </w:t>
      </w:r>
      <m:oMath>
        <m:r>
          <w:rPr>
            <w:rFonts w:ascii="Cambria Math" w:eastAsia="DengXian" w:hAnsi="Cambria Math" w:cs="Times New Roman"/>
            <w:sz w:val="20"/>
          </w:rPr>
          <m:t>P</m:t>
        </m:r>
      </m:oMath>
      <w:r w:rsidRPr="003A5774">
        <w:rPr>
          <w:rFonts w:ascii="Times New Roman" w:eastAsia="DengXian" w:hAnsi="Times New Roman" w:cs="Times New Roman"/>
          <w:sz w:val="20"/>
        </w:rPr>
        <w:t xml:space="preserve"> is the optical power and </w:t>
      </w:r>
      <m:oMath>
        <m:r>
          <w:rPr>
            <w:rFonts w:ascii="Cambria Math" w:eastAsia="DengXian" w:hAnsi="Cambria Math" w:cs="Times New Roman"/>
            <w:sz w:val="20"/>
          </w:rPr>
          <m:t>c</m:t>
        </m:r>
      </m:oMath>
      <w:r w:rsidRPr="003A5774">
        <w:rPr>
          <w:rFonts w:ascii="Times New Roman" w:eastAsia="DengXian" w:hAnsi="Times New Roman" w:cs="Times New Roman"/>
          <w:sz w:val="20"/>
        </w:rPr>
        <w:t xml:space="preserve"> the speed of light, we find that</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7938"/>
        <w:gridCol w:w="708"/>
      </w:tblGrid>
      <w:tr w:rsidR="00F109D6" w:rsidRPr="003A5774" w14:paraId="6E3C584F" w14:textId="77777777" w:rsidTr="009746ED">
        <w:tc>
          <w:tcPr>
            <w:tcW w:w="704" w:type="dxa"/>
          </w:tcPr>
          <w:p w14:paraId="47CD47FD" w14:textId="77777777" w:rsidR="00F109D6" w:rsidRPr="003A5774" w:rsidRDefault="00F109D6" w:rsidP="009746ED">
            <w:pPr>
              <w:jc w:val="both"/>
              <w:rPr>
                <w:rFonts w:ascii="Times New Roman" w:hAnsi="Times New Roman"/>
                <w:sz w:val="20"/>
              </w:rPr>
            </w:pPr>
          </w:p>
        </w:tc>
        <w:tc>
          <w:tcPr>
            <w:tcW w:w="7938" w:type="dxa"/>
            <w:hideMark/>
          </w:tcPr>
          <w:p w14:paraId="294F8FA6" w14:textId="07835EF8" w:rsidR="00F109D6" w:rsidRPr="003A5774" w:rsidRDefault="00DE5962" w:rsidP="009746ED">
            <w:pPr>
              <w:jc w:val="both"/>
              <w:rPr>
                <w:rFonts w:ascii="Times New Roman" w:eastAsia="DengXian" w:hAnsi="Times New Roman"/>
                <w:sz w:val="20"/>
              </w:rPr>
            </w:pPr>
            <m:oMathPara>
              <m:oMath>
                <m:sSubSup>
                  <m:sSubSupPr>
                    <m:ctrlPr>
                      <w:rPr>
                        <w:rFonts w:ascii="Cambria Math" w:eastAsia="DengXian" w:hAnsi="Cambria Math"/>
                        <w:i/>
                        <w:sz w:val="20"/>
                      </w:rPr>
                    </m:ctrlPr>
                  </m:sSubSupPr>
                  <m:e>
                    <m:r>
                      <w:rPr>
                        <w:rFonts w:ascii="Cambria Math" w:eastAsia="DengXian" w:hAnsi="Cambria Math"/>
                        <w:sz w:val="20"/>
                      </w:rPr>
                      <m:t>t</m:t>
                    </m:r>
                  </m:e>
                  <m:sub>
                    <m:r>
                      <w:rPr>
                        <w:rFonts w:ascii="Cambria Math" w:eastAsia="DengXian" w:hAnsi="Cambria Math"/>
                        <w:sz w:val="20"/>
                      </w:rPr>
                      <m:t>d</m:t>
                    </m:r>
                  </m:sub>
                  <m:sup>
                    <m:r>
                      <w:rPr>
                        <w:rFonts w:ascii="Cambria Math" w:eastAsia="DengXian" w:hAnsi="Cambria Math"/>
                        <w:sz w:val="20"/>
                      </w:rPr>
                      <m:t>m</m:t>
                    </m:r>
                  </m:sup>
                </m:sSubSup>
                <m:r>
                  <w:rPr>
                    <w:rFonts w:ascii="Cambria Math" w:eastAsia="DengXian" w:hAnsi="Cambria Math"/>
                    <w:sz w:val="20"/>
                  </w:rPr>
                  <m:t>≳</m:t>
                </m:r>
                <m:f>
                  <m:fPr>
                    <m:ctrlPr>
                      <w:rPr>
                        <w:rFonts w:ascii="Cambria Math" w:eastAsia="DengXian" w:hAnsi="Cambria Math"/>
                        <w:i/>
                        <w:sz w:val="20"/>
                      </w:rPr>
                    </m:ctrlPr>
                  </m:fPr>
                  <m:num>
                    <m:sSup>
                      <m:sSupPr>
                        <m:ctrlPr>
                          <w:rPr>
                            <w:rFonts w:ascii="Cambria Math" w:eastAsia="DengXian" w:hAnsi="Cambria Math"/>
                            <w:i/>
                            <w:sz w:val="20"/>
                          </w:rPr>
                        </m:ctrlPr>
                      </m:sSupPr>
                      <m:e>
                        <m:r>
                          <w:rPr>
                            <w:rFonts w:ascii="Cambria Math" w:eastAsia="DengXian" w:hAnsi="Cambria Math"/>
                            <w:sz w:val="20"/>
                          </w:rPr>
                          <m:t>R</m:t>
                        </m:r>
                      </m:e>
                      <m:sup>
                        <m:r>
                          <w:rPr>
                            <w:rFonts w:ascii="Cambria Math" w:eastAsia="DengXian" w:hAnsi="Cambria Math"/>
                            <w:sz w:val="20"/>
                          </w:rPr>
                          <m:t>4</m:t>
                        </m:r>
                      </m:sup>
                    </m:sSup>
                  </m:num>
                  <m:den>
                    <m:sSup>
                      <m:sSupPr>
                        <m:ctrlPr>
                          <w:rPr>
                            <w:rFonts w:ascii="Cambria Math" w:eastAsia="DengXian" w:hAnsi="Cambria Math"/>
                            <w:i/>
                            <w:sz w:val="20"/>
                          </w:rPr>
                        </m:ctrlPr>
                      </m:sSupPr>
                      <m:e>
                        <m:r>
                          <w:rPr>
                            <w:rFonts w:ascii="Cambria Math" w:eastAsia="DengXian" w:hAnsi="Cambria Math"/>
                            <w:sz w:val="20"/>
                          </w:rPr>
                          <m:t>r</m:t>
                        </m:r>
                      </m:e>
                      <m:sup>
                        <m:r>
                          <w:rPr>
                            <w:rFonts w:ascii="Cambria Math" w:eastAsia="DengXian" w:hAnsi="Cambria Math"/>
                            <w:sz w:val="20"/>
                          </w:rPr>
                          <m:t>2</m:t>
                        </m:r>
                      </m:sup>
                    </m:sSup>
                  </m:den>
                </m:f>
                <m:f>
                  <m:fPr>
                    <m:ctrlPr>
                      <w:rPr>
                        <w:rFonts w:ascii="Cambria Math" w:eastAsia="DengXian" w:hAnsi="Cambria Math"/>
                        <w:i/>
                        <w:sz w:val="20"/>
                      </w:rPr>
                    </m:ctrlPr>
                  </m:fPr>
                  <m:num>
                    <m:r>
                      <w:rPr>
                        <w:rFonts w:ascii="Cambria Math" w:eastAsia="DengXian" w:hAnsi="Cambria Math"/>
                        <w:sz w:val="20"/>
                        <w:lang w:val="el-GR"/>
                      </w:rPr>
                      <m:t>3πη</m:t>
                    </m:r>
                    <m:r>
                      <w:rPr>
                        <w:rFonts w:ascii="Cambria Math" w:eastAsia="DengXian" w:hAnsi="Cambria Math"/>
                        <w:sz w:val="20"/>
                        <w:lang w:val="fr-CA"/>
                      </w:rPr>
                      <m:t>c</m:t>
                    </m:r>
                  </m:num>
                  <m:den>
                    <m:r>
                      <w:rPr>
                        <w:rFonts w:ascii="Cambria Math" w:eastAsia="DengXian" w:hAnsi="Cambria Math"/>
                        <w:sz w:val="20"/>
                      </w:rPr>
                      <m:t>P</m:t>
                    </m:r>
                  </m:den>
                </m:f>
              </m:oMath>
            </m:oMathPara>
          </w:p>
        </w:tc>
        <w:tc>
          <w:tcPr>
            <w:tcW w:w="708" w:type="dxa"/>
            <w:vAlign w:val="center"/>
            <w:hideMark/>
          </w:tcPr>
          <w:p w14:paraId="6C46ABDE" w14:textId="32663A52" w:rsidR="00F109D6" w:rsidRPr="003A5774" w:rsidRDefault="00F109D6" w:rsidP="009746ED">
            <w:pPr>
              <w:jc w:val="right"/>
              <w:rPr>
                <w:rFonts w:ascii="Times New Roman" w:hAnsi="Times New Roman"/>
                <w:sz w:val="20"/>
              </w:rPr>
            </w:pPr>
            <w:r w:rsidRPr="003A5774">
              <w:rPr>
                <w:rFonts w:ascii="Times New Roman" w:hAnsi="Times New Roman"/>
                <w:sz w:val="20"/>
              </w:rPr>
              <w:t>(</w:t>
            </w:r>
            <w:r w:rsidR="009C2DA4">
              <w:rPr>
                <w:rFonts w:ascii="Times New Roman" w:hAnsi="Times New Roman"/>
                <w:sz w:val="20"/>
              </w:rPr>
              <w:t>A</w:t>
            </w:r>
            <w:r w:rsidR="00CE5155">
              <w:rPr>
                <w:rFonts w:ascii="Times New Roman" w:hAnsi="Times New Roman"/>
                <w:sz w:val="20"/>
              </w:rPr>
              <w:t>7</w:t>
            </w:r>
            <w:r w:rsidRPr="003A5774">
              <w:rPr>
                <w:rFonts w:ascii="Times New Roman" w:hAnsi="Times New Roman"/>
                <w:sz w:val="20"/>
              </w:rPr>
              <w:t>)</w:t>
            </w:r>
          </w:p>
        </w:tc>
      </w:tr>
    </w:tbl>
    <w:p w14:paraId="0D4C38EE" w14:textId="4996BA14" w:rsidR="00526E55" w:rsidRDefault="00F109D6" w:rsidP="00F109D6">
      <w:pPr>
        <w:spacing w:before="240" w:line="256" w:lineRule="auto"/>
        <w:jc w:val="both"/>
        <w:rPr>
          <w:rFonts w:ascii="Times New Roman" w:eastAsia="DengXian" w:hAnsi="Times New Roman" w:cs="Times New Roman"/>
          <w:sz w:val="20"/>
        </w:rPr>
      </w:pPr>
      <w:r w:rsidRPr="003A5774">
        <w:rPr>
          <w:rFonts w:ascii="Times New Roman" w:eastAsia="DengXian" w:hAnsi="Times New Roman" w:cs="Times New Roman"/>
          <w:sz w:val="20"/>
        </w:rPr>
        <w:t xml:space="preserve">Assuming that </w:t>
      </w:r>
      <m:oMath>
        <m:r>
          <w:rPr>
            <w:rFonts w:ascii="Cambria Math" w:eastAsia="DengXian" w:hAnsi="Cambria Math" w:cs="Times New Roman"/>
            <w:sz w:val="20"/>
          </w:rPr>
          <m:t>P</m:t>
        </m:r>
      </m:oMath>
      <w:r w:rsidRPr="003A5774">
        <w:rPr>
          <w:rFonts w:ascii="Times New Roman" w:eastAsia="DengXian" w:hAnsi="Times New Roman" w:cs="Times New Roman"/>
          <w:sz w:val="20"/>
        </w:rPr>
        <w:t xml:space="preserve"> of 1 W is delivered at a focused spot of 1/e</w:t>
      </w:r>
      <w:r w:rsidRPr="003A5774">
        <w:rPr>
          <w:rFonts w:ascii="Times New Roman" w:eastAsia="DengXian" w:hAnsi="Times New Roman" w:cs="Times New Roman"/>
          <w:sz w:val="20"/>
          <w:vertAlign w:val="superscript"/>
        </w:rPr>
        <w:t>2</w:t>
      </w:r>
      <w:r w:rsidRPr="003A5774">
        <w:rPr>
          <w:rFonts w:ascii="Times New Roman" w:eastAsia="DengXian" w:hAnsi="Times New Roman" w:cs="Times New Roman"/>
          <w:sz w:val="20"/>
        </w:rPr>
        <w:t xml:space="preserve"> radius </w:t>
      </w:r>
      <m:oMath>
        <m:r>
          <w:rPr>
            <w:rFonts w:ascii="Cambria Math" w:eastAsia="DengXian" w:hAnsi="Cambria Math" w:cs="Times New Roman"/>
            <w:sz w:val="20"/>
          </w:rPr>
          <m:t>R</m:t>
        </m:r>
      </m:oMath>
      <w:r w:rsidRPr="003A5774">
        <w:rPr>
          <w:rFonts w:ascii="Times New Roman" w:eastAsia="DengXian" w:hAnsi="Times New Roman" w:cs="Times New Roman"/>
          <w:sz w:val="20"/>
        </w:rPr>
        <w:t xml:space="preserve"> of 5 μm (or ~5.9 </w:t>
      </w:r>
      <w:r w:rsidRPr="003A5774">
        <w:rPr>
          <w:rFonts w:ascii="Times New Roman" w:eastAsia="DengXian" w:hAnsi="Times New Roman" w:cs="Times New Roman"/>
          <w:sz w:val="20"/>
          <w:lang w:val="el-GR"/>
        </w:rPr>
        <w:t>μ</w:t>
      </w:r>
      <w:r w:rsidRPr="003A5774">
        <w:rPr>
          <w:rFonts w:ascii="Times New Roman" w:eastAsia="DengXian" w:hAnsi="Times New Roman" w:cs="Times New Roman"/>
          <w:sz w:val="20"/>
        </w:rPr>
        <w:t>m FWHM width), without losses, inside an aqueous solution (</w:t>
      </w:r>
      <m:oMath>
        <m:r>
          <w:rPr>
            <w:rFonts w:ascii="Cambria Math" w:eastAsia="DengXian" w:hAnsi="Cambria Math" w:cs="Times New Roman"/>
            <w:sz w:val="20"/>
          </w:rPr>
          <m:t>η≈9×</m:t>
        </m:r>
        <m:sSup>
          <m:sSupPr>
            <m:ctrlPr>
              <w:rPr>
                <w:rFonts w:ascii="Cambria Math" w:eastAsia="DengXian" w:hAnsi="Cambria Math" w:cs="Times New Roman"/>
                <w:i/>
                <w:sz w:val="20"/>
              </w:rPr>
            </m:ctrlPr>
          </m:sSupPr>
          <m:e>
            <m:r>
              <w:rPr>
                <w:rFonts w:ascii="Cambria Math" w:eastAsia="DengXian" w:hAnsi="Cambria Math" w:cs="Times New Roman"/>
                <w:sz w:val="20"/>
              </w:rPr>
              <m:t>10</m:t>
            </m:r>
          </m:e>
          <m:sup>
            <m:r>
              <w:rPr>
                <w:rFonts w:ascii="Cambria Math" w:eastAsia="DengXian" w:hAnsi="Cambria Math" w:cs="Times New Roman"/>
                <w:sz w:val="20"/>
              </w:rPr>
              <m:t>-4</m:t>
            </m:r>
          </m:sup>
        </m:sSup>
        <m:r>
          <w:rPr>
            <w:rFonts w:ascii="Cambria Math" w:eastAsia="DengXian" w:hAnsi="Cambria Math" w:cs="Times New Roman"/>
            <w:sz w:val="20"/>
            <w:lang w:val="el-GR"/>
          </w:rPr>
          <m:t>Pa</m:t>
        </m:r>
        <m:r>
          <w:rPr>
            <w:rFonts w:ascii="Cambria Math" w:eastAsia="DengXian" w:hAnsi="Cambria Math" w:cs="Times New Roman"/>
            <w:sz w:val="20"/>
          </w:rPr>
          <m:t>∙</m:t>
        </m:r>
        <m:r>
          <w:rPr>
            <w:rFonts w:ascii="Cambria Math" w:eastAsia="DengXian" w:hAnsi="Cambria Math" w:cs="Times New Roman"/>
            <w:sz w:val="20"/>
            <w:lang w:val="el-GR"/>
          </w:rPr>
          <m:t>s</m:t>
        </m:r>
      </m:oMath>
      <w:r w:rsidRPr="003A5774">
        <w:rPr>
          <w:rFonts w:ascii="Times New Roman" w:eastAsia="DengXian" w:hAnsi="Times New Roman" w:cs="Times New Roman"/>
          <w:sz w:val="20"/>
        </w:rPr>
        <w:t xml:space="preserve">) of 25 nm radius plasmonic particles, we find </w:t>
      </w:r>
      <m:oMath>
        <m:sSubSup>
          <m:sSubSupPr>
            <m:ctrlPr>
              <w:rPr>
                <w:rFonts w:ascii="Cambria Math" w:eastAsia="DengXian" w:hAnsi="Cambria Math" w:cs="Times New Roman"/>
                <w:i/>
                <w:sz w:val="20"/>
              </w:rPr>
            </m:ctrlPr>
          </m:sSubSupPr>
          <m:e>
            <m:r>
              <w:rPr>
                <w:rFonts w:ascii="Cambria Math" w:eastAsia="DengXian" w:hAnsi="Cambria Math" w:cs="Times New Roman"/>
                <w:sz w:val="20"/>
              </w:rPr>
              <m:t>t</m:t>
            </m:r>
          </m:e>
          <m:sub>
            <m:r>
              <w:rPr>
                <w:rFonts w:ascii="Cambria Math" w:eastAsia="DengXian" w:hAnsi="Cambria Math" w:cs="Times New Roman"/>
                <w:sz w:val="20"/>
              </w:rPr>
              <m:t>d</m:t>
            </m:r>
          </m:sub>
          <m:sup>
            <m:r>
              <w:rPr>
                <w:rFonts w:ascii="Cambria Math" w:eastAsia="DengXian" w:hAnsi="Cambria Math" w:cs="Times New Roman"/>
                <w:sz w:val="20"/>
              </w:rPr>
              <m:t>m</m:t>
            </m:r>
          </m:sup>
        </m:sSubSup>
        <m:r>
          <w:rPr>
            <w:rFonts w:ascii="Cambria Math" w:eastAsia="DengXian" w:hAnsi="Cambria Math" w:cs="Times New Roman"/>
            <w:sz w:val="20"/>
          </w:rPr>
          <m:t>≳2.5 s</m:t>
        </m:r>
      </m:oMath>
      <w:r w:rsidRPr="00A118BE">
        <w:rPr>
          <w:rFonts w:ascii="Times New Roman" w:eastAsia="DengXian" w:hAnsi="Times New Roman" w:cs="Times New Roman"/>
          <w:sz w:val="20"/>
        </w:rPr>
        <w:t>,</w:t>
      </w:r>
      <w:r w:rsidRPr="003A5774">
        <w:rPr>
          <w:rFonts w:ascii="Times New Roman" w:eastAsia="DengXian" w:hAnsi="Times New Roman" w:cs="Times New Roman"/>
          <w:sz w:val="20"/>
        </w:rPr>
        <w:t xml:space="preserve"> which significantly exceeds theoretical characteristic times of thermal diffusion. </w:t>
      </w:r>
      <w:r w:rsidR="00526E55">
        <w:rPr>
          <w:rFonts w:ascii="Times New Roman" w:eastAsia="DengXian" w:hAnsi="Times New Roman" w:cs="Times New Roman"/>
          <w:sz w:val="20"/>
        </w:rPr>
        <w:t xml:space="preserve">Indeed, if we assume an irradiation volume characterized by two axis, a short axis ~R and a long axis equal to the Rayleigh length </w:t>
      </w:r>
      <m:oMath>
        <m:sSub>
          <m:sSubPr>
            <m:ctrlPr>
              <w:rPr>
                <w:rFonts w:ascii="Cambria Math" w:eastAsia="DengXian" w:hAnsi="Cambria Math" w:cs="Times New Roman"/>
                <w:i/>
                <w:sz w:val="20"/>
              </w:rPr>
            </m:ctrlPr>
          </m:sSubPr>
          <m:e>
            <m:r>
              <w:rPr>
                <w:rFonts w:ascii="Cambria Math" w:eastAsia="DengXian" w:hAnsi="Cambria Math" w:cs="Times New Roman"/>
                <w:sz w:val="20"/>
              </w:rPr>
              <m:t>n</m:t>
            </m:r>
          </m:e>
          <m:sub>
            <m:r>
              <w:rPr>
                <w:rFonts w:ascii="Cambria Math" w:eastAsia="DengXian" w:hAnsi="Cambria Math" w:cs="Times New Roman"/>
                <w:sz w:val="20"/>
              </w:rPr>
              <m:t>0</m:t>
            </m:r>
          </m:sub>
        </m:sSub>
        <m:r>
          <w:rPr>
            <w:rFonts w:ascii="Cambria Math" w:eastAsia="DengXian" w:hAnsi="Cambria Math" w:cs="Times New Roman"/>
            <w:sz w:val="20"/>
            <w:lang w:val="el-GR"/>
          </w:rPr>
          <m:t>π</m:t>
        </m:r>
        <m:sSup>
          <m:sSupPr>
            <m:ctrlPr>
              <w:rPr>
                <w:rFonts w:ascii="Cambria Math" w:eastAsia="DengXian" w:hAnsi="Cambria Math" w:cs="Times New Roman"/>
                <w:i/>
                <w:sz w:val="20"/>
                <w:lang w:val="el-GR"/>
              </w:rPr>
            </m:ctrlPr>
          </m:sSupPr>
          <m:e>
            <m:r>
              <w:rPr>
                <w:rFonts w:ascii="Cambria Math" w:eastAsia="DengXian" w:hAnsi="Cambria Math" w:cs="Times New Roman"/>
                <w:sz w:val="20"/>
                <w:lang w:val="el-GR"/>
              </w:rPr>
              <m:t>R</m:t>
            </m:r>
          </m:e>
          <m:sup>
            <m:r>
              <w:rPr>
                <w:rFonts w:ascii="Cambria Math" w:eastAsia="DengXian" w:hAnsi="Cambria Math" w:cs="Times New Roman"/>
                <w:sz w:val="20"/>
              </w:rPr>
              <m:t>2</m:t>
            </m:r>
          </m:sup>
        </m:sSup>
        <m:r>
          <w:rPr>
            <w:rFonts w:ascii="Cambria Math" w:eastAsia="DengXian" w:hAnsi="Cambria Math" w:cs="Times New Roman"/>
            <w:sz w:val="20"/>
          </w:rPr>
          <m:t>/</m:t>
        </m:r>
        <m:r>
          <w:rPr>
            <w:rFonts w:ascii="Cambria Math" w:eastAsia="DengXian" w:hAnsi="Cambria Math" w:cs="Times New Roman"/>
            <w:sz w:val="20"/>
            <w:lang w:val="el-GR"/>
          </w:rPr>
          <m:t>λ</m:t>
        </m:r>
      </m:oMath>
      <w:r w:rsidR="00526E55">
        <w:rPr>
          <w:rFonts w:ascii="Times New Roman" w:eastAsia="DengXian" w:hAnsi="Times New Roman" w:cs="Times New Roman"/>
          <w:sz w:val="20"/>
        </w:rPr>
        <w:t xml:space="preserve"> (assume n</w:t>
      </w:r>
      <w:r w:rsidR="00526E55">
        <w:rPr>
          <w:rFonts w:ascii="Times New Roman" w:eastAsia="DengXian" w:hAnsi="Times New Roman" w:cs="Times New Roman"/>
          <w:sz w:val="20"/>
          <w:vertAlign w:val="subscript"/>
        </w:rPr>
        <w:t>0</w:t>
      </w:r>
      <w:r w:rsidR="00526E55">
        <w:rPr>
          <w:rFonts w:ascii="Times New Roman" w:eastAsia="DengXian" w:hAnsi="Times New Roman" w:cs="Times New Roman"/>
          <w:sz w:val="20"/>
        </w:rPr>
        <w:t xml:space="preserve"> = 1.33 of water, </w:t>
      </w:r>
      <w:r w:rsidR="00526E55">
        <w:rPr>
          <w:rFonts w:ascii="Times New Roman" w:eastAsia="DengXian" w:hAnsi="Times New Roman" w:cs="Times New Roman"/>
          <w:sz w:val="20"/>
          <w:lang w:val="el-GR"/>
        </w:rPr>
        <w:t>λ</w:t>
      </w:r>
      <w:r w:rsidR="00526E55" w:rsidRPr="00A118BE">
        <w:rPr>
          <w:rFonts w:ascii="Times New Roman" w:eastAsia="DengXian" w:hAnsi="Times New Roman" w:cs="Times New Roman"/>
          <w:sz w:val="20"/>
        </w:rPr>
        <w:t xml:space="preserve"> = 800 nm</w:t>
      </w:r>
      <w:r w:rsidR="00526E55">
        <w:rPr>
          <w:rFonts w:ascii="Times New Roman" w:eastAsia="DengXian" w:hAnsi="Times New Roman" w:cs="Times New Roman"/>
          <w:sz w:val="20"/>
        </w:rPr>
        <w:t xml:space="preserve">) we can define the thermal diffusion length </w:t>
      </w:r>
      <m:oMath>
        <m:sSub>
          <m:sSubPr>
            <m:ctrlPr>
              <w:rPr>
                <w:rFonts w:ascii="Cambria Math" w:eastAsia="DengXian" w:hAnsi="Cambria Math" w:cs="Times New Roman"/>
                <w:i/>
                <w:sz w:val="20"/>
              </w:rPr>
            </m:ctrlPr>
          </m:sSubPr>
          <m:e>
            <m:r>
              <w:rPr>
                <w:rFonts w:ascii="Cambria Math" w:eastAsia="DengXian" w:hAnsi="Cambria Math" w:cs="Times New Roman"/>
                <w:sz w:val="20"/>
              </w:rPr>
              <m:t>L</m:t>
            </m:r>
          </m:e>
          <m:sub>
            <m:r>
              <w:rPr>
                <w:rFonts w:ascii="Cambria Math" w:eastAsia="DengXian" w:hAnsi="Cambria Math" w:cs="Times New Roman"/>
                <w:sz w:val="20"/>
              </w:rPr>
              <m:t>d</m:t>
            </m:r>
          </m:sub>
        </m:sSub>
        <m:r>
          <w:rPr>
            <w:rFonts w:ascii="Cambria Math" w:eastAsia="DengXian" w:hAnsi="Cambria Math" w:cs="Times New Roman"/>
            <w:sz w:val="20"/>
          </w:rPr>
          <m:t>=</m:t>
        </m:r>
        <m:f>
          <m:fPr>
            <m:type m:val="lin"/>
            <m:ctrlPr>
              <w:rPr>
                <w:rFonts w:ascii="Cambria Math" w:eastAsia="DengXian" w:hAnsi="Cambria Math" w:cs="Times New Roman"/>
                <w:i/>
                <w:sz w:val="20"/>
              </w:rPr>
            </m:ctrlPr>
          </m:fPr>
          <m:num>
            <m:r>
              <w:rPr>
                <w:rFonts w:ascii="Cambria Math" w:eastAsia="DengXian" w:hAnsi="Cambria Math" w:cs="Times New Roman"/>
                <w:sz w:val="20"/>
              </w:rPr>
              <m:t>V</m:t>
            </m:r>
          </m:num>
          <m:den>
            <m:r>
              <w:rPr>
                <w:rFonts w:ascii="Cambria Math" w:eastAsia="DengXian" w:hAnsi="Cambria Math" w:cs="Times New Roman"/>
                <w:sz w:val="20"/>
              </w:rPr>
              <m:t>S</m:t>
            </m:r>
          </m:den>
        </m:f>
        <m:r>
          <w:rPr>
            <w:rFonts w:ascii="Cambria Math" w:eastAsia="DengXian" w:hAnsi="Cambria Math" w:cs="Times New Roman"/>
            <w:sz w:val="20"/>
          </w:rPr>
          <m:t>~R</m:t>
        </m:r>
      </m:oMath>
      <w:r w:rsidR="00526E55">
        <w:rPr>
          <w:rFonts w:ascii="Times New Roman" w:eastAsia="DengXian" w:hAnsi="Times New Roman" w:cs="Times New Roman"/>
          <w:sz w:val="20"/>
        </w:rPr>
        <w:t xml:space="preserve">, where </w:t>
      </w:r>
      <m:oMath>
        <m:r>
          <w:rPr>
            <w:rFonts w:ascii="Cambria Math" w:eastAsia="DengXian" w:hAnsi="Cambria Math" w:cs="Times New Roman"/>
            <w:sz w:val="20"/>
          </w:rPr>
          <m:t>V</m:t>
        </m:r>
      </m:oMath>
      <w:r w:rsidR="00526E55">
        <w:rPr>
          <w:rFonts w:ascii="Times New Roman" w:eastAsia="DengXian" w:hAnsi="Times New Roman" w:cs="Times New Roman"/>
          <w:sz w:val="20"/>
        </w:rPr>
        <w:t xml:space="preserve"> and </w:t>
      </w:r>
      <m:oMath>
        <m:r>
          <w:rPr>
            <w:rFonts w:ascii="Cambria Math" w:eastAsia="DengXian" w:hAnsi="Cambria Math" w:cs="Times New Roman"/>
            <w:sz w:val="20"/>
          </w:rPr>
          <m:t>S</m:t>
        </m:r>
      </m:oMath>
      <w:r w:rsidR="00526E55">
        <w:rPr>
          <w:rFonts w:ascii="Times New Roman" w:eastAsia="DengXian" w:hAnsi="Times New Roman" w:cs="Times New Roman"/>
          <w:sz w:val="20"/>
        </w:rPr>
        <w:t xml:space="preserve"> are the volume and surface are</w:t>
      </w:r>
      <w:r w:rsidR="00A8705F">
        <w:rPr>
          <w:rFonts w:ascii="Times New Roman" w:eastAsia="DengXian" w:hAnsi="Times New Roman" w:cs="Times New Roman"/>
          <w:sz w:val="20"/>
        </w:rPr>
        <w:t>a</w:t>
      </w:r>
      <w:r w:rsidR="00526E55">
        <w:rPr>
          <w:rFonts w:ascii="Times New Roman" w:eastAsia="DengXian" w:hAnsi="Times New Roman" w:cs="Times New Roman"/>
          <w:sz w:val="20"/>
        </w:rPr>
        <w:t xml:space="preserve"> of the ellipsoid. Then a characteristic thermal diffusion time is defined as</w:t>
      </w:r>
      <w:r w:rsidR="001B3957">
        <w:rPr>
          <w:rFonts w:ascii="Times New Roman" w:eastAsia="DengXian" w:hAnsi="Times New Roman" w:cs="Times New Roman"/>
          <w:sz w:val="20"/>
        </w:rPr>
        <w:t xml:space="preserve"> </w:t>
      </w:r>
      <w:r w:rsidR="001B3957">
        <w:rPr>
          <w:rFonts w:ascii="Times New Roman" w:eastAsia="DengXian" w:hAnsi="Times New Roman" w:cs="Times New Roman"/>
          <w:sz w:val="20"/>
        </w:rPr>
        <w:fldChar w:fldCharType="begin"/>
      </w:r>
      <w:r w:rsidR="0033744A">
        <w:rPr>
          <w:rFonts w:ascii="Times New Roman" w:eastAsia="DengXian" w:hAnsi="Times New Roman" w:cs="Times New Roman"/>
          <w:sz w:val="20"/>
        </w:rPr>
        <w:instrText xml:space="preserve"> ADDIN EN.CITE &lt;EndNote&gt;&lt;Cite&gt;&lt;Author&gt;Baffou&lt;/Author&gt;&lt;Year&gt;2017&lt;/Year&gt;&lt;RecNum&gt;352&lt;/RecNum&gt;&lt;DisplayText&gt;[7]&lt;/DisplayText&gt;&lt;record&gt;&lt;rec-number&gt;352&lt;/rec-number&gt;&lt;foreign-keys&gt;&lt;key app="EN" db-id="rx2d09a5z55rfxe0w0s5xfwap5dv52xp20v0" timestamp="1638111817" guid="1e416191-0f62-4f8f-b0e6-1751a62f1920"&gt;352&lt;/key&gt;&lt;/foreign-keys&gt;&lt;ref-type name="Book"&gt;6&lt;/ref-type&gt;&lt;contributors&gt;&lt;authors&gt;&lt;author&gt;Baffou, Guillaume&lt;/author&gt;&lt;/authors&gt;&lt;/contributors&gt;&lt;titles&gt;&lt;title&gt;Thermoplasmonics: Heating Metal Nanoparticles Using Light&lt;/title&gt;&lt;/titles&gt;&lt;dates&gt;&lt;year&gt;2017&lt;/year&gt;&lt;/dates&gt;&lt;pub-location&gt;Cambridge&lt;/pub-location&gt;&lt;publisher&gt;Cambridge University Press&lt;/publisher&gt;&lt;isbn&gt;9781108418324&lt;/isbn&gt;&lt;urls&gt;&lt;related-urls&gt;&lt;url&gt;https://www.cambridge.org/core/books/thermoplasmonics/D5847A2B20FFEA522160BFADFC30E337&lt;/url&gt;&lt;/related-urls&gt;&lt;/urls&gt;&lt;electronic-resource-num&gt;DOI: 10.1017/9781108289801&lt;/electronic-resource-num&gt;&lt;remote-database-name&gt;Cambridge Core&lt;/remote-database-name&gt;&lt;remote-database-provider&gt;Cambridge University Press&lt;/remote-database-provider&gt;&lt;/record&gt;&lt;/Cite&gt;&lt;/EndNote&gt;</w:instrText>
      </w:r>
      <w:r w:rsidR="001B3957">
        <w:rPr>
          <w:rFonts w:ascii="Times New Roman" w:eastAsia="DengXian" w:hAnsi="Times New Roman" w:cs="Times New Roman"/>
          <w:sz w:val="20"/>
        </w:rPr>
        <w:fldChar w:fldCharType="separate"/>
      </w:r>
      <w:r w:rsidR="001B3957">
        <w:rPr>
          <w:rFonts w:ascii="Times New Roman" w:eastAsia="DengXian" w:hAnsi="Times New Roman" w:cs="Times New Roman"/>
          <w:noProof/>
          <w:sz w:val="20"/>
        </w:rPr>
        <w:t>[7]</w:t>
      </w:r>
      <w:r w:rsidR="001B3957">
        <w:rPr>
          <w:rFonts w:ascii="Times New Roman" w:eastAsia="DengXian" w:hAnsi="Times New Roman" w:cs="Times New Roman"/>
          <w:sz w:val="20"/>
        </w:rPr>
        <w:fldChar w:fldCharType="end"/>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7938"/>
        <w:gridCol w:w="708"/>
      </w:tblGrid>
      <w:tr w:rsidR="009C2DA4" w:rsidRPr="003A5774" w14:paraId="49803C41" w14:textId="77777777" w:rsidTr="009746ED">
        <w:tc>
          <w:tcPr>
            <w:tcW w:w="704" w:type="dxa"/>
          </w:tcPr>
          <w:p w14:paraId="713470CB" w14:textId="77777777" w:rsidR="009C2DA4" w:rsidRPr="003A5774" w:rsidRDefault="009C2DA4" w:rsidP="009746ED">
            <w:pPr>
              <w:jc w:val="both"/>
              <w:rPr>
                <w:rFonts w:ascii="Times New Roman" w:hAnsi="Times New Roman"/>
                <w:sz w:val="20"/>
              </w:rPr>
            </w:pPr>
          </w:p>
        </w:tc>
        <w:tc>
          <w:tcPr>
            <w:tcW w:w="7938" w:type="dxa"/>
            <w:hideMark/>
          </w:tcPr>
          <w:p w14:paraId="03D8149C" w14:textId="78C80FBD" w:rsidR="009C2DA4" w:rsidRPr="003A5774" w:rsidRDefault="00DE5962" w:rsidP="009C2DA4">
            <w:pPr>
              <w:spacing w:before="240" w:line="256" w:lineRule="auto"/>
              <w:jc w:val="both"/>
              <w:rPr>
                <w:rFonts w:ascii="Times New Roman" w:eastAsia="DengXian" w:hAnsi="Times New Roman"/>
                <w:sz w:val="20"/>
              </w:rPr>
            </w:pPr>
            <m:oMathPara>
              <m:oMath>
                <m:sSubSup>
                  <m:sSubSupPr>
                    <m:ctrlPr>
                      <w:rPr>
                        <w:rFonts w:ascii="Cambria Math" w:eastAsia="DengXian" w:hAnsi="Cambria Math"/>
                        <w:i/>
                        <w:sz w:val="20"/>
                      </w:rPr>
                    </m:ctrlPr>
                  </m:sSubSupPr>
                  <m:e>
                    <m:r>
                      <w:rPr>
                        <w:rFonts w:ascii="Cambria Math" w:eastAsia="DengXian" w:hAnsi="Cambria Math"/>
                        <w:sz w:val="20"/>
                      </w:rPr>
                      <m:t>t</m:t>
                    </m:r>
                  </m:e>
                  <m:sub>
                    <m:r>
                      <w:rPr>
                        <w:rFonts w:ascii="Cambria Math" w:eastAsia="DengXian" w:hAnsi="Cambria Math"/>
                        <w:sz w:val="20"/>
                      </w:rPr>
                      <m:t>d</m:t>
                    </m:r>
                  </m:sub>
                  <m:sup>
                    <m:r>
                      <w:rPr>
                        <w:rFonts w:ascii="Cambria Math" w:eastAsia="DengXian" w:hAnsi="Cambria Math"/>
                        <w:sz w:val="20"/>
                      </w:rPr>
                      <m:t>th</m:t>
                    </m:r>
                  </m:sup>
                </m:sSubSup>
                <m:r>
                  <w:rPr>
                    <w:rFonts w:ascii="Cambria Math" w:eastAsia="DengXian" w:hAnsi="Cambria Math"/>
                    <w:sz w:val="20"/>
                  </w:rPr>
                  <m:t>~</m:t>
                </m:r>
                <m:f>
                  <m:fPr>
                    <m:ctrlPr>
                      <w:rPr>
                        <w:rFonts w:ascii="Cambria Math" w:eastAsia="DengXian" w:hAnsi="Cambria Math"/>
                        <w:i/>
                        <w:sz w:val="20"/>
                      </w:rPr>
                    </m:ctrlPr>
                  </m:fPr>
                  <m:num>
                    <m:sSubSup>
                      <m:sSubSupPr>
                        <m:ctrlPr>
                          <w:rPr>
                            <w:rFonts w:ascii="Cambria Math" w:eastAsia="DengXian" w:hAnsi="Cambria Math"/>
                            <w:i/>
                            <w:sz w:val="20"/>
                          </w:rPr>
                        </m:ctrlPr>
                      </m:sSubSupPr>
                      <m:e>
                        <m:r>
                          <w:rPr>
                            <w:rFonts w:ascii="Cambria Math" w:eastAsia="DengXian" w:hAnsi="Cambria Math"/>
                            <w:sz w:val="20"/>
                          </w:rPr>
                          <m:t>L</m:t>
                        </m:r>
                      </m:e>
                      <m:sub>
                        <m:r>
                          <w:rPr>
                            <w:rFonts w:ascii="Cambria Math" w:eastAsia="DengXian" w:hAnsi="Cambria Math"/>
                            <w:sz w:val="20"/>
                          </w:rPr>
                          <m:t>d</m:t>
                        </m:r>
                      </m:sub>
                      <m:sup>
                        <m:r>
                          <w:rPr>
                            <w:rFonts w:ascii="Cambria Math" w:eastAsia="DengXian" w:hAnsi="Cambria Math"/>
                            <w:sz w:val="20"/>
                          </w:rPr>
                          <m:t>2</m:t>
                        </m:r>
                      </m:sup>
                    </m:sSubSup>
                  </m:num>
                  <m:den>
                    <m:r>
                      <w:rPr>
                        <w:rFonts w:ascii="Cambria Math" w:eastAsia="DengXian" w:hAnsi="Cambria Math"/>
                        <w:sz w:val="20"/>
                      </w:rPr>
                      <m:t>4k</m:t>
                    </m:r>
                  </m:den>
                </m:f>
              </m:oMath>
            </m:oMathPara>
          </w:p>
        </w:tc>
        <w:tc>
          <w:tcPr>
            <w:tcW w:w="708" w:type="dxa"/>
            <w:vAlign w:val="center"/>
            <w:hideMark/>
          </w:tcPr>
          <w:p w14:paraId="139B57B3" w14:textId="16D8346F" w:rsidR="009C2DA4" w:rsidRPr="003A5774" w:rsidRDefault="009C2DA4" w:rsidP="009746ED">
            <w:pPr>
              <w:jc w:val="right"/>
              <w:rPr>
                <w:rFonts w:ascii="Times New Roman" w:hAnsi="Times New Roman"/>
                <w:sz w:val="20"/>
              </w:rPr>
            </w:pPr>
            <w:r w:rsidRPr="003A5774">
              <w:rPr>
                <w:rFonts w:ascii="Times New Roman" w:hAnsi="Times New Roman"/>
                <w:sz w:val="20"/>
              </w:rPr>
              <w:t>(</w:t>
            </w:r>
            <w:r>
              <w:rPr>
                <w:rFonts w:ascii="Times New Roman" w:hAnsi="Times New Roman"/>
                <w:sz w:val="20"/>
              </w:rPr>
              <w:t>A</w:t>
            </w:r>
            <w:r w:rsidR="00CE5155">
              <w:rPr>
                <w:rFonts w:ascii="Times New Roman" w:hAnsi="Times New Roman"/>
                <w:sz w:val="20"/>
              </w:rPr>
              <w:t>8</w:t>
            </w:r>
            <w:r w:rsidRPr="003A5774">
              <w:rPr>
                <w:rFonts w:ascii="Times New Roman" w:hAnsi="Times New Roman"/>
                <w:sz w:val="20"/>
              </w:rPr>
              <w:t>)</w:t>
            </w:r>
          </w:p>
        </w:tc>
      </w:tr>
    </w:tbl>
    <w:p w14:paraId="29321F57" w14:textId="28E6E709" w:rsidR="00FD656A" w:rsidRDefault="00526E55" w:rsidP="00F109D6">
      <w:pPr>
        <w:spacing w:before="240" w:line="256" w:lineRule="auto"/>
        <w:jc w:val="both"/>
        <w:rPr>
          <w:rFonts w:ascii="Times New Roman" w:eastAsia="DengXian" w:hAnsi="Times New Roman" w:cs="Times New Roman"/>
          <w:i/>
          <w:noProof/>
          <w:sz w:val="20"/>
        </w:rPr>
      </w:pPr>
      <w:r>
        <w:rPr>
          <w:rFonts w:ascii="Times New Roman" w:eastAsia="DengXian" w:hAnsi="Times New Roman" w:cs="Times New Roman"/>
          <w:iCs/>
          <w:sz w:val="20"/>
        </w:rPr>
        <w:t xml:space="preserve">Where </w:t>
      </w:r>
      <m:oMath>
        <m:r>
          <w:rPr>
            <w:rFonts w:ascii="Cambria Math" w:eastAsia="DengXian" w:hAnsi="Cambria Math" w:cs="Times New Roman"/>
            <w:sz w:val="20"/>
          </w:rPr>
          <m:t>k</m:t>
        </m:r>
      </m:oMath>
      <w:r>
        <w:rPr>
          <w:rFonts w:ascii="Times New Roman" w:eastAsia="DengXian" w:hAnsi="Times New Roman" w:cs="Times New Roman"/>
          <w:iCs/>
          <w:sz w:val="20"/>
        </w:rPr>
        <w:t xml:space="preserve"> is the thermal diffusivity of the medium (=1.46×10</w:t>
      </w:r>
      <w:r>
        <w:rPr>
          <w:rFonts w:ascii="Times New Roman" w:eastAsia="DengXian" w:hAnsi="Times New Roman" w:cs="Times New Roman"/>
          <w:iCs/>
          <w:sz w:val="20"/>
          <w:vertAlign w:val="superscript"/>
        </w:rPr>
        <w:t>-7</w:t>
      </w:r>
      <w:r>
        <w:rPr>
          <w:rFonts w:ascii="Times New Roman" w:eastAsia="DengXian" w:hAnsi="Times New Roman" w:cs="Times New Roman"/>
          <w:iCs/>
          <w:sz w:val="20"/>
        </w:rPr>
        <w:t xml:space="preserve"> m</w:t>
      </w:r>
      <w:r>
        <w:rPr>
          <w:rFonts w:ascii="Times New Roman" w:eastAsia="DengXian" w:hAnsi="Times New Roman" w:cs="Times New Roman"/>
          <w:iCs/>
          <w:sz w:val="20"/>
          <w:vertAlign w:val="superscript"/>
        </w:rPr>
        <w:t>2</w:t>
      </w:r>
      <w:r>
        <w:rPr>
          <w:rFonts w:ascii="Times New Roman" w:eastAsia="DengXian" w:hAnsi="Times New Roman" w:cs="Times New Roman"/>
          <w:iCs/>
          <w:sz w:val="20"/>
        </w:rPr>
        <w:t xml:space="preserve">/s for water). Applying </w:t>
      </w:r>
      <m:oMath>
        <m:r>
          <w:rPr>
            <w:rFonts w:ascii="Cambria Math" w:eastAsia="DengXian" w:hAnsi="Cambria Math" w:cs="Times New Roman"/>
            <w:sz w:val="20"/>
          </w:rPr>
          <m:t>R</m:t>
        </m:r>
      </m:oMath>
      <w:r>
        <w:rPr>
          <w:rFonts w:ascii="Times New Roman" w:eastAsia="DengXian" w:hAnsi="Times New Roman" w:cs="Times New Roman"/>
          <w:iCs/>
          <w:sz w:val="20"/>
        </w:rPr>
        <w:t xml:space="preserve"> of 5 </w:t>
      </w:r>
      <w:r>
        <w:rPr>
          <w:rFonts w:ascii="Times New Roman" w:eastAsia="DengXian" w:hAnsi="Times New Roman" w:cs="Times New Roman"/>
          <w:iCs/>
          <w:sz w:val="20"/>
          <w:lang w:val="el-GR"/>
        </w:rPr>
        <w:t>μ</w:t>
      </w:r>
      <w:r>
        <w:rPr>
          <w:rFonts w:ascii="Times New Roman" w:eastAsia="DengXian" w:hAnsi="Times New Roman" w:cs="Times New Roman"/>
          <w:iCs/>
          <w:sz w:val="20"/>
        </w:rPr>
        <w:t xml:space="preserve">m, we find that </w:t>
      </w:r>
      <m:oMath>
        <m:sSubSup>
          <m:sSubSupPr>
            <m:ctrlPr>
              <w:rPr>
                <w:rFonts w:ascii="Cambria Math" w:eastAsia="DengXian" w:hAnsi="Cambria Math" w:cs="Times New Roman"/>
                <w:i/>
                <w:sz w:val="20"/>
              </w:rPr>
            </m:ctrlPr>
          </m:sSubSupPr>
          <m:e>
            <m:r>
              <w:rPr>
                <w:rFonts w:ascii="Cambria Math" w:eastAsia="DengXian" w:hAnsi="Cambria Math" w:cs="Times New Roman"/>
                <w:sz w:val="20"/>
              </w:rPr>
              <m:t>t</m:t>
            </m:r>
          </m:e>
          <m:sub>
            <m:r>
              <w:rPr>
                <w:rFonts w:ascii="Cambria Math" w:eastAsia="DengXian" w:hAnsi="Cambria Math" w:cs="Times New Roman"/>
                <w:sz w:val="20"/>
              </w:rPr>
              <m:t>d</m:t>
            </m:r>
          </m:sub>
          <m:sup>
            <m:r>
              <w:rPr>
                <w:rFonts w:ascii="Cambria Math" w:eastAsia="DengXian" w:hAnsi="Cambria Math" w:cs="Times New Roman"/>
                <w:sz w:val="20"/>
              </w:rPr>
              <m:t>th</m:t>
            </m:r>
          </m:sup>
        </m:sSubSup>
        <m:r>
          <w:rPr>
            <w:rFonts w:ascii="Cambria Math" w:eastAsia="DengXian" w:hAnsi="Cambria Math" w:cs="Times New Roman"/>
            <w:sz w:val="20"/>
          </w:rPr>
          <m:t xml:space="preserve">≳7.9 </m:t>
        </m:r>
        <m:r>
          <w:rPr>
            <w:rFonts w:ascii="Cambria Math" w:eastAsia="DengXian" w:hAnsi="Cambria Math" w:cs="Times New Roman"/>
            <w:sz w:val="20"/>
            <w:lang w:val="el-GR"/>
          </w:rPr>
          <m:t>μ</m:t>
        </m:r>
        <m:r>
          <w:rPr>
            <w:rFonts w:ascii="Cambria Math" w:eastAsia="DengXian" w:hAnsi="Cambria Math" w:cs="Times New Roman"/>
            <w:sz w:val="20"/>
          </w:rPr>
          <m:t>s</m:t>
        </m:r>
      </m:oMath>
      <w:r w:rsidR="005A313E">
        <w:rPr>
          <w:rFonts w:ascii="Times New Roman" w:eastAsia="DengXian" w:hAnsi="Times New Roman" w:cs="Times New Roman"/>
          <w:sz w:val="20"/>
        </w:rPr>
        <w:t>.</w:t>
      </w:r>
      <w:r w:rsidR="009C62F7">
        <w:rPr>
          <w:rFonts w:ascii="Times New Roman" w:eastAsia="DengXian" w:hAnsi="Times New Roman" w:cs="Times New Roman"/>
          <w:iCs/>
          <w:sz w:val="20"/>
        </w:rPr>
        <w:t xml:space="preserve"> </w:t>
      </w:r>
      <w:r w:rsidR="00670A4E">
        <w:rPr>
          <w:rFonts w:ascii="Times New Roman" w:eastAsia="DengXian" w:hAnsi="Times New Roman" w:cs="Times New Roman"/>
          <w:sz w:val="20"/>
        </w:rPr>
        <w:t>Note that t</w:t>
      </w:r>
      <w:r w:rsidR="00F109D6" w:rsidRPr="003A5774">
        <w:rPr>
          <w:rFonts w:ascii="Times New Roman" w:eastAsia="DengXian" w:hAnsi="Times New Roman" w:cs="Times New Roman"/>
          <w:sz w:val="20"/>
        </w:rPr>
        <w:t xml:space="preserve">he value of </w:t>
      </w:r>
      <m:oMath>
        <m:sSubSup>
          <m:sSubSupPr>
            <m:ctrlPr>
              <w:rPr>
                <w:rFonts w:ascii="Cambria Math" w:eastAsia="DengXian" w:hAnsi="Cambria Math" w:cs="Times New Roman"/>
                <w:i/>
                <w:sz w:val="20"/>
              </w:rPr>
            </m:ctrlPr>
          </m:sSubSupPr>
          <m:e>
            <m:r>
              <w:rPr>
                <w:rFonts w:ascii="Cambria Math" w:eastAsia="DengXian" w:hAnsi="Cambria Math" w:cs="Times New Roman"/>
                <w:sz w:val="20"/>
              </w:rPr>
              <m:t>t</m:t>
            </m:r>
          </m:e>
          <m:sub>
            <m:r>
              <w:rPr>
                <w:rFonts w:ascii="Cambria Math" w:eastAsia="DengXian" w:hAnsi="Cambria Math" w:cs="Times New Roman"/>
                <w:sz w:val="20"/>
              </w:rPr>
              <m:t>d</m:t>
            </m:r>
          </m:sub>
          <m:sup>
            <m:r>
              <w:rPr>
                <w:rFonts w:ascii="Cambria Math" w:eastAsia="DengXian" w:hAnsi="Cambria Math" w:cs="Times New Roman"/>
                <w:sz w:val="20"/>
              </w:rPr>
              <m:t>m</m:t>
            </m:r>
          </m:sup>
        </m:sSubSup>
      </m:oMath>
      <w:r w:rsidR="00F109D6" w:rsidRPr="003A5774">
        <w:rPr>
          <w:rFonts w:ascii="Times New Roman" w:eastAsia="DengXian" w:hAnsi="Times New Roman" w:cs="Times New Roman"/>
          <w:sz w:val="20"/>
        </w:rPr>
        <w:t xml:space="preserve"> is increasing dramatically as </w:t>
      </w:r>
      <m:oMath>
        <m:r>
          <w:rPr>
            <w:rFonts w:ascii="Cambria Math" w:eastAsia="DengXian" w:hAnsi="Cambria Math" w:cs="Times New Roman"/>
            <w:sz w:val="20"/>
          </w:rPr>
          <m:t>R</m:t>
        </m:r>
      </m:oMath>
      <w:r w:rsidR="00F109D6" w:rsidRPr="003A5774">
        <w:rPr>
          <w:rFonts w:ascii="Times New Roman" w:eastAsia="DengXian" w:hAnsi="Times New Roman" w:cs="Times New Roman"/>
          <w:sz w:val="20"/>
        </w:rPr>
        <w:t xml:space="preserve"> increases</w:t>
      </w:r>
      <w:r w:rsidR="00FD656A">
        <w:rPr>
          <w:rFonts w:ascii="Times New Roman" w:eastAsia="DengXian" w:hAnsi="Times New Roman" w:cs="Times New Roman"/>
          <w:sz w:val="20"/>
        </w:rPr>
        <w:t xml:space="preserve">, limited by </w:t>
      </w:r>
      <w:r w:rsidR="000D5B39">
        <w:rPr>
          <w:rFonts w:ascii="Times New Roman" w:eastAsia="DengXian" w:hAnsi="Times New Roman" w:cs="Times New Roman"/>
          <w:sz w:val="20"/>
        </w:rPr>
        <w:t xml:space="preserve">the </w:t>
      </w:r>
      <w:r w:rsidR="00FD656A">
        <w:rPr>
          <w:rFonts w:ascii="Times New Roman" w:eastAsia="DengXian" w:hAnsi="Times New Roman" w:cs="Times New Roman"/>
          <w:sz w:val="20"/>
        </w:rPr>
        <w:t>characteristic time of Brownian motion</w:t>
      </w:r>
      <w:r w:rsidR="00F109D6" w:rsidRPr="003A5774">
        <w:rPr>
          <w:rFonts w:ascii="Times New Roman" w:eastAsia="DengXian" w:hAnsi="Times New Roman" w:cs="Times New Roman"/>
          <w:sz w:val="20"/>
        </w:rPr>
        <w:t>. While this problem can potentially be balanced by us</w:t>
      </w:r>
      <w:r w:rsidR="00381D6E">
        <w:rPr>
          <w:rFonts w:ascii="Times New Roman" w:eastAsia="DengXian" w:hAnsi="Times New Roman" w:cs="Times New Roman"/>
          <w:sz w:val="20"/>
        </w:rPr>
        <w:t>ing</w:t>
      </w:r>
      <w:r w:rsidR="00F109D6" w:rsidRPr="003A5774">
        <w:rPr>
          <w:rFonts w:ascii="Times New Roman" w:eastAsia="DengXian" w:hAnsi="Times New Roman" w:cs="Times New Roman"/>
          <w:sz w:val="20"/>
        </w:rPr>
        <w:t xml:space="preserve"> larger particles, it comes at the expense of significant increase in absorption </w:t>
      </w:r>
      <w:r w:rsidR="00FD656A">
        <w:rPr>
          <w:rFonts w:ascii="Times New Roman" w:eastAsia="DengXian" w:hAnsi="Times New Roman" w:cs="Times New Roman"/>
          <w:sz w:val="20"/>
        </w:rPr>
        <w:t xml:space="preserve">and scattering </w:t>
      </w:r>
      <w:r w:rsidR="00F109D6" w:rsidRPr="003A5774">
        <w:rPr>
          <w:rFonts w:ascii="Times New Roman" w:eastAsia="DengXian" w:hAnsi="Times New Roman" w:cs="Times New Roman"/>
          <w:sz w:val="20"/>
        </w:rPr>
        <w:t>cross-sections for the case of plasmonic</w:t>
      </w:r>
      <w:r w:rsidR="00FD656A">
        <w:rPr>
          <w:rFonts w:ascii="Times New Roman" w:eastAsia="DengXian" w:hAnsi="Times New Roman" w:cs="Times New Roman"/>
          <w:sz w:val="20"/>
        </w:rPr>
        <w:t xml:space="preserve"> </w:t>
      </w:r>
      <w:r w:rsidR="00F109D6" w:rsidRPr="003A5774">
        <w:rPr>
          <w:rFonts w:ascii="Times New Roman" w:eastAsia="DengXian" w:hAnsi="Times New Roman" w:cs="Times New Roman"/>
          <w:sz w:val="20"/>
        </w:rPr>
        <w:t>particles, which further enhances thermal</w:t>
      </w:r>
      <w:r w:rsidR="00FD656A">
        <w:rPr>
          <w:rFonts w:ascii="Times New Roman" w:eastAsia="DengXian" w:hAnsi="Times New Roman" w:cs="Times New Roman"/>
          <w:sz w:val="20"/>
        </w:rPr>
        <w:t xml:space="preserve"> or radiation pressure</w:t>
      </w:r>
      <w:r w:rsidR="00F109D6" w:rsidRPr="003A5774">
        <w:rPr>
          <w:rFonts w:ascii="Times New Roman" w:eastAsia="DengXian" w:hAnsi="Times New Roman" w:cs="Times New Roman"/>
          <w:sz w:val="20"/>
        </w:rPr>
        <w:t xml:space="preserve"> effects. </w:t>
      </w:r>
    </w:p>
    <w:p w14:paraId="3B840C97" w14:textId="55D7650A" w:rsidR="000F7D90" w:rsidRDefault="006D2199" w:rsidP="00FD656A">
      <w:pPr>
        <w:spacing w:before="240" w:line="256" w:lineRule="auto"/>
        <w:jc w:val="center"/>
        <w:rPr>
          <w:rFonts w:ascii="Times New Roman" w:eastAsia="DengXian" w:hAnsi="Times New Roman" w:cs="Times New Roman"/>
          <w:iCs/>
          <w:sz w:val="20"/>
        </w:rPr>
      </w:pPr>
      <w:r>
        <w:rPr>
          <w:rFonts w:ascii="Times New Roman" w:eastAsia="DengXian" w:hAnsi="Times New Roman" w:cs="Times New Roman"/>
          <w:i/>
          <w:noProof/>
          <w:sz w:val="20"/>
        </w:rPr>
        <w:drawing>
          <wp:inline distT="0" distB="0" distL="0" distR="0" wp14:anchorId="6B3C06F4" wp14:editId="05E7D225">
            <wp:extent cx="3131820" cy="2348865"/>
            <wp:effectExtent l="0" t="0" r="0" b="0"/>
            <wp:docPr id="9" name="Picture 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iagram&#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31820" cy="2348865"/>
                    </a:xfrm>
                    <a:prstGeom prst="rect">
                      <a:avLst/>
                    </a:prstGeom>
                  </pic:spPr>
                </pic:pic>
              </a:graphicData>
            </a:graphic>
          </wp:inline>
        </w:drawing>
      </w:r>
    </w:p>
    <w:p w14:paraId="16411015" w14:textId="2F923B75" w:rsidR="00FD656A" w:rsidRPr="009C62F7" w:rsidRDefault="00FD656A" w:rsidP="00A118BE">
      <w:pPr>
        <w:pStyle w:val="Caption"/>
        <w:jc w:val="both"/>
      </w:pPr>
      <w:bookmarkStart w:id="17" w:name="_Hlk88682519"/>
      <w:r w:rsidRPr="009C2DA4">
        <w:rPr>
          <w:rFonts w:ascii="Times New Roman" w:hAnsi="Times New Roman" w:cs="Times New Roman"/>
        </w:rPr>
        <w:t xml:space="preserve">Figure </w:t>
      </w:r>
      <w:r w:rsidR="005E7923">
        <w:rPr>
          <w:rFonts w:ascii="Times New Roman" w:hAnsi="Times New Roman" w:cs="Times New Roman"/>
        </w:rPr>
        <w:t>A5</w:t>
      </w:r>
      <w:r w:rsidRPr="009C2DA4">
        <w:rPr>
          <w:rFonts w:ascii="Times New Roman" w:hAnsi="Times New Roman" w:cs="Times New Roman"/>
        </w:rPr>
        <w:t>. Characteristic times for heat diffusion (red curve) and mass diffusion (black curves) described by equations (A7) and (A8) respectively as a function of beam waist radius</w:t>
      </w:r>
      <w:r>
        <w:rPr>
          <w:rFonts w:ascii="Times New Roman" w:hAnsi="Times New Roman" w:cs="Times New Roman"/>
        </w:rPr>
        <w:t xml:space="preserve"> in the case of aqueous suspension of spherical nanoparticles and an input power of 1 W</w:t>
      </w:r>
      <w:r w:rsidRPr="009C2DA4">
        <w:rPr>
          <w:rFonts w:ascii="Times New Roman" w:hAnsi="Times New Roman" w:cs="Times New Roman"/>
        </w:rPr>
        <w:t xml:space="preserve">. The black </w:t>
      </w:r>
      <w:r w:rsidR="00381D6E">
        <w:rPr>
          <w:rFonts w:ascii="Times New Roman" w:hAnsi="Times New Roman" w:cs="Times New Roman"/>
        </w:rPr>
        <w:t xml:space="preserve">horizontal </w:t>
      </w:r>
      <w:r w:rsidRPr="009C2DA4">
        <w:rPr>
          <w:rFonts w:ascii="Times New Roman" w:hAnsi="Times New Roman" w:cs="Times New Roman"/>
        </w:rPr>
        <w:t xml:space="preserve">dashed lines indicate </w:t>
      </w:r>
      <m:oMath>
        <m:sSub>
          <m:sSubPr>
            <m:ctrlPr>
              <w:rPr>
                <w:rFonts w:ascii="Cambria Math" w:eastAsia="DengXian" w:hAnsi="Cambria Math" w:cs="Times New Roman"/>
                <w:iCs w:val="0"/>
                <w:color w:val="auto"/>
                <w:sz w:val="20"/>
                <w:szCs w:val="22"/>
              </w:rPr>
            </m:ctrlPr>
          </m:sSubPr>
          <m:e>
            <m:r>
              <w:rPr>
                <w:rFonts w:ascii="Cambria Math" w:eastAsia="DengXian" w:hAnsi="Cambria Math" w:cs="Times New Roman"/>
                <w:sz w:val="20"/>
                <w:lang w:val="el-GR"/>
              </w:rPr>
              <m:t>δ</m:t>
            </m:r>
            <m:r>
              <w:rPr>
                <w:rFonts w:ascii="Cambria Math" w:eastAsia="DengXian" w:hAnsi="Cambria Math" w:cs="Times New Roman"/>
                <w:sz w:val="20"/>
              </w:rPr>
              <m:t>t</m:t>
            </m:r>
          </m:e>
          <m:sub>
            <m:r>
              <w:rPr>
                <w:rFonts w:ascii="Cambria Math" w:eastAsia="DengXian" w:hAnsi="Cambria Math" w:cs="Times New Roman"/>
                <w:sz w:val="20"/>
              </w:rPr>
              <m:t>p</m:t>
            </m:r>
          </m:sub>
        </m:sSub>
      </m:oMath>
      <w:r w:rsidRPr="009C2DA4">
        <w:rPr>
          <w:rFonts w:ascii="Times New Roman" w:eastAsiaTheme="minorEastAsia" w:hAnsi="Times New Roman" w:cs="Times New Roman"/>
          <w:iCs w:val="0"/>
          <w:color w:val="auto"/>
          <w:sz w:val="20"/>
          <w:szCs w:val="22"/>
        </w:rPr>
        <w:t xml:space="preserve"> </w:t>
      </w:r>
      <w:r w:rsidRPr="009C2DA4">
        <w:rPr>
          <w:rFonts w:ascii="Times New Roman" w:hAnsi="Times New Roman" w:cs="Times New Roman"/>
        </w:rPr>
        <w:t xml:space="preserve">for </w:t>
      </w:r>
      <w:r w:rsidR="00381D6E">
        <w:rPr>
          <w:rFonts w:ascii="Times New Roman" w:hAnsi="Times New Roman" w:cs="Times New Roman"/>
        </w:rPr>
        <w:t>i</w:t>
      </w:r>
      <w:r w:rsidRPr="009C2DA4">
        <w:rPr>
          <w:rFonts w:ascii="Times New Roman" w:hAnsi="Times New Roman" w:cs="Times New Roman"/>
        </w:rPr>
        <w:t>llumination by use of high repetition rate fs pulses at two different repetition rates.</w:t>
      </w:r>
      <w:bookmarkEnd w:id="17"/>
    </w:p>
    <w:p w14:paraId="68EA35A4" w14:textId="49996AF6" w:rsidR="004776F6" w:rsidRDefault="000F7D90" w:rsidP="00A118BE">
      <w:pPr>
        <w:spacing w:before="240" w:line="256" w:lineRule="auto"/>
        <w:jc w:val="both"/>
      </w:pPr>
      <w:r>
        <w:rPr>
          <w:rFonts w:ascii="Times New Roman" w:eastAsia="DengXian" w:hAnsi="Times New Roman" w:cs="Times New Roman"/>
          <w:sz w:val="20"/>
        </w:rPr>
        <w:t>Nonetheless, high repetition fs illumination offers a potential advantage toward the mitigation of thermal effects. If tighter focusing conditions</w:t>
      </w:r>
      <w:r w:rsidR="00F109D6" w:rsidRPr="003A5774">
        <w:rPr>
          <w:rFonts w:ascii="Times New Roman" w:eastAsia="DengXian" w:hAnsi="Times New Roman" w:cs="Times New Roman"/>
          <w:sz w:val="20"/>
        </w:rPr>
        <w:t xml:space="preserve"> (</w:t>
      </w:r>
      <m:oMath>
        <m:r>
          <w:rPr>
            <w:rFonts w:ascii="Cambria Math" w:eastAsia="DengXian" w:hAnsi="Cambria Math" w:cs="Times New Roman"/>
            <w:sz w:val="20"/>
          </w:rPr>
          <m:t>R≲2</m:t>
        </m:r>
        <m:r>
          <w:rPr>
            <w:rFonts w:ascii="Cambria Math" w:eastAsia="DengXian" w:hAnsi="Cambria Math" w:cs="Times New Roman"/>
            <w:sz w:val="20"/>
            <w:lang w:val="el-GR"/>
          </w:rPr>
          <m:t>μ</m:t>
        </m:r>
        <m:r>
          <w:rPr>
            <w:rFonts w:ascii="Cambria Math" w:eastAsia="DengXian" w:hAnsi="Cambria Math" w:cs="Times New Roman"/>
            <w:sz w:val="20"/>
            <w:lang w:val="fr-CA"/>
          </w:rPr>
          <m:t>m</m:t>
        </m:r>
      </m:oMath>
      <w:r w:rsidR="00BA4B5D" w:rsidRPr="00A118BE">
        <w:rPr>
          <w:rFonts w:ascii="Times New Roman" w:eastAsia="DengXian" w:hAnsi="Times New Roman" w:cs="Times New Roman"/>
          <w:sz w:val="20"/>
        </w:rPr>
        <w:t xml:space="preserve">, </w:t>
      </w:r>
      <w:r w:rsidR="00F109D6" w:rsidRPr="003A5774">
        <w:rPr>
          <w:rFonts w:ascii="Times New Roman" w:eastAsia="DengXian" w:hAnsi="Times New Roman" w:cs="Times New Roman"/>
          <w:sz w:val="20"/>
        </w:rPr>
        <w:t>high numerical apertures, limit aberrations)</w:t>
      </w:r>
      <w:r>
        <w:rPr>
          <w:rFonts w:ascii="Times New Roman" w:eastAsia="DengXian" w:hAnsi="Times New Roman" w:cs="Times New Roman"/>
          <w:sz w:val="20"/>
        </w:rPr>
        <w:t xml:space="preserve"> are applied, it is possible that thermal effects are alleviated while maintaining the possibility of mass transport via gradient forces</w:t>
      </w:r>
      <w:r w:rsidR="00F109D6" w:rsidRPr="003A5774">
        <w:rPr>
          <w:rFonts w:ascii="Times New Roman" w:eastAsia="DengXian" w:hAnsi="Times New Roman" w:cs="Times New Roman"/>
          <w:sz w:val="20"/>
        </w:rPr>
        <w:t>.</w:t>
      </w:r>
      <w:r>
        <w:rPr>
          <w:rFonts w:ascii="Times New Roman" w:eastAsia="DengXian" w:hAnsi="Times New Roman" w:cs="Times New Roman"/>
          <w:sz w:val="20"/>
        </w:rPr>
        <w:t xml:space="preserve"> This is because the time between two pulses</w:t>
      </w:r>
      <w:r w:rsidR="004776F6">
        <w:rPr>
          <w:rFonts w:ascii="Times New Roman" w:eastAsia="DengXian" w:hAnsi="Times New Roman" w:cs="Times New Roman"/>
          <w:sz w:val="20"/>
        </w:rPr>
        <w:t xml:space="preserve"> </w:t>
      </w:r>
      <m:oMath>
        <m:sSub>
          <m:sSubPr>
            <m:ctrlPr>
              <w:rPr>
                <w:rFonts w:ascii="Cambria Math" w:eastAsia="DengXian" w:hAnsi="Cambria Math" w:cs="Times New Roman"/>
                <w:i/>
                <w:sz w:val="20"/>
              </w:rPr>
            </m:ctrlPr>
          </m:sSubPr>
          <m:e>
            <m:r>
              <w:rPr>
                <w:rFonts w:ascii="Cambria Math" w:eastAsia="DengXian" w:hAnsi="Cambria Math" w:cs="Times New Roman"/>
                <w:sz w:val="20"/>
                <w:lang w:val="el-GR"/>
              </w:rPr>
              <m:t>δ</m:t>
            </m:r>
            <m:r>
              <w:rPr>
                <w:rFonts w:ascii="Cambria Math" w:eastAsia="DengXian" w:hAnsi="Cambria Math" w:cs="Times New Roman"/>
                <w:sz w:val="20"/>
              </w:rPr>
              <m:t>t</m:t>
            </m:r>
          </m:e>
          <m:sub>
            <m:r>
              <w:rPr>
                <w:rFonts w:ascii="Cambria Math" w:eastAsia="DengXian" w:hAnsi="Cambria Math" w:cs="Times New Roman"/>
                <w:sz w:val="20"/>
              </w:rPr>
              <m:t>p</m:t>
            </m:r>
          </m:sub>
        </m:sSub>
      </m:oMath>
      <w:r>
        <w:rPr>
          <w:rFonts w:ascii="Times New Roman" w:eastAsia="DengXian" w:hAnsi="Times New Roman" w:cs="Times New Roman"/>
          <w:sz w:val="20"/>
        </w:rPr>
        <w:t xml:space="preserve"> becomes comparable to </w:t>
      </w:r>
      <m:oMath>
        <m:sSubSup>
          <m:sSubSupPr>
            <m:ctrlPr>
              <w:rPr>
                <w:rFonts w:ascii="Cambria Math" w:eastAsia="DengXian" w:hAnsi="Cambria Math" w:cs="Times New Roman"/>
                <w:i/>
                <w:sz w:val="20"/>
              </w:rPr>
            </m:ctrlPr>
          </m:sSubSupPr>
          <m:e>
            <m:r>
              <w:rPr>
                <w:rFonts w:ascii="Cambria Math" w:eastAsia="DengXian" w:hAnsi="Cambria Math" w:cs="Times New Roman"/>
                <w:sz w:val="20"/>
              </w:rPr>
              <m:t>t</m:t>
            </m:r>
          </m:e>
          <m:sub>
            <m:r>
              <w:rPr>
                <w:rFonts w:ascii="Cambria Math" w:eastAsia="DengXian" w:hAnsi="Cambria Math" w:cs="Times New Roman"/>
                <w:sz w:val="20"/>
              </w:rPr>
              <m:t>d</m:t>
            </m:r>
          </m:sub>
          <m:sup>
            <m:r>
              <w:rPr>
                <w:rFonts w:ascii="Cambria Math" w:eastAsia="DengXian" w:hAnsi="Cambria Math" w:cs="Times New Roman"/>
                <w:sz w:val="20"/>
              </w:rPr>
              <m:t>th</m:t>
            </m:r>
          </m:sup>
        </m:sSubSup>
      </m:oMath>
      <w:r>
        <w:rPr>
          <w:rFonts w:ascii="Times New Roman" w:eastAsia="DengXian" w:hAnsi="Times New Roman" w:cs="Times New Roman"/>
          <w:sz w:val="20"/>
        </w:rPr>
        <w:t xml:space="preserve"> so that temperature increase in the medium will be negligible on the next pulse. Contrarily, </w:t>
      </w:r>
      <m:oMath>
        <m:sSubSup>
          <m:sSubSupPr>
            <m:ctrlPr>
              <w:rPr>
                <w:rFonts w:ascii="Cambria Math" w:eastAsia="DengXian" w:hAnsi="Cambria Math" w:cs="Times New Roman"/>
                <w:i/>
                <w:sz w:val="20"/>
              </w:rPr>
            </m:ctrlPr>
          </m:sSubSupPr>
          <m:e>
            <m:r>
              <w:rPr>
                <w:rFonts w:ascii="Cambria Math" w:eastAsia="DengXian" w:hAnsi="Cambria Math" w:cs="Times New Roman"/>
                <w:sz w:val="20"/>
              </w:rPr>
              <m:t>t</m:t>
            </m:r>
          </m:e>
          <m:sub>
            <m:r>
              <w:rPr>
                <w:rFonts w:ascii="Cambria Math" w:eastAsia="DengXian" w:hAnsi="Cambria Math" w:cs="Times New Roman"/>
                <w:sz w:val="20"/>
              </w:rPr>
              <m:t>d</m:t>
            </m:r>
          </m:sub>
          <m:sup>
            <m:r>
              <w:rPr>
                <w:rFonts w:ascii="Cambria Math" w:eastAsia="DengXian" w:hAnsi="Cambria Math" w:cs="Times New Roman"/>
                <w:sz w:val="20"/>
              </w:rPr>
              <m:t>m</m:t>
            </m:r>
          </m:sup>
        </m:sSubSup>
      </m:oMath>
      <w:r>
        <w:rPr>
          <w:rFonts w:ascii="Times New Roman" w:eastAsia="DengXian" w:hAnsi="Times New Roman" w:cs="Times New Roman"/>
          <w:sz w:val="20"/>
        </w:rPr>
        <w:t xml:space="preserve"> remains much larger than </w:t>
      </w:r>
      <m:oMath>
        <m:sSub>
          <m:sSubPr>
            <m:ctrlPr>
              <w:rPr>
                <w:rFonts w:ascii="Cambria Math" w:eastAsia="DengXian" w:hAnsi="Cambria Math" w:cs="Times New Roman"/>
                <w:i/>
                <w:sz w:val="20"/>
              </w:rPr>
            </m:ctrlPr>
          </m:sSubPr>
          <m:e>
            <m:r>
              <w:rPr>
                <w:rFonts w:ascii="Cambria Math" w:eastAsia="DengXian" w:hAnsi="Cambria Math" w:cs="Times New Roman"/>
                <w:sz w:val="20"/>
                <w:lang w:val="el-GR"/>
              </w:rPr>
              <m:t>δ</m:t>
            </m:r>
            <m:r>
              <w:rPr>
                <w:rFonts w:ascii="Cambria Math" w:eastAsia="DengXian" w:hAnsi="Cambria Math" w:cs="Times New Roman"/>
                <w:sz w:val="20"/>
              </w:rPr>
              <m:t>t</m:t>
            </m:r>
          </m:e>
          <m:sub>
            <m:r>
              <w:rPr>
                <w:rFonts w:ascii="Cambria Math" w:eastAsia="DengXian" w:hAnsi="Cambria Math" w:cs="Times New Roman"/>
                <w:sz w:val="20"/>
              </w:rPr>
              <m:t>p</m:t>
            </m:r>
          </m:sub>
        </m:sSub>
      </m:oMath>
      <w:r>
        <w:rPr>
          <w:rFonts w:ascii="Times New Roman" w:eastAsia="DengXian" w:hAnsi="Times New Roman" w:cs="Times New Roman"/>
          <w:sz w:val="20"/>
        </w:rPr>
        <w:t xml:space="preserve">, ensuring a cumulative effect of exerted optical force. For a smaller repetition rate of ~1 MHz, the time between pulses further approaches </w:t>
      </w:r>
      <m:oMath>
        <m:sSubSup>
          <m:sSubSupPr>
            <m:ctrlPr>
              <w:rPr>
                <w:rFonts w:ascii="Cambria Math" w:eastAsia="DengXian" w:hAnsi="Cambria Math" w:cs="Times New Roman"/>
                <w:i/>
                <w:sz w:val="20"/>
              </w:rPr>
            </m:ctrlPr>
          </m:sSubSupPr>
          <m:e>
            <m:r>
              <w:rPr>
                <w:rFonts w:ascii="Cambria Math" w:eastAsia="DengXian" w:hAnsi="Cambria Math" w:cs="Times New Roman"/>
                <w:sz w:val="20"/>
              </w:rPr>
              <m:t>t</m:t>
            </m:r>
          </m:e>
          <m:sub>
            <m:r>
              <w:rPr>
                <w:rFonts w:ascii="Cambria Math" w:eastAsia="DengXian" w:hAnsi="Cambria Math" w:cs="Times New Roman"/>
                <w:sz w:val="20"/>
              </w:rPr>
              <m:t>d</m:t>
            </m:r>
          </m:sub>
          <m:sup>
            <m:r>
              <w:rPr>
                <w:rFonts w:ascii="Cambria Math" w:eastAsia="DengXian" w:hAnsi="Cambria Math" w:cs="Times New Roman"/>
                <w:sz w:val="20"/>
              </w:rPr>
              <m:t>th</m:t>
            </m:r>
          </m:sup>
        </m:sSubSup>
      </m:oMath>
      <w:r>
        <w:rPr>
          <w:rFonts w:ascii="Times New Roman" w:eastAsia="DengXian" w:hAnsi="Times New Roman" w:cs="Times New Roman"/>
          <w:sz w:val="20"/>
        </w:rPr>
        <w:t xml:space="preserve"> so that such a scenario becomes plausible. Figure </w:t>
      </w:r>
      <w:r w:rsidR="0070099B">
        <w:rPr>
          <w:rFonts w:ascii="Times New Roman" w:eastAsia="DengXian" w:hAnsi="Times New Roman" w:cs="Times New Roman"/>
          <w:sz w:val="20"/>
        </w:rPr>
        <w:t>A5</w:t>
      </w:r>
      <w:r>
        <w:rPr>
          <w:rFonts w:ascii="Times New Roman" w:eastAsia="DengXian" w:hAnsi="Times New Roman" w:cs="Times New Roman"/>
          <w:sz w:val="20"/>
        </w:rPr>
        <w:t xml:space="preserve"> summarizes the </w:t>
      </w:r>
      <w:r w:rsidR="00526E55">
        <w:rPr>
          <w:rFonts w:ascii="Times New Roman" w:eastAsia="DengXian" w:hAnsi="Times New Roman" w:cs="Times New Roman"/>
          <w:sz w:val="20"/>
        </w:rPr>
        <w:t xml:space="preserve">conclusions of the </w:t>
      </w:r>
      <w:r>
        <w:rPr>
          <w:rFonts w:ascii="Times New Roman" w:eastAsia="DengXian" w:hAnsi="Times New Roman" w:cs="Times New Roman"/>
          <w:sz w:val="20"/>
        </w:rPr>
        <w:t xml:space="preserve">foregoing </w:t>
      </w:r>
      <w:r w:rsidR="00B25946">
        <w:rPr>
          <w:rFonts w:ascii="Times New Roman" w:eastAsia="DengXian" w:hAnsi="Times New Roman" w:cs="Times New Roman"/>
          <w:sz w:val="20"/>
        </w:rPr>
        <w:t>example</w:t>
      </w:r>
      <w:r>
        <w:rPr>
          <w:rFonts w:ascii="Times New Roman" w:eastAsia="DengXian" w:hAnsi="Times New Roman" w:cs="Times New Roman"/>
          <w:sz w:val="20"/>
        </w:rPr>
        <w:t>.</w:t>
      </w:r>
    </w:p>
    <w:p w14:paraId="25E208A8" w14:textId="5ECFF610" w:rsidR="00B31FAE" w:rsidRPr="00620C9F" w:rsidRDefault="004776F6" w:rsidP="00796F76">
      <w:pPr>
        <w:pStyle w:val="Heading1"/>
        <w:rPr>
          <w:rFonts w:cs="Times New Roman"/>
        </w:rPr>
      </w:pPr>
      <w:bookmarkStart w:id="18" w:name="_Toc90034404"/>
      <w:r w:rsidRPr="00620C9F">
        <w:rPr>
          <w:rFonts w:cs="Times New Roman"/>
        </w:rPr>
        <w:t>References</w:t>
      </w:r>
      <w:bookmarkEnd w:id="18"/>
    </w:p>
    <w:p w14:paraId="247C66B0" w14:textId="77777777" w:rsidR="0033744A" w:rsidRPr="0033744A" w:rsidRDefault="00B31FAE" w:rsidP="0033744A">
      <w:pPr>
        <w:pStyle w:val="EndNoteBibliography"/>
        <w:spacing w:after="0"/>
        <w:rPr>
          <w:rFonts w:ascii="Times New Roman" w:hAnsi="Times New Roman" w:cs="Times New Roman"/>
        </w:rPr>
      </w:pPr>
      <w:r w:rsidRPr="0033744A">
        <w:rPr>
          <w:rFonts w:ascii="Times New Roman" w:hAnsi="Times New Roman" w:cs="Times New Roman"/>
        </w:rPr>
        <w:fldChar w:fldCharType="begin"/>
      </w:r>
      <w:r w:rsidRPr="0033744A">
        <w:rPr>
          <w:rFonts w:ascii="Times New Roman" w:hAnsi="Times New Roman" w:cs="Times New Roman"/>
        </w:rPr>
        <w:instrText xml:space="preserve"> ADDIN EN.REFLIST </w:instrText>
      </w:r>
      <w:r w:rsidRPr="0033744A">
        <w:rPr>
          <w:rFonts w:ascii="Times New Roman" w:hAnsi="Times New Roman" w:cs="Times New Roman"/>
        </w:rPr>
        <w:fldChar w:fldCharType="separate"/>
      </w:r>
      <w:r w:rsidR="0033744A" w:rsidRPr="0033744A">
        <w:rPr>
          <w:rFonts w:ascii="Times New Roman" w:hAnsi="Times New Roman" w:cs="Times New Roman"/>
        </w:rPr>
        <w:t>[1] D. Rioux, M. Meunier, Seeded growth synthesis of composition and size-controlled gold–silver alloy nanoparticles, The Journal of Physical Chemistry C, 119 (2015) 13160-13168.</w:t>
      </w:r>
    </w:p>
    <w:p w14:paraId="070C0B1B" w14:textId="77777777" w:rsidR="0033744A" w:rsidRPr="0033744A" w:rsidRDefault="0033744A" w:rsidP="0033744A">
      <w:pPr>
        <w:pStyle w:val="EndNoteBibliography"/>
        <w:spacing w:after="0"/>
        <w:rPr>
          <w:rFonts w:ascii="Times New Roman" w:hAnsi="Times New Roman" w:cs="Times New Roman"/>
        </w:rPr>
      </w:pPr>
      <w:r w:rsidRPr="0033744A">
        <w:rPr>
          <w:rFonts w:ascii="Times New Roman" w:hAnsi="Times New Roman" w:cs="Times New Roman"/>
        </w:rPr>
        <w:lastRenderedPageBreak/>
        <w:t>[2] M. Falconieri, G. Salvetti, Simultaneous measurement of pure-optical and thermo-optical nonlinearities induced by high-repetition-rate, femtosecond laser pulses: application to CS2, Applied physics B, 69 (1999) 133-136.</w:t>
      </w:r>
    </w:p>
    <w:p w14:paraId="6FDCBC36" w14:textId="77777777" w:rsidR="0033744A" w:rsidRPr="0033744A" w:rsidRDefault="0033744A" w:rsidP="0033744A">
      <w:pPr>
        <w:pStyle w:val="EndNoteBibliography"/>
        <w:spacing w:after="0"/>
        <w:rPr>
          <w:rFonts w:ascii="Times New Roman" w:hAnsi="Times New Roman" w:cs="Times New Roman"/>
        </w:rPr>
      </w:pPr>
      <w:r w:rsidRPr="0033744A">
        <w:rPr>
          <w:rFonts w:ascii="Times New Roman" w:hAnsi="Times New Roman" w:cs="Times New Roman"/>
        </w:rPr>
        <w:t>[3] A. Gnoli, L. Razzari, M. Righini, Z-scan measurements using high repetition rate lasers: how to manage thermal effects, Optics express, 13 (2005) 7976-7981.</w:t>
      </w:r>
    </w:p>
    <w:p w14:paraId="1EB50B25" w14:textId="77777777" w:rsidR="0033744A" w:rsidRPr="0033744A" w:rsidRDefault="0033744A" w:rsidP="0033744A">
      <w:pPr>
        <w:pStyle w:val="EndNoteBibliography"/>
        <w:spacing w:after="0"/>
        <w:rPr>
          <w:rFonts w:ascii="Times New Roman" w:hAnsi="Times New Roman" w:cs="Times New Roman"/>
        </w:rPr>
      </w:pPr>
      <w:r w:rsidRPr="0033744A">
        <w:rPr>
          <w:rFonts w:ascii="Times New Roman" w:hAnsi="Times New Roman" w:cs="Times New Roman"/>
        </w:rPr>
        <w:t>[4] M. Falconieri, Thermo-optical effects in Z-scan measurements using high-repetition-rate lasers, Journal of Optics A: Pure and Applied Optics, 1 (1999) 662.</w:t>
      </w:r>
    </w:p>
    <w:p w14:paraId="5DA5F8EC" w14:textId="77777777" w:rsidR="0033744A" w:rsidRPr="0033744A" w:rsidRDefault="0033744A" w:rsidP="0033744A">
      <w:pPr>
        <w:pStyle w:val="EndNoteBibliography"/>
        <w:spacing w:after="0"/>
        <w:rPr>
          <w:rFonts w:ascii="Times New Roman" w:hAnsi="Times New Roman" w:cs="Times New Roman"/>
        </w:rPr>
      </w:pPr>
      <w:r w:rsidRPr="0033744A">
        <w:rPr>
          <w:rFonts w:ascii="Times New Roman" w:hAnsi="Times New Roman" w:cs="Times New Roman"/>
        </w:rPr>
        <w:t>[5] M. Sheik-Bahae, A.A. Said, E.W. Van Stryland, High-sensitivity, single-beam n 2 measurements, Optics letters, 14 (1989) 955-957.</w:t>
      </w:r>
    </w:p>
    <w:p w14:paraId="329C6A37" w14:textId="77777777" w:rsidR="0033744A" w:rsidRPr="0033744A" w:rsidRDefault="0033744A" w:rsidP="0033744A">
      <w:pPr>
        <w:pStyle w:val="EndNoteBibliography"/>
        <w:spacing w:after="0"/>
        <w:rPr>
          <w:rFonts w:ascii="Times New Roman" w:hAnsi="Times New Roman" w:cs="Times New Roman"/>
        </w:rPr>
      </w:pPr>
      <w:r w:rsidRPr="0033744A">
        <w:rPr>
          <w:rFonts w:ascii="Times New Roman" w:hAnsi="Times New Roman" w:cs="Times New Roman"/>
        </w:rPr>
        <w:t>[6] R. El-Ganainy, D. Christodoulides, C. Rotschild, M. Segev, Soliton dynamics and self-induced transparency in nonlinear nanosuspensions, Optics express, 15 (2007) 10207-10218.</w:t>
      </w:r>
    </w:p>
    <w:p w14:paraId="5FA466B8" w14:textId="77777777" w:rsidR="0033744A" w:rsidRPr="0033744A" w:rsidRDefault="0033744A" w:rsidP="0033744A">
      <w:pPr>
        <w:pStyle w:val="EndNoteBibliography"/>
        <w:rPr>
          <w:rFonts w:ascii="Times New Roman" w:hAnsi="Times New Roman" w:cs="Times New Roman"/>
        </w:rPr>
      </w:pPr>
      <w:r w:rsidRPr="0033744A">
        <w:rPr>
          <w:rFonts w:ascii="Times New Roman" w:hAnsi="Times New Roman" w:cs="Times New Roman"/>
        </w:rPr>
        <w:t>[7] G. Baffou, Thermoplasmonics: Heating Metal Nanoparticles Using Light, Cambridge University Press, Cambridge, 2017.</w:t>
      </w:r>
    </w:p>
    <w:p w14:paraId="0AABFDB9" w14:textId="35A39553" w:rsidR="004835EC" w:rsidRDefault="00B31FAE">
      <w:r w:rsidRPr="0033744A">
        <w:rPr>
          <w:rFonts w:ascii="Times New Roman" w:hAnsi="Times New Roman" w:cs="Times New Roman"/>
        </w:rPr>
        <w:fldChar w:fldCharType="end"/>
      </w:r>
    </w:p>
    <w:p w14:paraId="6CD7D52F" w14:textId="2F1A4E4E" w:rsidR="00B83904" w:rsidRDefault="00B83904"/>
    <w:p w14:paraId="1F3AE546" w14:textId="317A673A" w:rsidR="00B83904" w:rsidRDefault="00B83904"/>
    <w:p w14:paraId="3FD6E9C5" w14:textId="64EE556F" w:rsidR="00B83904" w:rsidRDefault="00B83904"/>
    <w:sectPr w:rsidR="00B83904" w:rsidSect="00CB05B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Physics Report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x2d09a5z55rfxe0w0s5xfwap5dv52xp20v0&quot;&gt;Dissertation&lt;record-ids&gt;&lt;item&gt;26&lt;/item&gt;&lt;item&gt;335&lt;/item&gt;&lt;item&gt;342&lt;/item&gt;&lt;item&gt;343&lt;/item&gt;&lt;item&gt;344&lt;/item&gt;&lt;item&gt;345&lt;/item&gt;&lt;item&gt;352&lt;/item&gt;&lt;/record-ids&gt;&lt;/item&gt;&lt;/Libraries&gt;"/>
  </w:docVars>
  <w:rsids>
    <w:rsidRoot w:val="004835EC"/>
    <w:rsid w:val="00004BCA"/>
    <w:rsid w:val="00006EBA"/>
    <w:rsid w:val="000366C3"/>
    <w:rsid w:val="000B02AE"/>
    <w:rsid w:val="000B1FAB"/>
    <w:rsid w:val="000D5B39"/>
    <w:rsid w:val="000F42E6"/>
    <w:rsid w:val="000F7D90"/>
    <w:rsid w:val="00163807"/>
    <w:rsid w:val="00184370"/>
    <w:rsid w:val="001B3957"/>
    <w:rsid w:val="001F0F8C"/>
    <w:rsid w:val="00211C9C"/>
    <w:rsid w:val="00235BF4"/>
    <w:rsid w:val="002457EF"/>
    <w:rsid w:val="002C46D5"/>
    <w:rsid w:val="0033543C"/>
    <w:rsid w:val="0033744A"/>
    <w:rsid w:val="003377AA"/>
    <w:rsid w:val="0034670A"/>
    <w:rsid w:val="00381D6E"/>
    <w:rsid w:val="003A5774"/>
    <w:rsid w:val="003C1008"/>
    <w:rsid w:val="003D117E"/>
    <w:rsid w:val="004776F6"/>
    <w:rsid w:val="004835EC"/>
    <w:rsid w:val="004A016B"/>
    <w:rsid w:val="004A4CD2"/>
    <w:rsid w:val="004F2B21"/>
    <w:rsid w:val="00526E55"/>
    <w:rsid w:val="005454F1"/>
    <w:rsid w:val="00550142"/>
    <w:rsid w:val="005A313E"/>
    <w:rsid w:val="005B23BF"/>
    <w:rsid w:val="005E7923"/>
    <w:rsid w:val="00617505"/>
    <w:rsid w:val="00620C9F"/>
    <w:rsid w:val="00670A4E"/>
    <w:rsid w:val="00684A39"/>
    <w:rsid w:val="00691A81"/>
    <w:rsid w:val="006C7305"/>
    <w:rsid w:val="006D2199"/>
    <w:rsid w:val="0070099B"/>
    <w:rsid w:val="00713737"/>
    <w:rsid w:val="00756F88"/>
    <w:rsid w:val="00796F76"/>
    <w:rsid w:val="007E79C1"/>
    <w:rsid w:val="0081606E"/>
    <w:rsid w:val="00833BCB"/>
    <w:rsid w:val="008516EC"/>
    <w:rsid w:val="00875898"/>
    <w:rsid w:val="008832DD"/>
    <w:rsid w:val="008C667A"/>
    <w:rsid w:val="008D4B2E"/>
    <w:rsid w:val="00904A65"/>
    <w:rsid w:val="00913162"/>
    <w:rsid w:val="00920D7F"/>
    <w:rsid w:val="00953016"/>
    <w:rsid w:val="009702C7"/>
    <w:rsid w:val="009746ED"/>
    <w:rsid w:val="009A7891"/>
    <w:rsid w:val="009B3611"/>
    <w:rsid w:val="009C2DA4"/>
    <w:rsid w:val="009C62F7"/>
    <w:rsid w:val="00A01C30"/>
    <w:rsid w:val="00A118BE"/>
    <w:rsid w:val="00A5156E"/>
    <w:rsid w:val="00A8705F"/>
    <w:rsid w:val="00B17E1F"/>
    <w:rsid w:val="00B21F81"/>
    <w:rsid w:val="00B25946"/>
    <w:rsid w:val="00B31FAE"/>
    <w:rsid w:val="00B83904"/>
    <w:rsid w:val="00BA4B5D"/>
    <w:rsid w:val="00BB398F"/>
    <w:rsid w:val="00BF3E0E"/>
    <w:rsid w:val="00C12302"/>
    <w:rsid w:val="00C40229"/>
    <w:rsid w:val="00C4459B"/>
    <w:rsid w:val="00C462B0"/>
    <w:rsid w:val="00C62581"/>
    <w:rsid w:val="00C64112"/>
    <w:rsid w:val="00C65506"/>
    <w:rsid w:val="00C734CB"/>
    <w:rsid w:val="00C84D6C"/>
    <w:rsid w:val="00C94CFE"/>
    <w:rsid w:val="00CA7DF5"/>
    <w:rsid w:val="00CB05BD"/>
    <w:rsid w:val="00CC00C9"/>
    <w:rsid w:val="00CC03A2"/>
    <w:rsid w:val="00CD55C3"/>
    <w:rsid w:val="00CE5155"/>
    <w:rsid w:val="00CF5F83"/>
    <w:rsid w:val="00D347DD"/>
    <w:rsid w:val="00D6246C"/>
    <w:rsid w:val="00D72E0C"/>
    <w:rsid w:val="00D85D30"/>
    <w:rsid w:val="00D9105A"/>
    <w:rsid w:val="00DD7829"/>
    <w:rsid w:val="00DE3017"/>
    <w:rsid w:val="00DE5962"/>
    <w:rsid w:val="00DF3801"/>
    <w:rsid w:val="00E11A0B"/>
    <w:rsid w:val="00E17C7B"/>
    <w:rsid w:val="00E643BF"/>
    <w:rsid w:val="00F1042C"/>
    <w:rsid w:val="00F109D6"/>
    <w:rsid w:val="00F20908"/>
    <w:rsid w:val="00F271F9"/>
    <w:rsid w:val="00F70190"/>
    <w:rsid w:val="00FD41B0"/>
    <w:rsid w:val="00FD656A"/>
    <w:rsid w:val="00FE14C4"/>
    <w:rsid w:val="00FF73CC"/>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A33C0"/>
  <w15:docId w15:val="{EB688BB8-EB15-4F42-B237-D86685A5E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7891"/>
    <w:pPr>
      <w:keepNext/>
      <w:keepLines/>
      <w:spacing w:before="240" w:after="120"/>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9A7891"/>
    <w:pPr>
      <w:keepNext/>
      <w:keepLines/>
      <w:spacing w:before="40" w:after="120"/>
      <w:outlineLvl w:val="1"/>
    </w:pPr>
    <w:rPr>
      <w:rFonts w:ascii="Times New Roman" w:eastAsiaTheme="majorEastAsia" w:hAnsi="Times New Roman" w:cstheme="majorBidi"/>
      <w:b/>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4835EC"/>
    <w:pPr>
      <w:spacing w:line="240" w:lineRule="auto"/>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semiHidden/>
    <w:rsid w:val="004835EC"/>
    <w:rPr>
      <w:rFonts w:ascii="Times New Roman" w:eastAsia="Calibri" w:hAnsi="Times New Roman" w:cs="Times New Roman"/>
      <w:sz w:val="20"/>
      <w:szCs w:val="20"/>
    </w:rPr>
  </w:style>
  <w:style w:type="character" w:styleId="CommentReference">
    <w:name w:val="annotation reference"/>
    <w:basedOn w:val="DefaultParagraphFont"/>
    <w:uiPriority w:val="99"/>
    <w:semiHidden/>
    <w:unhideWhenUsed/>
    <w:rsid w:val="004835EC"/>
    <w:rPr>
      <w:sz w:val="16"/>
      <w:szCs w:val="16"/>
    </w:rPr>
  </w:style>
  <w:style w:type="table" w:styleId="TableGrid">
    <w:name w:val="Table Grid"/>
    <w:basedOn w:val="TableNormal"/>
    <w:uiPriority w:val="39"/>
    <w:rsid w:val="004835E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B31FAE"/>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B31FAE"/>
    <w:rPr>
      <w:rFonts w:ascii="Calibri" w:hAnsi="Calibri" w:cs="Calibri"/>
      <w:noProof/>
      <w:lang w:val="en-US"/>
    </w:rPr>
  </w:style>
  <w:style w:type="paragraph" w:customStyle="1" w:styleId="EndNoteBibliography">
    <w:name w:val="EndNote Bibliography"/>
    <w:basedOn w:val="Normal"/>
    <w:link w:val="EndNoteBibliographyChar"/>
    <w:rsid w:val="00B31FAE"/>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B31FAE"/>
    <w:rPr>
      <w:rFonts w:ascii="Calibri" w:hAnsi="Calibri" w:cs="Calibri"/>
      <w:noProof/>
      <w:lang w:val="en-US"/>
    </w:rPr>
  </w:style>
  <w:style w:type="character" w:styleId="PlaceholderText">
    <w:name w:val="Placeholder Text"/>
    <w:basedOn w:val="DefaultParagraphFont"/>
    <w:uiPriority w:val="99"/>
    <w:semiHidden/>
    <w:rsid w:val="000F7D90"/>
    <w:rPr>
      <w:color w:val="808080"/>
    </w:rPr>
  </w:style>
  <w:style w:type="paragraph" w:styleId="Caption">
    <w:name w:val="caption"/>
    <w:basedOn w:val="Normal"/>
    <w:next w:val="Normal"/>
    <w:uiPriority w:val="35"/>
    <w:unhideWhenUsed/>
    <w:qFormat/>
    <w:rsid w:val="004776F6"/>
    <w:pPr>
      <w:spacing w:after="200" w:line="240" w:lineRule="auto"/>
    </w:pPr>
    <w:rPr>
      <w:i/>
      <w:iCs/>
      <w:color w:val="44546A" w:themeColor="text2"/>
      <w:sz w:val="18"/>
      <w:szCs w:val="18"/>
    </w:rPr>
  </w:style>
  <w:style w:type="character" w:customStyle="1" w:styleId="Heading1Char">
    <w:name w:val="Heading 1 Char"/>
    <w:basedOn w:val="DefaultParagraphFont"/>
    <w:link w:val="Heading1"/>
    <w:uiPriority w:val="9"/>
    <w:rsid w:val="009A7891"/>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9A7891"/>
    <w:rPr>
      <w:rFonts w:ascii="Times New Roman" w:eastAsiaTheme="majorEastAsia" w:hAnsi="Times New Roman" w:cstheme="majorBidi"/>
      <w:b/>
      <w:sz w:val="20"/>
      <w:szCs w:val="26"/>
    </w:rPr>
  </w:style>
  <w:style w:type="paragraph" w:styleId="Title">
    <w:name w:val="Title"/>
    <w:basedOn w:val="Normal"/>
    <w:next w:val="Normal"/>
    <w:link w:val="TitleChar"/>
    <w:uiPriority w:val="10"/>
    <w:qFormat/>
    <w:rsid w:val="009A7891"/>
    <w:pPr>
      <w:spacing w:after="0" w:line="240" w:lineRule="auto"/>
      <w:contextualSpacing/>
    </w:pPr>
    <w:rPr>
      <w:rFonts w:ascii="Times New Roman" w:eastAsiaTheme="majorEastAsia" w:hAnsi="Times New Roman" w:cstheme="majorBidi"/>
      <w:b/>
      <w:spacing w:val="-10"/>
      <w:kern w:val="28"/>
      <w:sz w:val="36"/>
      <w:szCs w:val="56"/>
    </w:rPr>
  </w:style>
  <w:style w:type="character" w:customStyle="1" w:styleId="TitleChar">
    <w:name w:val="Title Char"/>
    <w:basedOn w:val="DefaultParagraphFont"/>
    <w:link w:val="Title"/>
    <w:uiPriority w:val="10"/>
    <w:rsid w:val="009A7891"/>
    <w:rPr>
      <w:rFonts w:ascii="Times New Roman" w:eastAsiaTheme="majorEastAsia" w:hAnsi="Times New Roman" w:cstheme="majorBidi"/>
      <w:b/>
      <w:spacing w:val="-10"/>
      <w:kern w:val="28"/>
      <w:sz w:val="36"/>
      <w:szCs w:val="56"/>
    </w:rPr>
  </w:style>
  <w:style w:type="paragraph" w:styleId="TOCHeading">
    <w:name w:val="TOC Heading"/>
    <w:basedOn w:val="Heading1"/>
    <w:next w:val="Normal"/>
    <w:uiPriority w:val="39"/>
    <w:unhideWhenUsed/>
    <w:qFormat/>
    <w:rsid w:val="009A7891"/>
    <w:pPr>
      <w:spacing w:after="0"/>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9A7891"/>
    <w:pPr>
      <w:spacing w:after="100"/>
    </w:pPr>
  </w:style>
  <w:style w:type="paragraph" w:styleId="TOC2">
    <w:name w:val="toc 2"/>
    <w:basedOn w:val="Normal"/>
    <w:next w:val="Normal"/>
    <w:autoRedefine/>
    <w:uiPriority w:val="39"/>
    <w:unhideWhenUsed/>
    <w:rsid w:val="009A7891"/>
    <w:pPr>
      <w:spacing w:after="100"/>
      <w:ind w:left="220"/>
    </w:pPr>
  </w:style>
  <w:style w:type="character" w:styleId="Hyperlink">
    <w:name w:val="Hyperlink"/>
    <w:basedOn w:val="DefaultParagraphFont"/>
    <w:uiPriority w:val="99"/>
    <w:unhideWhenUsed/>
    <w:rsid w:val="009A7891"/>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1F0F8C"/>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F0F8C"/>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9746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46ED"/>
    <w:rPr>
      <w:rFonts w:ascii="Segoe UI" w:hAnsi="Segoe UI" w:cs="Segoe UI"/>
      <w:sz w:val="18"/>
      <w:szCs w:val="18"/>
    </w:rPr>
  </w:style>
  <w:style w:type="table" w:customStyle="1" w:styleId="TableGrid1">
    <w:name w:val="Table Grid1"/>
    <w:basedOn w:val="TableNormal"/>
    <w:next w:val="TableGrid"/>
    <w:uiPriority w:val="39"/>
    <w:rsid w:val="00C44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35BF4"/>
    <w:pPr>
      <w:spacing w:after="0" w:line="240" w:lineRule="auto"/>
    </w:pPr>
  </w:style>
  <w:style w:type="paragraph" w:styleId="ListParagraph">
    <w:name w:val="List Paragraph"/>
    <w:basedOn w:val="Normal"/>
    <w:uiPriority w:val="34"/>
    <w:qFormat/>
    <w:rsid w:val="00D85D30"/>
    <w:pPr>
      <w:ind w:left="720"/>
      <w:contextualSpacing/>
    </w:pPr>
  </w:style>
  <w:style w:type="character" w:styleId="LineNumber">
    <w:name w:val="line number"/>
    <w:basedOn w:val="DefaultParagraphFont"/>
    <w:uiPriority w:val="99"/>
    <w:semiHidden/>
    <w:unhideWhenUsed/>
    <w:rsid w:val="00D85D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859205">
      <w:bodyDiv w:val="1"/>
      <w:marLeft w:val="0"/>
      <w:marRight w:val="0"/>
      <w:marTop w:val="0"/>
      <w:marBottom w:val="0"/>
      <w:divBdr>
        <w:top w:val="none" w:sz="0" w:space="0" w:color="auto"/>
        <w:left w:val="none" w:sz="0" w:space="0" w:color="auto"/>
        <w:bottom w:val="none" w:sz="0" w:space="0" w:color="auto"/>
        <w:right w:val="none" w:sz="0" w:space="0" w:color="auto"/>
      </w:divBdr>
    </w:div>
    <w:div w:id="1288466722">
      <w:bodyDiv w:val="1"/>
      <w:marLeft w:val="0"/>
      <w:marRight w:val="0"/>
      <w:marTop w:val="0"/>
      <w:marBottom w:val="0"/>
      <w:divBdr>
        <w:top w:val="none" w:sz="0" w:space="0" w:color="auto"/>
        <w:left w:val="none" w:sz="0" w:space="0" w:color="auto"/>
        <w:bottom w:val="none" w:sz="0" w:space="0" w:color="auto"/>
        <w:right w:val="none" w:sz="0" w:space="0" w:color="auto"/>
      </w:divBdr>
    </w:div>
    <w:div w:id="1448625483">
      <w:bodyDiv w:val="1"/>
      <w:marLeft w:val="0"/>
      <w:marRight w:val="0"/>
      <w:marTop w:val="0"/>
      <w:marBottom w:val="0"/>
      <w:divBdr>
        <w:top w:val="none" w:sz="0" w:space="0" w:color="auto"/>
        <w:left w:val="none" w:sz="0" w:space="0" w:color="auto"/>
        <w:bottom w:val="none" w:sz="0" w:space="0" w:color="auto"/>
        <w:right w:val="none" w:sz="0" w:space="0" w:color="auto"/>
      </w:divBdr>
    </w:div>
    <w:div w:id="1895963789">
      <w:bodyDiv w:val="1"/>
      <w:marLeft w:val="0"/>
      <w:marRight w:val="0"/>
      <w:marTop w:val="0"/>
      <w:marBottom w:val="0"/>
      <w:divBdr>
        <w:top w:val="none" w:sz="0" w:space="0" w:color="auto"/>
        <w:left w:val="none" w:sz="0" w:space="0" w:color="auto"/>
        <w:bottom w:val="none" w:sz="0" w:space="0" w:color="auto"/>
        <w:right w:val="none" w:sz="0" w:space="0" w:color="auto"/>
      </w:divBdr>
    </w:div>
    <w:div w:id="1930575146">
      <w:bodyDiv w:val="1"/>
      <w:marLeft w:val="0"/>
      <w:marRight w:val="0"/>
      <w:marTop w:val="0"/>
      <w:marBottom w:val="0"/>
      <w:divBdr>
        <w:top w:val="none" w:sz="0" w:space="0" w:color="auto"/>
        <w:left w:val="none" w:sz="0" w:space="0" w:color="auto"/>
        <w:bottom w:val="none" w:sz="0" w:space="0" w:color="auto"/>
        <w:right w:val="none" w:sz="0" w:space="0" w:color="auto"/>
      </w:divBdr>
    </w:div>
    <w:div w:id="20244306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tiff"/><Relationship Id="rId12" Type="http://schemas.openxmlformats.org/officeDocument/2006/relationships/image" Target="media/image7.tif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tiff"/><Relationship Id="rId11" Type="http://schemas.openxmlformats.org/officeDocument/2006/relationships/oleObject" Target="embeddings/oleObject1.bin"/><Relationship Id="rId5" Type="http://schemas.openxmlformats.org/officeDocument/2006/relationships/image" Target="media/image1.png"/><Relationship Id="rId10" Type="http://schemas.openxmlformats.org/officeDocument/2006/relationships/image" Target="media/image6.wmf"/><Relationship Id="rId4" Type="http://schemas.openxmlformats.org/officeDocument/2006/relationships/webSettings" Target="webSettings.xml"/><Relationship Id="rId9" Type="http://schemas.openxmlformats.org/officeDocument/2006/relationships/image" Target="media/image5.tif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529B0-49C9-4A08-9AE5-42F56DBF1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2668</TotalTime>
  <Pages>8</Pages>
  <Words>3909</Words>
  <Characters>22284</Characters>
  <Application>Microsoft Office Word</Application>
  <DocSecurity>0</DocSecurity>
  <Lines>185</Lines>
  <Paragraphs>52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Leonidas Agiotis</dc:creator>
  <cp:keywords/>
  <dc:description/>
  <cp:lastModifiedBy>leonidas agiotis</cp:lastModifiedBy>
  <cp:revision>77</cp:revision>
  <dcterms:created xsi:type="dcterms:W3CDTF">2021-09-25T18:04:00Z</dcterms:created>
  <dcterms:modified xsi:type="dcterms:W3CDTF">2022-01-06T04:29:00Z</dcterms:modified>
</cp:coreProperties>
</file>