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D0C3D" w14:textId="04D3DE9D" w:rsidR="007A0442" w:rsidRDefault="003855D6" w:rsidP="009968F9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fldChar w:fldCharType="begin"/>
      </w:r>
      <w:r>
        <w:rPr>
          <w:rFonts w:cs="Times New Roman"/>
          <w:b/>
          <w:bCs/>
          <w:sz w:val="40"/>
          <w:szCs w:val="40"/>
        </w:rPr>
        <w:instrText xml:space="preserve"> MACROBUTTON MTEditEquationSection2 </w:instrText>
      </w:r>
      <w:r w:rsidRPr="003855D6">
        <w:rPr>
          <w:rStyle w:val="MTEquationSection"/>
        </w:rPr>
        <w:instrText>Equation Chapter 1 Section 1</w:instrText>
      </w:r>
      <w:r>
        <w:rPr>
          <w:rFonts w:cs="Times New Roman"/>
          <w:b/>
          <w:bCs/>
          <w:sz w:val="40"/>
          <w:szCs w:val="40"/>
        </w:rPr>
        <w:fldChar w:fldCharType="begin"/>
      </w:r>
      <w:r>
        <w:rPr>
          <w:rFonts w:cs="Times New Roman"/>
          <w:b/>
          <w:bCs/>
          <w:sz w:val="40"/>
          <w:szCs w:val="40"/>
        </w:rPr>
        <w:instrText xml:space="preserve"> SEQ MTEqn \r \h \* MERGEFORMAT </w:instrText>
      </w:r>
      <w:r>
        <w:rPr>
          <w:rFonts w:cs="Times New Roman"/>
          <w:b/>
          <w:bCs/>
          <w:sz w:val="40"/>
          <w:szCs w:val="40"/>
        </w:rPr>
        <w:fldChar w:fldCharType="end"/>
      </w:r>
      <w:r>
        <w:rPr>
          <w:rFonts w:cs="Times New Roman"/>
          <w:b/>
          <w:bCs/>
          <w:sz w:val="40"/>
          <w:szCs w:val="40"/>
        </w:rPr>
        <w:fldChar w:fldCharType="begin"/>
      </w:r>
      <w:r>
        <w:rPr>
          <w:rFonts w:cs="Times New Roman"/>
          <w:b/>
          <w:bCs/>
          <w:sz w:val="40"/>
          <w:szCs w:val="40"/>
        </w:rPr>
        <w:instrText xml:space="preserve"> SEQ MTSec \r 1 \h \* MERGEFORMAT </w:instrText>
      </w:r>
      <w:r>
        <w:rPr>
          <w:rFonts w:cs="Times New Roman"/>
          <w:b/>
          <w:bCs/>
          <w:sz w:val="40"/>
          <w:szCs w:val="40"/>
        </w:rPr>
        <w:fldChar w:fldCharType="end"/>
      </w:r>
      <w:r>
        <w:rPr>
          <w:rFonts w:cs="Times New Roman"/>
          <w:b/>
          <w:bCs/>
          <w:sz w:val="40"/>
          <w:szCs w:val="40"/>
        </w:rPr>
        <w:fldChar w:fldCharType="begin"/>
      </w:r>
      <w:r>
        <w:rPr>
          <w:rFonts w:cs="Times New Roman"/>
          <w:b/>
          <w:bCs/>
          <w:sz w:val="40"/>
          <w:szCs w:val="40"/>
        </w:rPr>
        <w:instrText xml:space="preserve"> SEQ MTChap \r 1 \h \* MERGEFORMAT </w:instrText>
      </w:r>
      <w:r>
        <w:rPr>
          <w:rFonts w:cs="Times New Roman"/>
          <w:b/>
          <w:bCs/>
          <w:sz w:val="40"/>
          <w:szCs w:val="40"/>
        </w:rPr>
        <w:fldChar w:fldCharType="end"/>
      </w:r>
      <w:r>
        <w:rPr>
          <w:rFonts w:cs="Times New Roman"/>
          <w:b/>
          <w:bCs/>
          <w:sz w:val="40"/>
          <w:szCs w:val="40"/>
        </w:rPr>
        <w:fldChar w:fldCharType="end"/>
      </w:r>
      <w:r w:rsidR="009968F9">
        <w:rPr>
          <w:rFonts w:cs="Times New Roman"/>
          <w:b/>
          <w:bCs/>
          <w:sz w:val="40"/>
          <w:szCs w:val="40"/>
        </w:rPr>
        <w:t>Supplementary Information:</w:t>
      </w:r>
    </w:p>
    <w:p w14:paraId="3BFBA101" w14:textId="2C8AAC48" w:rsidR="009968F9" w:rsidRDefault="009968F9" w:rsidP="009968F9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b/>
          <w:bCs/>
          <w:sz w:val="40"/>
          <w:szCs w:val="40"/>
        </w:rPr>
        <w:t>M</w:t>
      </w:r>
      <w:r>
        <w:rPr>
          <w:rFonts w:cs="Times New Roman"/>
          <w:b/>
          <w:bCs/>
          <w:sz w:val="40"/>
          <w:szCs w:val="40"/>
        </w:rPr>
        <w:t>olecular chirality detection using plasmonic and dielectric nanoparticles</w:t>
      </w:r>
    </w:p>
    <w:p w14:paraId="6F4CF7AB" w14:textId="76C64FEE" w:rsidR="009968F9" w:rsidRDefault="009968F9" w:rsidP="009968F9">
      <w:pPr>
        <w:jc w:val="center"/>
        <w:rPr>
          <w:rFonts w:cs="Times New Roman"/>
          <w:sz w:val="24"/>
          <w:szCs w:val="24"/>
        </w:rPr>
      </w:pPr>
    </w:p>
    <w:p w14:paraId="30F5648F" w14:textId="007E0E9E" w:rsidR="009968F9" w:rsidRDefault="009968F9" w:rsidP="009968F9">
      <w:pPr>
        <w:jc w:val="center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TaeHyung</w:t>
      </w:r>
      <w:proofErr w:type="spellEnd"/>
      <w:r>
        <w:rPr>
          <w:rFonts w:cs="Times New Roman"/>
          <w:sz w:val="24"/>
          <w:szCs w:val="24"/>
        </w:rPr>
        <w:t xml:space="preserve"> Kim</w:t>
      </w:r>
      <w:r w:rsidRPr="009968F9">
        <w:rPr>
          <w:rFonts w:cs="Times New Roman"/>
          <w:sz w:val="24"/>
          <w:szCs w:val="24"/>
          <w:vertAlign w:val="superscript"/>
        </w:rPr>
        <w:t>1</w:t>
      </w:r>
      <w:r>
        <w:rPr>
          <w:rFonts w:cs="Times New Roman"/>
          <w:sz w:val="24"/>
          <w:szCs w:val="24"/>
        </w:rPr>
        <w:t xml:space="preserve"> and Q-Han Park</w:t>
      </w:r>
      <w:r w:rsidRPr="009968F9">
        <w:rPr>
          <w:rFonts w:cs="Times New Roman"/>
          <w:sz w:val="24"/>
          <w:szCs w:val="24"/>
          <w:vertAlign w:val="superscript"/>
        </w:rPr>
        <w:t>1</w:t>
      </w:r>
      <w:r>
        <w:rPr>
          <w:rFonts w:cs="Times New Roman"/>
          <w:sz w:val="24"/>
          <w:szCs w:val="24"/>
          <w:vertAlign w:val="superscript"/>
        </w:rPr>
        <w:t>,*</w:t>
      </w:r>
    </w:p>
    <w:p w14:paraId="7F0374B3" w14:textId="78B86385" w:rsidR="009968F9" w:rsidRDefault="009968F9" w:rsidP="009968F9">
      <w:pPr>
        <w:jc w:val="center"/>
        <w:rPr>
          <w:rFonts w:cs="Times New Roman"/>
          <w:sz w:val="24"/>
          <w:szCs w:val="24"/>
        </w:rPr>
      </w:pPr>
      <w:r w:rsidRPr="009968F9">
        <w:rPr>
          <w:rFonts w:cs="Times New Roman"/>
          <w:sz w:val="24"/>
          <w:szCs w:val="24"/>
          <w:vertAlign w:val="superscript"/>
        </w:rPr>
        <w:t>1</w:t>
      </w:r>
      <w:r>
        <w:rPr>
          <w:rFonts w:cs="Times New Roman" w:hint="eastAsia"/>
          <w:sz w:val="24"/>
          <w:szCs w:val="24"/>
        </w:rPr>
        <w:t>D</w:t>
      </w:r>
      <w:r>
        <w:rPr>
          <w:rFonts w:cs="Times New Roman"/>
          <w:sz w:val="24"/>
          <w:szCs w:val="24"/>
        </w:rPr>
        <w:t>epartment of Physics, Korea University, Seoul, 02841, Republic of Korea</w:t>
      </w:r>
    </w:p>
    <w:p w14:paraId="54CEDB07" w14:textId="66619BA5" w:rsidR="009968F9" w:rsidRDefault="009968F9" w:rsidP="009968F9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*</w:t>
      </w:r>
      <w:r>
        <w:rPr>
          <w:rFonts w:cs="Times New Roman"/>
          <w:sz w:val="24"/>
          <w:szCs w:val="24"/>
        </w:rPr>
        <w:t xml:space="preserve">E-mail: </w:t>
      </w:r>
      <w:hyperlink r:id="rId7" w:history="1">
        <w:r w:rsidRPr="008C6BC0">
          <w:rPr>
            <w:rStyle w:val="a3"/>
            <w:rFonts w:cs="Times New Roman"/>
            <w:sz w:val="24"/>
            <w:szCs w:val="24"/>
          </w:rPr>
          <w:t>qpark@</w:t>
        </w:r>
        <w:r w:rsidRPr="008C6BC0">
          <w:rPr>
            <w:rStyle w:val="a3"/>
            <w:rFonts w:cs="Times New Roman" w:hint="eastAsia"/>
            <w:sz w:val="24"/>
            <w:szCs w:val="24"/>
          </w:rPr>
          <w:t>k</w:t>
        </w:r>
        <w:r w:rsidRPr="008C6BC0">
          <w:rPr>
            <w:rStyle w:val="a3"/>
            <w:rFonts w:cs="Times New Roman"/>
            <w:sz w:val="24"/>
            <w:szCs w:val="24"/>
          </w:rPr>
          <w:t>orea.ac.kr</w:t>
        </w:r>
      </w:hyperlink>
    </w:p>
    <w:p w14:paraId="067F3139" w14:textId="6B06BC31" w:rsidR="009968F9" w:rsidRDefault="009968F9" w:rsidP="009968F9">
      <w:pPr>
        <w:jc w:val="center"/>
        <w:rPr>
          <w:rFonts w:cs="Times New Roman"/>
          <w:sz w:val="24"/>
          <w:szCs w:val="24"/>
        </w:rPr>
      </w:pPr>
    </w:p>
    <w:p w14:paraId="7C6EA307" w14:textId="51A5C08B" w:rsidR="009968F9" w:rsidRDefault="009968F9" w:rsidP="009968F9">
      <w:pPr>
        <w:rPr>
          <w:rFonts w:cs="Times New Roman"/>
          <w:b/>
          <w:bCs/>
          <w:sz w:val="24"/>
          <w:szCs w:val="24"/>
        </w:rPr>
      </w:pPr>
      <w:r>
        <w:rPr>
          <w:rFonts w:cs="Times New Roman" w:hint="cs"/>
          <w:b/>
          <w:bCs/>
          <w:sz w:val="24"/>
          <w:szCs w:val="24"/>
        </w:rPr>
        <w:t>S</w:t>
      </w:r>
      <w:r>
        <w:rPr>
          <w:rFonts w:cs="Times New Roman"/>
          <w:b/>
          <w:bCs/>
          <w:sz w:val="24"/>
          <w:szCs w:val="24"/>
        </w:rPr>
        <w:t>1. Derivation of the chiral Mie theory for</w:t>
      </w:r>
      <w:r w:rsidR="00D266A8">
        <w:rPr>
          <w:rFonts w:cs="Times New Roman"/>
          <w:b/>
          <w:bCs/>
          <w:sz w:val="24"/>
          <w:szCs w:val="24"/>
        </w:rPr>
        <w:t xml:space="preserve"> achiral core-chiral shell nanosphere</w:t>
      </w:r>
    </w:p>
    <w:p w14:paraId="6BCF4A11" w14:textId="334E5E2E" w:rsidR="003855D6" w:rsidRDefault="009656B5" w:rsidP="00E5413B">
      <w:pPr>
        <w:rPr>
          <w:rFonts w:cs="Times New Roman"/>
          <w:szCs w:val="20"/>
        </w:rPr>
      </w:pPr>
      <w:r>
        <w:rPr>
          <w:rFonts w:cs="Times New Roman"/>
          <w:szCs w:val="20"/>
        </w:rPr>
        <w:t>Here,</w:t>
      </w:r>
      <w:r w:rsidR="00193D14" w:rsidRPr="006C59D9">
        <w:rPr>
          <w:rFonts w:cs="Times New Roman"/>
          <w:szCs w:val="20"/>
        </w:rPr>
        <w:t xml:space="preserve"> we provide </w:t>
      </w:r>
      <w:r>
        <w:rPr>
          <w:rFonts w:cs="Times New Roman"/>
          <w:szCs w:val="20"/>
        </w:rPr>
        <w:t xml:space="preserve">a </w:t>
      </w:r>
      <w:r w:rsidR="00193D14" w:rsidRPr="006C59D9">
        <w:rPr>
          <w:rFonts w:cs="Times New Roman"/>
          <w:szCs w:val="20"/>
        </w:rPr>
        <w:t xml:space="preserve">detailed derivation of </w:t>
      </w:r>
      <w:r>
        <w:rPr>
          <w:rFonts w:cs="Times New Roman"/>
          <w:szCs w:val="20"/>
        </w:rPr>
        <w:t xml:space="preserve">the </w:t>
      </w:r>
      <w:r w:rsidR="00193D14" w:rsidRPr="006C59D9">
        <w:rPr>
          <w:rFonts w:cs="Times New Roman"/>
          <w:szCs w:val="20"/>
        </w:rPr>
        <w:t xml:space="preserve">chiral Mie theory </w:t>
      </w:r>
      <w:r>
        <w:rPr>
          <w:rFonts w:cs="Times New Roman"/>
          <w:szCs w:val="20"/>
        </w:rPr>
        <w:t>describing</w:t>
      </w:r>
      <w:r w:rsidR="00193D14" w:rsidRPr="006C59D9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 xml:space="preserve">an </w:t>
      </w:r>
      <w:r w:rsidR="00193D14" w:rsidRPr="006C59D9">
        <w:rPr>
          <w:rFonts w:cs="Times New Roman"/>
          <w:szCs w:val="20"/>
        </w:rPr>
        <w:t xml:space="preserve">achiral core-chiral shell nanosphere embedded in </w:t>
      </w:r>
      <w:r>
        <w:rPr>
          <w:rFonts w:cs="Times New Roman"/>
          <w:szCs w:val="20"/>
        </w:rPr>
        <w:t xml:space="preserve">an </w:t>
      </w:r>
      <w:r w:rsidR="00193D14" w:rsidRPr="006C59D9">
        <w:rPr>
          <w:rFonts w:cs="Times New Roman"/>
          <w:szCs w:val="20"/>
        </w:rPr>
        <w:t>achiral background medi</w:t>
      </w:r>
      <w:r>
        <w:rPr>
          <w:rFonts w:cs="Times New Roman"/>
          <w:szCs w:val="20"/>
        </w:rPr>
        <w:t>um</w:t>
      </w:r>
      <w:r w:rsidR="00193D14" w:rsidRPr="006C59D9">
        <w:rPr>
          <w:rFonts w:cs="Times New Roman"/>
          <w:szCs w:val="20"/>
        </w:rPr>
        <w:t xml:space="preserve">. We use </w:t>
      </w:r>
      <w:r>
        <w:rPr>
          <w:rFonts w:cs="Times New Roman"/>
          <w:szCs w:val="20"/>
        </w:rPr>
        <w:t xml:space="preserve">the </w:t>
      </w:r>
      <w:r w:rsidR="00193D14" w:rsidRPr="006C59D9">
        <w:rPr>
          <w:rFonts w:cs="Times New Roman"/>
          <w:szCs w:val="20"/>
        </w:rPr>
        <w:t xml:space="preserve">wave-field decomposition method to solve the Maxwell’s equation in </w:t>
      </w:r>
      <w:r>
        <w:rPr>
          <w:rFonts w:cs="Times New Roman"/>
          <w:szCs w:val="20"/>
        </w:rPr>
        <w:t xml:space="preserve">an </w:t>
      </w:r>
      <w:r w:rsidR="00193D14" w:rsidRPr="006C59D9">
        <w:rPr>
          <w:rFonts w:cs="Times New Roman"/>
          <w:szCs w:val="20"/>
        </w:rPr>
        <w:t>isotropic chiral medi</w:t>
      </w:r>
      <w:r>
        <w:rPr>
          <w:rFonts w:cs="Times New Roman"/>
          <w:szCs w:val="20"/>
        </w:rPr>
        <w:t xml:space="preserve">um </w:t>
      </w:r>
      <w:r w:rsidR="00206DF8">
        <w:rPr>
          <w:rFonts w:cs="Times New Roman"/>
          <w:szCs w:val="20"/>
        </w:rPr>
        <w:fldChar w:fldCharType="begin" w:fldLock="1"/>
      </w:r>
      <w:r w:rsidR="00206DF8">
        <w:rPr>
          <w:rFonts w:cs="Times New Roman"/>
          <w:szCs w:val="20"/>
        </w:rPr>
        <w:instrText>ADDIN CSL_CITATION {"citationItems":[{"id":"ITEM-1","itemData":{"DOI":"10.1002/9783527618156","ISBN":"9780471293408","ISSN":"0031-9112","PMID":"20577327","abstract":"Absorption and Scattering of Light by Small Particles Treating absorption and scattering in equal measure, this self-contained, interdisciplinary study examines and illustrates how small particles absorb and scatter light. The authors emphasize that any discussion of the optical behavior of small particles is inseparable from a full understanding of the optical behavior of the parent material-bulk matter. To divorce one concept from the other is to render any study on scattering theory seriously incomplete. Special features and important topics covered in this book include: * Classical theories of optical properties based on idealized models * Measurements for three representative materials: magnesium oxide, aluminum, and water * An extensive discussion of electromagnetic theory * Numerous exact and approximate solutions to various scattering problems * Examples and applications from physics, astrophysics, atmospheric physics, and biophysics * Some 500 references emphasizing work done since Kerker's 1969 work on scattering theory * Computer programs for calculating scattering by spheres, coated spheres, and infinite cylinders","author":[{"dropping-particle":"","family":"Bohren","given":"Craig F.","non-dropping-particle":"","parse-names":false,"suffix":""},{"dropping-particle":"","family":"Huffman","given":"Donald R.","non-dropping-particle":"","parse-names":false,"suffix":""}],"id":"ITEM-1","issue":"3","issued":{"date-parts":[["1998","4","23"]]},"number-of-pages":"104-104","publisher":"Wiley","title":"Absorption and Scattering of Light by Small Particles","type":"book","volume":"35"},"uris":["http://www.mendeley.com/documents/?uuid=2769a0df-9ee4-4d95-a7d0-74042573cb1b"]}],"mendeley":{"formattedCitation":" [1]","plainTextFormattedCitation":" [1]","previouslyFormattedCitation":" [1]"},"properties":{"noteIndex":0},"schema":"https://github.com/citation-style-language/schema/raw/master/csl-citation.json"}</w:instrText>
      </w:r>
      <w:r w:rsidR="00206DF8">
        <w:rPr>
          <w:rFonts w:cs="Times New Roman"/>
          <w:szCs w:val="20"/>
        </w:rPr>
        <w:fldChar w:fldCharType="separate"/>
      </w:r>
      <w:r w:rsidR="00206DF8" w:rsidRPr="00206DF8">
        <w:rPr>
          <w:rFonts w:cs="Times New Roman" w:hint="eastAsia"/>
          <w:noProof/>
          <w:szCs w:val="20"/>
        </w:rPr>
        <w:t> </w:t>
      </w:r>
      <w:r w:rsidR="00206DF8" w:rsidRPr="00012C2E">
        <w:rPr>
          <w:rFonts w:cs="Times New Roman"/>
          <w:noProof/>
          <w:szCs w:val="20"/>
        </w:rPr>
        <w:t>[1]</w:t>
      </w:r>
      <w:r w:rsidR="00206DF8">
        <w:rPr>
          <w:rFonts w:cs="Times New Roman"/>
          <w:szCs w:val="20"/>
        </w:rPr>
        <w:fldChar w:fldCharType="end"/>
      </w:r>
      <w:r w:rsidR="00193D14" w:rsidRPr="006C59D9">
        <w:rPr>
          <w:rFonts w:cs="Times New Roman"/>
          <w:szCs w:val="20"/>
        </w:rPr>
        <w:t xml:space="preserve">. </w:t>
      </w:r>
      <w:r w:rsidR="000A78BA" w:rsidRPr="006C59D9">
        <w:rPr>
          <w:rFonts w:cs="Times New Roman"/>
          <w:szCs w:val="20"/>
        </w:rPr>
        <w:t xml:space="preserve">The electromagnetic constitutive relation for </w:t>
      </w:r>
      <w:r>
        <w:rPr>
          <w:rFonts w:cs="Times New Roman"/>
          <w:szCs w:val="20"/>
        </w:rPr>
        <w:t xml:space="preserve">the </w:t>
      </w:r>
      <w:r w:rsidR="000A78BA" w:rsidRPr="006C59D9">
        <w:rPr>
          <w:rFonts w:cs="Times New Roman"/>
          <w:szCs w:val="20"/>
        </w:rPr>
        <w:t>chiral medi</w:t>
      </w:r>
      <w:r>
        <w:rPr>
          <w:rFonts w:cs="Times New Roman"/>
          <w:szCs w:val="20"/>
        </w:rPr>
        <w:t>um</w:t>
      </w:r>
      <w:r w:rsidR="000A78BA" w:rsidRPr="006C59D9">
        <w:rPr>
          <w:rFonts w:cs="Times New Roman"/>
          <w:szCs w:val="20"/>
        </w:rPr>
        <w:t xml:space="preserve"> is given by</w:t>
      </w:r>
    </w:p>
    <w:p w14:paraId="3531CE42" w14:textId="317B10C6" w:rsidR="003855D6" w:rsidRDefault="00E5413B" w:rsidP="003855D6">
      <w:pPr>
        <w:pStyle w:val="MTDisplayEquation"/>
      </w:pPr>
      <w:r>
        <w:tab/>
      </w:r>
      <w:r w:rsidRPr="00E5413B">
        <w:rPr>
          <w:position w:val="-8"/>
        </w:rPr>
        <w:object w:dxaOrig="1240" w:dyaOrig="260" w14:anchorId="4A9AA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12.95pt" o:ole="">
            <v:imagedata r:id="rId8" o:title=""/>
          </v:shape>
          <o:OLEObject Type="Embed" ProgID="Equation.DSMT4" ShapeID="_x0000_i1025" DrawAspect="Content" ObjectID="_1697031567" r:id="rId9"/>
        </w:object>
      </w:r>
      <w:r>
        <w:tab/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MACROBUTTON MTPlaceRef \* MERGEFORMAT 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\h \* MERGEFORMAT 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(S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\c \* Arabic \* MERGEFORMAT </w:instrText>
      </w:r>
      <w:r w:rsidRPr="00E5413B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)</w:instrText>
      </w:r>
      <w:r w:rsidRPr="00E5413B">
        <w:rPr>
          <w:sz w:val="20"/>
          <w:szCs w:val="20"/>
        </w:rPr>
        <w:fldChar w:fldCharType="end"/>
      </w:r>
    </w:p>
    <w:p w14:paraId="0E247131" w14:textId="5C43650F" w:rsidR="00E5413B" w:rsidRPr="00E5413B" w:rsidRDefault="00E5413B" w:rsidP="00E5413B">
      <w:pPr>
        <w:pStyle w:val="MTDisplayEquation"/>
      </w:pPr>
      <w:r>
        <w:tab/>
      </w:r>
      <w:r w:rsidRPr="00E5413B">
        <w:rPr>
          <w:position w:val="-10"/>
        </w:rPr>
        <w:object w:dxaOrig="1240" w:dyaOrig="279" w14:anchorId="490875A2">
          <v:shape id="_x0000_i1026" type="#_x0000_t75" style="width:62.05pt;height:14.15pt" o:ole="">
            <v:imagedata r:id="rId10" o:title=""/>
          </v:shape>
          <o:OLEObject Type="Embed" ProgID="Equation.DSMT4" ShapeID="_x0000_i1026" DrawAspect="Content" ObjectID="_1697031568" r:id="rId11"/>
        </w:object>
      </w:r>
      <w:r>
        <w:tab/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MACROBUTTON MTPlaceRef \* MERGEFORMAT 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\h \* MERGEFORMAT 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(S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\c \* Arabic \* MERGEFORMAT </w:instrText>
      </w:r>
      <w:r w:rsidRPr="00E5413B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)</w:instrText>
      </w:r>
      <w:r w:rsidRPr="00E5413B">
        <w:rPr>
          <w:sz w:val="20"/>
          <w:szCs w:val="20"/>
        </w:rPr>
        <w:fldChar w:fldCharType="end"/>
      </w:r>
    </w:p>
    <w:p w14:paraId="3906379E" w14:textId="57A6B16A" w:rsidR="00946241" w:rsidRDefault="003855D6" w:rsidP="00E5413B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 xml:space="preserve">where </w:t>
      </w:r>
      <w:r w:rsidR="009E1F26" w:rsidRPr="009E1F26">
        <w:rPr>
          <w:rFonts w:cs="Times New Roman"/>
          <w:position w:val="-6"/>
          <w:szCs w:val="20"/>
        </w:rPr>
        <w:object w:dxaOrig="180" w:dyaOrig="200" w14:anchorId="51E39E15">
          <v:shape id="_x0000_i1027" type="#_x0000_t75" style="width:9.05pt;height:9.95pt" o:ole="">
            <v:imagedata r:id="rId12" o:title=""/>
          </v:shape>
          <o:OLEObject Type="Embed" ProgID="Equation.DSMT4" ShapeID="_x0000_i1027" DrawAspect="Content" ObjectID="_1697031569" r:id="rId13"/>
        </w:object>
      </w:r>
      <w:r w:rsidRPr="006C59D9">
        <w:rPr>
          <w:rFonts w:cs="Times New Roman"/>
          <w:szCs w:val="20"/>
        </w:rPr>
        <w:t xml:space="preserve"> is permittivity,</w:t>
      </w:r>
      <w:r w:rsidR="009E1F26" w:rsidRPr="009E1F26">
        <w:rPr>
          <w:rFonts w:cs="Times New Roman"/>
          <w:position w:val="-10"/>
          <w:szCs w:val="20"/>
        </w:rPr>
        <w:object w:dxaOrig="220" w:dyaOrig="240" w14:anchorId="5A95D35F">
          <v:shape id="_x0000_i1028" type="#_x0000_t75" style="width:11.15pt;height:12.05pt" o:ole="">
            <v:imagedata r:id="rId14" o:title=""/>
          </v:shape>
          <o:OLEObject Type="Embed" ProgID="Equation.DSMT4" ShapeID="_x0000_i1028" DrawAspect="Content" ObjectID="_1697031570" r:id="rId15"/>
        </w:object>
      </w:r>
      <w:r w:rsidRPr="006C59D9">
        <w:rPr>
          <w:rFonts w:cs="Times New Roman"/>
          <w:szCs w:val="20"/>
        </w:rPr>
        <w:t xml:space="preserve"> is permeability and </w:t>
      </w:r>
      <w:r w:rsidR="009E1F26" w:rsidRPr="009E1F26">
        <w:rPr>
          <w:rFonts w:cs="Times New Roman"/>
          <w:position w:val="-4"/>
          <w:szCs w:val="20"/>
        </w:rPr>
        <w:object w:dxaOrig="200" w:dyaOrig="180" w14:anchorId="54256843">
          <v:shape id="_x0000_i1029" type="#_x0000_t75" style="width:9.95pt;height:9.05pt" o:ole="">
            <v:imagedata r:id="rId16" o:title=""/>
          </v:shape>
          <o:OLEObject Type="Embed" ProgID="Equation.DSMT4" ShapeID="_x0000_i1029" DrawAspect="Content" ObjectID="_1697031571" r:id="rId17"/>
        </w:object>
      </w:r>
      <w:r w:rsidRPr="006C59D9">
        <w:rPr>
          <w:rFonts w:cs="Times New Roman"/>
          <w:szCs w:val="20"/>
        </w:rPr>
        <w:t xml:space="preserve"> is chirality parameter of </w:t>
      </w:r>
      <w:r w:rsidR="009656B5">
        <w:rPr>
          <w:rFonts w:cs="Times New Roman"/>
          <w:szCs w:val="20"/>
        </w:rPr>
        <w:t xml:space="preserve">a </w:t>
      </w:r>
      <w:r w:rsidRPr="006C59D9">
        <w:rPr>
          <w:rFonts w:cs="Times New Roman"/>
          <w:szCs w:val="20"/>
        </w:rPr>
        <w:t>chiral med</w:t>
      </w:r>
      <w:r w:rsidR="009656B5">
        <w:rPr>
          <w:rFonts w:cs="Times New Roman"/>
          <w:szCs w:val="20"/>
        </w:rPr>
        <w:t>ium</w:t>
      </w:r>
      <w:r w:rsidRPr="006C59D9">
        <w:rPr>
          <w:rFonts w:cs="Times New Roman"/>
          <w:szCs w:val="20"/>
        </w:rPr>
        <w:t>.</w:t>
      </w:r>
      <w:r w:rsidR="00193D14" w:rsidRPr="006C59D9">
        <w:rPr>
          <w:rFonts w:cs="Times New Roman"/>
          <w:szCs w:val="20"/>
        </w:rPr>
        <w:t xml:space="preserve"> </w:t>
      </w:r>
      <w:r w:rsidR="00946241" w:rsidRPr="006C59D9">
        <w:rPr>
          <w:rFonts w:cs="Times New Roman"/>
          <w:szCs w:val="20"/>
        </w:rPr>
        <w:t>Then, t</w:t>
      </w:r>
      <w:r w:rsidR="00193D14" w:rsidRPr="006C59D9">
        <w:rPr>
          <w:rFonts w:cs="Times New Roman"/>
          <w:szCs w:val="20"/>
        </w:rPr>
        <w:t xml:space="preserve">he Maxwell’s curl equation in </w:t>
      </w:r>
      <w:r w:rsidR="009656B5">
        <w:rPr>
          <w:rFonts w:cs="Times New Roman"/>
          <w:szCs w:val="20"/>
        </w:rPr>
        <w:t xml:space="preserve">the </w:t>
      </w:r>
      <w:r w:rsidR="00193D14" w:rsidRPr="006C59D9">
        <w:rPr>
          <w:rFonts w:cs="Times New Roman"/>
          <w:szCs w:val="20"/>
        </w:rPr>
        <w:t>matrix form is</w:t>
      </w:r>
    </w:p>
    <w:p w14:paraId="085C9D03" w14:textId="1AD0906F" w:rsidR="00E5413B" w:rsidRPr="00E5413B" w:rsidRDefault="00E5413B" w:rsidP="00E5413B">
      <w:pPr>
        <w:pStyle w:val="MTDisplayEquation"/>
      </w:pPr>
      <w:r>
        <w:tab/>
      </w:r>
      <w:r w:rsidRPr="00E5413B">
        <w:rPr>
          <w:position w:val="-28"/>
        </w:rPr>
        <w:object w:dxaOrig="2580" w:dyaOrig="660" w14:anchorId="22D5C0EF">
          <v:shape id="_x0000_i1030" type="#_x0000_t75" style="width:128.95pt;height:33.15pt" o:ole="">
            <v:imagedata r:id="rId18" o:title=""/>
          </v:shape>
          <o:OLEObject Type="Embed" ProgID="Equation.DSMT4" ShapeID="_x0000_i1030" DrawAspect="Content" ObjectID="_1697031572" r:id="rId19"/>
        </w:object>
      </w:r>
      <w:r>
        <w:tab/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MACROBUTTON MTPlaceRef \* MERGEFORMAT 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\h \* MERGEFORMAT 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(S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\c \* Arabic \* MERGEFORMAT </w:instrText>
      </w:r>
      <w:r w:rsidRPr="00E5413B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3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)</w:instrText>
      </w:r>
      <w:r w:rsidRPr="00E5413B">
        <w:rPr>
          <w:sz w:val="20"/>
          <w:szCs w:val="20"/>
        </w:rPr>
        <w:fldChar w:fldCharType="end"/>
      </w:r>
    </w:p>
    <w:p w14:paraId="33D40E5B" w14:textId="239EBDCF" w:rsidR="001B47CB" w:rsidRDefault="009656B5" w:rsidP="00E5413B">
      <w:pPr>
        <w:rPr>
          <w:rFonts w:cs="Times New Roman"/>
          <w:szCs w:val="20"/>
        </w:rPr>
      </w:pPr>
      <w:r>
        <w:rPr>
          <w:rFonts w:cs="Times New Roman"/>
          <w:szCs w:val="20"/>
        </w:rPr>
        <w:t>w</w:t>
      </w:r>
      <w:r w:rsidR="00946241" w:rsidRPr="006C59D9">
        <w:rPr>
          <w:rFonts w:cs="Times New Roman"/>
          <w:szCs w:val="20"/>
        </w:rPr>
        <w:t xml:space="preserve">here the vacuum wavenumber </w:t>
      </w:r>
      <w:r w:rsidR="00E5413B" w:rsidRPr="00E5413B">
        <w:rPr>
          <w:rFonts w:cs="Times New Roman"/>
          <w:position w:val="-10"/>
          <w:szCs w:val="20"/>
        </w:rPr>
        <w:object w:dxaOrig="820" w:dyaOrig="300" w14:anchorId="0C0596FC">
          <v:shape id="_x0000_i1031" type="#_x0000_t75" style="width:41.25pt;height:15.05pt" o:ole="">
            <v:imagedata r:id="rId20" o:title=""/>
          </v:shape>
          <o:OLEObject Type="Embed" ProgID="Equation.DSMT4" ShapeID="_x0000_i1031" DrawAspect="Content" ObjectID="_1697031573" r:id="rId21"/>
        </w:object>
      </w:r>
      <w:r w:rsidR="00946241" w:rsidRPr="006C59D9">
        <w:rPr>
          <w:rFonts w:cs="Times New Roman"/>
          <w:szCs w:val="20"/>
        </w:rPr>
        <w:t xml:space="preserve"> with the angular frequency </w:t>
      </w:r>
      <w:r w:rsidR="00E5413B" w:rsidRPr="00E5413B">
        <w:rPr>
          <w:rFonts w:cs="Times New Roman"/>
          <w:position w:val="-6"/>
          <w:szCs w:val="20"/>
        </w:rPr>
        <w:object w:dxaOrig="220" w:dyaOrig="200" w14:anchorId="2E12329F">
          <v:shape id="_x0000_i1032" type="#_x0000_t75" style="width:11.15pt;height:9.95pt" o:ole="">
            <v:imagedata r:id="rId22" o:title=""/>
          </v:shape>
          <o:OLEObject Type="Embed" ProgID="Equation.DSMT4" ShapeID="_x0000_i1032" DrawAspect="Content" ObjectID="_1697031574" r:id="rId23"/>
        </w:object>
      </w:r>
      <w:r w:rsidR="00946241" w:rsidRPr="006C59D9">
        <w:rPr>
          <w:rFonts w:cs="Times New Roman"/>
          <w:szCs w:val="20"/>
        </w:rPr>
        <w:t xml:space="preserve"> and the speed of light</w:t>
      </w:r>
      <w:r w:rsidR="00E5413B">
        <w:rPr>
          <w:rFonts w:cs="Times New Roman"/>
          <w:szCs w:val="20"/>
        </w:rPr>
        <w:t xml:space="preserve"> </w:t>
      </w:r>
      <w:r w:rsidR="00E5413B" w:rsidRPr="00E5413B">
        <w:rPr>
          <w:rFonts w:cs="Times New Roman"/>
          <w:position w:val="-6"/>
          <w:szCs w:val="20"/>
        </w:rPr>
        <w:object w:dxaOrig="160" w:dyaOrig="200" w14:anchorId="36CBEAB9">
          <v:shape id="_x0000_i1033" type="#_x0000_t75" style="width:7.85pt;height:9.95pt" o:ole="">
            <v:imagedata r:id="rId24" o:title=""/>
          </v:shape>
          <o:OLEObject Type="Embed" ProgID="Equation.DSMT4" ShapeID="_x0000_i1033" DrawAspect="Content" ObjectID="_1697031575" r:id="rId25"/>
        </w:object>
      </w:r>
      <w:r w:rsidR="00946241" w:rsidRPr="006C59D9">
        <w:rPr>
          <w:rFonts w:cs="Times New Roman"/>
          <w:szCs w:val="20"/>
        </w:rPr>
        <w:t>.</w:t>
      </w:r>
      <w:r w:rsidR="001B47CB" w:rsidRPr="006C59D9">
        <w:rPr>
          <w:rFonts w:cs="Times New Roman"/>
          <w:szCs w:val="20"/>
        </w:rPr>
        <w:t xml:space="preserve"> Equation </w:t>
      </w:r>
      <w:r w:rsidR="0054620A">
        <w:rPr>
          <w:rFonts w:cs="Times New Roman"/>
          <w:szCs w:val="20"/>
        </w:rPr>
        <w:t>(</w:t>
      </w:r>
      <w:r w:rsidR="001B47CB" w:rsidRPr="006C59D9">
        <w:rPr>
          <w:rFonts w:cs="Times New Roman"/>
          <w:szCs w:val="20"/>
        </w:rPr>
        <w:t>S3</w:t>
      </w:r>
      <w:r w:rsidR="0054620A">
        <w:rPr>
          <w:rFonts w:cs="Times New Roman"/>
          <w:szCs w:val="20"/>
        </w:rPr>
        <w:t>)</w:t>
      </w:r>
      <w:r w:rsidR="001B47CB" w:rsidRPr="006C59D9">
        <w:rPr>
          <w:rFonts w:cs="Times New Roman"/>
          <w:szCs w:val="20"/>
        </w:rPr>
        <w:t xml:space="preserve"> can be diagonalized as</w:t>
      </w:r>
    </w:p>
    <w:p w14:paraId="2763028E" w14:textId="0554D3AC" w:rsidR="00E5413B" w:rsidRPr="00E5413B" w:rsidRDefault="00E5413B" w:rsidP="00E5413B">
      <w:pPr>
        <w:pStyle w:val="MTDisplayEquation"/>
      </w:pPr>
      <w:r>
        <w:tab/>
      </w:r>
      <w:r w:rsidRPr="00E5413B">
        <w:rPr>
          <w:position w:val="-28"/>
        </w:rPr>
        <w:object w:dxaOrig="5140" w:dyaOrig="660" w14:anchorId="57AE8B5F">
          <v:shape id="_x0000_i1034" type="#_x0000_t75" style="width:257.55pt;height:33.15pt" o:ole="">
            <v:imagedata r:id="rId26" o:title=""/>
          </v:shape>
          <o:OLEObject Type="Embed" ProgID="Equation.DSMT4" ShapeID="_x0000_i1034" DrawAspect="Content" ObjectID="_1697031576" r:id="rId27"/>
        </w:object>
      </w:r>
      <w:r>
        <w:tab/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MACROBUTTON MTPlaceRef \* MERGEFORMAT 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\h \* MERGEFORMAT 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(S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\c \* Arabic \* MERGEFORMAT </w:instrText>
      </w:r>
      <w:r w:rsidRPr="00E5413B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4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)</w:instrText>
      </w:r>
      <w:r w:rsidRPr="00E5413B">
        <w:rPr>
          <w:sz w:val="20"/>
          <w:szCs w:val="20"/>
        </w:rPr>
        <w:fldChar w:fldCharType="end"/>
      </w:r>
    </w:p>
    <w:p w14:paraId="33C2AF81" w14:textId="30006FAB" w:rsidR="00510729" w:rsidRPr="006C59D9" w:rsidRDefault="00510729" w:rsidP="00510729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 xml:space="preserve">with </w:t>
      </w:r>
      <w:r w:rsidR="0054620A">
        <w:rPr>
          <w:rFonts w:cs="Times New Roman"/>
          <w:szCs w:val="20"/>
        </w:rPr>
        <w:t xml:space="preserve">the </w:t>
      </w:r>
      <w:r w:rsidRPr="006C59D9">
        <w:rPr>
          <w:rFonts w:cs="Times New Roman"/>
          <w:szCs w:val="20"/>
        </w:rPr>
        <w:t xml:space="preserve">wavenumber eigenvalues </w:t>
      </w:r>
      <w:r w:rsidR="00E5413B" w:rsidRPr="00E5413B">
        <w:rPr>
          <w:rFonts w:cs="Times New Roman"/>
          <w:position w:val="-12"/>
          <w:szCs w:val="20"/>
        </w:rPr>
        <w:object w:dxaOrig="1219" w:dyaOrig="340" w14:anchorId="6A94BBBD">
          <v:shape id="_x0000_i1035" type="#_x0000_t75" style="width:60.85pt;height:16.85pt" o:ole="">
            <v:imagedata r:id="rId28" o:title=""/>
          </v:shape>
          <o:OLEObject Type="Embed" ProgID="Equation.DSMT4" ShapeID="_x0000_i1035" DrawAspect="Content" ObjectID="_1697031577" r:id="rId29"/>
        </w:object>
      </w:r>
      <w:r w:rsidRPr="006C59D9">
        <w:rPr>
          <w:rFonts w:cs="Times New Roman"/>
          <w:szCs w:val="20"/>
        </w:rPr>
        <w:t xml:space="preserve"> and</w:t>
      </w:r>
      <w:r w:rsidR="00E5413B">
        <w:rPr>
          <w:rFonts w:cs="Times New Roman"/>
          <w:szCs w:val="20"/>
        </w:rPr>
        <w:t xml:space="preserve"> </w:t>
      </w:r>
      <w:r w:rsidR="00E5413B" w:rsidRPr="00E5413B">
        <w:rPr>
          <w:rFonts w:cs="Times New Roman"/>
          <w:position w:val="-12"/>
          <w:szCs w:val="20"/>
        </w:rPr>
        <w:object w:dxaOrig="1219" w:dyaOrig="340" w14:anchorId="15E83423">
          <v:shape id="_x0000_i1036" type="#_x0000_t75" style="width:60.85pt;height:16.85pt" o:ole="">
            <v:imagedata r:id="rId30" o:title=""/>
          </v:shape>
          <o:OLEObject Type="Embed" ProgID="Equation.DSMT4" ShapeID="_x0000_i1036" DrawAspect="Content" ObjectID="_1697031578" r:id="rId31"/>
        </w:object>
      </w:r>
      <w:r w:rsidRPr="006C59D9">
        <w:rPr>
          <w:rFonts w:cs="Times New Roman"/>
          <w:szCs w:val="20"/>
        </w:rPr>
        <w:t>.</w:t>
      </w:r>
    </w:p>
    <w:p w14:paraId="283F2253" w14:textId="220CCCFE" w:rsidR="001B47CB" w:rsidRDefault="001B47CB" w:rsidP="00E5413B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>The linear transformation of electromagnetic fields is</w:t>
      </w:r>
    </w:p>
    <w:p w14:paraId="6020E5F7" w14:textId="26F4ABF8" w:rsidR="00E5413B" w:rsidRPr="00E5413B" w:rsidRDefault="00E5413B" w:rsidP="00E5413B">
      <w:pPr>
        <w:pStyle w:val="MTDisplayEquation"/>
      </w:pPr>
      <w:r>
        <w:tab/>
      </w:r>
      <w:r w:rsidR="0054620A" w:rsidRPr="00E5413B">
        <w:rPr>
          <w:position w:val="-44"/>
        </w:rPr>
        <w:object w:dxaOrig="4120" w:dyaOrig="980" w14:anchorId="3C6E95FD">
          <v:shape id="_x0000_i1193" type="#_x0000_t75" style="width:206.05pt;height:49.1pt" o:ole="">
            <v:imagedata r:id="rId32" o:title=""/>
          </v:shape>
          <o:OLEObject Type="Embed" ProgID="Equation.DSMT4" ShapeID="_x0000_i1193" DrawAspect="Content" ObjectID="_1697031579" r:id="rId33"/>
        </w:object>
      </w:r>
      <w:r>
        <w:tab/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MACROBUTTON MTPlaceRef \* MERGEFORMAT 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\h \* MERGEFORMAT 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(S</w:instrText>
      </w:r>
      <w:r w:rsidRPr="00E5413B">
        <w:rPr>
          <w:sz w:val="20"/>
          <w:szCs w:val="20"/>
        </w:rPr>
        <w:fldChar w:fldCharType="begin"/>
      </w:r>
      <w:r w:rsidRPr="00E5413B">
        <w:rPr>
          <w:sz w:val="20"/>
          <w:szCs w:val="20"/>
        </w:rPr>
        <w:instrText xml:space="preserve"> SEQ MTEqn \c \* Arabic \* MERGEFORMAT </w:instrText>
      </w:r>
      <w:r w:rsidRPr="00E5413B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5</w:instrText>
      </w:r>
      <w:r w:rsidRPr="00E5413B">
        <w:rPr>
          <w:sz w:val="20"/>
          <w:szCs w:val="20"/>
        </w:rPr>
        <w:fldChar w:fldCharType="end"/>
      </w:r>
      <w:r w:rsidRPr="00E5413B">
        <w:rPr>
          <w:sz w:val="20"/>
          <w:szCs w:val="20"/>
        </w:rPr>
        <w:instrText>)</w:instrText>
      </w:r>
      <w:r w:rsidRPr="00E5413B">
        <w:rPr>
          <w:sz w:val="20"/>
          <w:szCs w:val="20"/>
        </w:rPr>
        <w:fldChar w:fldCharType="end"/>
      </w:r>
    </w:p>
    <w:p w14:paraId="2C02A3D8" w14:textId="7C545382" w:rsidR="003E3BCB" w:rsidRPr="003E3BCB" w:rsidRDefault="0052635B" w:rsidP="009968F9">
      <w:pPr>
        <w:rPr>
          <w:rFonts w:eastAsiaTheme="minorEastAsia" w:cs="Times New Roman"/>
          <w:szCs w:val="20"/>
        </w:rPr>
      </w:pPr>
      <w:r w:rsidRPr="006C59D9">
        <w:rPr>
          <w:rFonts w:cs="Times New Roman"/>
          <w:szCs w:val="20"/>
        </w:rPr>
        <w:t xml:space="preserve">We utilize the set of wave-field </w:t>
      </w:r>
      <w:r w:rsidR="009E1F26" w:rsidRPr="009E1F26">
        <w:rPr>
          <w:rFonts w:cs="Times New Roman"/>
          <w:position w:val="-12"/>
          <w:szCs w:val="20"/>
        </w:rPr>
        <w:object w:dxaOrig="820" w:dyaOrig="340" w14:anchorId="69986B93">
          <v:shape id="_x0000_i1038" type="#_x0000_t75" style="width:41.25pt;height:16.85pt" o:ole="">
            <v:imagedata r:id="rId34" o:title=""/>
          </v:shape>
          <o:OLEObject Type="Embed" ProgID="Equation.DSMT4" ShapeID="_x0000_i1038" DrawAspect="Content" ObjectID="_1697031580" r:id="rId35"/>
        </w:object>
      </w:r>
      <w:r w:rsidRPr="006C59D9">
        <w:rPr>
          <w:rFonts w:cs="Times New Roman"/>
          <w:szCs w:val="20"/>
        </w:rPr>
        <w:t xml:space="preserve"> instead of the set of total electromagnetic fields</w:t>
      </w:r>
      <w:r w:rsidR="009E1F26">
        <w:rPr>
          <w:rFonts w:cs="Times New Roman"/>
          <w:szCs w:val="20"/>
        </w:rPr>
        <w:t xml:space="preserve"> </w:t>
      </w:r>
      <w:r w:rsidR="009E1F26" w:rsidRPr="009E1F26">
        <w:rPr>
          <w:rFonts w:cs="Times New Roman"/>
          <w:position w:val="-12"/>
          <w:szCs w:val="20"/>
        </w:rPr>
        <w:object w:dxaOrig="600" w:dyaOrig="340" w14:anchorId="4DD82956">
          <v:shape id="_x0000_i1039" type="#_x0000_t75" style="width:29.8pt;height:16.85pt" o:ole="">
            <v:imagedata r:id="rId36" o:title=""/>
          </v:shape>
          <o:OLEObject Type="Embed" ProgID="Equation.DSMT4" ShapeID="_x0000_i1039" DrawAspect="Content" ObjectID="_1697031581" r:id="rId37"/>
        </w:object>
      </w:r>
      <w:r w:rsidRPr="006C59D9">
        <w:rPr>
          <w:rFonts w:cs="Times New Roman"/>
          <w:szCs w:val="20"/>
        </w:rPr>
        <w:t>.</w:t>
      </w:r>
    </w:p>
    <w:p w14:paraId="2324141C" w14:textId="32FC66C1" w:rsidR="00DD72A9" w:rsidRPr="006C59D9" w:rsidRDefault="00DD72A9" w:rsidP="009968F9">
      <w:pPr>
        <w:rPr>
          <w:rFonts w:cs="Times New Roman"/>
          <w:szCs w:val="20"/>
        </w:rPr>
      </w:pPr>
      <w:r w:rsidRPr="006C59D9">
        <w:rPr>
          <w:rFonts w:cs="Times New Roman"/>
          <w:noProof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71E64D74" wp14:editId="1340C58E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1929130" cy="1807210"/>
            <wp:effectExtent l="0" t="0" r="0" b="254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59D9">
        <w:rPr>
          <w:rFonts w:cs="Times New Roman"/>
          <w:szCs w:val="20"/>
        </w:rPr>
        <w:t xml:space="preserve">Figure S1. The schematic figure of </w:t>
      </w:r>
      <w:r w:rsidR="0054620A">
        <w:rPr>
          <w:rFonts w:cs="Times New Roman"/>
          <w:szCs w:val="20"/>
        </w:rPr>
        <w:t xml:space="preserve">the </w:t>
      </w:r>
      <w:r w:rsidRPr="006C59D9">
        <w:rPr>
          <w:rFonts w:cs="Times New Roman"/>
          <w:szCs w:val="20"/>
        </w:rPr>
        <w:t xml:space="preserve">chiral Mie theory for </w:t>
      </w:r>
      <w:r w:rsidR="0054620A">
        <w:rPr>
          <w:rFonts w:cs="Times New Roman"/>
          <w:szCs w:val="20"/>
        </w:rPr>
        <w:t xml:space="preserve">a </w:t>
      </w:r>
      <w:r w:rsidRPr="006C59D9">
        <w:rPr>
          <w:rFonts w:cs="Times New Roman"/>
          <w:szCs w:val="20"/>
        </w:rPr>
        <w:t xml:space="preserve">chiral core-chiral shell nanosphere embedded in </w:t>
      </w:r>
      <w:r w:rsidR="0054620A">
        <w:rPr>
          <w:rFonts w:cs="Times New Roman"/>
          <w:szCs w:val="20"/>
        </w:rPr>
        <w:t xml:space="preserve">a </w:t>
      </w:r>
      <w:r w:rsidRPr="006C59D9">
        <w:rPr>
          <w:rFonts w:cs="Times New Roman"/>
          <w:szCs w:val="20"/>
        </w:rPr>
        <w:t>chiral medi</w:t>
      </w:r>
      <w:r w:rsidR="0054620A">
        <w:rPr>
          <w:rFonts w:cs="Times New Roman"/>
          <w:szCs w:val="20"/>
        </w:rPr>
        <w:t>um</w:t>
      </w:r>
      <w:r w:rsidRPr="006C59D9">
        <w:rPr>
          <w:rFonts w:cs="Times New Roman"/>
          <w:szCs w:val="20"/>
        </w:rPr>
        <w:t xml:space="preserve">. The core radius </w:t>
      </w:r>
      <w:r w:rsidR="003F47BC" w:rsidRPr="003F47BC">
        <w:rPr>
          <w:rFonts w:cs="Times New Roman"/>
          <w:position w:val="-6"/>
          <w:szCs w:val="20"/>
        </w:rPr>
        <w:object w:dxaOrig="480" w:dyaOrig="200" w14:anchorId="7E2D4D32">
          <v:shape id="_x0000_i1040" type="#_x0000_t75" style="width:23.8pt;height:9.95pt" o:ole="">
            <v:imagedata r:id="rId39" o:title=""/>
          </v:shape>
          <o:OLEObject Type="Embed" ProgID="Equation.DSMT4" ShapeID="_x0000_i1040" DrawAspect="Content" ObjectID="_1697031582" r:id="rId40"/>
        </w:object>
      </w:r>
      <w:r w:rsidRPr="006C59D9">
        <w:rPr>
          <w:rFonts w:cs="Times New Roman"/>
          <w:szCs w:val="20"/>
        </w:rPr>
        <w:t xml:space="preserve"> and the radius of entire nanosphere</w:t>
      </w:r>
      <w:r w:rsidR="003F47BC">
        <w:rPr>
          <w:rFonts w:cs="Times New Roman"/>
          <w:szCs w:val="20"/>
        </w:rPr>
        <w:t xml:space="preserve"> </w:t>
      </w:r>
      <w:r w:rsidR="003F47BC" w:rsidRPr="003F47BC">
        <w:rPr>
          <w:rFonts w:cs="Times New Roman"/>
          <w:position w:val="-6"/>
          <w:szCs w:val="20"/>
        </w:rPr>
        <w:object w:dxaOrig="480" w:dyaOrig="260" w14:anchorId="79605C99">
          <v:shape id="_x0000_i1041" type="#_x0000_t75" style="width:23.8pt;height:12.95pt" o:ole="">
            <v:imagedata r:id="rId41" o:title=""/>
          </v:shape>
          <o:OLEObject Type="Embed" ProgID="Equation.DSMT4" ShapeID="_x0000_i1041" DrawAspect="Content" ObjectID="_1697031583" r:id="rId42"/>
        </w:object>
      </w:r>
      <w:r w:rsidRPr="006C59D9">
        <w:rPr>
          <w:rFonts w:cs="Times New Roman"/>
          <w:szCs w:val="20"/>
        </w:rPr>
        <w:t>.</w:t>
      </w:r>
    </w:p>
    <w:p w14:paraId="568705EE" w14:textId="14FB633D" w:rsidR="00DD72A9" w:rsidRPr="006C59D9" w:rsidRDefault="00DD72A9" w:rsidP="009968F9">
      <w:pPr>
        <w:rPr>
          <w:rFonts w:cs="Times New Roman"/>
          <w:szCs w:val="20"/>
        </w:rPr>
      </w:pPr>
    </w:p>
    <w:p w14:paraId="0B1AE498" w14:textId="1F9E8C89" w:rsidR="00DD72A9" w:rsidRPr="006C59D9" w:rsidRDefault="009E5385" w:rsidP="009E5385">
      <w:pPr>
        <w:ind w:firstLineChars="50" w:firstLine="100"/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>W</w:t>
      </w:r>
      <w:r w:rsidR="00D27E50" w:rsidRPr="006C59D9">
        <w:rPr>
          <w:rFonts w:cs="Times New Roman"/>
          <w:szCs w:val="20"/>
        </w:rPr>
        <w:t>e</w:t>
      </w:r>
      <w:r w:rsidRPr="006C59D9">
        <w:rPr>
          <w:rFonts w:cs="Times New Roman"/>
          <w:szCs w:val="20"/>
        </w:rPr>
        <w:t xml:space="preserve"> firstly</w:t>
      </w:r>
      <w:r w:rsidR="00D27E50" w:rsidRPr="006C59D9">
        <w:rPr>
          <w:rFonts w:cs="Times New Roman"/>
          <w:szCs w:val="20"/>
        </w:rPr>
        <w:t xml:space="preserve"> consider the chiral core-chiral shell nanosphere embedded in </w:t>
      </w:r>
      <w:r w:rsidR="0054620A">
        <w:rPr>
          <w:rFonts w:cs="Times New Roman"/>
          <w:szCs w:val="20"/>
        </w:rPr>
        <w:t>a</w:t>
      </w:r>
      <w:r w:rsidR="00D27E50" w:rsidRPr="006C59D9">
        <w:rPr>
          <w:rFonts w:cs="Times New Roman"/>
          <w:szCs w:val="20"/>
        </w:rPr>
        <w:t xml:space="preserve"> chiral background medi</w:t>
      </w:r>
      <w:r w:rsidR="0054620A">
        <w:rPr>
          <w:rFonts w:cs="Times New Roman"/>
          <w:szCs w:val="20"/>
        </w:rPr>
        <w:t>um</w:t>
      </w:r>
      <w:r w:rsidR="00D27E50" w:rsidRPr="006C59D9">
        <w:rPr>
          <w:rFonts w:cs="Times New Roman"/>
          <w:szCs w:val="20"/>
        </w:rPr>
        <w:t xml:space="preserve"> as shown in the Figure S1.</w:t>
      </w:r>
      <w:r w:rsidRPr="006C59D9">
        <w:rPr>
          <w:rFonts w:cs="Times New Roman"/>
          <w:szCs w:val="20"/>
        </w:rPr>
        <w:t xml:space="preserve"> The core particle radius is</w:t>
      </w:r>
      <w:r w:rsidR="003F47BC">
        <w:rPr>
          <w:rFonts w:cs="Times New Roman"/>
          <w:szCs w:val="20"/>
        </w:rPr>
        <w:t xml:space="preserve"> </w:t>
      </w:r>
      <w:r w:rsidR="003F47BC" w:rsidRPr="003F47BC">
        <w:rPr>
          <w:rFonts w:cs="Times New Roman"/>
          <w:position w:val="-6"/>
          <w:szCs w:val="20"/>
        </w:rPr>
        <w:object w:dxaOrig="180" w:dyaOrig="200" w14:anchorId="0F78750C">
          <v:shape id="_x0000_i1042" type="#_x0000_t75" style="width:9.05pt;height:9.95pt" o:ole="">
            <v:imagedata r:id="rId43" o:title=""/>
          </v:shape>
          <o:OLEObject Type="Embed" ProgID="Equation.DSMT4" ShapeID="_x0000_i1042" DrawAspect="Content" ObjectID="_1697031584" r:id="rId44"/>
        </w:object>
      </w:r>
      <w:r w:rsidRPr="006C59D9">
        <w:rPr>
          <w:rFonts w:cs="Times New Roman"/>
          <w:szCs w:val="20"/>
        </w:rPr>
        <w:t xml:space="preserve">, the refractive index is </w:t>
      </w:r>
      <w:r w:rsidR="003F47BC" w:rsidRPr="003F47BC">
        <w:rPr>
          <w:rFonts w:cs="Times New Roman"/>
          <w:position w:val="-10"/>
          <w:szCs w:val="20"/>
        </w:rPr>
        <w:object w:dxaOrig="220" w:dyaOrig="300" w14:anchorId="710A94EA">
          <v:shape id="_x0000_i1043" type="#_x0000_t75" style="width:11.15pt;height:15.05pt" o:ole="">
            <v:imagedata r:id="rId45" o:title=""/>
          </v:shape>
          <o:OLEObject Type="Embed" ProgID="Equation.DSMT4" ShapeID="_x0000_i1043" DrawAspect="Content" ObjectID="_1697031585" r:id="rId46"/>
        </w:object>
      </w:r>
      <w:r w:rsidRPr="006C59D9">
        <w:rPr>
          <w:rFonts w:cs="Times New Roman"/>
          <w:szCs w:val="20"/>
        </w:rPr>
        <w:t xml:space="preserve"> and the chirality parameter is</w:t>
      </w:r>
      <w:r w:rsidR="003F47BC">
        <w:rPr>
          <w:rFonts w:cs="Times New Roman"/>
          <w:szCs w:val="20"/>
        </w:rPr>
        <w:t xml:space="preserve"> </w:t>
      </w:r>
      <w:r w:rsidR="003F47BC" w:rsidRPr="003F47BC">
        <w:rPr>
          <w:rFonts w:cs="Times New Roman"/>
          <w:position w:val="-10"/>
          <w:szCs w:val="20"/>
        </w:rPr>
        <w:object w:dxaOrig="220" w:dyaOrig="300" w14:anchorId="6E205161">
          <v:shape id="_x0000_i1044" type="#_x0000_t75" style="width:11.15pt;height:15.05pt" o:ole="">
            <v:imagedata r:id="rId47" o:title=""/>
          </v:shape>
          <o:OLEObject Type="Embed" ProgID="Equation.DSMT4" ShapeID="_x0000_i1044" DrawAspect="Content" ObjectID="_1697031586" r:id="rId48"/>
        </w:object>
      </w:r>
      <w:r w:rsidRPr="006C59D9">
        <w:rPr>
          <w:rFonts w:cs="Times New Roman"/>
          <w:szCs w:val="20"/>
        </w:rPr>
        <w:t>. The entire particle radius is</w:t>
      </w:r>
      <w:r w:rsidR="003F47BC">
        <w:rPr>
          <w:rFonts w:cs="Times New Roman"/>
          <w:szCs w:val="20"/>
        </w:rPr>
        <w:t xml:space="preserve"> </w:t>
      </w:r>
      <w:r w:rsidR="003F47BC" w:rsidRPr="003F47BC">
        <w:rPr>
          <w:rFonts w:cs="Times New Roman"/>
          <w:position w:val="-6"/>
          <w:szCs w:val="20"/>
        </w:rPr>
        <w:object w:dxaOrig="180" w:dyaOrig="260" w14:anchorId="2670A7CE">
          <v:shape id="_x0000_i1045" type="#_x0000_t75" style="width:9.05pt;height:12.95pt" o:ole="">
            <v:imagedata r:id="rId49" o:title=""/>
          </v:shape>
          <o:OLEObject Type="Embed" ProgID="Equation.DSMT4" ShapeID="_x0000_i1045" DrawAspect="Content" ObjectID="_1697031587" r:id="rId50"/>
        </w:object>
      </w:r>
      <w:r w:rsidRPr="006C59D9">
        <w:rPr>
          <w:rFonts w:cs="Times New Roman"/>
          <w:szCs w:val="20"/>
        </w:rPr>
        <w:t xml:space="preserve">. The refractive index and the chirality parameter of shell is </w:t>
      </w:r>
      <w:r w:rsidR="003F47BC" w:rsidRPr="003F47BC">
        <w:rPr>
          <w:rFonts w:cs="Times New Roman"/>
          <w:position w:val="-10"/>
          <w:szCs w:val="20"/>
        </w:rPr>
        <w:object w:dxaOrig="240" w:dyaOrig="300" w14:anchorId="516CCFA1">
          <v:shape id="_x0000_i1046" type="#_x0000_t75" style="width:12.05pt;height:15.05pt" o:ole="">
            <v:imagedata r:id="rId51" o:title=""/>
          </v:shape>
          <o:OLEObject Type="Embed" ProgID="Equation.DSMT4" ShapeID="_x0000_i1046" DrawAspect="Content" ObjectID="_1697031588" r:id="rId52"/>
        </w:object>
      </w:r>
      <w:r w:rsidRPr="006C59D9">
        <w:rPr>
          <w:rFonts w:cs="Times New Roman"/>
          <w:szCs w:val="20"/>
        </w:rPr>
        <w:t xml:space="preserve"> and</w:t>
      </w:r>
      <w:r w:rsidR="003F47BC">
        <w:rPr>
          <w:rFonts w:cs="Times New Roman"/>
          <w:szCs w:val="20"/>
        </w:rPr>
        <w:t xml:space="preserve"> </w:t>
      </w:r>
      <w:r w:rsidR="003F47BC" w:rsidRPr="003F47BC">
        <w:rPr>
          <w:rFonts w:cs="Times New Roman"/>
          <w:position w:val="-10"/>
          <w:szCs w:val="20"/>
        </w:rPr>
        <w:object w:dxaOrig="240" w:dyaOrig="300" w14:anchorId="34001272">
          <v:shape id="_x0000_i1047" type="#_x0000_t75" style="width:12.05pt;height:15.05pt" o:ole="">
            <v:imagedata r:id="rId53" o:title=""/>
          </v:shape>
          <o:OLEObject Type="Embed" ProgID="Equation.DSMT4" ShapeID="_x0000_i1047" DrawAspect="Content" ObjectID="_1697031589" r:id="rId54"/>
        </w:object>
      </w:r>
      <w:r w:rsidRPr="006C59D9">
        <w:rPr>
          <w:rFonts w:cs="Times New Roman"/>
          <w:szCs w:val="20"/>
        </w:rPr>
        <w:t>, respectively. The refractive index and the chirality parameter of background medi</w:t>
      </w:r>
      <w:r w:rsidR="0054620A">
        <w:rPr>
          <w:rFonts w:cs="Times New Roman"/>
          <w:szCs w:val="20"/>
        </w:rPr>
        <w:t>um</w:t>
      </w:r>
      <w:r w:rsidRPr="006C59D9">
        <w:rPr>
          <w:rFonts w:cs="Times New Roman"/>
          <w:szCs w:val="20"/>
        </w:rPr>
        <w:t xml:space="preserve"> is </w:t>
      </w:r>
      <w:r w:rsidR="003F47BC" w:rsidRPr="003F47BC">
        <w:rPr>
          <w:rFonts w:cs="Times New Roman"/>
          <w:position w:val="-10"/>
          <w:szCs w:val="20"/>
        </w:rPr>
        <w:object w:dxaOrig="240" w:dyaOrig="300" w14:anchorId="4880C31B">
          <v:shape id="_x0000_i1048" type="#_x0000_t75" style="width:12.05pt;height:15.05pt" o:ole="">
            <v:imagedata r:id="rId55" o:title=""/>
          </v:shape>
          <o:OLEObject Type="Embed" ProgID="Equation.DSMT4" ShapeID="_x0000_i1048" DrawAspect="Content" ObjectID="_1697031590" r:id="rId56"/>
        </w:object>
      </w:r>
      <w:r w:rsidRPr="006C59D9">
        <w:rPr>
          <w:rFonts w:cs="Times New Roman"/>
          <w:szCs w:val="20"/>
        </w:rPr>
        <w:t xml:space="preserve"> and</w:t>
      </w:r>
      <w:r w:rsidR="003F47BC">
        <w:rPr>
          <w:rFonts w:cs="Times New Roman"/>
          <w:szCs w:val="20"/>
        </w:rPr>
        <w:t xml:space="preserve"> </w:t>
      </w:r>
      <w:r w:rsidR="003F47BC" w:rsidRPr="003F47BC">
        <w:rPr>
          <w:rFonts w:cs="Times New Roman"/>
          <w:position w:val="-10"/>
          <w:szCs w:val="20"/>
        </w:rPr>
        <w:object w:dxaOrig="240" w:dyaOrig="300" w14:anchorId="7B274C85">
          <v:shape id="_x0000_i1049" type="#_x0000_t75" style="width:12.05pt;height:15.05pt" o:ole="">
            <v:imagedata r:id="rId57" o:title=""/>
          </v:shape>
          <o:OLEObject Type="Embed" ProgID="Equation.DSMT4" ShapeID="_x0000_i1049" DrawAspect="Content" ObjectID="_1697031591" r:id="rId58"/>
        </w:object>
      </w:r>
      <w:r w:rsidRPr="006C59D9">
        <w:rPr>
          <w:rFonts w:cs="Times New Roman"/>
          <w:szCs w:val="20"/>
        </w:rPr>
        <w:t xml:space="preserve">, respectively. The magnetic permeability of </w:t>
      </w:r>
      <w:r w:rsidR="0054620A">
        <w:rPr>
          <w:rFonts w:cs="Times New Roman"/>
          <w:szCs w:val="20"/>
        </w:rPr>
        <w:t xml:space="preserve">nonmagnetic entire </w:t>
      </w:r>
      <w:r w:rsidRPr="006C59D9">
        <w:rPr>
          <w:rFonts w:cs="Times New Roman"/>
          <w:szCs w:val="20"/>
        </w:rPr>
        <w:t xml:space="preserve">system is </w:t>
      </w:r>
      <w:r w:rsidR="003F47BC" w:rsidRPr="003F47BC">
        <w:rPr>
          <w:rFonts w:cs="Times New Roman"/>
          <w:position w:val="-10"/>
          <w:szCs w:val="20"/>
        </w:rPr>
        <w:object w:dxaOrig="260" w:dyaOrig="300" w14:anchorId="2968A362">
          <v:shape id="_x0000_i1050" type="#_x0000_t75" style="width:12.95pt;height:15.05pt" o:ole="">
            <v:imagedata r:id="rId59" o:title=""/>
          </v:shape>
          <o:OLEObject Type="Embed" ProgID="Equation.DSMT4" ShapeID="_x0000_i1050" DrawAspect="Content" ObjectID="_1697031592" r:id="rId60"/>
        </w:object>
      </w:r>
      <w:r w:rsidRPr="006C59D9">
        <w:rPr>
          <w:rFonts w:cs="Times New Roman"/>
          <w:szCs w:val="20"/>
        </w:rPr>
        <w:t>.</w:t>
      </w:r>
    </w:p>
    <w:p w14:paraId="2D0A56CC" w14:textId="06CBD4EA" w:rsidR="003F47BC" w:rsidRPr="003F47BC" w:rsidRDefault="00CA7E8F" w:rsidP="003F47BC">
      <w:pPr>
        <w:ind w:firstLineChars="50" w:firstLine="100"/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>We can write the incident, scattered and internal fields of Figure S1 system in terms of</w:t>
      </w:r>
      <w:r w:rsidR="003F47BC">
        <w:rPr>
          <w:rFonts w:cs="Times New Roman"/>
          <w:szCs w:val="20"/>
        </w:rPr>
        <w:t xml:space="preserve"> </w:t>
      </w:r>
      <w:r w:rsidR="003F47BC" w:rsidRPr="003F47BC">
        <w:rPr>
          <w:rFonts w:cs="Times New Roman"/>
          <w:position w:val="-12"/>
          <w:szCs w:val="20"/>
        </w:rPr>
        <w:object w:dxaOrig="820" w:dyaOrig="340" w14:anchorId="0300171D">
          <v:shape id="_x0000_i1051" type="#_x0000_t75" style="width:41.25pt;height:16.85pt" o:ole="">
            <v:imagedata r:id="rId61" o:title=""/>
          </v:shape>
          <o:OLEObject Type="Embed" ProgID="Equation.DSMT4" ShapeID="_x0000_i1051" DrawAspect="Content" ObjectID="_1697031593" r:id="rId62"/>
        </w:object>
      </w:r>
      <w:r w:rsidRPr="006C59D9">
        <w:rPr>
          <w:rFonts w:cs="Times New Roman"/>
          <w:szCs w:val="20"/>
        </w:rPr>
        <w:t>.</w:t>
      </w:r>
      <w:r w:rsidR="00822DA3" w:rsidRPr="006C59D9">
        <w:rPr>
          <w:rFonts w:cs="Times New Roman"/>
          <w:szCs w:val="20"/>
        </w:rPr>
        <w:t xml:space="preserve"> The incident fields </w:t>
      </w:r>
      <w:r w:rsidR="00CC3DA9" w:rsidRPr="006C59D9">
        <w:rPr>
          <w:rFonts w:cs="Times New Roman"/>
          <w:szCs w:val="20"/>
        </w:rPr>
        <w:t xml:space="preserve">in the background region </w:t>
      </w:r>
      <w:r w:rsidR="00822DA3" w:rsidRPr="006C59D9">
        <w:rPr>
          <w:rFonts w:cs="Times New Roman"/>
          <w:szCs w:val="20"/>
        </w:rPr>
        <w:t>are expressed as</w:t>
      </w:r>
    </w:p>
    <w:p w14:paraId="587ECE3D" w14:textId="07C0F41B" w:rsidR="00822DA3" w:rsidRDefault="003F47BC" w:rsidP="00822DA3">
      <w:pPr>
        <w:pStyle w:val="MTDisplayEquation"/>
      </w:pPr>
      <w:r>
        <w:tab/>
      </w:r>
      <w:r w:rsidRPr="003F47BC">
        <w:rPr>
          <w:position w:val="-26"/>
        </w:rPr>
        <w:object w:dxaOrig="5760" w:dyaOrig="600" w14:anchorId="214FFE8C">
          <v:shape id="_x0000_i1052" type="#_x0000_t75" style="width:4in;height:29.8pt" o:ole="">
            <v:imagedata r:id="rId63" o:title=""/>
          </v:shape>
          <o:OLEObject Type="Embed" ProgID="Equation.DSMT4" ShapeID="_x0000_i1052" DrawAspect="Content" ObjectID="_1697031594" r:id="rId64"/>
        </w:object>
      </w:r>
      <w:r>
        <w:tab/>
      </w:r>
      <w:r w:rsidRPr="003F47BC">
        <w:rPr>
          <w:sz w:val="20"/>
          <w:szCs w:val="20"/>
        </w:rPr>
        <w:fldChar w:fldCharType="begin"/>
      </w:r>
      <w:r w:rsidRPr="003F47BC">
        <w:rPr>
          <w:sz w:val="20"/>
          <w:szCs w:val="20"/>
        </w:rPr>
        <w:instrText xml:space="preserve"> MACROBUTTON MTPlaceRef \* MERGEFORMAT </w:instrText>
      </w:r>
      <w:r w:rsidRPr="003F47BC">
        <w:rPr>
          <w:sz w:val="20"/>
          <w:szCs w:val="20"/>
        </w:rPr>
        <w:fldChar w:fldCharType="begin"/>
      </w:r>
      <w:r w:rsidRPr="003F47BC">
        <w:rPr>
          <w:sz w:val="20"/>
          <w:szCs w:val="20"/>
        </w:rPr>
        <w:instrText xml:space="preserve"> SEQ MTEqn \h \* MERGEFORMAT </w:instrText>
      </w:r>
      <w:r w:rsidRPr="003F47BC">
        <w:rPr>
          <w:sz w:val="20"/>
          <w:szCs w:val="20"/>
        </w:rPr>
        <w:fldChar w:fldCharType="end"/>
      </w:r>
      <w:r w:rsidRPr="003F47BC">
        <w:rPr>
          <w:sz w:val="20"/>
          <w:szCs w:val="20"/>
        </w:rPr>
        <w:instrText>(S</w:instrText>
      </w:r>
      <w:r w:rsidRPr="003F47BC">
        <w:rPr>
          <w:sz w:val="20"/>
          <w:szCs w:val="20"/>
        </w:rPr>
        <w:fldChar w:fldCharType="begin"/>
      </w:r>
      <w:r w:rsidRPr="003F47BC">
        <w:rPr>
          <w:sz w:val="20"/>
          <w:szCs w:val="20"/>
        </w:rPr>
        <w:instrText xml:space="preserve"> SEQ MTEqn \c \* Arabic \* MERGEFORMAT </w:instrText>
      </w:r>
      <w:r w:rsidRPr="003F47BC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6</w:instrText>
      </w:r>
      <w:r w:rsidRPr="003F47BC">
        <w:rPr>
          <w:sz w:val="20"/>
          <w:szCs w:val="20"/>
        </w:rPr>
        <w:fldChar w:fldCharType="end"/>
      </w:r>
      <w:r w:rsidRPr="003F47BC">
        <w:rPr>
          <w:sz w:val="20"/>
          <w:szCs w:val="20"/>
        </w:rPr>
        <w:instrText>)</w:instrText>
      </w:r>
      <w:r w:rsidRPr="003F47BC">
        <w:rPr>
          <w:sz w:val="20"/>
          <w:szCs w:val="20"/>
        </w:rPr>
        <w:fldChar w:fldCharType="end"/>
      </w:r>
    </w:p>
    <w:p w14:paraId="470A6DDC" w14:textId="6BB9E959" w:rsidR="003F47BC" w:rsidRPr="003F47BC" w:rsidRDefault="003F47BC" w:rsidP="003F47BC">
      <w:pPr>
        <w:pStyle w:val="MTDisplayEquation"/>
      </w:pPr>
      <w:r>
        <w:tab/>
      </w:r>
      <w:r w:rsidRPr="003F47BC">
        <w:rPr>
          <w:position w:val="-26"/>
        </w:rPr>
        <w:object w:dxaOrig="5800" w:dyaOrig="600" w14:anchorId="5A5D0FA1">
          <v:shape id="_x0000_i1053" type="#_x0000_t75" style="width:289.8pt;height:29.8pt" o:ole="">
            <v:imagedata r:id="rId65" o:title=""/>
          </v:shape>
          <o:OLEObject Type="Embed" ProgID="Equation.DSMT4" ShapeID="_x0000_i1053" DrawAspect="Content" ObjectID="_1697031595" r:id="rId66"/>
        </w:object>
      </w:r>
      <w:r>
        <w:tab/>
      </w:r>
      <w:r w:rsidRPr="003F47BC">
        <w:rPr>
          <w:sz w:val="20"/>
          <w:szCs w:val="20"/>
        </w:rPr>
        <w:fldChar w:fldCharType="begin"/>
      </w:r>
      <w:r w:rsidRPr="003F47BC">
        <w:rPr>
          <w:sz w:val="20"/>
          <w:szCs w:val="20"/>
        </w:rPr>
        <w:instrText xml:space="preserve"> MACROBUTTON MTPlaceRef \* MERGEFORMAT </w:instrText>
      </w:r>
      <w:r w:rsidRPr="003F47BC">
        <w:rPr>
          <w:sz w:val="20"/>
          <w:szCs w:val="20"/>
        </w:rPr>
        <w:fldChar w:fldCharType="begin"/>
      </w:r>
      <w:r w:rsidRPr="003F47BC">
        <w:rPr>
          <w:sz w:val="20"/>
          <w:szCs w:val="20"/>
        </w:rPr>
        <w:instrText xml:space="preserve"> SEQ MTEqn \h \* MERGEFORMAT </w:instrText>
      </w:r>
      <w:r w:rsidRPr="003F47BC">
        <w:rPr>
          <w:sz w:val="20"/>
          <w:szCs w:val="20"/>
        </w:rPr>
        <w:fldChar w:fldCharType="end"/>
      </w:r>
      <w:r w:rsidRPr="003F47BC">
        <w:rPr>
          <w:sz w:val="20"/>
          <w:szCs w:val="20"/>
        </w:rPr>
        <w:instrText>(S</w:instrText>
      </w:r>
      <w:r w:rsidRPr="003F47BC">
        <w:rPr>
          <w:sz w:val="20"/>
          <w:szCs w:val="20"/>
        </w:rPr>
        <w:fldChar w:fldCharType="begin"/>
      </w:r>
      <w:r w:rsidRPr="003F47BC">
        <w:rPr>
          <w:sz w:val="20"/>
          <w:szCs w:val="20"/>
        </w:rPr>
        <w:instrText xml:space="preserve"> SEQ MTEqn \c \* Arabic \* MERGEFORMAT </w:instrText>
      </w:r>
      <w:r w:rsidRPr="003F47BC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7</w:instrText>
      </w:r>
      <w:r w:rsidRPr="003F47BC">
        <w:rPr>
          <w:sz w:val="20"/>
          <w:szCs w:val="20"/>
        </w:rPr>
        <w:fldChar w:fldCharType="end"/>
      </w:r>
      <w:r w:rsidRPr="003F47BC">
        <w:rPr>
          <w:sz w:val="20"/>
          <w:szCs w:val="20"/>
        </w:rPr>
        <w:instrText>)</w:instrText>
      </w:r>
      <w:r w:rsidRPr="003F47BC">
        <w:rPr>
          <w:sz w:val="20"/>
          <w:szCs w:val="20"/>
        </w:rPr>
        <w:fldChar w:fldCharType="end"/>
      </w:r>
    </w:p>
    <w:p w14:paraId="788C27D7" w14:textId="11BAB42D" w:rsidR="0099385B" w:rsidRDefault="00822DA3" w:rsidP="004F35FA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 xml:space="preserve">The polarization of incident fields </w:t>
      </w:r>
      <w:r w:rsidR="0099385B" w:rsidRPr="006C59D9">
        <w:rPr>
          <w:rFonts w:cs="Times New Roman"/>
          <w:szCs w:val="20"/>
        </w:rPr>
        <w:t>is</w:t>
      </w:r>
      <w:r w:rsidRPr="006C59D9">
        <w:rPr>
          <w:rFonts w:cs="Times New Roman"/>
          <w:szCs w:val="20"/>
        </w:rPr>
        <w:t xml:space="preserve"> controlled by</w:t>
      </w:r>
      <w:r w:rsidR="003F47BC">
        <w:rPr>
          <w:rFonts w:cs="Times New Roman"/>
          <w:szCs w:val="20"/>
        </w:rPr>
        <w:t xml:space="preserve"> </w:t>
      </w:r>
      <w:r w:rsidR="003F47BC" w:rsidRPr="003F47BC">
        <w:rPr>
          <w:rFonts w:cs="Times New Roman"/>
          <w:position w:val="-12"/>
          <w:szCs w:val="20"/>
        </w:rPr>
        <w:object w:dxaOrig="760" w:dyaOrig="340" w14:anchorId="0AFE9015">
          <v:shape id="_x0000_i1054" type="#_x0000_t75" style="width:37.95pt;height:16.85pt" o:ole="">
            <v:imagedata r:id="rId67" o:title=""/>
          </v:shape>
          <o:OLEObject Type="Embed" ProgID="Equation.DSMT4" ShapeID="_x0000_i1054" DrawAspect="Content" ObjectID="_1697031596" r:id="rId68"/>
        </w:object>
      </w:r>
      <w:r w:rsidRPr="006C59D9">
        <w:rPr>
          <w:rFonts w:cs="Times New Roman"/>
          <w:szCs w:val="20"/>
        </w:rPr>
        <w:t xml:space="preserve">: </w:t>
      </w:r>
      <w:r w:rsidR="003F47BC" w:rsidRPr="003F47BC">
        <w:rPr>
          <w:rFonts w:cs="Times New Roman"/>
          <w:position w:val="-12"/>
          <w:szCs w:val="20"/>
        </w:rPr>
        <w:object w:dxaOrig="1359" w:dyaOrig="340" w14:anchorId="3FEEC95D">
          <v:shape id="_x0000_i1055" type="#_x0000_t75" style="width:67.8pt;height:16.85pt" o:ole="">
            <v:imagedata r:id="rId69" o:title=""/>
          </v:shape>
          <o:OLEObject Type="Embed" ProgID="Equation.DSMT4" ShapeID="_x0000_i1055" DrawAspect="Content" ObjectID="_1697031597" r:id="rId70"/>
        </w:object>
      </w:r>
      <w:r w:rsidRPr="006C59D9">
        <w:rPr>
          <w:rFonts w:cs="Times New Roman"/>
          <w:szCs w:val="20"/>
        </w:rPr>
        <w:t xml:space="preserve"> denotes the left-circularly polarized light (LCP) and </w:t>
      </w:r>
      <w:r w:rsidR="00D50143" w:rsidRPr="003F47BC">
        <w:rPr>
          <w:rFonts w:cs="Times New Roman"/>
          <w:position w:val="-12"/>
          <w:szCs w:val="20"/>
        </w:rPr>
        <w:object w:dxaOrig="1359" w:dyaOrig="340" w14:anchorId="4840BE7D">
          <v:shape id="_x0000_i1056" type="#_x0000_t75" style="width:67.8pt;height:16.85pt" o:ole="">
            <v:imagedata r:id="rId71" o:title=""/>
          </v:shape>
          <o:OLEObject Type="Embed" ProgID="Equation.DSMT4" ShapeID="_x0000_i1056" DrawAspect="Content" ObjectID="_1697031598" r:id="rId72"/>
        </w:object>
      </w:r>
      <w:r w:rsidRPr="006C59D9">
        <w:rPr>
          <w:rFonts w:cs="Times New Roman"/>
          <w:szCs w:val="20"/>
        </w:rPr>
        <w:t xml:space="preserve"> denotes the right-circularly polarized light (RCP).</w:t>
      </w:r>
      <w:r w:rsidR="0099385B" w:rsidRPr="006C59D9">
        <w:rPr>
          <w:rFonts w:cs="Times New Roman"/>
          <w:szCs w:val="20"/>
        </w:rPr>
        <w:t xml:space="preserve"> The scattered fields </w:t>
      </w:r>
      <w:r w:rsidR="00CC3DA9" w:rsidRPr="006C59D9">
        <w:rPr>
          <w:rFonts w:cs="Times New Roman"/>
          <w:szCs w:val="20"/>
        </w:rPr>
        <w:t xml:space="preserve">in the background region </w:t>
      </w:r>
      <w:r w:rsidR="0099385B" w:rsidRPr="006C59D9">
        <w:rPr>
          <w:rFonts w:cs="Times New Roman"/>
          <w:szCs w:val="20"/>
        </w:rPr>
        <w:t>are expressed as</w:t>
      </w:r>
    </w:p>
    <w:p w14:paraId="2CC49AFE" w14:textId="1CBE4760" w:rsidR="0099385B" w:rsidRDefault="004F35FA" w:rsidP="0099385B">
      <w:pPr>
        <w:pStyle w:val="MTDisplayEquation"/>
      </w:pPr>
      <w:r>
        <w:tab/>
      </w:r>
      <w:r w:rsidRPr="004F35FA">
        <w:rPr>
          <w:position w:val="-26"/>
        </w:rPr>
        <w:object w:dxaOrig="6140" w:dyaOrig="600" w14:anchorId="24BCBF00">
          <v:shape id="_x0000_i1057" type="#_x0000_t75" style="width:307pt;height:29.8pt" o:ole="">
            <v:imagedata r:id="rId73" o:title=""/>
          </v:shape>
          <o:OLEObject Type="Embed" ProgID="Equation.DSMT4" ShapeID="_x0000_i1057" DrawAspect="Content" ObjectID="_1697031599" r:id="rId74"/>
        </w:object>
      </w:r>
      <w:r>
        <w:tab/>
      </w:r>
      <w:r w:rsidRPr="004F35FA">
        <w:rPr>
          <w:sz w:val="20"/>
          <w:szCs w:val="20"/>
        </w:rPr>
        <w:fldChar w:fldCharType="begin"/>
      </w:r>
      <w:r w:rsidRPr="004F35FA">
        <w:rPr>
          <w:sz w:val="20"/>
          <w:szCs w:val="20"/>
        </w:rPr>
        <w:instrText xml:space="preserve"> MACROBUTTON MTPlaceRef \* MERGEFORMAT </w:instrText>
      </w:r>
      <w:r w:rsidRPr="004F35FA">
        <w:rPr>
          <w:sz w:val="20"/>
          <w:szCs w:val="20"/>
        </w:rPr>
        <w:fldChar w:fldCharType="begin"/>
      </w:r>
      <w:r w:rsidRPr="004F35FA">
        <w:rPr>
          <w:sz w:val="20"/>
          <w:szCs w:val="20"/>
        </w:rPr>
        <w:instrText xml:space="preserve"> SEQ MTEqn \h \* MERGEFORMAT </w:instrText>
      </w:r>
      <w:r w:rsidRPr="004F35FA">
        <w:rPr>
          <w:sz w:val="20"/>
          <w:szCs w:val="20"/>
        </w:rPr>
        <w:fldChar w:fldCharType="end"/>
      </w:r>
      <w:r w:rsidRPr="004F35FA">
        <w:rPr>
          <w:sz w:val="20"/>
          <w:szCs w:val="20"/>
        </w:rPr>
        <w:instrText>(S</w:instrText>
      </w:r>
      <w:r w:rsidRPr="004F35FA">
        <w:rPr>
          <w:sz w:val="20"/>
          <w:szCs w:val="20"/>
        </w:rPr>
        <w:fldChar w:fldCharType="begin"/>
      </w:r>
      <w:r w:rsidRPr="004F35FA">
        <w:rPr>
          <w:sz w:val="20"/>
          <w:szCs w:val="20"/>
        </w:rPr>
        <w:instrText xml:space="preserve"> SEQ MTEqn \c \* Arabic \* MERGEFORMAT </w:instrText>
      </w:r>
      <w:r w:rsidRPr="004F35FA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8</w:instrText>
      </w:r>
      <w:r w:rsidRPr="004F35FA">
        <w:rPr>
          <w:sz w:val="20"/>
          <w:szCs w:val="20"/>
        </w:rPr>
        <w:fldChar w:fldCharType="end"/>
      </w:r>
      <w:r w:rsidRPr="004F35FA">
        <w:rPr>
          <w:sz w:val="20"/>
          <w:szCs w:val="20"/>
        </w:rPr>
        <w:instrText>)</w:instrText>
      </w:r>
      <w:r w:rsidRPr="004F35FA">
        <w:rPr>
          <w:sz w:val="20"/>
          <w:szCs w:val="20"/>
        </w:rPr>
        <w:fldChar w:fldCharType="end"/>
      </w:r>
    </w:p>
    <w:p w14:paraId="1135AF75" w14:textId="29725E90" w:rsidR="004F35FA" w:rsidRPr="004F35FA" w:rsidRDefault="004F35FA" w:rsidP="004F35FA">
      <w:pPr>
        <w:pStyle w:val="MTDisplayEquation"/>
      </w:pPr>
      <w:r>
        <w:tab/>
      </w:r>
      <w:r w:rsidRPr="004F35FA">
        <w:rPr>
          <w:position w:val="-26"/>
        </w:rPr>
        <w:object w:dxaOrig="6180" w:dyaOrig="600" w14:anchorId="55BE6D60">
          <v:shape id="_x0000_i1058" type="#_x0000_t75" style="width:309.1pt;height:29.8pt" o:ole="">
            <v:imagedata r:id="rId75" o:title=""/>
          </v:shape>
          <o:OLEObject Type="Embed" ProgID="Equation.DSMT4" ShapeID="_x0000_i1058" DrawAspect="Content" ObjectID="_1697031600" r:id="rId76"/>
        </w:object>
      </w:r>
      <w:r>
        <w:tab/>
      </w:r>
      <w:r w:rsidRPr="004F35FA">
        <w:rPr>
          <w:sz w:val="20"/>
          <w:szCs w:val="20"/>
        </w:rPr>
        <w:fldChar w:fldCharType="begin"/>
      </w:r>
      <w:r w:rsidRPr="004F35FA">
        <w:rPr>
          <w:sz w:val="20"/>
          <w:szCs w:val="20"/>
        </w:rPr>
        <w:instrText xml:space="preserve"> MACROBUTTON MTPlaceRef \* MERGEFORMAT </w:instrText>
      </w:r>
      <w:r w:rsidRPr="004F35FA">
        <w:rPr>
          <w:sz w:val="20"/>
          <w:szCs w:val="20"/>
        </w:rPr>
        <w:fldChar w:fldCharType="begin"/>
      </w:r>
      <w:r w:rsidRPr="004F35FA">
        <w:rPr>
          <w:sz w:val="20"/>
          <w:szCs w:val="20"/>
        </w:rPr>
        <w:instrText xml:space="preserve"> SEQ MTEqn \h \* MERGEFORMAT </w:instrText>
      </w:r>
      <w:r w:rsidRPr="004F35FA">
        <w:rPr>
          <w:sz w:val="20"/>
          <w:szCs w:val="20"/>
        </w:rPr>
        <w:fldChar w:fldCharType="end"/>
      </w:r>
      <w:r w:rsidRPr="004F35FA">
        <w:rPr>
          <w:sz w:val="20"/>
          <w:szCs w:val="20"/>
        </w:rPr>
        <w:instrText>(S</w:instrText>
      </w:r>
      <w:r w:rsidRPr="004F35FA">
        <w:rPr>
          <w:sz w:val="20"/>
          <w:szCs w:val="20"/>
        </w:rPr>
        <w:fldChar w:fldCharType="begin"/>
      </w:r>
      <w:r w:rsidRPr="004F35FA">
        <w:rPr>
          <w:sz w:val="20"/>
          <w:szCs w:val="20"/>
        </w:rPr>
        <w:instrText xml:space="preserve"> SEQ MTEqn \c \* Arabic \* MERGEFORMAT </w:instrText>
      </w:r>
      <w:r w:rsidRPr="004F35FA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9</w:instrText>
      </w:r>
      <w:r w:rsidRPr="004F35FA">
        <w:rPr>
          <w:sz w:val="20"/>
          <w:szCs w:val="20"/>
        </w:rPr>
        <w:fldChar w:fldCharType="end"/>
      </w:r>
      <w:r w:rsidRPr="004F35FA">
        <w:rPr>
          <w:sz w:val="20"/>
          <w:szCs w:val="20"/>
        </w:rPr>
        <w:instrText>)</w:instrText>
      </w:r>
      <w:r w:rsidRPr="004F35FA">
        <w:rPr>
          <w:sz w:val="20"/>
          <w:szCs w:val="20"/>
        </w:rPr>
        <w:fldChar w:fldCharType="end"/>
      </w:r>
    </w:p>
    <w:p w14:paraId="7930B5B1" w14:textId="5608694F" w:rsidR="00510729" w:rsidRDefault="00510729" w:rsidP="001721DA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>The internal fields in core region (</w:t>
      </w:r>
      <w:r w:rsidR="004F35FA" w:rsidRPr="004F35FA">
        <w:rPr>
          <w:rFonts w:cs="Times New Roman"/>
          <w:position w:val="-6"/>
          <w:szCs w:val="20"/>
        </w:rPr>
        <w:object w:dxaOrig="780" w:dyaOrig="240" w14:anchorId="5913F52D">
          <v:shape id="_x0000_i1059" type="#_x0000_t75" style="width:38.85pt;height:12.05pt" o:ole="">
            <v:imagedata r:id="rId77" o:title=""/>
          </v:shape>
          <o:OLEObject Type="Embed" ProgID="Equation.DSMT4" ShapeID="_x0000_i1059" DrawAspect="Content" ObjectID="_1697031601" r:id="rId78"/>
        </w:object>
      </w:r>
      <w:r w:rsidRPr="006C59D9">
        <w:rPr>
          <w:rFonts w:cs="Times New Roman"/>
          <w:szCs w:val="20"/>
        </w:rPr>
        <w:t>) are</w:t>
      </w:r>
    </w:p>
    <w:p w14:paraId="7D95AED3" w14:textId="44FD90B1" w:rsidR="00510729" w:rsidRDefault="001721DA" w:rsidP="00510729">
      <w:pPr>
        <w:pStyle w:val="MTDisplayEquation"/>
      </w:pPr>
      <w:r>
        <w:tab/>
      </w:r>
      <w:r w:rsidRPr="001721DA">
        <w:rPr>
          <w:position w:val="-26"/>
        </w:rPr>
        <w:object w:dxaOrig="6560" w:dyaOrig="600" w14:anchorId="0786EF06">
          <v:shape id="_x0000_i1060" type="#_x0000_t75" style="width:328.35pt;height:29.8pt" o:ole="">
            <v:imagedata r:id="rId79" o:title=""/>
          </v:shape>
          <o:OLEObject Type="Embed" ProgID="Equation.DSMT4" ShapeID="_x0000_i1060" DrawAspect="Content" ObjectID="_1697031602" r:id="rId80"/>
        </w:object>
      </w:r>
      <w:r>
        <w:tab/>
      </w:r>
      <w:r w:rsidRPr="001721DA">
        <w:rPr>
          <w:sz w:val="20"/>
          <w:szCs w:val="20"/>
        </w:rPr>
        <w:fldChar w:fldCharType="begin"/>
      </w:r>
      <w:r w:rsidRPr="001721DA">
        <w:rPr>
          <w:sz w:val="20"/>
          <w:szCs w:val="20"/>
        </w:rPr>
        <w:instrText xml:space="preserve"> MACROBUTTON MTPlaceRef \* MERGEFORMAT </w:instrText>
      </w:r>
      <w:r w:rsidRPr="001721DA">
        <w:rPr>
          <w:sz w:val="20"/>
          <w:szCs w:val="20"/>
        </w:rPr>
        <w:fldChar w:fldCharType="begin"/>
      </w:r>
      <w:r w:rsidRPr="001721DA">
        <w:rPr>
          <w:sz w:val="20"/>
          <w:szCs w:val="20"/>
        </w:rPr>
        <w:instrText xml:space="preserve"> SEQ MTEqn \h \* MERGEFORMAT </w:instrText>
      </w:r>
      <w:r w:rsidRPr="001721DA">
        <w:rPr>
          <w:sz w:val="20"/>
          <w:szCs w:val="20"/>
        </w:rPr>
        <w:fldChar w:fldCharType="end"/>
      </w:r>
      <w:r w:rsidRPr="001721DA">
        <w:rPr>
          <w:sz w:val="20"/>
          <w:szCs w:val="20"/>
        </w:rPr>
        <w:instrText>(S</w:instrText>
      </w:r>
      <w:r w:rsidRPr="001721DA">
        <w:rPr>
          <w:sz w:val="20"/>
          <w:szCs w:val="20"/>
        </w:rPr>
        <w:fldChar w:fldCharType="begin"/>
      </w:r>
      <w:r w:rsidRPr="001721DA">
        <w:rPr>
          <w:sz w:val="20"/>
          <w:szCs w:val="20"/>
        </w:rPr>
        <w:instrText xml:space="preserve"> SEQ MTEqn \c \* Arabic \* MERGEFORMAT </w:instrText>
      </w:r>
      <w:r w:rsidRPr="001721DA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10</w:instrText>
      </w:r>
      <w:r w:rsidRPr="001721DA">
        <w:rPr>
          <w:sz w:val="20"/>
          <w:szCs w:val="20"/>
        </w:rPr>
        <w:fldChar w:fldCharType="end"/>
      </w:r>
      <w:r w:rsidRPr="001721DA">
        <w:rPr>
          <w:sz w:val="20"/>
          <w:szCs w:val="20"/>
        </w:rPr>
        <w:instrText>)</w:instrText>
      </w:r>
      <w:r w:rsidRPr="001721DA">
        <w:rPr>
          <w:sz w:val="20"/>
          <w:szCs w:val="20"/>
        </w:rPr>
        <w:fldChar w:fldCharType="end"/>
      </w:r>
    </w:p>
    <w:p w14:paraId="2EA35729" w14:textId="446BBEF0" w:rsidR="001721DA" w:rsidRPr="001721DA" w:rsidRDefault="001721DA" w:rsidP="001721DA">
      <w:pPr>
        <w:pStyle w:val="MTDisplayEquation"/>
      </w:pPr>
      <w:r>
        <w:tab/>
      </w:r>
      <w:r w:rsidRPr="001721DA">
        <w:rPr>
          <w:position w:val="-26"/>
        </w:rPr>
        <w:object w:dxaOrig="6560" w:dyaOrig="600" w14:anchorId="3D7FB1E6">
          <v:shape id="_x0000_i1061" type="#_x0000_t75" style="width:328.35pt;height:29.8pt" o:ole="">
            <v:imagedata r:id="rId81" o:title=""/>
          </v:shape>
          <o:OLEObject Type="Embed" ProgID="Equation.DSMT4" ShapeID="_x0000_i1061" DrawAspect="Content" ObjectID="_1697031603" r:id="rId82"/>
        </w:object>
      </w:r>
      <w:r>
        <w:tab/>
      </w:r>
      <w:r w:rsidRPr="001721DA">
        <w:rPr>
          <w:sz w:val="20"/>
          <w:szCs w:val="20"/>
        </w:rPr>
        <w:fldChar w:fldCharType="begin"/>
      </w:r>
      <w:r w:rsidRPr="001721DA">
        <w:rPr>
          <w:sz w:val="20"/>
          <w:szCs w:val="20"/>
        </w:rPr>
        <w:instrText xml:space="preserve"> MACROBUTTON MTPlaceRef \* MERGEFORMAT </w:instrText>
      </w:r>
      <w:r w:rsidRPr="001721DA">
        <w:rPr>
          <w:sz w:val="20"/>
          <w:szCs w:val="20"/>
        </w:rPr>
        <w:fldChar w:fldCharType="begin"/>
      </w:r>
      <w:r w:rsidRPr="001721DA">
        <w:rPr>
          <w:sz w:val="20"/>
          <w:szCs w:val="20"/>
        </w:rPr>
        <w:instrText xml:space="preserve"> SEQ MTEqn \h \* MERGEFORMAT </w:instrText>
      </w:r>
      <w:r w:rsidRPr="001721DA">
        <w:rPr>
          <w:sz w:val="20"/>
          <w:szCs w:val="20"/>
        </w:rPr>
        <w:fldChar w:fldCharType="end"/>
      </w:r>
      <w:r w:rsidRPr="001721DA">
        <w:rPr>
          <w:sz w:val="20"/>
          <w:szCs w:val="20"/>
        </w:rPr>
        <w:instrText>(S</w:instrText>
      </w:r>
      <w:r w:rsidRPr="001721DA">
        <w:rPr>
          <w:sz w:val="20"/>
          <w:szCs w:val="20"/>
        </w:rPr>
        <w:fldChar w:fldCharType="begin"/>
      </w:r>
      <w:r w:rsidRPr="001721DA">
        <w:rPr>
          <w:sz w:val="20"/>
          <w:szCs w:val="20"/>
        </w:rPr>
        <w:instrText xml:space="preserve"> SEQ MTEqn \c \* Arabic \* MERGEFORMAT </w:instrText>
      </w:r>
      <w:r w:rsidRPr="001721DA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11</w:instrText>
      </w:r>
      <w:r w:rsidRPr="001721DA">
        <w:rPr>
          <w:sz w:val="20"/>
          <w:szCs w:val="20"/>
        </w:rPr>
        <w:fldChar w:fldCharType="end"/>
      </w:r>
      <w:r w:rsidRPr="001721DA">
        <w:rPr>
          <w:sz w:val="20"/>
          <w:szCs w:val="20"/>
        </w:rPr>
        <w:instrText>)</w:instrText>
      </w:r>
      <w:r w:rsidRPr="001721DA">
        <w:rPr>
          <w:sz w:val="20"/>
          <w:szCs w:val="20"/>
        </w:rPr>
        <w:fldChar w:fldCharType="end"/>
      </w:r>
    </w:p>
    <w:p w14:paraId="417A0C41" w14:textId="3DEFED73" w:rsidR="002F50BD" w:rsidRDefault="0054620A" w:rsidP="00297D19">
      <w:pPr>
        <w:rPr>
          <w:rFonts w:cs="Times New Roman"/>
          <w:szCs w:val="20"/>
        </w:rPr>
      </w:pPr>
      <w:r>
        <w:rPr>
          <w:rFonts w:cs="Times New Roman"/>
          <w:szCs w:val="20"/>
        </w:rPr>
        <w:t>a</w:t>
      </w:r>
      <w:r w:rsidR="00510729" w:rsidRPr="006C59D9">
        <w:rPr>
          <w:rFonts w:cs="Times New Roman"/>
          <w:szCs w:val="20"/>
        </w:rPr>
        <w:t>nd the internal fields in the shell region (</w:t>
      </w:r>
      <w:r w:rsidR="001721DA" w:rsidRPr="001721DA">
        <w:rPr>
          <w:rFonts w:cs="Times New Roman"/>
          <w:position w:val="-6"/>
          <w:szCs w:val="20"/>
        </w:rPr>
        <w:object w:dxaOrig="780" w:dyaOrig="260" w14:anchorId="70F1C425">
          <v:shape id="_x0000_i1062" type="#_x0000_t75" style="width:38.85pt;height:12.95pt" o:ole="">
            <v:imagedata r:id="rId83" o:title=""/>
          </v:shape>
          <o:OLEObject Type="Embed" ProgID="Equation.DSMT4" ShapeID="_x0000_i1062" DrawAspect="Content" ObjectID="_1697031604" r:id="rId84"/>
        </w:object>
      </w:r>
      <w:r w:rsidR="00510729" w:rsidRPr="006C59D9">
        <w:rPr>
          <w:rFonts w:cs="Times New Roman"/>
          <w:szCs w:val="20"/>
        </w:rPr>
        <w:t>)</w:t>
      </w:r>
      <w:r w:rsidR="002F50BD" w:rsidRPr="006C59D9">
        <w:rPr>
          <w:rFonts w:cs="Times New Roman"/>
          <w:szCs w:val="20"/>
        </w:rPr>
        <w:t xml:space="preserve"> are</w:t>
      </w:r>
    </w:p>
    <w:p w14:paraId="44415CC1" w14:textId="02493F27" w:rsidR="002F50BD" w:rsidRDefault="00297D19" w:rsidP="002F50BD">
      <w:pPr>
        <w:pStyle w:val="MTDisplayEquation"/>
      </w:pPr>
      <w:r>
        <w:lastRenderedPageBreak/>
        <w:tab/>
      </w:r>
      <w:r w:rsidRPr="00297D19">
        <w:rPr>
          <w:position w:val="-36"/>
        </w:rPr>
        <w:object w:dxaOrig="6740" w:dyaOrig="820" w14:anchorId="3DB1F3B3">
          <v:shape id="_x0000_i1063" type="#_x0000_t75" style="width:337.1pt;height:41.25pt" o:ole="">
            <v:imagedata r:id="rId85" o:title=""/>
          </v:shape>
          <o:OLEObject Type="Embed" ProgID="Equation.DSMT4" ShapeID="_x0000_i1063" DrawAspect="Content" ObjectID="_1697031605" r:id="rId86"/>
        </w:object>
      </w:r>
      <w:r>
        <w:tab/>
      </w:r>
      <w:r w:rsidRPr="00297D19">
        <w:rPr>
          <w:sz w:val="20"/>
          <w:szCs w:val="20"/>
        </w:rPr>
        <w:fldChar w:fldCharType="begin"/>
      </w:r>
      <w:r w:rsidRPr="00297D19">
        <w:rPr>
          <w:sz w:val="20"/>
          <w:szCs w:val="20"/>
        </w:rPr>
        <w:instrText xml:space="preserve"> MACROBUTTON MTPlaceRef \* MERGEFORMAT </w:instrText>
      </w:r>
      <w:r w:rsidRPr="00297D19">
        <w:rPr>
          <w:sz w:val="20"/>
          <w:szCs w:val="20"/>
        </w:rPr>
        <w:fldChar w:fldCharType="begin"/>
      </w:r>
      <w:r w:rsidRPr="00297D19">
        <w:rPr>
          <w:sz w:val="20"/>
          <w:szCs w:val="20"/>
        </w:rPr>
        <w:instrText xml:space="preserve"> SEQ MTEqn \h \* MERGEFORMAT </w:instrText>
      </w:r>
      <w:r w:rsidRPr="00297D19">
        <w:rPr>
          <w:sz w:val="20"/>
          <w:szCs w:val="20"/>
        </w:rPr>
        <w:fldChar w:fldCharType="end"/>
      </w:r>
      <w:r w:rsidRPr="00297D19">
        <w:rPr>
          <w:sz w:val="20"/>
          <w:szCs w:val="20"/>
        </w:rPr>
        <w:instrText>(S</w:instrText>
      </w:r>
      <w:r w:rsidRPr="00297D19">
        <w:rPr>
          <w:sz w:val="20"/>
          <w:szCs w:val="20"/>
        </w:rPr>
        <w:fldChar w:fldCharType="begin"/>
      </w:r>
      <w:r w:rsidRPr="00297D19">
        <w:rPr>
          <w:sz w:val="20"/>
          <w:szCs w:val="20"/>
        </w:rPr>
        <w:instrText xml:space="preserve"> SEQ MTEqn \c \* Arabic \* MERGEFORMAT </w:instrText>
      </w:r>
      <w:r w:rsidRPr="00297D19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12</w:instrText>
      </w:r>
      <w:r w:rsidRPr="00297D19">
        <w:rPr>
          <w:sz w:val="20"/>
          <w:szCs w:val="20"/>
        </w:rPr>
        <w:fldChar w:fldCharType="end"/>
      </w:r>
      <w:r w:rsidRPr="00297D19">
        <w:rPr>
          <w:sz w:val="20"/>
          <w:szCs w:val="20"/>
        </w:rPr>
        <w:instrText>)</w:instrText>
      </w:r>
      <w:r w:rsidRPr="00297D19">
        <w:rPr>
          <w:sz w:val="20"/>
          <w:szCs w:val="20"/>
        </w:rPr>
        <w:fldChar w:fldCharType="end"/>
      </w:r>
    </w:p>
    <w:p w14:paraId="5E3724FB" w14:textId="7D7F7840" w:rsidR="00297D19" w:rsidRPr="00297D19" w:rsidRDefault="00297D19" w:rsidP="00297D19">
      <w:pPr>
        <w:pStyle w:val="MTDisplayEquation"/>
      </w:pPr>
      <w:r>
        <w:tab/>
      </w:r>
      <w:r w:rsidRPr="00297D19">
        <w:rPr>
          <w:position w:val="-36"/>
        </w:rPr>
        <w:object w:dxaOrig="6800" w:dyaOrig="820" w14:anchorId="004138E2">
          <v:shape id="_x0000_i1064" type="#_x0000_t75" style="width:339.2pt;height:41.25pt" o:ole="">
            <v:imagedata r:id="rId87" o:title=""/>
          </v:shape>
          <o:OLEObject Type="Embed" ProgID="Equation.DSMT4" ShapeID="_x0000_i1064" DrawAspect="Content" ObjectID="_1697031606" r:id="rId88"/>
        </w:object>
      </w:r>
      <w:r>
        <w:tab/>
      </w:r>
      <w:r w:rsidRPr="00297D19">
        <w:rPr>
          <w:sz w:val="20"/>
          <w:szCs w:val="20"/>
        </w:rPr>
        <w:fldChar w:fldCharType="begin"/>
      </w:r>
      <w:r w:rsidRPr="00297D19">
        <w:rPr>
          <w:sz w:val="20"/>
          <w:szCs w:val="20"/>
        </w:rPr>
        <w:instrText xml:space="preserve"> MACROBUTTON MTPlaceRef \* MERGEFORMAT </w:instrText>
      </w:r>
      <w:r w:rsidRPr="00297D19">
        <w:rPr>
          <w:sz w:val="20"/>
          <w:szCs w:val="20"/>
        </w:rPr>
        <w:fldChar w:fldCharType="begin"/>
      </w:r>
      <w:r w:rsidRPr="00297D19">
        <w:rPr>
          <w:sz w:val="20"/>
          <w:szCs w:val="20"/>
        </w:rPr>
        <w:instrText xml:space="preserve"> SEQ MTEqn \h \* MERGEFORMAT </w:instrText>
      </w:r>
      <w:r w:rsidRPr="00297D19">
        <w:rPr>
          <w:sz w:val="20"/>
          <w:szCs w:val="20"/>
        </w:rPr>
        <w:fldChar w:fldCharType="end"/>
      </w:r>
      <w:r w:rsidRPr="00297D19">
        <w:rPr>
          <w:sz w:val="20"/>
          <w:szCs w:val="20"/>
        </w:rPr>
        <w:instrText>(S</w:instrText>
      </w:r>
      <w:r w:rsidRPr="00297D19">
        <w:rPr>
          <w:sz w:val="20"/>
          <w:szCs w:val="20"/>
        </w:rPr>
        <w:fldChar w:fldCharType="begin"/>
      </w:r>
      <w:r w:rsidRPr="00297D19">
        <w:rPr>
          <w:sz w:val="20"/>
          <w:szCs w:val="20"/>
        </w:rPr>
        <w:instrText xml:space="preserve"> SEQ MTEqn \c \* Arabic \* MERGEFORMAT </w:instrText>
      </w:r>
      <w:r w:rsidRPr="00297D19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13</w:instrText>
      </w:r>
      <w:r w:rsidRPr="00297D19">
        <w:rPr>
          <w:sz w:val="20"/>
          <w:szCs w:val="20"/>
        </w:rPr>
        <w:fldChar w:fldCharType="end"/>
      </w:r>
      <w:r w:rsidRPr="00297D19">
        <w:rPr>
          <w:sz w:val="20"/>
          <w:szCs w:val="20"/>
        </w:rPr>
        <w:instrText>)</w:instrText>
      </w:r>
      <w:r w:rsidRPr="00297D19">
        <w:rPr>
          <w:sz w:val="20"/>
          <w:szCs w:val="20"/>
        </w:rPr>
        <w:fldChar w:fldCharType="end"/>
      </w:r>
    </w:p>
    <w:p w14:paraId="0290D1DB" w14:textId="10AB27A6" w:rsidR="00C238BF" w:rsidRDefault="000E44AB" w:rsidP="002A4F28">
      <w:pPr>
        <w:rPr>
          <w:rFonts w:cs="Times New Roman"/>
          <w:szCs w:val="20"/>
        </w:rPr>
      </w:pPr>
      <w:r>
        <w:rPr>
          <w:rFonts w:cs="Times New Roman"/>
        </w:rPr>
        <w:t xml:space="preserve">The wavenumber </w:t>
      </w:r>
      <w:r w:rsidRPr="00DD6F1D">
        <w:rPr>
          <w:rFonts w:cs="Times New Roman"/>
          <w:position w:val="-12"/>
        </w:rPr>
        <w:object w:dxaOrig="1520" w:dyaOrig="340" w14:anchorId="4EA3DFF7">
          <v:shape id="_x0000_i1065" type="#_x0000_t75" style="width:76.2pt;height:16.85pt" o:ole="">
            <v:imagedata r:id="rId89" o:title=""/>
          </v:shape>
          <o:OLEObject Type="Embed" ProgID="Equation.DSMT4" ShapeID="_x0000_i1065" DrawAspect="Content" ObjectID="_1697031607" r:id="rId90"/>
        </w:object>
      </w:r>
      <w:r>
        <w:rPr>
          <w:rFonts w:cs="Times New Roman"/>
        </w:rPr>
        <w:t xml:space="preserve"> in the core region, </w:t>
      </w:r>
      <w:r w:rsidRPr="00DD6F1D">
        <w:rPr>
          <w:rFonts w:cs="Times New Roman"/>
          <w:position w:val="-12"/>
        </w:rPr>
        <w:object w:dxaOrig="1620" w:dyaOrig="340" w14:anchorId="7FD3F8EB">
          <v:shape id="_x0000_i1066" type="#_x0000_t75" style="width:81.05pt;height:16.85pt" o:ole="">
            <v:imagedata r:id="rId91" o:title=""/>
          </v:shape>
          <o:OLEObject Type="Embed" ProgID="Equation.DSMT4" ShapeID="_x0000_i1066" DrawAspect="Content" ObjectID="_1697031608" r:id="rId92"/>
        </w:object>
      </w:r>
      <w:r>
        <w:rPr>
          <w:rFonts w:cs="Times New Roman"/>
        </w:rPr>
        <w:t xml:space="preserve"> in the shell region and </w:t>
      </w:r>
      <w:r w:rsidRPr="00DD6F1D">
        <w:rPr>
          <w:rFonts w:cs="Times New Roman"/>
          <w:position w:val="-12"/>
        </w:rPr>
        <w:object w:dxaOrig="1480" w:dyaOrig="340" w14:anchorId="020148AF">
          <v:shape id="_x0000_i1067" type="#_x0000_t75" style="width:73.8pt;height:16.85pt" o:ole="">
            <v:imagedata r:id="rId93" o:title=""/>
          </v:shape>
          <o:OLEObject Type="Embed" ProgID="Equation.DSMT4" ShapeID="_x0000_i1067" DrawAspect="Content" ObjectID="_1697031609" r:id="rId94"/>
        </w:object>
      </w:r>
      <w:r>
        <w:rPr>
          <w:rFonts w:cs="Times New Roman"/>
        </w:rPr>
        <w:t xml:space="preserve"> in the background.</w:t>
      </w:r>
      <w:r>
        <w:rPr>
          <w:rFonts w:eastAsiaTheme="minorEastAsia" w:cs="Times New Roman" w:hint="eastAsia"/>
          <w:szCs w:val="20"/>
        </w:rPr>
        <w:t xml:space="preserve"> </w:t>
      </w:r>
      <w:r w:rsidR="007938AD" w:rsidRPr="006C59D9">
        <w:rPr>
          <w:rFonts w:cs="Times New Roman"/>
          <w:szCs w:val="20"/>
        </w:rPr>
        <w:t>The expansion coefficients of scattered fields are</w:t>
      </w:r>
      <w:r w:rsidR="00297D19">
        <w:rPr>
          <w:rFonts w:cs="Times New Roman"/>
          <w:szCs w:val="20"/>
        </w:rPr>
        <w:t xml:space="preserve"> </w:t>
      </w:r>
      <w:r w:rsidR="00297D19" w:rsidRPr="00297D19">
        <w:rPr>
          <w:rFonts w:cs="Times New Roman"/>
          <w:position w:val="-10"/>
          <w:szCs w:val="20"/>
        </w:rPr>
        <w:object w:dxaOrig="240" w:dyaOrig="300" w14:anchorId="4DBD487A">
          <v:shape id="_x0000_i1068" type="#_x0000_t75" style="width:12.05pt;height:15.05pt" o:ole="">
            <v:imagedata r:id="rId95" o:title=""/>
          </v:shape>
          <o:OLEObject Type="Embed" ProgID="Equation.DSMT4" ShapeID="_x0000_i1068" DrawAspect="Content" ObjectID="_1697031610" r:id="rId96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220" w:dyaOrig="300" w14:anchorId="34C11CBE">
          <v:shape id="_x0000_i1069" type="#_x0000_t75" style="width:11.15pt;height:15.05pt" o:ole="">
            <v:imagedata r:id="rId97" o:title=""/>
          </v:shape>
          <o:OLEObject Type="Embed" ProgID="Equation.DSMT4" ShapeID="_x0000_i1069" DrawAspect="Content" ObjectID="_1697031611" r:id="rId98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220" w:dyaOrig="300" w14:anchorId="4E146B82">
          <v:shape id="_x0000_i1070" type="#_x0000_t75" style="width:11.15pt;height:15.05pt" o:ole="">
            <v:imagedata r:id="rId99" o:title=""/>
          </v:shape>
          <o:OLEObject Type="Embed" ProgID="Equation.DSMT4" ShapeID="_x0000_i1070" DrawAspect="Content" ObjectID="_1697031612" r:id="rId100"/>
        </w:object>
      </w:r>
      <w:r w:rsidR="007938AD" w:rsidRPr="006C59D9">
        <w:rPr>
          <w:rFonts w:cs="Times New Roman"/>
          <w:szCs w:val="20"/>
        </w:rPr>
        <w:t xml:space="preserve"> and</w:t>
      </w:r>
      <w:r w:rsidR="00297D19">
        <w:rPr>
          <w:rFonts w:cs="Times New Roman"/>
          <w:szCs w:val="20"/>
        </w:rPr>
        <w:t xml:space="preserve"> </w:t>
      </w:r>
      <w:r w:rsidR="00297D19" w:rsidRPr="00297D19">
        <w:rPr>
          <w:rFonts w:cs="Times New Roman"/>
          <w:position w:val="-10"/>
          <w:szCs w:val="20"/>
        </w:rPr>
        <w:object w:dxaOrig="240" w:dyaOrig="300" w14:anchorId="7E457B52">
          <v:shape id="_x0000_i1071" type="#_x0000_t75" style="width:12.05pt;height:15.05pt" o:ole="">
            <v:imagedata r:id="rId101" o:title=""/>
          </v:shape>
          <o:OLEObject Type="Embed" ProgID="Equation.DSMT4" ShapeID="_x0000_i1071" DrawAspect="Content" ObjectID="_1697031613" r:id="rId102"/>
        </w:object>
      </w:r>
      <w:r w:rsidR="007938AD" w:rsidRPr="006C59D9">
        <w:rPr>
          <w:rFonts w:cs="Times New Roman"/>
          <w:szCs w:val="20"/>
        </w:rPr>
        <w:t>. The expansion coefficients of internals fields are</w:t>
      </w:r>
      <w:r w:rsidR="00297D19">
        <w:rPr>
          <w:rFonts w:cs="Times New Roman"/>
          <w:szCs w:val="20"/>
        </w:rPr>
        <w:t xml:space="preserve"> </w:t>
      </w:r>
      <w:r w:rsidR="00297D19" w:rsidRPr="00297D19">
        <w:rPr>
          <w:rFonts w:cs="Times New Roman"/>
          <w:position w:val="-10"/>
          <w:szCs w:val="20"/>
        </w:rPr>
        <w:object w:dxaOrig="320" w:dyaOrig="300" w14:anchorId="3DB81926">
          <v:shape id="_x0000_i1072" type="#_x0000_t75" style="width:15.95pt;height:15.05pt" o:ole="">
            <v:imagedata r:id="rId103" o:title=""/>
          </v:shape>
          <o:OLEObject Type="Embed" ProgID="Equation.DSMT4" ShapeID="_x0000_i1072" DrawAspect="Content" ObjectID="_1697031614" r:id="rId104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320" w:dyaOrig="300" w14:anchorId="62044641">
          <v:shape id="_x0000_i1073" type="#_x0000_t75" style="width:15.95pt;height:15.05pt" o:ole="">
            <v:imagedata r:id="rId105" o:title=""/>
          </v:shape>
          <o:OLEObject Type="Embed" ProgID="Equation.DSMT4" ShapeID="_x0000_i1073" DrawAspect="Content" ObjectID="_1697031615" r:id="rId106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320" w:dyaOrig="300" w14:anchorId="287C3ABD">
          <v:shape id="_x0000_i1074" type="#_x0000_t75" style="width:15.95pt;height:15.05pt" o:ole="">
            <v:imagedata r:id="rId107" o:title=""/>
          </v:shape>
          <o:OLEObject Type="Embed" ProgID="Equation.DSMT4" ShapeID="_x0000_i1074" DrawAspect="Content" ObjectID="_1697031616" r:id="rId108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320" w:dyaOrig="300" w14:anchorId="5D1FEDB8">
          <v:shape id="_x0000_i1075" type="#_x0000_t75" style="width:15.95pt;height:15.05pt" o:ole="">
            <v:imagedata r:id="rId109" o:title=""/>
          </v:shape>
          <o:OLEObject Type="Embed" ProgID="Equation.DSMT4" ShapeID="_x0000_i1075" DrawAspect="Content" ObjectID="_1697031617" r:id="rId110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300" w:dyaOrig="300" w14:anchorId="3F1131BA">
          <v:shape id="_x0000_i1076" type="#_x0000_t75" style="width:15.05pt;height:15.05pt" o:ole="">
            <v:imagedata r:id="rId111" o:title=""/>
          </v:shape>
          <o:OLEObject Type="Embed" ProgID="Equation.DSMT4" ShapeID="_x0000_i1076" DrawAspect="Content" ObjectID="_1697031618" r:id="rId112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300" w:dyaOrig="300" w14:anchorId="52E64075">
          <v:shape id="_x0000_i1077" type="#_x0000_t75" style="width:15.05pt;height:15.05pt" o:ole="">
            <v:imagedata r:id="rId113" o:title=""/>
          </v:shape>
          <o:OLEObject Type="Embed" ProgID="Equation.DSMT4" ShapeID="_x0000_i1077" DrawAspect="Content" ObjectID="_1697031619" r:id="rId114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320" w:dyaOrig="300" w14:anchorId="4DE02C4A">
          <v:shape id="_x0000_i1078" type="#_x0000_t75" style="width:15.95pt;height:15.05pt" o:ole="">
            <v:imagedata r:id="rId115" o:title=""/>
          </v:shape>
          <o:OLEObject Type="Embed" ProgID="Equation.DSMT4" ShapeID="_x0000_i1078" DrawAspect="Content" ObjectID="_1697031620" r:id="rId116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300" w:dyaOrig="300" w14:anchorId="7E52B57A">
          <v:shape id="_x0000_i1079" type="#_x0000_t75" style="width:15.05pt;height:15.05pt" o:ole="">
            <v:imagedata r:id="rId117" o:title=""/>
          </v:shape>
          <o:OLEObject Type="Embed" ProgID="Equation.DSMT4" ShapeID="_x0000_i1079" DrawAspect="Content" ObjectID="_1697031621" r:id="rId118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279" w:dyaOrig="300" w14:anchorId="364E234E">
          <v:shape id="_x0000_i1080" type="#_x0000_t75" style="width:14.15pt;height:15.05pt" o:ole="">
            <v:imagedata r:id="rId119" o:title=""/>
          </v:shape>
          <o:OLEObject Type="Embed" ProgID="Equation.DSMT4" ShapeID="_x0000_i1080" DrawAspect="Content" ObjectID="_1697031622" r:id="rId120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279" w:dyaOrig="300" w14:anchorId="47BBC5A2">
          <v:shape id="_x0000_i1081" type="#_x0000_t75" style="width:14.15pt;height:15.05pt" o:ole="">
            <v:imagedata r:id="rId121" o:title=""/>
          </v:shape>
          <o:OLEObject Type="Embed" ProgID="Equation.DSMT4" ShapeID="_x0000_i1081" DrawAspect="Content" ObjectID="_1697031623" r:id="rId122"/>
        </w:object>
      </w:r>
      <w:r w:rsidR="007938AD" w:rsidRPr="006C59D9">
        <w:rPr>
          <w:rFonts w:cs="Times New Roman"/>
          <w:szCs w:val="20"/>
        </w:rPr>
        <w:t xml:space="preserve">, </w:t>
      </w:r>
      <w:r w:rsidR="00297D19" w:rsidRPr="00297D19">
        <w:rPr>
          <w:rFonts w:cs="Times New Roman"/>
          <w:position w:val="-10"/>
          <w:szCs w:val="20"/>
        </w:rPr>
        <w:object w:dxaOrig="320" w:dyaOrig="300" w14:anchorId="43EF897E">
          <v:shape id="_x0000_i1082" type="#_x0000_t75" style="width:15.95pt;height:15.05pt" o:ole="">
            <v:imagedata r:id="rId123" o:title=""/>
          </v:shape>
          <o:OLEObject Type="Embed" ProgID="Equation.DSMT4" ShapeID="_x0000_i1082" DrawAspect="Content" ObjectID="_1697031624" r:id="rId124"/>
        </w:object>
      </w:r>
      <w:r w:rsidR="007938AD" w:rsidRPr="006C59D9">
        <w:rPr>
          <w:rFonts w:cs="Times New Roman"/>
          <w:szCs w:val="20"/>
        </w:rPr>
        <w:t xml:space="preserve"> </w:t>
      </w:r>
      <w:r w:rsidR="000C282F">
        <w:rPr>
          <w:rFonts w:cs="Times New Roman"/>
          <w:szCs w:val="20"/>
        </w:rPr>
        <w:t>while</w:t>
      </w:r>
      <w:r w:rsidR="00297D19">
        <w:rPr>
          <w:rFonts w:cs="Times New Roman"/>
          <w:szCs w:val="20"/>
        </w:rPr>
        <w:t xml:space="preserve"> </w:t>
      </w:r>
      <w:r w:rsidR="00297D19" w:rsidRPr="00297D19">
        <w:rPr>
          <w:rFonts w:cs="Times New Roman"/>
          <w:position w:val="-10"/>
          <w:szCs w:val="20"/>
        </w:rPr>
        <w:object w:dxaOrig="320" w:dyaOrig="300" w14:anchorId="5E4A2A44">
          <v:shape id="_x0000_i1083" type="#_x0000_t75" style="width:15.95pt;height:15.05pt" o:ole="">
            <v:imagedata r:id="rId125" o:title=""/>
          </v:shape>
          <o:OLEObject Type="Embed" ProgID="Equation.DSMT4" ShapeID="_x0000_i1083" DrawAspect="Content" ObjectID="_1697031625" r:id="rId126"/>
        </w:object>
      </w:r>
      <w:r w:rsidR="007938AD" w:rsidRPr="006C59D9">
        <w:rPr>
          <w:rFonts w:cs="Times New Roman"/>
          <w:szCs w:val="20"/>
        </w:rPr>
        <w:t>.</w:t>
      </w:r>
      <w:r w:rsidR="00BE6869">
        <w:rPr>
          <w:rFonts w:cs="Times New Roman"/>
          <w:szCs w:val="20"/>
        </w:rPr>
        <w:t xml:space="preserve"> </w:t>
      </w:r>
      <w:r w:rsidR="00BE6869" w:rsidRPr="00BE6869">
        <w:rPr>
          <w:rFonts w:cs="Times New Roman"/>
          <w:position w:val="-10"/>
          <w:szCs w:val="20"/>
        </w:rPr>
        <w:object w:dxaOrig="480" w:dyaOrig="300" w14:anchorId="7C5CAF88">
          <v:shape id="_x0000_i1084" type="#_x0000_t75" style="width:23.8pt;height:15.05pt" o:ole="">
            <v:imagedata r:id="rId127" o:title=""/>
          </v:shape>
          <o:OLEObject Type="Embed" ProgID="Equation.DSMT4" ShapeID="_x0000_i1084" DrawAspect="Content" ObjectID="_1697031626" r:id="rId128"/>
        </w:object>
      </w:r>
      <w:r w:rsidR="009F3024" w:rsidRPr="006C59D9">
        <w:rPr>
          <w:rFonts w:cs="Times New Roman"/>
          <w:szCs w:val="20"/>
        </w:rPr>
        <w:t xml:space="preserve">, </w:t>
      </w:r>
      <w:r w:rsidR="00BE6869" w:rsidRPr="00BE6869">
        <w:rPr>
          <w:rFonts w:cs="Times New Roman"/>
          <w:position w:val="-10"/>
          <w:szCs w:val="20"/>
        </w:rPr>
        <w:object w:dxaOrig="460" w:dyaOrig="300" w14:anchorId="3452CAEF">
          <v:shape id="_x0000_i1085" type="#_x0000_t75" style="width:22.9pt;height:15.05pt" o:ole="">
            <v:imagedata r:id="rId129" o:title=""/>
          </v:shape>
          <o:OLEObject Type="Embed" ProgID="Equation.DSMT4" ShapeID="_x0000_i1085" DrawAspect="Content" ObjectID="_1697031627" r:id="rId130"/>
        </w:object>
      </w:r>
      <w:r w:rsidR="009F3024" w:rsidRPr="006C59D9">
        <w:rPr>
          <w:rFonts w:cs="Times New Roman"/>
          <w:szCs w:val="20"/>
        </w:rPr>
        <w:t xml:space="preserve">, </w:t>
      </w:r>
      <w:r w:rsidR="00BE6869" w:rsidRPr="00BE6869">
        <w:rPr>
          <w:rFonts w:cs="Times New Roman"/>
          <w:position w:val="-10"/>
          <w:szCs w:val="20"/>
        </w:rPr>
        <w:object w:dxaOrig="440" w:dyaOrig="300" w14:anchorId="7A26A759">
          <v:shape id="_x0000_i1086" type="#_x0000_t75" style="width:22pt;height:15.05pt" o:ole="">
            <v:imagedata r:id="rId131" o:title=""/>
          </v:shape>
          <o:OLEObject Type="Embed" ProgID="Equation.DSMT4" ShapeID="_x0000_i1086" DrawAspect="Content" ObjectID="_1697031628" r:id="rId132"/>
        </w:object>
      </w:r>
      <w:r w:rsidR="009F3024" w:rsidRPr="006C59D9">
        <w:rPr>
          <w:rFonts w:cs="Times New Roman"/>
          <w:szCs w:val="20"/>
        </w:rPr>
        <w:t xml:space="preserve"> and </w:t>
      </w:r>
      <w:r w:rsidR="00BE6869" w:rsidRPr="00BE6869">
        <w:rPr>
          <w:rFonts w:cs="Times New Roman"/>
          <w:position w:val="-10"/>
          <w:szCs w:val="20"/>
        </w:rPr>
        <w:object w:dxaOrig="420" w:dyaOrig="300" w14:anchorId="5168052F">
          <v:shape id="_x0000_i1087" type="#_x0000_t75" style="width:21.1pt;height:15.05pt" o:ole="">
            <v:imagedata r:id="rId133" o:title=""/>
          </v:shape>
          <o:OLEObject Type="Embed" ProgID="Equation.DSMT4" ShapeID="_x0000_i1087" DrawAspect="Content" ObjectID="_1697031629" r:id="rId134"/>
        </w:object>
      </w:r>
      <w:r w:rsidR="009F3024" w:rsidRPr="006C59D9">
        <w:rPr>
          <w:rFonts w:cs="Times New Roman"/>
          <w:szCs w:val="20"/>
        </w:rPr>
        <w:t xml:space="preserve"> are the vector spherical harmonics where subscripts </w:t>
      </w:r>
      <w:r w:rsidR="00BE6869" w:rsidRPr="00BE6869">
        <w:rPr>
          <w:rFonts w:cs="Times New Roman"/>
          <w:position w:val="-6"/>
          <w:szCs w:val="20"/>
        </w:rPr>
        <w:object w:dxaOrig="160" w:dyaOrig="200" w14:anchorId="6C74A66C">
          <v:shape id="_x0000_i1088" type="#_x0000_t75" style="width:7.85pt;height:9.95pt" o:ole="">
            <v:imagedata r:id="rId135" o:title=""/>
          </v:shape>
          <o:OLEObject Type="Embed" ProgID="Equation.DSMT4" ShapeID="_x0000_i1088" DrawAspect="Content" ObjectID="_1697031630" r:id="rId136"/>
        </w:object>
      </w:r>
      <w:r w:rsidR="009F3024" w:rsidRPr="006C59D9">
        <w:rPr>
          <w:rFonts w:cs="Times New Roman"/>
          <w:szCs w:val="20"/>
        </w:rPr>
        <w:t xml:space="preserve"> and </w:t>
      </w:r>
      <w:r w:rsidR="00BE6869" w:rsidRPr="00BE6869">
        <w:rPr>
          <w:rFonts w:cs="Times New Roman"/>
          <w:position w:val="-6"/>
          <w:szCs w:val="20"/>
        </w:rPr>
        <w:object w:dxaOrig="180" w:dyaOrig="200" w14:anchorId="66583214">
          <v:shape id="_x0000_i1089" type="#_x0000_t75" style="width:9.05pt;height:9.95pt" o:ole="">
            <v:imagedata r:id="rId137" o:title=""/>
          </v:shape>
          <o:OLEObject Type="Embed" ProgID="Equation.DSMT4" ShapeID="_x0000_i1089" DrawAspect="Content" ObjectID="_1697031631" r:id="rId138"/>
        </w:object>
      </w:r>
      <w:r w:rsidR="009F3024" w:rsidRPr="006C59D9">
        <w:rPr>
          <w:rFonts w:cs="Times New Roman"/>
          <w:szCs w:val="20"/>
        </w:rPr>
        <w:t xml:space="preserve"> denote even and odd.</w:t>
      </w:r>
      <w:r w:rsidR="000825AB" w:rsidRPr="006C59D9">
        <w:rPr>
          <w:rFonts w:cs="Times New Roman"/>
          <w:szCs w:val="20"/>
        </w:rPr>
        <w:t xml:space="preserve"> The order of vector spherical harmonics </w:t>
      </w:r>
      <w:r w:rsidR="00BE6869" w:rsidRPr="00BE6869">
        <w:rPr>
          <w:rFonts w:cs="Times New Roman"/>
          <w:position w:val="-6"/>
          <w:szCs w:val="20"/>
        </w:rPr>
        <w:object w:dxaOrig="220" w:dyaOrig="200" w14:anchorId="395E1C7A">
          <v:shape id="_x0000_i1090" type="#_x0000_t75" style="width:11.15pt;height:9.95pt" o:ole="">
            <v:imagedata r:id="rId139" o:title=""/>
          </v:shape>
          <o:OLEObject Type="Embed" ProgID="Equation.DSMT4" ShapeID="_x0000_i1090" DrawAspect="Content" ObjectID="_1697031632" r:id="rId140"/>
        </w:object>
      </w:r>
      <w:r w:rsidR="000825AB" w:rsidRPr="006C59D9">
        <w:rPr>
          <w:rFonts w:cs="Times New Roman"/>
          <w:szCs w:val="20"/>
        </w:rPr>
        <w:t xml:space="preserve"> is fixed </w:t>
      </w:r>
      <w:r w:rsidR="000C282F">
        <w:rPr>
          <w:rFonts w:cs="Times New Roman"/>
          <w:szCs w:val="20"/>
        </w:rPr>
        <w:t>to</w:t>
      </w:r>
      <w:r w:rsidR="000825AB" w:rsidRPr="006C59D9">
        <w:rPr>
          <w:rFonts w:cs="Times New Roman"/>
          <w:szCs w:val="20"/>
        </w:rPr>
        <w:t xml:space="preserve"> 1</w:t>
      </w:r>
      <w:r w:rsidR="00206DF8" w:rsidRPr="00012C2E">
        <w:rPr>
          <w:rFonts w:cs="Times New Roman"/>
          <w:szCs w:val="20"/>
        </w:rPr>
        <w:fldChar w:fldCharType="begin" w:fldLock="1"/>
      </w:r>
      <w:r w:rsidR="005B33FB" w:rsidRPr="00012C2E">
        <w:rPr>
          <w:rFonts w:cs="Times New Roman"/>
          <w:szCs w:val="20"/>
        </w:rPr>
        <w:instrText>ADDIN CSL_CITATION {"citationItems":[{"id":"ITEM-1","itemData":{"DOI":"10.1002/9783527618156","ISBN":"9780471293408","ISSN":"0031-9112","PMID":"20577327","abstract":"Absorption and Scattering of Light by Small Particles Treating absorption and scattering in equal measure, this self-contained, interdisciplinary study examines and illustrates how small particles absorb and scatter light. The authors emphasize that any discussion of the optical behavior of small particles is inseparable from a full understanding of the optical behavior of the parent material-bulk matter. To divorce one concept from the other is to render any study on scattering theory seriously incomplete. Special features and important topics covered in this book include: * Classical theories of optical properties based on idealized models * Measurements for three representative materials: magnesium oxide, aluminum, and water * An extensive discussion of electromagnetic theory * Numerous exact and approximate solutions to various scattering problems * Examples and applications from physics, astrophysics, atmospheric physics, and biophysics * Some 500 references emphasizing work done since Kerker's 1969 work on scattering theory * Computer programs for calculating scattering by spheres, coated spheres, and infinite cylinders","author":[{"dropping-particle":"","family":"Bohren","given":"Craig F.","non-dropping-particle":"","parse-names":false,"suffix":""},{"dropping-particle":"","family":"Huffman","given":"Donald R.","non-dropping-particle":"","parse-names":false,"suffix":""}],"id":"ITEM-1","issue":"3","issued":{"date-parts":[["1998","4","23"]]},"number-of-pages":"104-104","publisher":"Wiley","title":"Absorption and Scattering of Light by Small Particles","type":"book","volume":"35"},"uris":["http://www.mendeley.com/documents/?uuid=2769a0df-9ee4-4d95-a7d0-74042573cb1b"]}],"mendeley":{"formattedCitation":" [1]","plainTextFormattedCitation":" [1]","previouslyFormattedCitation":" [1]"},"properties":{"noteIndex":0},"schema":"https://github.com/citation-style-language/schema/raw/master/csl-citation.json"}</w:instrText>
      </w:r>
      <w:r w:rsidR="00206DF8" w:rsidRPr="00012C2E">
        <w:rPr>
          <w:rFonts w:cs="Times New Roman"/>
          <w:szCs w:val="20"/>
        </w:rPr>
        <w:fldChar w:fldCharType="separate"/>
      </w:r>
      <w:r w:rsidR="00206DF8" w:rsidRPr="00012C2E">
        <w:rPr>
          <w:rFonts w:cs="Times New Roman" w:hint="eastAsia"/>
          <w:noProof/>
          <w:szCs w:val="20"/>
        </w:rPr>
        <w:t> </w:t>
      </w:r>
      <w:r w:rsidR="00206DF8" w:rsidRPr="00012C2E">
        <w:rPr>
          <w:rFonts w:cs="Times New Roman"/>
          <w:noProof/>
          <w:szCs w:val="20"/>
        </w:rPr>
        <w:t>[1]</w:t>
      </w:r>
      <w:r w:rsidR="00206DF8" w:rsidRPr="00012C2E">
        <w:rPr>
          <w:rFonts w:cs="Times New Roman"/>
          <w:szCs w:val="20"/>
        </w:rPr>
        <w:fldChar w:fldCharType="end"/>
      </w:r>
      <w:r w:rsidR="000825AB" w:rsidRPr="006C59D9">
        <w:rPr>
          <w:rFonts w:cs="Times New Roman"/>
          <w:szCs w:val="20"/>
        </w:rPr>
        <w:t>.</w:t>
      </w:r>
      <w:r w:rsidR="00C238BF" w:rsidRPr="006C59D9">
        <w:rPr>
          <w:rFonts w:cs="Times New Roman"/>
          <w:szCs w:val="20"/>
        </w:rPr>
        <w:t xml:space="preserve"> The vector spherical harmonics are given by</w:t>
      </w:r>
    </w:p>
    <w:p w14:paraId="73C73B96" w14:textId="5A164151" w:rsidR="00C238BF" w:rsidRDefault="002A4F28" w:rsidP="00710F30">
      <w:pPr>
        <w:pStyle w:val="MTDisplayEquation"/>
      </w:pPr>
      <w:r>
        <w:tab/>
      </w:r>
      <w:r w:rsidRPr="002A4F28">
        <w:rPr>
          <w:position w:val="-58"/>
        </w:rPr>
        <w:object w:dxaOrig="2940" w:dyaOrig="1260" w14:anchorId="090F3AE7">
          <v:shape id="_x0000_i1091" type="#_x0000_t75" style="width:146.7pt;height:63.25pt" o:ole="">
            <v:imagedata r:id="rId141" o:title=""/>
          </v:shape>
          <o:OLEObject Type="Embed" ProgID="Equation.DSMT4" ShapeID="_x0000_i1091" DrawAspect="Content" ObjectID="_1697031633" r:id="rId142"/>
        </w:object>
      </w:r>
      <w:r>
        <w:tab/>
      </w:r>
      <w:r w:rsidRPr="002A4F28">
        <w:rPr>
          <w:sz w:val="20"/>
          <w:szCs w:val="20"/>
        </w:rPr>
        <w:fldChar w:fldCharType="begin"/>
      </w:r>
      <w:r w:rsidRPr="002A4F28">
        <w:rPr>
          <w:sz w:val="20"/>
          <w:szCs w:val="20"/>
        </w:rPr>
        <w:instrText xml:space="preserve"> MACROBUTTON MTPlaceRef \* MERGEFORMAT </w:instrText>
      </w:r>
      <w:r w:rsidRPr="002A4F28">
        <w:rPr>
          <w:sz w:val="20"/>
          <w:szCs w:val="20"/>
        </w:rPr>
        <w:fldChar w:fldCharType="begin"/>
      </w:r>
      <w:r w:rsidRPr="002A4F28">
        <w:rPr>
          <w:sz w:val="20"/>
          <w:szCs w:val="20"/>
        </w:rPr>
        <w:instrText xml:space="preserve"> SEQ MTEqn \h \* MERGEFORMAT </w:instrText>
      </w:r>
      <w:r w:rsidRPr="002A4F28">
        <w:rPr>
          <w:sz w:val="20"/>
          <w:szCs w:val="20"/>
        </w:rPr>
        <w:fldChar w:fldCharType="end"/>
      </w:r>
      <w:r w:rsidRPr="002A4F28">
        <w:rPr>
          <w:sz w:val="20"/>
          <w:szCs w:val="20"/>
        </w:rPr>
        <w:instrText>(S</w:instrText>
      </w:r>
      <w:r w:rsidRPr="002A4F28">
        <w:rPr>
          <w:sz w:val="20"/>
          <w:szCs w:val="20"/>
        </w:rPr>
        <w:fldChar w:fldCharType="begin"/>
      </w:r>
      <w:r w:rsidRPr="002A4F28">
        <w:rPr>
          <w:sz w:val="20"/>
          <w:szCs w:val="20"/>
        </w:rPr>
        <w:instrText xml:space="preserve"> SEQ MTEqn \c \* Arabic \* MERGEFORMAT </w:instrText>
      </w:r>
      <w:r w:rsidRPr="002A4F28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14</w:instrText>
      </w:r>
      <w:r w:rsidRPr="002A4F28">
        <w:rPr>
          <w:sz w:val="20"/>
          <w:szCs w:val="20"/>
        </w:rPr>
        <w:fldChar w:fldCharType="end"/>
      </w:r>
      <w:r w:rsidRPr="002A4F28">
        <w:rPr>
          <w:sz w:val="20"/>
          <w:szCs w:val="20"/>
        </w:rPr>
        <w:instrText>)</w:instrText>
      </w:r>
      <w:r w:rsidRPr="002A4F28">
        <w:rPr>
          <w:sz w:val="20"/>
          <w:szCs w:val="20"/>
        </w:rPr>
        <w:fldChar w:fldCharType="end"/>
      </w:r>
    </w:p>
    <w:p w14:paraId="32D477D5" w14:textId="6EB0E387" w:rsidR="002A4F28" w:rsidRPr="002A4F28" w:rsidRDefault="002A4F28" w:rsidP="002A4F28">
      <w:pPr>
        <w:pStyle w:val="MTDisplayEquation"/>
      </w:pPr>
      <w:r>
        <w:tab/>
      </w:r>
      <w:r w:rsidRPr="002A4F28">
        <w:rPr>
          <w:position w:val="-90"/>
        </w:rPr>
        <w:object w:dxaOrig="3840" w:dyaOrig="1900" w14:anchorId="315E4E54">
          <v:shape id="_x0000_i1092" type="#_x0000_t75" style="width:192.2pt;height:94.9pt" o:ole="">
            <v:imagedata r:id="rId143" o:title=""/>
          </v:shape>
          <o:OLEObject Type="Embed" ProgID="Equation.DSMT4" ShapeID="_x0000_i1092" DrawAspect="Content" ObjectID="_1697031634" r:id="rId144"/>
        </w:object>
      </w:r>
      <w:r>
        <w:tab/>
      </w:r>
      <w:r w:rsidRPr="002A4F28">
        <w:rPr>
          <w:sz w:val="20"/>
          <w:szCs w:val="20"/>
        </w:rPr>
        <w:fldChar w:fldCharType="begin"/>
      </w:r>
      <w:r w:rsidRPr="002A4F28">
        <w:rPr>
          <w:sz w:val="20"/>
          <w:szCs w:val="20"/>
        </w:rPr>
        <w:instrText xml:space="preserve"> MACROBUTTON MTPlaceRef \* MERGEFORMAT </w:instrText>
      </w:r>
      <w:r w:rsidRPr="002A4F28">
        <w:rPr>
          <w:sz w:val="20"/>
          <w:szCs w:val="20"/>
        </w:rPr>
        <w:fldChar w:fldCharType="begin"/>
      </w:r>
      <w:r w:rsidRPr="002A4F28">
        <w:rPr>
          <w:sz w:val="20"/>
          <w:szCs w:val="20"/>
        </w:rPr>
        <w:instrText xml:space="preserve"> SEQ MTEqn \h \* MERGEFORMAT </w:instrText>
      </w:r>
      <w:r w:rsidRPr="002A4F28">
        <w:rPr>
          <w:sz w:val="20"/>
          <w:szCs w:val="20"/>
        </w:rPr>
        <w:fldChar w:fldCharType="end"/>
      </w:r>
      <w:r w:rsidRPr="002A4F28">
        <w:rPr>
          <w:sz w:val="20"/>
          <w:szCs w:val="20"/>
        </w:rPr>
        <w:instrText>(S</w:instrText>
      </w:r>
      <w:r w:rsidRPr="002A4F28">
        <w:rPr>
          <w:sz w:val="20"/>
          <w:szCs w:val="20"/>
        </w:rPr>
        <w:fldChar w:fldCharType="begin"/>
      </w:r>
      <w:r w:rsidRPr="002A4F28">
        <w:rPr>
          <w:sz w:val="20"/>
          <w:szCs w:val="20"/>
        </w:rPr>
        <w:instrText xml:space="preserve"> SEQ MTEqn \c \* Arabic \* MERGEFORMAT </w:instrText>
      </w:r>
      <w:r w:rsidRPr="002A4F28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15</w:instrText>
      </w:r>
      <w:r w:rsidRPr="002A4F28">
        <w:rPr>
          <w:sz w:val="20"/>
          <w:szCs w:val="20"/>
        </w:rPr>
        <w:fldChar w:fldCharType="end"/>
      </w:r>
      <w:r w:rsidRPr="002A4F28">
        <w:rPr>
          <w:sz w:val="20"/>
          <w:szCs w:val="20"/>
        </w:rPr>
        <w:instrText>)</w:instrText>
      </w:r>
      <w:r w:rsidRPr="002A4F28">
        <w:rPr>
          <w:sz w:val="20"/>
          <w:szCs w:val="20"/>
        </w:rPr>
        <w:fldChar w:fldCharType="end"/>
      </w:r>
    </w:p>
    <w:p w14:paraId="421FDA43" w14:textId="37F66B7E" w:rsidR="00274E34" w:rsidRPr="006C59D9" w:rsidRDefault="000C282F" w:rsidP="00710F30">
      <w:pPr>
        <w:rPr>
          <w:rFonts w:cs="Times New Roman"/>
          <w:szCs w:val="20"/>
        </w:rPr>
      </w:pPr>
      <w:r>
        <w:rPr>
          <w:rFonts w:cs="Times New Roman"/>
          <w:szCs w:val="20"/>
        </w:rPr>
        <w:t>w</w:t>
      </w:r>
      <w:r w:rsidR="00710F30" w:rsidRPr="006C59D9">
        <w:rPr>
          <w:rFonts w:cs="Times New Roman"/>
          <w:szCs w:val="20"/>
        </w:rPr>
        <w:t>here</w:t>
      </w:r>
      <w:r>
        <w:rPr>
          <w:rFonts w:cs="Times New Roman"/>
          <w:szCs w:val="20"/>
        </w:rPr>
        <w:t xml:space="preserve"> </w:t>
      </w:r>
      <w:r w:rsidRPr="006C59D9">
        <w:rPr>
          <w:rFonts w:cs="Times New Roman"/>
          <w:szCs w:val="20"/>
        </w:rPr>
        <w:t xml:space="preserve">superscripts of </w:t>
      </w:r>
      <w:r w:rsidRPr="002A4F28">
        <w:rPr>
          <w:rFonts w:cs="Times New Roman"/>
          <w:position w:val="-4"/>
          <w:szCs w:val="20"/>
        </w:rPr>
        <w:object w:dxaOrig="279" w:dyaOrig="220" w14:anchorId="15486EF2">
          <v:shape id="_x0000_i1200" type="#_x0000_t75" style="width:14.15pt;height:11.15pt" o:ole="">
            <v:imagedata r:id="rId145" o:title=""/>
          </v:shape>
          <o:OLEObject Type="Embed" ProgID="Equation.DSMT4" ShapeID="_x0000_i1200" DrawAspect="Content" ObjectID="_1697031635" r:id="rId146"/>
        </w:object>
      </w:r>
      <w:r w:rsidRPr="006C59D9">
        <w:rPr>
          <w:rFonts w:cs="Times New Roman"/>
          <w:szCs w:val="20"/>
        </w:rPr>
        <w:t xml:space="preserve"> and </w:t>
      </w:r>
      <w:r w:rsidRPr="002A4F28">
        <w:rPr>
          <w:rFonts w:cs="Times New Roman"/>
          <w:position w:val="-6"/>
          <w:szCs w:val="20"/>
        </w:rPr>
        <w:object w:dxaOrig="220" w:dyaOrig="240" w14:anchorId="16D4F99B">
          <v:shape id="_x0000_i1201" type="#_x0000_t75" style="width:11.15pt;height:12.05pt" o:ole="">
            <v:imagedata r:id="rId147" o:title=""/>
          </v:shape>
          <o:OLEObject Type="Embed" ProgID="Equation.DSMT4" ShapeID="_x0000_i1201" DrawAspect="Content" ObjectID="_1697031636" r:id="rId148"/>
        </w:object>
      </w:r>
      <w:r w:rsidR="00382953">
        <w:rPr>
          <w:rFonts w:cs="Times New Roman"/>
          <w:szCs w:val="20"/>
        </w:rPr>
        <w:t>are suppressed and</w:t>
      </w:r>
      <w:r w:rsidR="002A4F28" w:rsidRPr="002A4F28">
        <w:rPr>
          <w:rFonts w:cs="Times New Roman"/>
          <w:position w:val="-10"/>
          <w:szCs w:val="20"/>
        </w:rPr>
        <w:object w:dxaOrig="240" w:dyaOrig="300" w14:anchorId="644E5C82">
          <v:shape id="_x0000_i1093" type="#_x0000_t75" style="width:12.05pt;height:15.05pt" o:ole="">
            <v:imagedata r:id="rId149" o:title=""/>
          </v:shape>
          <o:OLEObject Type="Embed" ProgID="Equation.DSMT4" ShapeID="_x0000_i1093" DrawAspect="Content" ObjectID="_1697031637" r:id="rId150"/>
        </w:object>
      </w:r>
      <w:r w:rsidR="00382953">
        <w:rPr>
          <w:rFonts w:cs="Times New Roman"/>
          <w:szCs w:val="20"/>
        </w:rPr>
        <w:t xml:space="preserve">stands for </w:t>
      </w:r>
      <w:r w:rsidR="00710F30" w:rsidRPr="006C59D9">
        <w:rPr>
          <w:rFonts w:cs="Times New Roman"/>
          <w:szCs w:val="20"/>
        </w:rPr>
        <w:t xml:space="preserve">the spherical Bessel function. </w:t>
      </w:r>
      <w:r w:rsidR="00083FE5">
        <w:rPr>
          <w:rFonts w:cs="Times New Roman"/>
          <w:szCs w:val="20"/>
        </w:rPr>
        <w:t xml:space="preserve">If the superscript is  </w:t>
      </w:r>
      <w:r w:rsidR="00710F30" w:rsidRPr="006C59D9">
        <w:rPr>
          <w:rFonts w:cs="Times New Roman"/>
          <w:szCs w:val="20"/>
        </w:rPr>
        <w:t>(1)</w:t>
      </w:r>
      <w:r w:rsidR="00083FE5">
        <w:rPr>
          <w:rFonts w:cs="Times New Roman"/>
          <w:szCs w:val="20"/>
        </w:rPr>
        <w:t xml:space="preserve">, </w:t>
      </w:r>
      <w:r w:rsidR="00083FE5" w:rsidRPr="002A4F28">
        <w:rPr>
          <w:rFonts w:cs="Times New Roman"/>
          <w:position w:val="-10"/>
          <w:szCs w:val="20"/>
        </w:rPr>
        <w:object w:dxaOrig="240" w:dyaOrig="300" w14:anchorId="094D0B16">
          <v:shape id="_x0000_i1203" type="#_x0000_t75" style="width:12.05pt;height:15.05pt" o:ole="">
            <v:imagedata r:id="rId149" o:title=""/>
          </v:shape>
          <o:OLEObject Type="Embed" ProgID="Equation.DSMT4" ShapeID="_x0000_i1203" DrawAspect="Content" ObjectID="_1697031638" r:id="rId151"/>
        </w:object>
      </w:r>
      <w:r w:rsidR="00083FE5">
        <w:rPr>
          <w:rFonts w:cs="Times New Roman"/>
          <w:szCs w:val="20"/>
        </w:rPr>
        <w:t>is</w:t>
      </w:r>
      <w:r w:rsidR="000E44AB">
        <w:rPr>
          <w:rFonts w:cs="Times New Roman"/>
          <w:szCs w:val="20"/>
        </w:rPr>
        <w:t xml:space="preserve"> the spherical Bessel function</w:t>
      </w:r>
      <w:r w:rsidR="004466A6">
        <w:rPr>
          <w:rFonts w:cs="Times New Roman"/>
          <w:szCs w:val="20"/>
        </w:rPr>
        <w:t xml:space="preserve"> </w:t>
      </w:r>
      <w:r w:rsidR="004466A6" w:rsidRPr="004466A6">
        <w:rPr>
          <w:rFonts w:cs="Times New Roman"/>
          <w:position w:val="-10"/>
          <w:szCs w:val="20"/>
        </w:rPr>
        <w:object w:dxaOrig="240" w:dyaOrig="300" w14:anchorId="71439740">
          <v:shape id="_x0000_i1097" type="#_x0000_t75" style="width:12.05pt;height:15.05pt" o:ole="">
            <v:imagedata r:id="rId152" o:title=""/>
          </v:shape>
          <o:OLEObject Type="Embed" ProgID="Equation.DSMT4" ShapeID="_x0000_i1097" DrawAspect="Content" ObjectID="_1697031639" r:id="rId153"/>
        </w:object>
      </w:r>
      <w:r w:rsidR="00540263" w:rsidRPr="006C59D9">
        <w:rPr>
          <w:rFonts w:cs="Times New Roman"/>
          <w:szCs w:val="20"/>
        </w:rPr>
        <w:t xml:space="preserve">, </w:t>
      </w:r>
      <w:r w:rsidR="00083FE5">
        <w:rPr>
          <w:rFonts w:cs="Times New Roman"/>
          <w:szCs w:val="20"/>
        </w:rPr>
        <w:t xml:space="preserve">for </w:t>
      </w:r>
      <w:r w:rsidR="00540263" w:rsidRPr="006C59D9">
        <w:rPr>
          <w:rFonts w:cs="Times New Roman"/>
          <w:szCs w:val="20"/>
        </w:rPr>
        <w:t xml:space="preserve">(2) </w:t>
      </w:r>
      <w:r w:rsidR="00083FE5" w:rsidRPr="002A4F28">
        <w:rPr>
          <w:rFonts w:cs="Times New Roman"/>
          <w:position w:val="-10"/>
          <w:szCs w:val="20"/>
        </w:rPr>
        <w:object w:dxaOrig="240" w:dyaOrig="300" w14:anchorId="15A6826D">
          <v:shape id="_x0000_i1204" type="#_x0000_t75" style="width:12.05pt;height:15.05pt" o:ole="">
            <v:imagedata r:id="rId149" o:title=""/>
          </v:shape>
          <o:OLEObject Type="Embed" ProgID="Equation.DSMT4" ShapeID="_x0000_i1204" DrawAspect="Content" ObjectID="_1697031640" r:id="rId154"/>
        </w:object>
      </w:r>
      <w:r w:rsidR="00083FE5">
        <w:rPr>
          <w:rFonts w:cs="Times New Roman"/>
          <w:szCs w:val="20"/>
        </w:rPr>
        <w:t>is</w:t>
      </w:r>
      <w:r w:rsidR="000E44AB">
        <w:rPr>
          <w:rFonts w:cs="Times New Roman"/>
          <w:szCs w:val="20"/>
        </w:rPr>
        <w:t xml:space="preserve"> the spherical Neumann function</w:t>
      </w:r>
      <w:r w:rsidR="00540263" w:rsidRPr="006C59D9">
        <w:rPr>
          <w:rFonts w:cs="Times New Roman"/>
          <w:szCs w:val="20"/>
        </w:rPr>
        <w:t xml:space="preserve"> </w:t>
      </w:r>
      <w:r w:rsidR="004466A6" w:rsidRPr="004466A6">
        <w:rPr>
          <w:rFonts w:cs="Times New Roman"/>
          <w:position w:val="-10"/>
          <w:szCs w:val="20"/>
        </w:rPr>
        <w:object w:dxaOrig="240" w:dyaOrig="300" w14:anchorId="46B2169E">
          <v:shape id="_x0000_i1098" type="#_x0000_t75" style="width:12.05pt;height:15.05pt" o:ole="">
            <v:imagedata r:id="rId155" o:title=""/>
          </v:shape>
          <o:OLEObject Type="Embed" ProgID="Equation.DSMT4" ShapeID="_x0000_i1098" DrawAspect="Content" ObjectID="_1697031641" r:id="rId156"/>
        </w:object>
      </w:r>
      <w:r w:rsidR="00083FE5">
        <w:rPr>
          <w:rFonts w:cs="Times New Roman"/>
          <w:szCs w:val="20"/>
        </w:rPr>
        <w:t>,</w:t>
      </w:r>
      <w:r w:rsidR="00540263" w:rsidRPr="006C59D9">
        <w:rPr>
          <w:rFonts w:cs="Times New Roman"/>
          <w:szCs w:val="20"/>
        </w:rPr>
        <w:t xml:space="preserve"> </w:t>
      </w:r>
      <w:r w:rsidR="00083FE5">
        <w:rPr>
          <w:rFonts w:cs="Times New Roman"/>
          <w:szCs w:val="20"/>
        </w:rPr>
        <w:t>for</w:t>
      </w:r>
      <w:r w:rsidR="00540263" w:rsidRPr="006C59D9">
        <w:rPr>
          <w:rFonts w:cs="Times New Roman"/>
          <w:szCs w:val="20"/>
        </w:rPr>
        <w:t xml:space="preserve"> (3)</w:t>
      </w:r>
      <w:r w:rsidR="00083FE5" w:rsidRPr="002A4F28">
        <w:rPr>
          <w:rFonts w:cs="Times New Roman"/>
          <w:position w:val="-10"/>
          <w:szCs w:val="20"/>
        </w:rPr>
        <w:object w:dxaOrig="240" w:dyaOrig="300" w14:anchorId="0A4780E0">
          <v:shape id="_x0000_i1205" type="#_x0000_t75" style="width:12.05pt;height:15.05pt" o:ole="">
            <v:imagedata r:id="rId149" o:title=""/>
          </v:shape>
          <o:OLEObject Type="Embed" ProgID="Equation.DSMT4" ShapeID="_x0000_i1205" DrawAspect="Content" ObjectID="_1697031642" r:id="rId157"/>
        </w:object>
      </w:r>
      <w:r w:rsidR="00083FE5">
        <w:rPr>
          <w:rFonts w:cs="Times New Roman"/>
          <w:szCs w:val="20"/>
        </w:rPr>
        <w:t>is</w:t>
      </w:r>
      <w:r w:rsidR="00540263" w:rsidRPr="006C59D9">
        <w:rPr>
          <w:rFonts w:cs="Times New Roman"/>
          <w:szCs w:val="20"/>
        </w:rPr>
        <w:t xml:space="preserve"> the spherical Hankel functions of first kind</w:t>
      </w:r>
      <w:r w:rsidR="004466A6">
        <w:rPr>
          <w:rFonts w:cs="Times New Roman"/>
          <w:szCs w:val="20"/>
        </w:rPr>
        <w:t xml:space="preserve"> </w:t>
      </w:r>
      <w:r w:rsidR="004466A6" w:rsidRPr="004466A6">
        <w:rPr>
          <w:rFonts w:cs="Times New Roman"/>
          <w:position w:val="-10"/>
          <w:szCs w:val="20"/>
        </w:rPr>
        <w:object w:dxaOrig="320" w:dyaOrig="340" w14:anchorId="11B16ACC">
          <v:shape id="_x0000_i1099" type="#_x0000_t75" style="width:15.95pt;height:16.85pt" o:ole="">
            <v:imagedata r:id="rId158" o:title=""/>
          </v:shape>
          <o:OLEObject Type="Embed" ProgID="Equation.DSMT4" ShapeID="_x0000_i1099" DrawAspect="Content" ObjectID="_1697031643" r:id="rId159"/>
        </w:object>
      </w:r>
      <w:r w:rsidR="00540263" w:rsidRPr="006C59D9">
        <w:rPr>
          <w:rFonts w:cs="Times New Roman"/>
          <w:szCs w:val="20"/>
        </w:rPr>
        <w:t>.</w:t>
      </w:r>
      <w:r w:rsidR="0085349E" w:rsidRPr="006C59D9">
        <w:rPr>
          <w:rFonts w:cs="Times New Roman"/>
          <w:szCs w:val="20"/>
        </w:rPr>
        <w:t xml:space="preserve"> </w:t>
      </w:r>
      <w:r w:rsidR="004466A6" w:rsidRPr="004466A6">
        <w:rPr>
          <w:rFonts w:cs="Times New Roman"/>
          <w:position w:val="-22"/>
          <w:szCs w:val="20"/>
        </w:rPr>
        <w:object w:dxaOrig="900" w:dyaOrig="580" w14:anchorId="0E70166A">
          <v:shape id="_x0000_i1100" type="#_x0000_t75" style="width:44.9pt;height:28.9pt" o:ole="">
            <v:imagedata r:id="rId160" o:title=""/>
          </v:shape>
          <o:OLEObject Type="Embed" ProgID="Equation.DSMT4" ShapeID="_x0000_i1100" DrawAspect="Content" ObjectID="_1697031644" r:id="rId161"/>
        </w:object>
      </w:r>
      <w:r w:rsidR="0085349E" w:rsidRPr="006C59D9">
        <w:rPr>
          <w:rFonts w:cs="Times New Roman"/>
          <w:szCs w:val="20"/>
        </w:rPr>
        <w:t xml:space="preserve"> and </w:t>
      </w:r>
      <w:r w:rsidR="004466A6" w:rsidRPr="004466A6">
        <w:rPr>
          <w:rFonts w:cs="Times New Roman"/>
          <w:position w:val="-22"/>
          <w:szCs w:val="20"/>
        </w:rPr>
        <w:object w:dxaOrig="780" w:dyaOrig="580" w14:anchorId="5C80B2F6">
          <v:shape id="_x0000_i1101" type="#_x0000_t75" style="width:38.85pt;height:28.9pt" o:ole="">
            <v:imagedata r:id="rId162" o:title=""/>
          </v:shape>
          <o:OLEObject Type="Embed" ProgID="Equation.DSMT4" ShapeID="_x0000_i1101" DrawAspect="Content" ObjectID="_1697031645" r:id="rId163"/>
        </w:object>
      </w:r>
      <w:r w:rsidR="0085349E" w:rsidRPr="006C59D9">
        <w:rPr>
          <w:rFonts w:cs="Times New Roman"/>
          <w:szCs w:val="20"/>
        </w:rPr>
        <w:t xml:space="preserve"> with the associated Legendre Polynomials </w:t>
      </w:r>
      <w:r w:rsidR="004466A6" w:rsidRPr="004466A6">
        <w:rPr>
          <w:rFonts w:cs="Times New Roman"/>
          <w:position w:val="-10"/>
          <w:szCs w:val="20"/>
        </w:rPr>
        <w:object w:dxaOrig="300" w:dyaOrig="320" w14:anchorId="3BCB1E43">
          <v:shape id="_x0000_i1102" type="#_x0000_t75" style="width:15.05pt;height:15.95pt" o:ole="">
            <v:imagedata r:id="rId164" o:title=""/>
          </v:shape>
          <o:OLEObject Type="Embed" ProgID="Equation.DSMT4" ShapeID="_x0000_i1102" DrawAspect="Content" ObjectID="_1697031646" r:id="rId165"/>
        </w:object>
      </w:r>
      <w:r w:rsidR="005B33FB" w:rsidRPr="00012C2E">
        <w:rPr>
          <w:rFonts w:cs="Times New Roman"/>
          <w:szCs w:val="20"/>
        </w:rPr>
        <w:fldChar w:fldCharType="begin" w:fldLock="1"/>
      </w:r>
      <w:r w:rsidR="005B33FB" w:rsidRPr="00012C2E">
        <w:rPr>
          <w:rFonts w:cs="Times New Roman"/>
          <w:szCs w:val="20"/>
        </w:rPr>
        <w:instrText>ADDIN CSL_CITATION {"citationItems":[{"id":"ITEM-1","itemData":{"DOI":"10.1002/9783527618156","ISBN":"9780471293408","ISSN":"0031-9112","PMID":"20577327","abstract":"Absorption and Scattering of Light by Small Particles Treating absorption and scattering in equal measure, this self-contained, interdisciplinary study examines and illustrates how small particles absorb and scatter light. The authors emphasize that any discussion of the optical behavior of small particles is inseparable from a full understanding of the optical behavior of the parent material-bulk matter. To divorce one concept from the other is to render any study on scattering theory seriously incomplete. Special features and important topics covered in this book include: * Classical theories of optical properties based on idealized models * Measurements for three representative materials: magnesium oxide, aluminum, and water * An extensive discussion of electromagnetic theory * Numerous exact and approximate solutions to various scattering problems * Examples and applications from physics, astrophysics, atmospheric physics, and biophysics * Some 500 references emphasizing work done since Kerker's 1969 work on scattering theory * Computer programs for calculating scattering by spheres, coated spheres, and infinite cylinders","author":[{"dropping-particle":"","family":"Bohren","given":"Craig F.","non-dropping-particle":"","parse-names":false,"suffix":""},{"dropping-particle":"","family":"Huffman","given":"Donald R.","non-dropping-particle":"","parse-names":false,"suffix":""}],"id":"ITEM-1","issue":"3","issued":{"date-parts":[["1998","4","23"]]},"number-of-pages":"104-104","publisher":"Wiley","title":"Absorption and Scattering of Light by Small Particles","type":"book","volume":"35"},"uris":["http://www.mendeley.com/documents/?uuid=2769a0df-9ee4-4d95-a7d0-74042573cb1b"]}],"mendeley":{"formattedCitation":" [1]","plainTextFormattedCitation":" [1]","previouslyFormattedCitation":" [1]"},"properties":{"noteIndex":0},"schema":"https://github.com/citation-style-language/schema/raw/master/csl-citation.json"}</w:instrText>
      </w:r>
      <w:r w:rsidR="005B33FB" w:rsidRPr="00012C2E">
        <w:rPr>
          <w:rFonts w:cs="Times New Roman"/>
          <w:szCs w:val="20"/>
        </w:rPr>
        <w:fldChar w:fldCharType="separate"/>
      </w:r>
      <w:r w:rsidR="005B33FB" w:rsidRPr="00012C2E">
        <w:rPr>
          <w:rFonts w:cs="Times New Roman" w:hint="eastAsia"/>
          <w:noProof/>
          <w:szCs w:val="20"/>
        </w:rPr>
        <w:t> </w:t>
      </w:r>
      <w:r w:rsidR="005B33FB" w:rsidRPr="00012C2E">
        <w:rPr>
          <w:rFonts w:cs="Times New Roman"/>
          <w:noProof/>
          <w:szCs w:val="20"/>
        </w:rPr>
        <w:t>[1]</w:t>
      </w:r>
      <w:r w:rsidR="005B33FB" w:rsidRPr="00012C2E">
        <w:rPr>
          <w:rFonts w:cs="Times New Roman"/>
          <w:szCs w:val="20"/>
        </w:rPr>
        <w:fldChar w:fldCharType="end"/>
      </w:r>
      <w:r w:rsidR="0085349E" w:rsidRPr="00012C2E">
        <w:rPr>
          <w:rFonts w:cs="Times New Roman"/>
          <w:szCs w:val="20"/>
        </w:rPr>
        <w:t>.</w:t>
      </w:r>
    </w:p>
    <w:p w14:paraId="76C309DB" w14:textId="1B1DCC54" w:rsidR="00C87D7D" w:rsidRDefault="00274E34" w:rsidP="004466A6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 xml:space="preserve"> The expansion coefficients of scattered and internal fields are determined </w:t>
      </w:r>
      <w:r w:rsidR="00C87D7D" w:rsidRPr="006C59D9">
        <w:rPr>
          <w:rFonts w:cs="Times New Roman"/>
          <w:szCs w:val="20"/>
        </w:rPr>
        <w:t xml:space="preserve">by boundary conditions. At the surface of </w:t>
      </w:r>
      <w:r w:rsidR="00513E98">
        <w:rPr>
          <w:rFonts w:cs="Times New Roman"/>
          <w:szCs w:val="20"/>
        </w:rPr>
        <w:t xml:space="preserve">the </w:t>
      </w:r>
      <w:r w:rsidR="00C87D7D" w:rsidRPr="006C59D9">
        <w:rPr>
          <w:rFonts w:cs="Times New Roman"/>
          <w:szCs w:val="20"/>
        </w:rPr>
        <w:t>core particle (</w:t>
      </w:r>
      <w:r w:rsidR="004466A6" w:rsidRPr="004466A6">
        <w:rPr>
          <w:rFonts w:cs="Times New Roman"/>
          <w:position w:val="-6"/>
          <w:szCs w:val="20"/>
        </w:rPr>
        <w:object w:dxaOrig="480" w:dyaOrig="200" w14:anchorId="7F612216">
          <v:shape id="_x0000_i1103" type="#_x0000_t75" style="width:23.8pt;height:9.95pt" o:ole="">
            <v:imagedata r:id="rId166" o:title=""/>
          </v:shape>
          <o:OLEObject Type="Embed" ProgID="Equation.DSMT4" ShapeID="_x0000_i1103" DrawAspect="Content" ObjectID="_1697031647" r:id="rId167"/>
        </w:object>
      </w:r>
      <w:r w:rsidR="00C87D7D" w:rsidRPr="006C59D9">
        <w:rPr>
          <w:rFonts w:cs="Times New Roman"/>
          <w:szCs w:val="20"/>
        </w:rPr>
        <w:t>), the boundary condition</w:t>
      </w:r>
      <w:r w:rsidR="00513E98">
        <w:rPr>
          <w:rFonts w:cs="Times New Roman"/>
          <w:szCs w:val="20"/>
        </w:rPr>
        <w:t xml:space="preserve"> is</w:t>
      </w:r>
    </w:p>
    <w:p w14:paraId="75A159B7" w14:textId="773D0CFC" w:rsidR="004466A6" w:rsidRDefault="004466A6" w:rsidP="004466A6">
      <w:pPr>
        <w:pStyle w:val="MTDisplayEquation"/>
        <w:rPr>
          <w:sz w:val="20"/>
          <w:szCs w:val="20"/>
        </w:rPr>
      </w:pPr>
      <w:r>
        <w:tab/>
      </w:r>
      <w:r w:rsidRPr="004466A6">
        <w:rPr>
          <w:position w:val="-12"/>
        </w:rPr>
        <w:object w:dxaOrig="1500" w:dyaOrig="340" w14:anchorId="076A227A">
          <v:shape id="_x0000_i1104" type="#_x0000_t75" style="width:74.7pt;height:16.85pt" o:ole="">
            <v:imagedata r:id="rId168" o:title=""/>
          </v:shape>
          <o:OLEObject Type="Embed" ProgID="Equation.DSMT4" ShapeID="_x0000_i1104" DrawAspect="Content" ObjectID="_1697031648" r:id="rId169"/>
        </w:object>
      </w:r>
      <w:r>
        <w:tab/>
      </w:r>
      <w:r w:rsidRPr="004466A6">
        <w:rPr>
          <w:sz w:val="20"/>
          <w:szCs w:val="20"/>
        </w:rPr>
        <w:fldChar w:fldCharType="begin"/>
      </w:r>
      <w:r w:rsidRPr="004466A6">
        <w:rPr>
          <w:sz w:val="20"/>
          <w:szCs w:val="20"/>
        </w:rPr>
        <w:instrText xml:space="preserve"> MACROBUTTON MTPlaceRef \* MERGEFORMAT </w:instrText>
      </w:r>
      <w:r w:rsidRPr="004466A6">
        <w:rPr>
          <w:sz w:val="20"/>
          <w:szCs w:val="20"/>
        </w:rPr>
        <w:fldChar w:fldCharType="begin"/>
      </w:r>
      <w:r w:rsidRPr="004466A6">
        <w:rPr>
          <w:sz w:val="20"/>
          <w:szCs w:val="20"/>
        </w:rPr>
        <w:instrText xml:space="preserve"> SEQ MTEqn \h \* MERGEFORMAT </w:instrText>
      </w:r>
      <w:r w:rsidRPr="004466A6">
        <w:rPr>
          <w:sz w:val="20"/>
          <w:szCs w:val="20"/>
        </w:rPr>
        <w:fldChar w:fldCharType="end"/>
      </w:r>
      <w:r w:rsidRPr="004466A6">
        <w:rPr>
          <w:sz w:val="20"/>
          <w:szCs w:val="20"/>
        </w:rPr>
        <w:instrText>(S</w:instrText>
      </w:r>
      <w:r w:rsidRPr="004466A6">
        <w:rPr>
          <w:sz w:val="20"/>
          <w:szCs w:val="20"/>
        </w:rPr>
        <w:fldChar w:fldCharType="begin"/>
      </w:r>
      <w:r w:rsidRPr="004466A6">
        <w:rPr>
          <w:sz w:val="20"/>
          <w:szCs w:val="20"/>
        </w:rPr>
        <w:instrText xml:space="preserve"> SEQ MTEqn \c \* Arabic \* MERGEFORMAT </w:instrText>
      </w:r>
      <w:r w:rsidRPr="004466A6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16</w:instrText>
      </w:r>
      <w:r w:rsidRPr="004466A6">
        <w:rPr>
          <w:sz w:val="20"/>
          <w:szCs w:val="20"/>
        </w:rPr>
        <w:fldChar w:fldCharType="end"/>
      </w:r>
      <w:r w:rsidRPr="004466A6">
        <w:rPr>
          <w:sz w:val="20"/>
          <w:szCs w:val="20"/>
        </w:rPr>
        <w:instrText>)</w:instrText>
      </w:r>
      <w:r w:rsidRPr="004466A6">
        <w:rPr>
          <w:sz w:val="20"/>
          <w:szCs w:val="20"/>
        </w:rPr>
        <w:fldChar w:fldCharType="end"/>
      </w:r>
    </w:p>
    <w:p w14:paraId="39711136" w14:textId="527FB3B7" w:rsidR="004466A6" w:rsidRPr="004466A6" w:rsidRDefault="004466A6" w:rsidP="004466A6">
      <w:pPr>
        <w:pStyle w:val="MTDisplayEquation"/>
      </w:pPr>
      <w:r>
        <w:tab/>
      </w:r>
      <w:r w:rsidR="002172BB" w:rsidRPr="004466A6">
        <w:rPr>
          <w:position w:val="-12"/>
        </w:rPr>
        <w:object w:dxaOrig="1560" w:dyaOrig="340" w14:anchorId="4F9D5B8D">
          <v:shape id="_x0000_i1207" type="#_x0000_t75" style="width:78.05pt;height:16.85pt" o:ole="">
            <v:imagedata r:id="rId170" o:title=""/>
          </v:shape>
          <o:OLEObject Type="Embed" ProgID="Equation.DSMT4" ShapeID="_x0000_i1207" DrawAspect="Content" ObjectID="_1697031649" r:id="rId171"/>
        </w:object>
      </w:r>
      <w:r>
        <w:tab/>
      </w:r>
      <w:r w:rsidRPr="004466A6">
        <w:rPr>
          <w:sz w:val="20"/>
          <w:szCs w:val="20"/>
        </w:rPr>
        <w:fldChar w:fldCharType="begin"/>
      </w:r>
      <w:r w:rsidRPr="004466A6">
        <w:rPr>
          <w:sz w:val="20"/>
          <w:szCs w:val="20"/>
        </w:rPr>
        <w:instrText xml:space="preserve"> MACROBUTTON MTPlaceRef \* MERGEFORMAT </w:instrText>
      </w:r>
      <w:r w:rsidRPr="004466A6">
        <w:rPr>
          <w:sz w:val="20"/>
          <w:szCs w:val="20"/>
        </w:rPr>
        <w:fldChar w:fldCharType="begin"/>
      </w:r>
      <w:r w:rsidRPr="004466A6">
        <w:rPr>
          <w:sz w:val="20"/>
          <w:szCs w:val="20"/>
        </w:rPr>
        <w:instrText xml:space="preserve"> SEQ MTEqn \h \* MERGEFORMAT </w:instrText>
      </w:r>
      <w:r w:rsidRPr="004466A6">
        <w:rPr>
          <w:sz w:val="20"/>
          <w:szCs w:val="20"/>
        </w:rPr>
        <w:fldChar w:fldCharType="end"/>
      </w:r>
      <w:r w:rsidRPr="004466A6">
        <w:rPr>
          <w:sz w:val="20"/>
          <w:szCs w:val="20"/>
        </w:rPr>
        <w:instrText>(S</w:instrText>
      </w:r>
      <w:r w:rsidRPr="004466A6">
        <w:rPr>
          <w:sz w:val="20"/>
          <w:szCs w:val="20"/>
        </w:rPr>
        <w:fldChar w:fldCharType="begin"/>
      </w:r>
      <w:r w:rsidRPr="004466A6">
        <w:rPr>
          <w:sz w:val="20"/>
          <w:szCs w:val="20"/>
        </w:rPr>
        <w:instrText xml:space="preserve"> SEQ MTEqn \c \* Arabic \* MERGEFORMAT </w:instrText>
      </w:r>
      <w:r w:rsidRPr="004466A6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17</w:instrText>
      </w:r>
      <w:r w:rsidRPr="004466A6">
        <w:rPr>
          <w:sz w:val="20"/>
          <w:szCs w:val="20"/>
        </w:rPr>
        <w:fldChar w:fldCharType="end"/>
      </w:r>
      <w:r w:rsidRPr="004466A6">
        <w:rPr>
          <w:sz w:val="20"/>
          <w:szCs w:val="20"/>
        </w:rPr>
        <w:instrText>)</w:instrText>
      </w:r>
      <w:r w:rsidRPr="004466A6">
        <w:rPr>
          <w:sz w:val="20"/>
          <w:szCs w:val="20"/>
        </w:rPr>
        <w:fldChar w:fldCharType="end"/>
      </w:r>
    </w:p>
    <w:p w14:paraId="40BF4D97" w14:textId="340C61F2" w:rsidR="00C87D7D" w:rsidRDefault="00C87D7D" w:rsidP="000B0D87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 xml:space="preserve">At the </w:t>
      </w:r>
      <w:r w:rsidR="002172BB">
        <w:rPr>
          <w:rFonts w:cs="Times New Roman"/>
          <w:szCs w:val="20"/>
        </w:rPr>
        <w:t xml:space="preserve">outer </w:t>
      </w:r>
      <w:r w:rsidRPr="006C59D9">
        <w:rPr>
          <w:rFonts w:cs="Times New Roman"/>
          <w:szCs w:val="20"/>
        </w:rPr>
        <w:t xml:space="preserve">surface of </w:t>
      </w:r>
      <w:r w:rsidR="002172BB">
        <w:rPr>
          <w:rFonts w:cs="Times New Roman"/>
          <w:szCs w:val="20"/>
        </w:rPr>
        <w:t>a</w:t>
      </w:r>
      <w:r w:rsidRPr="006C59D9">
        <w:rPr>
          <w:rFonts w:cs="Times New Roman"/>
          <w:szCs w:val="20"/>
        </w:rPr>
        <w:t xml:space="preserve"> </w:t>
      </w:r>
      <w:r w:rsidR="002172BB">
        <w:rPr>
          <w:rFonts w:cs="Times New Roman"/>
          <w:szCs w:val="20"/>
        </w:rPr>
        <w:t xml:space="preserve">shell </w:t>
      </w:r>
      <w:r w:rsidRPr="006C59D9">
        <w:rPr>
          <w:rFonts w:cs="Times New Roman"/>
          <w:szCs w:val="20"/>
        </w:rPr>
        <w:t>(</w:t>
      </w:r>
      <w:r w:rsidR="004466A6" w:rsidRPr="004466A6">
        <w:rPr>
          <w:rFonts w:cs="Times New Roman"/>
          <w:position w:val="-6"/>
          <w:szCs w:val="20"/>
        </w:rPr>
        <w:object w:dxaOrig="480" w:dyaOrig="260" w14:anchorId="36762C71">
          <v:shape id="_x0000_i1106" type="#_x0000_t75" style="width:23.8pt;height:12.95pt" o:ole="">
            <v:imagedata r:id="rId172" o:title=""/>
          </v:shape>
          <o:OLEObject Type="Embed" ProgID="Equation.DSMT4" ShapeID="_x0000_i1106" DrawAspect="Content" ObjectID="_1697031650" r:id="rId173"/>
        </w:object>
      </w:r>
      <w:r w:rsidRPr="006C59D9">
        <w:rPr>
          <w:rFonts w:cs="Times New Roman"/>
          <w:szCs w:val="20"/>
        </w:rPr>
        <w:t xml:space="preserve">), the boundary condition </w:t>
      </w:r>
      <w:r w:rsidR="002172BB">
        <w:rPr>
          <w:rFonts w:cs="Times New Roman"/>
          <w:szCs w:val="20"/>
        </w:rPr>
        <w:t>is</w:t>
      </w:r>
    </w:p>
    <w:p w14:paraId="4024E5FC" w14:textId="4268997A" w:rsidR="00C87D7D" w:rsidRDefault="000B0D87" w:rsidP="00C87D7D">
      <w:pPr>
        <w:pStyle w:val="MTDisplayEquation"/>
      </w:pPr>
      <w:r>
        <w:tab/>
      </w:r>
      <w:r w:rsidRPr="000B0D87">
        <w:rPr>
          <w:position w:val="-12"/>
        </w:rPr>
        <w:object w:dxaOrig="1900" w:dyaOrig="340" w14:anchorId="3A62749B">
          <v:shape id="_x0000_i1107" type="#_x0000_t75" style="width:94.9pt;height:16.85pt" o:ole="">
            <v:imagedata r:id="rId174" o:title=""/>
          </v:shape>
          <o:OLEObject Type="Embed" ProgID="Equation.DSMT4" ShapeID="_x0000_i1107" DrawAspect="Content" ObjectID="_1697031651" r:id="rId175"/>
        </w:object>
      </w:r>
      <w:r>
        <w:tab/>
      </w:r>
      <w:r w:rsidRPr="000B0D87">
        <w:rPr>
          <w:sz w:val="20"/>
          <w:szCs w:val="20"/>
        </w:rPr>
        <w:fldChar w:fldCharType="begin"/>
      </w:r>
      <w:r w:rsidRPr="000B0D87">
        <w:rPr>
          <w:sz w:val="20"/>
          <w:szCs w:val="20"/>
        </w:rPr>
        <w:instrText xml:space="preserve"> MACROBUTTON MTPlaceRef \* MERGEFORMAT </w:instrText>
      </w:r>
      <w:r w:rsidRPr="000B0D87">
        <w:rPr>
          <w:sz w:val="20"/>
          <w:szCs w:val="20"/>
        </w:rPr>
        <w:fldChar w:fldCharType="begin"/>
      </w:r>
      <w:r w:rsidRPr="000B0D87">
        <w:rPr>
          <w:sz w:val="20"/>
          <w:szCs w:val="20"/>
        </w:rPr>
        <w:instrText xml:space="preserve"> SEQ MTEqn \h \* MERGEFORMAT </w:instrText>
      </w:r>
      <w:r w:rsidRPr="000B0D87">
        <w:rPr>
          <w:sz w:val="20"/>
          <w:szCs w:val="20"/>
        </w:rPr>
        <w:fldChar w:fldCharType="end"/>
      </w:r>
      <w:r w:rsidRPr="000B0D87">
        <w:rPr>
          <w:sz w:val="20"/>
          <w:szCs w:val="20"/>
        </w:rPr>
        <w:instrText>(S</w:instrText>
      </w:r>
      <w:r w:rsidRPr="000B0D87">
        <w:rPr>
          <w:sz w:val="20"/>
          <w:szCs w:val="20"/>
        </w:rPr>
        <w:fldChar w:fldCharType="begin"/>
      </w:r>
      <w:r w:rsidRPr="000B0D87">
        <w:rPr>
          <w:sz w:val="20"/>
          <w:szCs w:val="20"/>
        </w:rPr>
        <w:instrText xml:space="preserve"> SEQ MTEqn \c \* Arabic \* MERGEFORMAT </w:instrText>
      </w:r>
      <w:r w:rsidRPr="000B0D87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18</w:instrText>
      </w:r>
      <w:r w:rsidRPr="000B0D87">
        <w:rPr>
          <w:sz w:val="20"/>
          <w:szCs w:val="20"/>
        </w:rPr>
        <w:fldChar w:fldCharType="end"/>
      </w:r>
      <w:r w:rsidRPr="000B0D87">
        <w:rPr>
          <w:sz w:val="20"/>
          <w:szCs w:val="20"/>
        </w:rPr>
        <w:instrText>)</w:instrText>
      </w:r>
      <w:r w:rsidRPr="000B0D87">
        <w:rPr>
          <w:sz w:val="20"/>
          <w:szCs w:val="20"/>
        </w:rPr>
        <w:fldChar w:fldCharType="end"/>
      </w:r>
    </w:p>
    <w:p w14:paraId="10FE4BC0" w14:textId="288F4A30" w:rsidR="000B0D87" w:rsidRPr="000B0D87" w:rsidRDefault="000B0D87" w:rsidP="000B0D87">
      <w:pPr>
        <w:pStyle w:val="MTDisplayEquation"/>
      </w:pPr>
      <w:r>
        <w:tab/>
      </w:r>
      <w:r w:rsidRPr="000B0D87">
        <w:rPr>
          <w:position w:val="-12"/>
        </w:rPr>
        <w:object w:dxaOrig="1980" w:dyaOrig="340" w14:anchorId="75DB1B74">
          <v:shape id="_x0000_i1108" type="#_x0000_t75" style="width:99.1pt;height:16.85pt" o:ole="">
            <v:imagedata r:id="rId176" o:title=""/>
          </v:shape>
          <o:OLEObject Type="Embed" ProgID="Equation.DSMT4" ShapeID="_x0000_i1108" DrawAspect="Content" ObjectID="_1697031652" r:id="rId177"/>
        </w:object>
      </w:r>
      <w:r>
        <w:tab/>
      </w:r>
      <w:r w:rsidRPr="000B0D87">
        <w:rPr>
          <w:sz w:val="20"/>
          <w:szCs w:val="20"/>
        </w:rPr>
        <w:fldChar w:fldCharType="begin"/>
      </w:r>
      <w:r w:rsidRPr="000B0D87">
        <w:rPr>
          <w:sz w:val="20"/>
          <w:szCs w:val="20"/>
        </w:rPr>
        <w:instrText xml:space="preserve"> MACROBUTTON MTPlaceRef \* MERGEFORMAT </w:instrText>
      </w:r>
      <w:r w:rsidRPr="000B0D87">
        <w:rPr>
          <w:sz w:val="20"/>
          <w:szCs w:val="20"/>
        </w:rPr>
        <w:fldChar w:fldCharType="begin"/>
      </w:r>
      <w:r w:rsidRPr="000B0D87">
        <w:rPr>
          <w:sz w:val="20"/>
          <w:szCs w:val="20"/>
        </w:rPr>
        <w:instrText xml:space="preserve"> SEQ MTEqn \h \* MERGEFORMAT </w:instrText>
      </w:r>
      <w:r w:rsidRPr="000B0D87">
        <w:rPr>
          <w:sz w:val="20"/>
          <w:szCs w:val="20"/>
        </w:rPr>
        <w:fldChar w:fldCharType="end"/>
      </w:r>
      <w:r w:rsidRPr="000B0D87">
        <w:rPr>
          <w:sz w:val="20"/>
          <w:szCs w:val="20"/>
        </w:rPr>
        <w:instrText>(S</w:instrText>
      </w:r>
      <w:r w:rsidRPr="000B0D87">
        <w:rPr>
          <w:sz w:val="20"/>
          <w:szCs w:val="20"/>
        </w:rPr>
        <w:fldChar w:fldCharType="begin"/>
      </w:r>
      <w:r w:rsidRPr="000B0D87">
        <w:rPr>
          <w:sz w:val="20"/>
          <w:szCs w:val="20"/>
        </w:rPr>
        <w:instrText xml:space="preserve"> SEQ MTEqn \c \* Arabic \* MERGEFORMAT </w:instrText>
      </w:r>
      <w:r w:rsidRPr="000B0D87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19</w:instrText>
      </w:r>
      <w:r w:rsidRPr="000B0D87">
        <w:rPr>
          <w:sz w:val="20"/>
          <w:szCs w:val="20"/>
        </w:rPr>
        <w:fldChar w:fldCharType="end"/>
      </w:r>
      <w:r w:rsidRPr="000B0D87">
        <w:rPr>
          <w:sz w:val="20"/>
          <w:szCs w:val="20"/>
        </w:rPr>
        <w:instrText>)</w:instrText>
      </w:r>
      <w:r w:rsidRPr="000B0D87">
        <w:rPr>
          <w:sz w:val="20"/>
          <w:szCs w:val="20"/>
        </w:rPr>
        <w:fldChar w:fldCharType="end"/>
      </w:r>
    </w:p>
    <w:p w14:paraId="33276877" w14:textId="0859B67D" w:rsidR="005B7AD2" w:rsidRDefault="00C87D7D" w:rsidP="000B0D87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 xml:space="preserve">where </w:t>
      </w:r>
      <w:r w:rsidR="000B0D87" w:rsidRPr="000B0D87">
        <w:rPr>
          <w:rFonts w:cs="Times New Roman"/>
          <w:position w:val="-10"/>
          <w:szCs w:val="20"/>
        </w:rPr>
        <w:object w:dxaOrig="220" w:dyaOrig="300" w14:anchorId="033B3CBA">
          <v:shape id="_x0000_i1109" type="#_x0000_t75" style="width:11.15pt;height:15.05pt" o:ole="">
            <v:imagedata r:id="rId178" o:title=""/>
          </v:shape>
          <o:OLEObject Type="Embed" ProgID="Equation.DSMT4" ShapeID="_x0000_i1109" DrawAspect="Content" ObjectID="_1697031653" r:id="rId179"/>
        </w:object>
      </w:r>
      <w:r w:rsidRPr="006C59D9">
        <w:rPr>
          <w:rFonts w:cs="Times New Roman"/>
          <w:szCs w:val="20"/>
        </w:rPr>
        <w:t xml:space="preserve"> is the </w:t>
      </w:r>
      <w:r w:rsidR="00011608">
        <w:rPr>
          <w:rFonts w:cs="Times New Roman"/>
          <w:szCs w:val="20"/>
        </w:rPr>
        <w:t xml:space="preserve">radial </w:t>
      </w:r>
      <w:r w:rsidRPr="006C59D9">
        <w:rPr>
          <w:rFonts w:cs="Times New Roman"/>
          <w:szCs w:val="20"/>
        </w:rPr>
        <w:t>unit vector.</w:t>
      </w:r>
      <w:r w:rsidR="00CC6A1F" w:rsidRPr="006C59D9">
        <w:rPr>
          <w:rFonts w:cs="Times New Roman"/>
          <w:szCs w:val="20"/>
        </w:rPr>
        <w:t xml:space="preserve"> Using boundary conditions, we</w:t>
      </w:r>
      <w:r w:rsidR="00011608">
        <w:rPr>
          <w:rFonts w:cs="Times New Roman"/>
          <w:szCs w:val="20"/>
        </w:rPr>
        <w:t xml:space="preserve"> </w:t>
      </w:r>
      <w:r w:rsidR="00CC6A1F" w:rsidRPr="006C59D9">
        <w:rPr>
          <w:rFonts w:cs="Times New Roman"/>
          <w:szCs w:val="20"/>
        </w:rPr>
        <w:t xml:space="preserve">obtain 16 equations for the expansion coefficients. These equations </w:t>
      </w:r>
      <w:r w:rsidR="00011608">
        <w:rPr>
          <w:rFonts w:cs="Times New Roman"/>
          <w:szCs w:val="20"/>
        </w:rPr>
        <w:t>can be</w:t>
      </w:r>
      <w:r w:rsidR="005B7AD2" w:rsidRPr="006C59D9">
        <w:rPr>
          <w:rFonts w:cs="Times New Roman"/>
          <w:szCs w:val="20"/>
        </w:rPr>
        <w:t xml:space="preserve"> expressed </w:t>
      </w:r>
      <w:r w:rsidR="00011608">
        <w:rPr>
          <w:rFonts w:cs="Times New Roman"/>
          <w:szCs w:val="20"/>
        </w:rPr>
        <w:t>in</w:t>
      </w:r>
      <w:r w:rsidR="005B7AD2" w:rsidRPr="006C59D9">
        <w:rPr>
          <w:rFonts w:cs="Times New Roman"/>
          <w:szCs w:val="20"/>
        </w:rPr>
        <w:t xml:space="preserve"> </w:t>
      </w:r>
      <w:r w:rsidR="00011608">
        <w:rPr>
          <w:rFonts w:cs="Times New Roman"/>
          <w:szCs w:val="20"/>
        </w:rPr>
        <w:t>the following m</w:t>
      </w:r>
      <w:r w:rsidR="00CC6A1F" w:rsidRPr="006C59D9">
        <w:rPr>
          <w:rFonts w:cs="Times New Roman"/>
          <w:szCs w:val="20"/>
        </w:rPr>
        <w:t>atrix form</w:t>
      </w:r>
      <w:r w:rsidR="00011608">
        <w:rPr>
          <w:rFonts w:cs="Times New Roman"/>
          <w:szCs w:val="20"/>
        </w:rPr>
        <w:t>;</w:t>
      </w:r>
    </w:p>
    <w:p w14:paraId="180BD14D" w14:textId="1E52A18F" w:rsidR="000B0D87" w:rsidRPr="000B0D87" w:rsidRDefault="000B0D87" w:rsidP="000B0D87">
      <w:pPr>
        <w:pStyle w:val="MTDisplayEquation"/>
      </w:pPr>
      <w:r>
        <w:lastRenderedPageBreak/>
        <w:tab/>
      </w:r>
      <w:r w:rsidRPr="000B0D87">
        <w:rPr>
          <w:position w:val="-42"/>
        </w:rPr>
        <w:object w:dxaOrig="1359" w:dyaOrig="940" w14:anchorId="64107935">
          <v:shape id="_x0000_i1110" type="#_x0000_t75" style="width:67.8pt;height:47.3pt" o:ole="">
            <v:imagedata r:id="rId180" o:title=""/>
          </v:shape>
          <o:OLEObject Type="Embed" ProgID="Equation.DSMT4" ShapeID="_x0000_i1110" DrawAspect="Content" ObjectID="_1697031654" r:id="rId181"/>
        </w:object>
      </w:r>
      <w:r>
        <w:tab/>
      </w:r>
      <w:r w:rsidRPr="000B0D87">
        <w:rPr>
          <w:sz w:val="20"/>
          <w:szCs w:val="20"/>
        </w:rPr>
        <w:fldChar w:fldCharType="begin"/>
      </w:r>
      <w:r w:rsidRPr="000B0D87">
        <w:rPr>
          <w:sz w:val="20"/>
          <w:szCs w:val="20"/>
        </w:rPr>
        <w:instrText xml:space="preserve"> MACROBUTTON MTPlaceRef \* MERGEFORMAT </w:instrText>
      </w:r>
      <w:r w:rsidRPr="000B0D87">
        <w:rPr>
          <w:sz w:val="20"/>
          <w:szCs w:val="20"/>
        </w:rPr>
        <w:fldChar w:fldCharType="begin"/>
      </w:r>
      <w:r w:rsidRPr="000B0D87">
        <w:rPr>
          <w:sz w:val="20"/>
          <w:szCs w:val="20"/>
        </w:rPr>
        <w:instrText xml:space="preserve"> SEQ MTEqn \h \* MERGEFORMAT </w:instrText>
      </w:r>
      <w:r w:rsidRPr="000B0D87">
        <w:rPr>
          <w:sz w:val="20"/>
          <w:szCs w:val="20"/>
        </w:rPr>
        <w:fldChar w:fldCharType="end"/>
      </w:r>
      <w:r w:rsidRPr="000B0D87">
        <w:rPr>
          <w:sz w:val="20"/>
          <w:szCs w:val="20"/>
        </w:rPr>
        <w:instrText>(S</w:instrText>
      </w:r>
      <w:r w:rsidRPr="000B0D87">
        <w:rPr>
          <w:sz w:val="20"/>
          <w:szCs w:val="20"/>
        </w:rPr>
        <w:fldChar w:fldCharType="begin"/>
      </w:r>
      <w:r w:rsidRPr="000B0D87">
        <w:rPr>
          <w:sz w:val="20"/>
          <w:szCs w:val="20"/>
        </w:rPr>
        <w:instrText xml:space="preserve"> SEQ MTEqn \c \* Arabic \* MERGEFORMAT </w:instrText>
      </w:r>
      <w:r w:rsidRPr="000B0D87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20</w:instrText>
      </w:r>
      <w:r w:rsidRPr="000B0D87">
        <w:rPr>
          <w:sz w:val="20"/>
          <w:szCs w:val="20"/>
        </w:rPr>
        <w:fldChar w:fldCharType="end"/>
      </w:r>
      <w:r w:rsidRPr="000B0D87">
        <w:rPr>
          <w:sz w:val="20"/>
          <w:szCs w:val="20"/>
        </w:rPr>
        <w:instrText>)</w:instrText>
      </w:r>
      <w:r w:rsidRPr="000B0D87">
        <w:rPr>
          <w:sz w:val="20"/>
          <w:szCs w:val="20"/>
        </w:rPr>
        <w:fldChar w:fldCharType="end"/>
      </w:r>
    </w:p>
    <w:p w14:paraId="58BF5660" w14:textId="44DD4B31" w:rsidR="00477F81" w:rsidRPr="006C59D9" w:rsidRDefault="00477F81" w:rsidP="00477F81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 xml:space="preserve">where </w:t>
      </w:r>
      <w:r w:rsidR="00902EC8" w:rsidRPr="00902EC8">
        <w:rPr>
          <w:rFonts w:cs="Times New Roman"/>
          <w:position w:val="-42"/>
          <w:szCs w:val="20"/>
        </w:rPr>
        <w:object w:dxaOrig="540" w:dyaOrig="940" w14:anchorId="0A7053C3">
          <v:shape id="_x0000_i1111" type="#_x0000_t75" style="width:27.1pt;height:47.3pt" o:ole="">
            <v:imagedata r:id="rId182" o:title=""/>
          </v:shape>
          <o:OLEObject Type="Embed" ProgID="Equation.DSMT4" ShapeID="_x0000_i1111" DrawAspect="Content" ObjectID="_1697031655" r:id="rId183"/>
        </w:object>
      </w:r>
      <w:r w:rsidRPr="006C59D9">
        <w:rPr>
          <w:rFonts w:cs="Times New Roman"/>
          <w:szCs w:val="20"/>
        </w:rPr>
        <w:t xml:space="preserve"> contains 16 expansion coefficients in the following order: (</w:t>
      </w:r>
      <w:r w:rsidR="00171A92" w:rsidRPr="00171A92">
        <w:rPr>
          <w:rFonts w:cs="Times New Roman"/>
          <w:position w:val="-10"/>
          <w:szCs w:val="20"/>
        </w:rPr>
        <w:object w:dxaOrig="320" w:dyaOrig="300" w14:anchorId="1F7204B0">
          <v:shape id="_x0000_i1112" type="#_x0000_t75" style="width:15.95pt;height:15.05pt" o:ole="">
            <v:imagedata r:id="rId184" o:title=""/>
          </v:shape>
          <o:OLEObject Type="Embed" ProgID="Equation.DSMT4" ShapeID="_x0000_i1112" DrawAspect="Content" ObjectID="_1697031656" r:id="rId185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320" w:dyaOrig="300" w14:anchorId="09772D95">
          <v:shape id="_x0000_i1113" type="#_x0000_t75" style="width:15.95pt;height:15.05pt" o:ole="">
            <v:imagedata r:id="rId186" o:title=""/>
          </v:shape>
          <o:OLEObject Type="Embed" ProgID="Equation.DSMT4" ShapeID="_x0000_i1113" DrawAspect="Content" ObjectID="_1697031657" r:id="rId187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320" w:dyaOrig="300" w14:anchorId="3EB506D2">
          <v:shape id="_x0000_i1114" type="#_x0000_t75" style="width:15.95pt;height:15.05pt" o:ole="">
            <v:imagedata r:id="rId188" o:title=""/>
          </v:shape>
          <o:OLEObject Type="Embed" ProgID="Equation.DSMT4" ShapeID="_x0000_i1114" DrawAspect="Content" ObjectID="_1697031658" r:id="rId189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320" w:dyaOrig="300" w14:anchorId="47AB5720">
          <v:shape id="_x0000_i1115" type="#_x0000_t75" style="width:15.95pt;height:15.05pt" o:ole="">
            <v:imagedata r:id="rId190" o:title=""/>
          </v:shape>
          <o:OLEObject Type="Embed" ProgID="Equation.DSMT4" ShapeID="_x0000_i1115" DrawAspect="Content" ObjectID="_1697031659" r:id="rId191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220" w:dyaOrig="300" w14:anchorId="4DA40FEE">
          <v:shape id="_x0000_i1116" type="#_x0000_t75" style="width:11.15pt;height:15.05pt" o:ole="">
            <v:imagedata r:id="rId192" o:title=""/>
          </v:shape>
          <o:OLEObject Type="Embed" ProgID="Equation.DSMT4" ShapeID="_x0000_i1116" DrawAspect="Content" ObjectID="_1697031660" r:id="rId193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240" w:dyaOrig="300" w14:anchorId="5C7A2EEA">
          <v:shape id="_x0000_i1117" type="#_x0000_t75" style="width:12.05pt;height:15.05pt" o:ole="">
            <v:imagedata r:id="rId194" o:title=""/>
          </v:shape>
          <o:OLEObject Type="Embed" ProgID="Equation.DSMT4" ShapeID="_x0000_i1117" DrawAspect="Content" ObjectID="_1697031661" r:id="rId195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240" w:dyaOrig="300" w14:anchorId="1CC33851">
          <v:shape id="_x0000_i1118" type="#_x0000_t75" style="width:12.05pt;height:15.05pt" o:ole="">
            <v:imagedata r:id="rId196" o:title=""/>
          </v:shape>
          <o:OLEObject Type="Embed" ProgID="Equation.DSMT4" ShapeID="_x0000_i1118" DrawAspect="Content" ObjectID="_1697031662" r:id="rId197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220" w:dyaOrig="300" w14:anchorId="2082C846">
          <v:shape id="_x0000_i1119" type="#_x0000_t75" style="width:11.15pt;height:15.05pt" o:ole="">
            <v:imagedata r:id="rId198" o:title=""/>
          </v:shape>
          <o:OLEObject Type="Embed" ProgID="Equation.DSMT4" ShapeID="_x0000_i1119" DrawAspect="Content" ObjectID="_1697031663" r:id="rId199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300" w:dyaOrig="300" w14:anchorId="5DDBFC4A">
          <v:shape id="_x0000_i1120" type="#_x0000_t75" style="width:15.05pt;height:15.05pt" o:ole="">
            <v:imagedata r:id="rId200" o:title=""/>
          </v:shape>
          <o:OLEObject Type="Embed" ProgID="Equation.DSMT4" ShapeID="_x0000_i1120" DrawAspect="Content" ObjectID="_1697031664" r:id="rId201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300" w:dyaOrig="300" w14:anchorId="6023FEE9">
          <v:shape id="_x0000_i1121" type="#_x0000_t75" style="width:15.05pt;height:15.05pt" o:ole="">
            <v:imagedata r:id="rId202" o:title=""/>
          </v:shape>
          <o:OLEObject Type="Embed" ProgID="Equation.DSMT4" ShapeID="_x0000_i1121" DrawAspect="Content" ObjectID="_1697031665" r:id="rId203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279" w:dyaOrig="300" w14:anchorId="62AB26EC">
          <v:shape id="_x0000_i1122" type="#_x0000_t75" style="width:14.15pt;height:15.05pt" o:ole="">
            <v:imagedata r:id="rId204" o:title=""/>
          </v:shape>
          <o:OLEObject Type="Embed" ProgID="Equation.DSMT4" ShapeID="_x0000_i1122" DrawAspect="Content" ObjectID="_1697031666" r:id="rId205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320" w:dyaOrig="300" w14:anchorId="474038A8">
          <v:shape id="_x0000_i1123" type="#_x0000_t75" style="width:15.95pt;height:15.05pt" o:ole="">
            <v:imagedata r:id="rId206" o:title=""/>
          </v:shape>
          <o:OLEObject Type="Embed" ProgID="Equation.DSMT4" ShapeID="_x0000_i1123" DrawAspect="Content" ObjectID="_1697031667" r:id="rId207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300" w:dyaOrig="300" w14:anchorId="14D6EA5B">
          <v:shape id="_x0000_i1124" type="#_x0000_t75" style="width:15.05pt;height:15.05pt" o:ole="">
            <v:imagedata r:id="rId208" o:title=""/>
          </v:shape>
          <o:OLEObject Type="Embed" ProgID="Equation.DSMT4" ShapeID="_x0000_i1124" DrawAspect="Content" ObjectID="_1697031668" r:id="rId209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320" w:dyaOrig="300" w14:anchorId="68A480F8">
          <v:shape id="_x0000_i1125" type="#_x0000_t75" style="width:15.95pt;height:15.05pt" o:ole="">
            <v:imagedata r:id="rId210" o:title=""/>
          </v:shape>
          <o:OLEObject Type="Embed" ProgID="Equation.DSMT4" ShapeID="_x0000_i1125" DrawAspect="Content" ObjectID="_1697031669" r:id="rId211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10"/>
          <w:szCs w:val="20"/>
        </w:rPr>
        <w:object w:dxaOrig="279" w:dyaOrig="300" w14:anchorId="61947307">
          <v:shape id="_x0000_i1126" type="#_x0000_t75" style="width:14.15pt;height:15.05pt" o:ole="">
            <v:imagedata r:id="rId212" o:title=""/>
          </v:shape>
          <o:OLEObject Type="Embed" ProgID="Equation.DSMT4" ShapeID="_x0000_i1126" DrawAspect="Content" ObjectID="_1697031670" r:id="rId213"/>
        </w:object>
      </w:r>
      <w:r w:rsidRPr="006C59D9">
        <w:rPr>
          <w:rFonts w:cs="Times New Roman"/>
          <w:szCs w:val="20"/>
        </w:rPr>
        <w:t>,</w:t>
      </w:r>
      <w:r w:rsidR="00171A92">
        <w:rPr>
          <w:rFonts w:cs="Times New Roman"/>
          <w:szCs w:val="20"/>
        </w:rPr>
        <w:t xml:space="preserve"> </w:t>
      </w:r>
      <w:r w:rsidR="00171A92" w:rsidRPr="00171A92">
        <w:rPr>
          <w:rFonts w:cs="Times New Roman"/>
          <w:position w:val="-10"/>
          <w:szCs w:val="20"/>
        </w:rPr>
        <w:object w:dxaOrig="320" w:dyaOrig="300" w14:anchorId="17A0D952">
          <v:shape id="_x0000_i1127" type="#_x0000_t75" style="width:15.95pt;height:15.05pt" o:ole="">
            <v:imagedata r:id="rId214" o:title=""/>
          </v:shape>
          <o:OLEObject Type="Embed" ProgID="Equation.DSMT4" ShapeID="_x0000_i1127" DrawAspect="Content" ObjectID="_1697031671" r:id="rId215"/>
        </w:object>
      </w:r>
      <w:r w:rsidRPr="006C59D9">
        <w:rPr>
          <w:rFonts w:cs="Times New Roman"/>
          <w:szCs w:val="20"/>
        </w:rPr>
        <w:t>).</w:t>
      </w:r>
    </w:p>
    <w:p w14:paraId="589E4A69" w14:textId="75CCC814" w:rsidR="005B7AD2" w:rsidRDefault="004736E4" w:rsidP="00171A92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 xml:space="preserve">The matrix </w:t>
      </w:r>
      <w:r w:rsidR="00171A92" w:rsidRPr="00171A92">
        <w:rPr>
          <w:rFonts w:cs="Times New Roman"/>
          <w:position w:val="-10"/>
          <w:szCs w:val="20"/>
        </w:rPr>
        <w:object w:dxaOrig="320" w:dyaOrig="300" w14:anchorId="02715F3E">
          <v:shape id="_x0000_i1128" type="#_x0000_t75" style="width:15.95pt;height:15.05pt" o:ole="">
            <v:imagedata r:id="rId216" o:title=""/>
          </v:shape>
          <o:OLEObject Type="Embed" ProgID="Equation.DSMT4" ShapeID="_x0000_i1128" DrawAspect="Content" ObjectID="_1697031672" r:id="rId217"/>
        </w:object>
      </w:r>
      <w:r w:rsidRPr="006C59D9">
        <w:rPr>
          <w:rFonts w:cs="Times New Roman"/>
          <w:szCs w:val="20"/>
        </w:rPr>
        <w:t xml:space="preserve"> </w:t>
      </w:r>
      <w:r w:rsidR="00C300B3">
        <w:rPr>
          <w:rFonts w:cs="Times New Roman"/>
          <w:szCs w:val="20"/>
        </w:rPr>
        <w:t>(</w:t>
      </w:r>
      <w:r w:rsidRPr="006C59D9">
        <w:rPr>
          <w:rFonts w:cs="Times New Roman"/>
          <w:szCs w:val="20"/>
        </w:rPr>
        <w:t>16 x 16 matrix</w:t>
      </w:r>
      <w:r w:rsidR="00C300B3">
        <w:rPr>
          <w:rFonts w:cs="Times New Roman"/>
          <w:szCs w:val="20"/>
        </w:rPr>
        <w:t>) is</w:t>
      </w:r>
      <w:r w:rsidRPr="006C59D9">
        <w:rPr>
          <w:rFonts w:cs="Times New Roman"/>
          <w:szCs w:val="20"/>
        </w:rPr>
        <w:t xml:space="preserve"> written as</w:t>
      </w:r>
    </w:p>
    <w:p w14:paraId="056F4E94" w14:textId="0F2637C1" w:rsidR="00171A92" w:rsidRPr="00171A92" w:rsidRDefault="00171A92" w:rsidP="00171A92">
      <w:pPr>
        <w:pStyle w:val="MTDisplayEquation"/>
      </w:pPr>
      <w:r>
        <w:tab/>
      </w:r>
      <w:r w:rsidRPr="00171A92">
        <w:rPr>
          <w:position w:val="-56"/>
        </w:rPr>
        <w:object w:dxaOrig="1980" w:dyaOrig="1219" w14:anchorId="3FF46E07">
          <v:shape id="_x0000_i1129" type="#_x0000_t75" style="width:99.1pt;height:60.85pt" o:ole="">
            <v:imagedata r:id="rId218" o:title=""/>
          </v:shape>
          <o:OLEObject Type="Embed" ProgID="Equation.DSMT4" ShapeID="_x0000_i1129" DrawAspect="Content" ObjectID="_1697031673" r:id="rId219"/>
        </w:object>
      </w:r>
      <w:r>
        <w:tab/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MACROBUTTON MTPlaceRef \* MERGEFORMAT 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\h \* MERGEFORMAT 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(S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\c \* Arabic \* MERGEFORMAT </w:instrText>
      </w:r>
      <w:r w:rsidRPr="00171A92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21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)</w:instrText>
      </w:r>
      <w:r w:rsidRPr="00171A92">
        <w:rPr>
          <w:sz w:val="20"/>
          <w:szCs w:val="20"/>
        </w:rPr>
        <w:fldChar w:fldCharType="end"/>
      </w:r>
    </w:p>
    <w:p w14:paraId="68C9B613" w14:textId="7A3E130A" w:rsidR="00872920" w:rsidRDefault="004736E4" w:rsidP="00171A92">
      <w:pPr>
        <w:rPr>
          <w:rFonts w:cs="Times New Roman"/>
          <w:szCs w:val="20"/>
        </w:rPr>
      </w:pPr>
      <w:r w:rsidRPr="006C59D9">
        <w:rPr>
          <w:rFonts w:cs="Times New Roman"/>
          <w:szCs w:val="20"/>
        </w:rPr>
        <w:t>The</w:t>
      </w:r>
      <w:r w:rsidR="00171A92">
        <w:rPr>
          <w:rFonts w:cs="Times New Roman"/>
          <w:szCs w:val="20"/>
        </w:rPr>
        <w:t xml:space="preserve"> </w:t>
      </w:r>
      <w:r w:rsidR="00171A92" w:rsidRPr="00171A92">
        <w:rPr>
          <w:rFonts w:cs="Times New Roman"/>
          <w:position w:val="-4"/>
          <w:szCs w:val="20"/>
        </w:rPr>
        <w:object w:dxaOrig="240" w:dyaOrig="220" w14:anchorId="3778AAA0">
          <v:shape id="_x0000_i1130" type="#_x0000_t75" style="width:12.05pt;height:11.15pt" o:ole="">
            <v:imagedata r:id="rId220" o:title=""/>
          </v:shape>
          <o:OLEObject Type="Embed" ProgID="Equation.DSMT4" ShapeID="_x0000_i1130" DrawAspect="Content" ObjectID="_1697031674" r:id="rId221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4"/>
          <w:szCs w:val="20"/>
        </w:rPr>
        <w:object w:dxaOrig="220" w:dyaOrig="220" w14:anchorId="6D132FA4">
          <v:shape id="_x0000_i1131" type="#_x0000_t75" style="width:11.15pt;height:11.15pt" o:ole="">
            <v:imagedata r:id="rId222" o:title=""/>
          </v:shape>
          <o:OLEObject Type="Embed" ProgID="Equation.DSMT4" ShapeID="_x0000_i1131" DrawAspect="Content" ObjectID="_1697031675" r:id="rId223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6"/>
          <w:szCs w:val="20"/>
        </w:rPr>
        <w:object w:dxaOrig="220" w:dyaOrig="240" w14:anchorId="1BB22205">
          <v:shape id="_x0000_i1132" type="#_x0000_t75" style="width:11.15pt;height:12.05pt" o:ole="">
            <v:imagedata r:id="rId224" o:title=""/>
          </v:shape>
          <o:OLEObject Type="Embed" ProgID="Equation.DSMT4" ShapeID="_x0000_i1132" DrawAspect="Content" ObjectID="_1697031676" r:id="rId225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4"/>
          <w:szCs w:val="20"/>
        </w:rPr>
        <w:object w:dxaOrig="220" w:dyaOrig="220" w14:anchorId="198BDCC8">
          <v:shape id="_x0000_i1133" type="#_x0000_t75" style="width:11.15pt;height:11.15pt" o:ole="">
            <v:imagedata r:id="rId226" o:title=""/>
          </v:shape>
          <o:OLEObject Type="Embed" ProgID="Equation.DSMT4" ShapeID="_x0000_i1133" DrawAspect="Content" ObjectID="_1697031677" r:id="rId227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4"/>
          <w:szCs w:val="20"/>
        </w:rPr>
        <w:object w:dxaOrig="200" w:dyaOrig="220" w14:anchorId="611917B8">
          <v:shape id="_x0000_i1134" type="#_x0000_t75" style="width:9.95pt;height:11.15pt" o:ole="">
            <v:imagedata r:id="rId228" o:title=""/>
          </v:shape>
          <o:OLEObject Type="Embed" ProgID="Equation.DSMT4" ShapeID="_x0000_i1134" DrawAspect="Content" ObjectID="_1697031678" r:id="rId229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4"/>
          <w:szCs w:val="20"/>
        </w:rPr>
        <w:object w:dxaOrig="200" w:dyaOrig="220" w14:anchorId="00C51C2A">
          <v:shape id="_x0000_i1135" type="#_x0000_t75" style="width:9.95pt;height:11.15pt" o:ole="">
            <v:imagedata r:id="rId230" o:title=""/>
          </v:shape>
          <o:OLEObject Type="Embed" ProgID="Equation.DSMT4" ShapeID="_x0000_i1135" DrawAspect="Content" ObjectID="_1697031679" r:id="rId231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6"/>
          <w:szCs w:val="20"/>
        </w:rPr>
        <w:object w:dxaOrig="240" w:dyaOrig="240" w14:anchorId="6CD54460">
          <v:shape id="_x0000_i1136" type="#_x0000_t75" style="width:12.05pt;height:12.05pt" o:ole="">
            <v:imagedata r:id="rId232" o:title=""/>
          </v:shape>
          <o:OLEObject Type="Embed" ProgID="Equation.DSMT4" ShapeID="_x0000_i1136" DrawAspect="Content" ObjectID="_1697031680" r:id="rId233"/>
        </w:object>
      </w:r>
      <w:r w:rsidRPr="006C59D9">
        <w:rPr>
          <w:rFonts w:cs="Times New Roman"/>
          <w:szCs w:val="20"/>
        </w:rPr>
        <w:t xml:space="preserve">, </w:t>
      </w:r>
      <w:r w:rsidR="00171A92" w:rsidRPr="00171A92">
        <w:rPr>
          <w:rFonts w:cs="Times New Roman"/>
          <w:position w:val="-4"/>
          <w:szCs w:val="20"/>
        </w:rPr>
        <w:object w:dxaOrig="240" w:dyaOrig="220" w14:anchorId="762AFD4F">
          <v:shape id="_x0000_i1137" type="#_x0000_t75" style="width:12.05pt;height:11.15pt" o:ole="">
            <v:imagedata r:id="rId234" o:title=""/>
          </v:shape>
          <o:OLEObject Type="Embed" ProgID="Equation.DSMT4" ShapeID="_x0000_i1137" DrawAspect="Content" ObjectID="_1697031681" r:id="rId235"/>
        </w:object>
      </w:r>
      <w:r w:rsidRPr="006C59D9">
        <w:rPr>
          <w:rFonts w:cs="Times New Roman"/>
          <w:szCs w:val="20"/>
        </w:rPr>
        <w:t xml:space="preserve"> and </w:t>
      </w:r>
      <w:r w:rsidR="00171A92" w:rsidRPr="00171A92">
        <w:rPr>
          <w:rFonts w:cs="Times New Roman"/>
          <w:position w:val="-6"/>
          <w:szCs w:val="20"/>
        </w:rPr>
        <w:object w:dxaOrig="180" w:dyaOrig="240" w14:anchorId="50E5C4F1">
          <v:shape id="_x0000_i1138" type="#_x0000_t75" style="width:9.05pt;height:12.05pt" o:ole="">
            <v:imagedata r:id="rId236" o:title=""/>
          </v:shape>
          <o:OLEObject Type="Embed" ProgID="Equation.DSMT4" ShapeID="_x0000_i1138" DrawAspect="Content" ObjectID="_1697031682" r:id="rId237"/>
        </w:object>
      </w:r>
      <w:r w:rsidRPr="006C59D9">
        <w:rPr>
          <w:rFonts w:cs="Times New Roman"/>
          <w:szCs w:val="20"/>
        </w:rPr>
        <w:t xml:space="preserve"> are 4 x 4 matrix.</w:t>
      </w:r>
    </w:p>
    <w:p w14:paraId="536E3238" w14:textId="74788212" w:rsidR="006A368B" w:rsidRDefault="00171A92" w:rsidP="006A368B">
      <w:pPr>
        <w:pStyle w:val="MTDisplayEquation"/>
      </w:pPr>
      <w:r>
        <w:tab/>
      </w:r>
      <w:r w:rsidRPr="00171A92">
        <w:rPr>
          <w:position w:val="-56"/>
        </w:rPr>
        <w:object w:dxaOrig="1600" w:dyaOrig="1219" w14:anchorId="7AD9D1D6">
          <v:shape id="_x0000_i1139" type="#_x0000_t75" style="width:79.85pt;height:60.85pt" o:ole="">
            <v:imagedata r:id="rId238" o:title=""/>
          </v:shape>
          <o:OLEObject Type="Embed" ProgID="Equation.DSMT4" ShapeID="_x0000_i1139" DrawAspect="Content" ObjectID="_1697031683" r:id="rId239"/>
        </w:object>
      </w:r>
      <w:r>
        <w:tab/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MACROBUTTON MTPlaceRef \* MERGEFORMAT 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\h \* MERGEFORMAT 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(S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\c \* Arabic \* MERGEFORMAT </w:instrText>
      </w:r>
      <w:r w:rsidRPr="00171A92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22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)</w:instrText>
      </w:r>
      <w:r w:rsidRPr="00171A92">
        <w:rPr>
          <w:sz w:val="20"/>
          <w:szCs w:val="20"/>
        </w:rPr>
        <w:fldChar w:fldCharType="end"/>
      </w:r>
    </w:p>
    <w:p w14:paraId="7D3CC27B" w14:textId="242A8082" w:rsidR="00872920" w:rsidRDefault="00171A92" w:rsidP="00FB1DC9">
      <w:pPr>
        <w:pStyle w:val="MTDisplayEquation"/>
      </w:pPr>
      <w:r>
        <w:tab/>
      </w:r>
      <w:r w:rsidRPr="00171A92">
        <w:rPr>
          <w:position w:val="-100"/>
        </w:rPr>
        <w:object w:dxaOrig="4920" w:dyaOrig="2100" w14:anchorId="429B77D3">
          <v:shape id="_x0000_i1140" type="#_x0000_t75" style="width:246.15pt;height:105.15pt" o:ole="">
            <v:imagedata r:id="rId240" o:title=""/>
          </v:shape>
          <o:OLEObject Type="Embed" ProgID="Equation.DSMT4" ShapeID="_x0000_i1140" DrawAspect="Content" ObjectID="_1697031684" r:id="rId241"/>
        </w:object>
      </w:r>
      <w:r>
        <w:tab/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MACROBUTTON MTPlaceRef \* MERGEFORMAT 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\h \* MERGEFORMAT 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(S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\c \* Arabic \* MERGEFORMAT </w:instrText>
      </w:r>
      <w:r w:rsidRPr="00171A92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23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)</w:instrText>
      </w:r>
      <w:r w:rsidRPr="00171A92">
        <w:rPr>
          <w:sz w:val="20"/>
          <w:szCs w:val="20"/>
        </w:rPr>
        <w:fldChar w:fldCharType="end"/>
      </w:r>
    </w:p>
    <w:p w14:paraId="0AABC2F2" w14:textId="06D8ECCF" w:rsidR="00872920" w:rsidRDefault="00171A92" w:rsidP="00FB1DC9">
      <w:pPr>
        <w:pStyle w:val="MTDisplayEquation"/>
      </w:pPr>
      <w:r>
        <w:tab/>
      </w:r>
      <w:r w:rsidRPr="00171A92">
        <w:rPr>
          <w:position w:val="-86"/>
        </w:rPr>
        <w:object w:dxaOrig="7479" w:dyaOrig="1820" w14:anchorId="7F227EEB">
          <v:shape id="_x0000_i1141" type="#_x0000_t75" style="width:373.85pt;height:91.3pt" o:ole="">
            <v:imagedata r:id="rId242" o:title=""/>
          </v:shape>
          <o:OLEObject Type="Embed" ProgID="Equation.DSMT4" ShapeID="_x0000_i1141" DrawAspect="Content" ObjectID="_1697031685" r:id="rId243"/>
        </w:object>
      </w:r>
      <w:r>
        <w:tab/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MACROBUTTON MTPlaceRef \* MERGEFORMAT 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\h \* MERGEFORMAT 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(S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\c \* Arabic \* MERGEFORMAT </w:instrText>
      </w:r>
      <w:r w:rsidRPr="00171A92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24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)</w:instrText>
      </w:r>
      <w:r w:rsidRPr="00171A92">
        <w:rPr>
          <w:sz w:val="20"/>
          <w:szCs w:val="20"/>
        </w:rPr>
        <w:fldChar w:fldCharType="end"/>
      </w:r>
    </w:p>
    <w:p w14:paraId="2BCA9057" w14:textId="24625C7A" w:rsidR="00872920" w:rsidRDefault="00171A92" w:rsidP="00FB1DC9">
      <w:pPr>
        <w:pStyle w:val="MTDisplayEquation"/>
      </w:pPr>
      <w:r>
        <w:tab/>
      </w:r>
      <w:r w:rsidRPr="00171A92">
        <w:rPr>
          <w:position w:val="-100"/>
        </w:rPr>
        <w:object w:dxaOrig="5040" w:dyaOrig="2100" w14:anchorId="58A1D17A">
          <v:shape id="_x0000_i1142" type="#_x0000_t75" style="width:252.15pt;height:105.15pt" o:ole="">
            <v:imagedata r:id="rId244" o:title=""/>
          </v:shape>
          <o:OLEObject Type="Embed" ProgID="Equation.DSMT4" ShapeID="_x0000_i1142" DrawAspect="Content" ObjectID="_1697031686" r:id="rId245"/>
        </w:object>
      </w:r>
      <w:r>
        <w:tab/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MACROBUTTON MTPlaceRef \* MERGEFORMAT 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\h \* MERGEFORMAT 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(S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\c \* Arabic \* MERGEFORMAT </w:instrText>
      </w:r>
      <w:r w:rsidRPr="00171A92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25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)</w:instrText>
      </w:r>
      <w:r w:rsidRPr="00171A92">
        <w:rPr>
          <w:sz w:val="20"/>
          <w:szCs w:val="20"/>
        </w:rPr>
        <w:fldChar w:fldCharType="end"/>
      </w:r>
    </w:p>
    <w:p w14:paraId="75B6DE75" w14:textId="5BD37C52" w:rsidR="00872920" w:rsidRDefault="00171A92" w:rsidP="00FB1DC9">
      <w:pPr>
        <w:pStyle w:val="MTDisplayEquation"/>
      </w:pPr>
      <w:r>
        <w:lastRenderedPageBreak/>
        <w:tab/>
      </w:r>
      <w:r w:rsidRPr="00171A92">
        <w:rPr>
          <w:position w:val="-86"/>
        </w:rPr>
        <w:object w:dxaOrig="7260" w:dyaOrig="1820" w14:anchorId="10B46D2F">
          <v:shape id="_x0000_i1143" type="#_x0000_t75" style="width:362.7pt;height:91.3pt" o:ole="">
            <v:imagedata r:id="rId246" o:title=""/>
          </v:shape>
          <o:OLEObject Type="Embed" ProgID="Equation.DSMT4" ShapeID="_x0000_i1143" DrawAspect="Content" ObjectID="_1697031687" r:id="rId247"/>
        </w:object>
      </w:r>
      <w:r>
        <w:tab/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MACROBUTTON MTPlaceRef \* MERGEFORMAT 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\h \* MERGEFORMAT 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(S</w:instrText>
      </w:r>
      <w:r w:rsidRPr="00171A92">
        <w:rPr>
          <w:sz w:val="20"/>
          <w:szCs w:val="20"/>
        </w:rPr>
        <w:fldChar w:fldCharType="begin"/>
      </w:r>
      <w:r w:rsidRPr="00171A92">
        <w:rPr>
          <w:sz w:val="20"/>
          <w:szCs w:val="20"/>
        </w:rPr>
        <w:instrText xml:space="preserve"> SEQ MTEqn \c \* Arabic \* MERGEFORMAT </w:instrText>
      </w:r>
      <w:r w:rsidRPr="00171A92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26</w:instrText>
      </w:r>
      <w:r w:rsidRPr="00171A92">
        <w:rPr>
          <w:sz w:val="20"/>
          <w:szCs w:val="20"/>
        </w:rPr>
        <w:fldChar w:fldCharType="end"/>
      </w:r>
      <w:r w:rsidRPr="00171A92">
        <w:rPr>
          <w:sz w:val="20"/>
          <w:szCs w:val="20"/>
        </w:rPr>
        <w:instrText>)</w:instrText>
      </w:r>
      <w:r w:rsidRPr="00171A92">
        <w:rPr>
          <w:sz w:val="20"/>
          <w:szCs w:val="20"/>
        </w:rPr>
        <w:fldChar w:fldCharType="end"/>
      </w:r>
    </w:p>
    <w:p w14:paraId="60C2E83D" w14:textId="688E916C" w:rsidR="00974A37" w:rsidRDefault="006F6EB8" w:rsidP="00974A37">
      <w:pPr>
        <w:pStyle w:val="MTDisplayEquation"/>
      </w:pPr>
      <w:r>
        <w:tab/>
      </w:r>
      <w:r w:rsidRPr="006F6EB8">
        <w:rPr>
          <w:position w:val="-90"/>
        </w:rPr>
        <w:object w:dxaOrig="4360" w:dyaOrig="1900" w14:anchorId="5ABD7261">
          <v:shape id="_x0000_i1144" type="#_x0000_t75" style="width:217.8pt;height:94.9pt" o:ole="">
            <v:imagedata r:id="rId248" o:title=""/>
          </v:shape>
          <o:OLEObject Type="Embed" ProgID="Equation.DSMT4" ShapeID="_x0000_i1144" DrawAspect="Content" ObjectID="_1697031688" r:id="rId249"/>
        </w:object>
      </w:r>
      <w:r>
        <w:tab/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MACROBUTTON MTPlaceRef \* MERGEFORMAT 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\h \* MERGEFORMAT 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(S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\c \* Arabic \* MERGEFORMAT </w:instrText>
      </w:r>
      <w:r w:rsidRPr="006F6EB8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27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)</w:instrText>
      </w:r>
      <w:r w:rsidRPr="006F6EB8">
        <w:rPr>
          <w:sz w:val="20"/>
          <w:szCs w:val="20"/>
        </w:rPr>
        <w:fldChar w:fldCharType="end"/>
      </w:r>
    </w:p>
    <w:p w14:paraId="614C9DF7" w14:textId="6F233A73" w:rsidR="00244361" w:rsidRDefault="006F6EB8" w:rsidP="00244361">
      <w:pPr>
        <w:pStyle w:val="MTDisplayEquation"/>
      </w:pPr>
      <w:r>
        <w:tab/>
      </w:r>
      <w:r w:rsidRPr="006F6EB8">
        <w:rPr>
          <w:position w:val="-86"/>
        </w:rPr>
        <w:object w:dxaOrig="8040" w:dyaOrig="1820" w14:anchorId="44E8A77B">
          <v:shape id="_x0000_i1145" type="#_x0000_t75" style="width:401.85pt;height:91.3pt" o:ole="">
            <v:imagedata r:id="rId250" o:title=""/>
          </v:shape>
          <o:OLEObject Type="Embed" ProgID="Equation.DSMT4" ShapeID="_x0000_i1145" DrawAspect="Content" ObjectID="_1697031689" r:id="rId251"/>
        </w:object>
      </w:r>
      <w:r>
        <w:tab/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MACROBUTTON MTPlaceRef \* MERGEFORMAT 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\h \* MERGEFORMAT 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(S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\c \* Arabic \* MERGEFORMAT </w:instrText>
      </w:r>
      <w:r w:rsidRPr="006F6EB8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28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)</w:instrText>
      </w:r>
      <w:r w:rsidRPr="006F6EB8">
        <w:rPr>
          <w:sz w:val="20"/>
          <w:szCs w:val="20"/>
        </w:rPr>
        <w:fldChar w:fldCharType="end"/>
      </w:r>
    </w:p>
    <w:p w14:paraId="53C37BB9" w14:textId="31173A93" w:rsidR="00244361" w:rsidRDefault="006F6EB8" w:rsidP="00244361">
      <w:pPr>
        <w:pStyle w:val="MTDisplayEquation"/>
      </w:pPr>
      <w:r>
        <w:tab/>
      </w:r>
      <w:r w:rsidRPr="006F6EB8">
        <w:rPr>
          <w:position w:val="-90"/>
        </w:rPr>
        <w:object w:dxaOrig="4500" w:dyaOrig="1900" w14:anchorId="1434C483">
          <v:shape id="_x0000_i1146" type="#_x0000_t75" style="width:225.05pt;height:94.9pt" o:ole="">
            <v:imagedata r:id="rId252" o:title=""/>
          </v:shape>
          <o:OLEObject Type="Embed" ProgID="Equation.DSMT4" ShapeID="_x0000_i1146" DrawAspect="Content" ObjectID="_1697031690" r:id="rId253"/>
        </w:object>
      </w:r>
      <w:r>
        <w:tab/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MACROBUTTON MTPlaceRef \* MERGEFORMAT 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\h \* MERGEFORMAT 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(S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\c \* Arabic \* MERGEFORMAT </w:instrText>
      </w:r>
      <w:r w:rsidRPr="006F6EB8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29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)</w:instrText>
      </w:r>
      <w:r w:rsidRPr="006F6EB8">
        <w:rPr>
          <w:sz w:val="20"/>
          <w:szCs w:val="20"/>
        </w:rPr>
        <w:fldChar w:fldCharType="end"/>
      </w:r>
    </w:p>
    <w:p w14:paraId="7873C262" w14:textId="259A16D8" w:rsidR="00DD6F1D" w:rsidRDefault="006F6EB8" w:rsidP="00DD6F1D">
      <w:pPr>
        <w:pStyle w:val="MTDisplayEquation"/>
        <w:rPr>
          <w:sz w:val="20"/>
          <w:szCs w:val="20"/>
        </w:rPr>
      </w:pPr>
      <w:r>
        <w:tab/>
      </w:r>
      <w:r w:rsidRPr="006F6EB8">
        <w:rPr>
          <w:position w:val="-86"/>
        </w:rPr>
        <w:object w:dxaOrig="7780" w:dyaOrig="1820" w14:anchorId="16A92DEA">
          <v:shape id="_x0000_i1147" type="#_x0000_t75" style="width:388.9pt;height:91.3pt" o:ole="">
            <v:imagedata r:id="rId254" o:title=""/>
          </v:shape>
          <o:OLEObject Type="Embed" ProgID="Equation.DSMT4" ShapeID="_x0000_i1147" DrawAspect="Content" ObjectID="_1697031691" r:id="rId255"/>
        </w:object>
      </w:r>
      <w:r>
        <w:tab/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MACROBUTTON MTPlaceRef \* MERGEFORMAT 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\h \* MERGEFORMAT 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(S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\c \* Arabic \* MERGEFORMAT </w:instrText>
      </w:r>
      <w:r w:rsidRPr="006F6EB8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30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)</w:instrText>
      </w:r>
      <w:r w:rsidRPr="006F6EB8">
        <w:rPr>
          <w:sz w:val="20"/>
          <w:szCs w:val="20"/>
        </w:rPr>
        <w:fldChar w:fldCharType="end"/>
      </w:r>
    </w:p>
    <w:p w14:paraId="452F8F57" w14:textId="734BBA7C" w:rsidR="00964256" w:rsidRPr="00DD6F1D" w:rsidRDefault="00DD6F1D" w:rsidP="00DD6F1D">
      <w:pPr>
        <w:widowControl/>
        <w:wordWrap/>
        <w:autoSpaceDE/>
        <w:autoSpaceDN/>
        <w:rPr>
          <w:rFonts w:cs="Times New Roman"/>
          <w:szCs w:val="20"/>
        </w:rPr>
      </w:pPr>
      <w:r>
        <w:rPr>
          <w:szCs w:val="20"/>
        </w:rPr>
        <w:br w:type="page"/>
      </w:r>
    </w:p>
    <w:p w14:paraId="5C675793" w14:textId="35796596" w:rsidR="00C300B3" w:rsidRPr="00964256" w:rsidRDefault="00C300B3" w:rsidP="00964256">
      <w:pPr>
        <w:rPr>
          <w:rFonts w:cs="Times New Roman"/>
        </w:rPr>
      </w:pPr>
      <w:r>
        <w:rPr>
          <w:rFonts w:cs="Times New Roman" w:hint="eastAsia"/>
        </w:rPr>
        <w:lastRenderedPageBreak/>
        <w:t>T</w:t>
      </w:r>
      <w:r>
        <w:rPr>
          <w:rFonts w:cs="Times New Roman"/>
        </w:rPr>
        <w:t xml:space="preserve">he matrix </w:t>
      </w:r>
      <w:r w:rsidRPr="00C300B3">
        <w:rPr>
          <w:rFonts w:cs="Times New Roman"/>
          <w:position w:val="-10"/>
        </w:rPr>
        <w:object w:dxaOrig="340" w:dyaOrig="300" w14:anchorId="4A3CB5BC">
          <v:shape id="_x0000_i1148" type="#_x0000_t75" style="width:16.85pt;height:15.05pt" o:ole="">
            <v:imagedata r:id="rId256" o:title=""/>
          </v:shape>
          <o:OLEObject Type="Embed" ProgID="Equation.DSMT4" ShapeID="_x0000_i1148" DrawAspect="Content" ObjectID="_1697031692" r:id="rId257"/>
        </w:object>
      </w:r>
      <w:r>
        <w:rPr>
          <w:rFonts w:cs="Times New Roman"/>
        </w:rPr>
        <w:t xml:space="preserve"> (16 x 1 matrix) is written as</w:t>
      </w:r>
    </w:p>
    <w:p w14:paraId="0DA62CE1" w14:textId="2BE3F23A" w:rsidR="006F6EB8" w:rsidRDefault="006F6EB8" w:rsidP="00C300B3">
      <w:pPr>
        <w:pStyle w:val="MTDisplayEquation"/>
        <w:rPr>
          <w:sz w:val="20"/>
          <w:szCs w:val="20"/>
        </w:rPr>
      </w:pPr>
      <w:r>
        <w:tab/>
      </w:r>
      <w:r w:rsidRPr="006F6EB8">
        <w:rPr>
          <w:position w:val="-40"/>
        </w:rPr>
        <w:object w:dxaOrig="3680" w:dyaOrig="6020" w14:anchorId="0898A4D0">
          <v:shape id="_x0000_i1149" type="#_x0000_t75" style="width:184.05pt;height:300.95pt" o:ole="">
            <v:imagedata r:id="rId258" o:title=""/>
          </v:shape>
          <o:OLEObject Type="Embed" ProgID="Equation.DSMT4" ShapeID="_x0000_i1149" DrawAspect="Content" ObjectID="_1697031693" r:id="rId259"/>
        </w:object>
      </w:r>
      <w:r>
        <w:tab/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MACROBUTTON MTPlaceRef \* MERGEFORMAT 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\h \* MERGEFORMAT 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(S</w:instrText>
      </w:r>
      <w:r w:rsidRPr="006F6EB8">
        <w:rPr>
          <w:sz w:val="20"/>
          <w:szCs w:val="20"/>
        </w:rPr>
        <w:fldChar w:fldCharType="begin"/>
      </w:r>
      <w:r w:rsidRPr="006F6EB8">
        <w:rPr>
          <w:sz w:val="20"/>
          <w:szCs w:val="20"/>
        </w:rPr>
        <w:instrText xml:space="preserve"> SEQ MTEqn \c \* Arabic \* MERGEFORMAT </w:instrText>
      </w:r>
      <w:r w:rsidRPr="006F6EB8">
        <w:rPr>
          <w:sz w:val="20"/>
          <w:szCs w:val="20"/>
        </w:rPr>
        <w:fldChar w:fldCharType="separate"/>
      </w:r>
      <w:r w:rsidR="00D8090B">
        <w:rPr>
          <w:noProof/>
          <w:sz w:val="20"/>
          <w:szCs w:val="20"/>
        </w:rPr>
        <w:instrText>31</w:instrText>
      </w:r>
      <w:r w:rsidRPr="006F6EB8">
        <w:rPr>
          <w:sz w:val="20"/>
          <w:szCs w:val="20"/>
        </w:rPr>
        <w:fldChar w:fldCharType="end"/>
      </w:r>
      <w:r w:rsidRPr="006F6EB8">
        <w:rPr>
          <w:sz w:val="20"/>
          <w:szCs w:val="20"/>
        </w:rPr>
        <w:instrText>)</w:instrText>
      </w:r>
      <w:r w:rsidRPr="006F6EB8">
        <w:rPr>
          <w:sz w:val="20"/>
          <w:szCs w:val="20"/>
        </w:rPr>
        <w:fldChar w:fldCharType="end"/>
      </w:r>
    </w:p>
    <w:p w14:paraId="5BCEDD91" w14:textId="4EA5B828" w:rsidR="00DD6F1D" w:rsidRDefault="00DD6F1D" w:rsidP="00DD6F1D">
      <w:pPr>
        <w:rPr>
          <w:rFonts w:cs="Times New Roman"/>
        </w:rPr>
      </w:pPr>
      <w:r>
        <w:rPr>
          <w:rFonts w:cs="Times New Roman"/>
        </w:rPr>
        <w:t xml:space="preserve">where the relative refractive index </w:t>
      </w:r>
      <w:r w:rsidRPr="004E4FC6">
        <w:rPr>
          <w:rFonts w:cs="Times New Roman"/>
          <w:position w:val="-10"/>
        </w:rPr>
        <w:object w:dxaOrig="1100" w:dyaOrig="300" w14:anchorId="3B3E11AC">
          <v:shape id="_x0000_i1150" type="#_x0000_t75" style="width:55.15pt;height:15.05pt" o:ole="">
            <v:imagedata r:id="rId260" o:title=""/>
          </v:shape>
          <o:OLEObject Type="Embed" ProgID="Equation.DSMT4" ShapeID="_x0000_i1150" DrawAspect="Content" ObjectID="_1697031694" r:id="rId261"/>
        </w:object>
      </w:r>
      <w:r>
        <w:rPr>
          <w:rFonts w:cs="Times New Roman"/>
        </w:rPr>
        <w:t xml:space="preserve"> and </w:t>
      </w:r>
      <w:r w:rsidRPr="004E4FC6">
        <w:rPr>
          <w:rFonts w:cs="Times New Roman"/>
          <w:position w:val="-10"/>
        </w:rPr>
        <w:object w:dxaOrig="1140" w:dyaOrig="300" w14:anchorId="5738B93E">
          <v:shape id="_x0000_i1151" type="#_x0000_t75" style="width:56.95pt;height:15.05pt" o:ole="">
            <v:imagedata r:id="rId262" o:title=""/>
          </v:shape>
          <o:OLEObject Type="Embed" ProgID="Equation.DSMT4" ShapeID="_x0000_i1151" DrawAspect="Content" ObjectID="_1697031695" r:id="rId263"/>
        </w:object>
      </w:r>
      <w:r>
        <w:rPr>
          <w:rFonts w:cs="Times New Roman"/>
        </w:rPr>
        <w:t xml:space="preserve">. The wavenumber </w:t>
      </w:r>
      <w:r w:rsidRPr="004E4FC6">
        <w:rPr>
          <w:rFonts w:cs="Times New Roman"/>
          <w:position w:val="-10"/>
        </w:rPr>
        <w:object w:dxaOrig="900" w:dyaOrig="300" w14:anchorId="36275D7C">
          <v:shape id="_x0000_i1152" type="#_x0000_t75" style="width:44.9pt;height:15.05pt" o:ole="">
            <v:imagedata r:id="rId264" o:title=""/>
          </v:shape>
          <o:OLEObject Type="Embed" ProgID="Equation.DSMT4" ShapeID="_x0000_i1152" DrawAspect="Content" ObjectID="_1697031696" r:id="rId265"/>
        </w:object>
      </w:r>
      <w:r w:rsidR="000E44AB">
        <w:rPr>
          <w:rFonts w:cs="Times New Roman"/>
        </w:rPr>
        <w:t xml:space="preserve"> in the core region</w:t>
      </w:r>
      <w:r>
        <w:rPr>
          <w:rFonts w:cs="Times New Roman"/>
        </w:rPr>
        <w:t xml:space="preserve">, the wavenumber </w:t>
      </w:r>
      <w:r w:rsidRPr="004E4FC6">
        <w:rPr>
          <w:rFonts w:cs="Times New Roman"/>
          <w:position w:val="-10"/>
        </w:rPr>
        <w:object w:dxaOrig="960" w:dyaOrig="300" w14:anchorId="1F3A2F59">
          <v:shape id="_x0000_i1153" type="#_x0000_t75" style="width:48.2pt;height:15.05pt" o:ole="">
            <v:imagedata r:id="rId266" o:title=""/>
          </v:shape>
          <o:OLEObject Type="Embed" ProgID="Equation.DSMT4" ShapeID="_x0000_i1153" DrawAspect="Content" ObjectID="_1697031697" r:id="rId267"/>
        </w:object>
      </w:r>
      <w:r>
        <w:rPr>
          <w:rFonts w:cs="Times New Roman"/>
        </w:rPr>
        <w:t xml:space="preserve"> </w:t>
      </w:r>
      <w:r w:rsidR="000E44AB">
        <w:rPr>
          <w:rFonts w:cs="Times New Roman"/>
        </w:rPr>
        <w:t xml:space="preserve">in the shell region </w:t>
      </w:r>
      <w:r>
        <w:rPr>
          <w:rFonts w:cs="Times New Roman"/>
        </w:rPr>
        <w:t xml:space="preserve">and the wavenumber </w:t>
      </w:r>
      <w:r w:rsidRPr="00E05F19">
        <w:rPr>
          <w:rFonts w:cs="Times New Roman"/>
          <w:position w:val="-10"/>
        </w:rPr>
        <w:object w:dxaOrig="780" w:dyaOrig="300" w14:anchorId="16371FE2">
          <v:shape id="_x0000_i1154" type="#_x0000_t75" style="width:38.85pt;height:15.05pt" o:ole="">
            <v:imagedata r:id="rId268" o:title=""/>
          </v:shape>
          <o:OLEObject Type="Embed" ProgID="Equation.DSMT4" ShapeID="_x0000_i1154" DrawAspect="Content" ObjectID="_1697031698" r:id="rId269"/>
        </w:object>
      </w:r>
      <w:r w:rsidR="000E44AB">
        <w:rPr>
          <w:rFonts w:cs="Times New Roman"/>
        </w:rPr>
        <w:t xml:space="preserve"> in the background</w:t>
      </w:r>
      <w:r>
        <w:rPr>
          <w:rFonts w:cs="Times New Roman"/>
        </w:rPr>
        <w:t>.</w:t>
      </w:r>
    </w:p>
    <w:p w14:paraId="02ADC262" w14:textId="49DABEA1" w:rsidR="00B752A4" w:rsidRDefault="003E3BCB" w:rsidP="005E13E2">
      <w:pPr>
        <w:ind w:firstLineChars="50" w:firstLine="100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W</w:t>
      </w:r>
      <w:r>
        <w:rPr>
          <w:rFonts w:eastAsiaTheme="minorEastAsia" w:cs="Times New Roman"/>
        </w:rPr>
        <w:t>hen the chirality parameter</w:t>
      </w:r>
      <w:r w:rsidR="00115993">
        <w:rPr>
          <w:rFonts w:eastAsiaTheme="minorEastAsia" w:cs="Times New Roman"/>
        </w:rPr>
        <w:t xml:space="preserve">s </w:t>
      </w:r>
      <w:r>
        <w:rPr>
          <w:rFonts w:eastAsiaTheme="minorEastAsia" w:cs="Times New Roman"/>
        </w:rPr>
        <w:t xml:space="preserve">of core region </w:t>
      </w:r>
      <w:r w:rsidR="00115993">
        <w:rPr>
          <w:rFonts w:eastAsiaTheme="minorEastAsia" w:cs="Times New Roman"/>
        </w:rPr>
        <w:t xml:space="preserve">and the background region </w:t>
      </w:r>
      <w:r w:rsidR="002A2EA6">
        <w:rPr>
          <w:rFonts w:eastAsiaTheme="minorEastAsia" w:cs="Times New Roman"/>
        </w:rPr>
        <w:t xml:space="preserve">are </w:t>
      </w:r>
      <w:r w:rsidR="00115993">
        <w:rPr>
          <w:rFonts w:eastAsiaTheme="minorEastAsia" w:cs="Times New Roman"/>
        </w:rPr>
        <w:t>turn</w:t>
      </w:r>
      <w:r w:rsidR="002A2EA6">
        <w:rPr>
          <w:rFonts w:eastAsiaTheme="minorEastAsia" w:cs="Times New Roman"/>
        </w:rPr>
        <w:t>ed</w:t>
      </w:r>
      <w:r w:rsidR="00115993">
        <w:rPr>
          <w:rFonts w:eastAsiaTheme="minorEastAsia" w:cs="Times New Roman"/>
        </w:rPr>
        <w:t xml:space="preserve"> off (</w:t>
      </w:r>
      <w:r w:rsidR="00115993" w:rsidRPr="00115993">
        <w:rPr>
          <w:rFonts w:eastAsiaTheme="minorEastAsia" w:cs="Times New Roman"/>
          <w:position w:val="-10"/>
        </w:rPr>
        <w:object w:dxaOrig="960" w:dyaOrig="300" w14:anchorId="35CCA844">
          <v:shape id="_x0000_i1155" type="#_x0000_t75" style="width:48.2pt;height:15.05pt" o:ole="">
            <v:imagedata r:id="rId270" o:title=""/>
          </v:shape>
          <o:OLEObject Type="Embed" ProgID="Equation.DSMT4" ShapeID="_x0000_i1155" DrawAspect="Content" ObjectID="_1697031699" r:id="rId271"/>
        </w:object>
      </w:r>
      <w:r w:rsidR="00115993">
        <w:rPr>
          <w:rFonts w:eastAsiaTheme="minorEastAsia" w:cs="Times New Roman"/>
        </w:rPr>
        <w:t xml:space="preserve">), we can obtain the solution for </w:t>
      </w:r>
      <w:r w:rsidR="002A2EA6">
        <w:rPr>
          <w:rFonts w:eastAsiaTheme="minorEastAsia" w:cs="Times New Roman"/>
        </w:rPr>
        <w:t xml:space="preserve">the </w:t>
      </w:r>
      <w:r w:rsidR="00115993">
        <w:rPr>
          <w:rFonts w:eastAsiaTheme="minorEastAsia" w:cs="Times New Roman"/>
        </w:rPr>
        <w:t xml:space="preserve">achiral core-chiral shell nanosphere embedded in </w:t>
      </w:r>
      <w:r w:rsidR="002A2EA6">
        <w:rPr>
          <w:rFonts w:eastAsiaTheme="minorEastAsia" w:cs="Times New Roman"/>
        </w:rPr>
        <w:t xml:space="preserve">an </w:t>
      </w:r>
      <w:r w:rsidR="00115993">
        <w:rPr>
          <w:rFonts w:eastAsiaTheme="minorEastAsia" w:cs="Times New Roman"/>
        </w:rPr>
        <w:t xml:space="preserve">achiral background medium. Solving equation (S20) in this situation, the </w:t>
      </w:r>
      <w:r w:rsidR="004C376E">
        <w:rPr>
          <w:rFonts w:eastAsiaTheme="minorEastAsia" w:cs="Times New Roman"/>
        </w:rPr>
        <w:t>expansion</w:t>
      </w:r>
      <w:r w:rsidR="00115993">
        <w:rPr>
          <w:rFonts w:eastAsiaTheme="minorEastAsia" w:cs="Times New Roman"/>
        </w:rPr>
        <w:t xml:space="preserve"> coefficients</w:t>
      </w:r>
      <w:r w:rsidR="004C376E">
        <w:rPr>
          <w:rFonts w:eastAsiaTheme="minorEastAsia" w:cs="Times New Roman"/>
        </w:rPr>
        <w:t xml:space="preserve"> of scattered fields</w:t>
      </w:r>
      <w:r w:rsidR="00115993">
        <w:rPr>
          <w:rFonts w:eastAsiaTheme="minorEastAsia" w:cs="Times New Roman"/>
        </w:rPr>
        <w:t xml:space="preserve"> </w:t>
      </w:r>
      <w:r w:rsidR="00532BB7">
        <w:rPr>
          <w:rFonts w:eastAsiaTheme="minorEastAsia" w:cs="Times New Roman"/>
        </w:rPr>
        <w:t>are arranged in the following form</w:t>
      </w:r>
    </w:p>
    <w:p w14:paraId="54FA321C" w14:textId="6A0C5BCD" w:rsidR="00115993" w:rsidRDefault="004277F8" w:rsidP="004277F8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="00B876BB" w:rsidRPr="004277F8">
        <w:rPr>
          <w:rFonts w:eastAsiaTheme="minorEastAsia"/>
          <w:position w:val="-26"/>
        </w:rPr>
        <w:object w:dxaOrig="2000" w:dyaOrig="600" w14:anchorId="58AA924E">
          <v:shape id="_x0000_i1156" type="#_x0000_t75" style="width:100pt;height:29.8pt" o:ole="">
            <v:imagedata r:id="rId272" o:title=""/>
          </v:shape>
          <o:OLEObject Type="Embed" ProgID="Equation.DSMT4" ShapeID="_x0000_i1156" DrawAspect="Content" ObjectID="_1697031700" r:id="rId273"/>
        </w:object>
      </w:r>
      <w:r>
        <w:rPr>
          <w:rFonts w:eastAsiaTheme="minorEastAsia"/>
        </w:rPr>
        <w:tab/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SEQ MTEqn \h \* MERGEFORMAT </w:instrText>
      </w:r>
      <w:r w:rsidRPr="004277F8">
        <w:rPr>
          <w:rFonts w:eastAsiaTheme="minorEastAsia"/>
          <w:sz w:val="20"/>
          <w:szCs w:val="20"/>
        </w:rPr>
        <w:fldChar w:fldCharType="end"/>
      </w:r>
      <w:r w:rsidRPr="004277F8">
        <w:rPr>
          <w:rFonts w:eastAsiaTheme="minorEastAsia"/>
          <w:sz w:val="20"/>
          <w:szCs w:val="20"/>
        </w:rPr>
        <w:instrText>(S</w:instrText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4277F8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32</w:instrText>
      </w:r>
      <w:r w:rsidRPr="004277F8">
        <w:rPr>
          <w:rFonts w:eastAsiaTheme="minorEastAsia"/>
          <w:sz w:val="20"/>
          <w:szCs w:val="20"/>
        </w:rPr>
        <w:fldChar w:fldCharType="end"/>
      </w:r>
      <w:r w:rsidRPr="004277F8">
        <w:rPr>
          <w:rFonts w:eastAsiaTheme="minorEastAsia"/>
          <w:sz w:val="20"/>
          <w:szCs w:val="20"/>
        </w:rPr>
        <w:instrText>)</w:instrText>
      </w:r>
      <w:r w:rsidRPr="004277F8">
        <w:rPr>
          <w:rFonts w:eastAsiaTheme="minorEastAsia"/>
          <w:sz w:val="20"/>
          <w:szCs w:val="20"/>
        </w:rPr>
        <w:fldChar w:fldCharType="end"/>
      </w:r>
    </w:p>
    <w:p w14:paraId="0F21FDBE" w14:textId="457CB057" w:rsidR="004277F8" w:rsidRDefault="004277F8" w:rsidP="004277F8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="00B876BB" w:rsidRPr="004277F8">
        <w:rPr>
          <w:rFonts w:eastAsiaTheme="minorEastAsia"/>
          <w:position w:val="-26"/>
        </w:rPr>
        <w:object w:dxaOrig="2000" w:dyaOrig="600" w14:anchorId="01AED6AE">
          <v:shape id="_x0000_i1157" type="#_x0000_t75" style="width:100pt;height:29.8pt" o:ole="">
            <v:imagedata r:id="rId274" o:title=""/>
          </v:shape>
          <o:OLEObject Type="Embed" ProgID="Equation.DSMT4" ShapeID="_x0000_i1157" DrawAspect="Content" ObjectID="_1697031701" r:id="rId275"/>
        </w:object>
      </w:r>
      <w:r>
        <w:rPr>
          <w:rFonts w:eastAsiaTheme="minorEastAsia"/>
        </w:rPr>
        <w:tab/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SEQ MTEqn \h \* MERGEFORMAT </w:instrText>
      </w:r>
      <w:r w:rsidRPr="004277F8">
        <w:rPr>
          <w:rFonts w:eastAsiaTheme="minorEastAsia"/>
          <w:sz w:val="20"/>
          <w:szCs w:val="20"/>
        </w:rPr>
        <w:fldChar w:fldCharType="end"/>
      </w:r>
      <w:r w:rsidRPr="004277F8">
        <w:rPr>
          <w:rFonts w:eastAsiaTheme="minorEastAsia"/>
          <w:sz w:val="20"/>
          <w:szCs w:val="20"/>
        </w:rPr>
        <w:instrText>(S</w:instrText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4277F8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33</w:instrText>
      </w:r>
      <w:r w:rsidRPr="004277F8">
        <w:rPr>
          <w:rFonts w:eastAsiaTheme="minorEastAsia"/>
          <w:sz w:val="20"/>
          <w:szCs w:val="20"/>
        </w:rPr>
        <w:fldChar w:fldCharType="end"/>
      </w:r>
      <w:r w:rsidRPr="004277F8">
        <w:rPr>
          <w:rFonts w:eastAsiaTheme="minorEastAsia"/>
          <w:sz w:val="20"/>
          <w:szCs w:val="20"/>
        </w:rPr>
        <w:instrText>)</w:instrText>
      </w:r>
      <w:r w:rsidRPr="004277F8">
        <w:rPr>
          <w:rFonts w:eastAsiaTheme="minorEastAsia"/>
          <w:sz w:val="20"/>
          <w:szCs w:val="20"/>
        </w:rPr>
        <w:fldChar w:fldCharType="end"/>
      </w:r>
    </w:p>
    <w:p w14:paraId="7A5F4B35" w14:textId="4D6687A5" w:rsidR="004277F8" w:rsidRDefault="004277F8" w:rsidP="004277F8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="00B876BB" w:rsidRPr="004277F8">
        <w:rPr>
          <w:rFonts w:eastAsiaTheme="minorEastAsia"/>
          <w:position w:val="-26"/>
        </w:rPr>
        <w:object w:dxaOrig="1960" w:dyaOrig="600" w14:anchorId="3BB50470">
          <v:shape id="_x0000_i1158" type="#_x0000_t75" style="width:98.2pt;height:29.8pt" o:ole="">
            <v:imagedata r:id="rId276" o:title=""/>
          </v:shape>
          <o:OLEObject Type="Embed" ProgID="Equation.DSMT4" ShapeID="_x0000_i1158" DrawAspect="Content" ObjectID="_1697031702" r:id="rId277"/>
        </w:object>
      </w:r>
      <w:r>
        <w:rPr>
          <w:rFonts w:eastAsiaTheme="minorEastAsia"/>
        </w:rPr>
        <w:tab/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SEQ MTEqn \h \* MERGEFORMAT </w:instrText>
      </w:r>
      <w:r w:rsidRPr="004277F8">
        <w:rPr>
          <w:rFonts w:eastAsiaTheme="minorEastAsia"/>
          <w:sz w:val="20"/>
          <w:szCs w:val="20"/>
        </w:rPr>
        <w:fldChar w:fldCharType="end"/>
      </w:r>
      <w:r w:rsidRPr="004277F8">
        <w:rPr>
          <w:rFonts w:eastAsiaTheme="minorEastAsia"/>
          <w:sz w:val="20"/>
          <w:szCs w:val="20"/>
        </w:rPr>
        <w:instrText>(S</w:instrText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4277F8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34</w:instrText>
      </w:r>
      <w:r w:rsidRPr="004277F8">
        <w:rPr>
          <w:rFonts w:eastAsiaTheme="minorEastAsia"/>
          <w:sz w:val="20"/>
          <w:szCs w:val="20"/>
        </w:rPr>
        <w:fldChar w:fldCharType="end"/>
      </w:r>
      <w:r w:rsidRPr="004277F8">
        <w:rPr>
          <w:rFonts w:eastAsiaTheme="minorEastAsia"/>
          <w:sz w:val="20"/>
          <w:szCs w:val="20"/>
        </w:rPr>
        <w:instrText>)</w:instrText>
      </w:r>
      <w:r w:rsidRPr="004277F8">
        <w:rPr>
          <w:rFonts w:eastAsiaTheme="minorEastAsia"/>
          <w:sz w:val="20"/>
          <w:szCs w:val="20"/>
        </w:rPr>
        <w:fldChar w:fldCharType="end"/>
      </w:r>
    </w:p>
    <w:p w14:paraId="71FE66D5" w14:textId="7EB1A1DD" w:rsidR="004277F8" w:rsidRDefault="004277F8" w:rsidP="004277F8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="00B876BB" w:rsidRPr="004277F8">
        <w:rPr>
          <w:rFonts w:eastAsiaTheme="minorEastAsia"/>
          <w:position w:val="-26"/>
        </w:rPr>
        <w:object w:dxaOrig="2100" w:dyaOrig="600" w14:anchorId="6A1CAA0D">
          <v:shape id="_x0000_i1159" type="#_x0000_t75" style="width:105.15pt;height:29.8pt" o:ole="">
            <v:imagedata r:id="rId278" o:title=""/>
          </v:shape>
          <o:OLEObject Type="Embed" ProgID="Equation.DSMT4" ShapeID="_x0000_i1159" DrawAspect="Content" ObjectID="_1697031703" r:id="rId279"/>
        </w:object>
      </w:r>
      <w:r>
        <w:rPr>
          <w:rFonts w:eastAsiaTheme="minorEastAsia"/>
        </w:rPr>
        <w:tab/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SEQ MTEqn \h \* MERGEFORMAT </w:instrText>
      </w:r>
      <w:r w:rsidRPr="004277F8">
        <w:rPr>
          <w:rFonts w:eastAsiaTheme="minorEastAsia"/>
          <w:sz w:val="20"/>
          <w:szCs w:val="20"/>
        </w:rPr>
        <w:fldChar w:fldCharType="end"/>
      </w:r>
      <w:r w:rsidRPr="004277F8">
        <w:rPr>
          <w:rFonts w:eastAsiaTheme="minorEastAsia"/>
          <w:sz w:val="20"/>
          <w:szCs w:val="20"/>
        </w:rPr>
        <w:instrText>(S</w:instrText>
      </w:r>
      <w:r w:rsidRPr="004277F8">
        <w:rPr>
          <w:rFonts w:eastAsiaTheme="minorEastAsia"/>
          <w:sz w:val="20"/>
          <w:szCs w:val="20"/>
        </w:rPr>
        <w:fldChar w:fldCharType="begin"/>
      </w:r>
      <w:r w:rsidRPr="004277F8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4277F8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35</w:instrText>
      </w:r>
      <w:r w:rsidRPr="004277F8">
        <w:rPr>
          <w:rFonts w:eastAsiaTheme="minorEastAsia"/>
          <w:sz w:val="20"/>
          <w:szCs w:val="20"/>
        </w:rPr>
        <w:fldChar w:fldCharType="end"/>
      </w:r>
      <w:r w:rsidRPr="004277F8">
        <w:rPr>
          <w:rFonts w:eastAsiaTheme="minorEastAsia"/>
          <w:sz w:val="20"/>
          <w:szCs w:val="20"/>
        </w:rPr>
        <w:instrText>)</w:instrText>
      </w:r>
      <w:r w:rsidRPr="004277F8">
        <w:rPr>
          <w:rFonts w:eastAsiaTheme="minorEastAsia"/>
          <w:sz w:val="20"/>
          <w:szCs w:val="20"/>
        </w:rPr>
        <w:fldChar w:fldCharType="end"/>
      </w:r>
    </w:p>
    <w:p w14:paraId="22F09529" w14:textId="3521A7C0" w:rsidR="004277F8" w:rsidRDefault="004C376E" w:rsidP="004277F8">
      <w:pPr>
        <w:rPr>
          <w:rFonts w:eastAsiaTheme="minorEastAsia"/>
        </w:rPr>
      </w:pPr>
      <w:r>
        <w:rPr>
          <w:rFonts w:eastAsiaTheme="minorEastAsia"/>
        </w:rPr>
        <w:t xml:space="preserve">The </w:t>
      </w:r>
      <w:r w:rsidR="003855E7" w:rsidRPr="004C376E">
        <w:rPr>
          <w:rFonts w:eastAsiaTheme="minorEastAsia"/>
          <w:position w:val="-10"/>
        </w:rPr>
        <w:object w:dxaOrig="260" w:dyaOrig="300" w14:anchorId="0EFE12C6">
          <v:shape id="_x0000_i1160" type="#_x0000_t75" style="width:12.95pt;height:15.05pt" o:ole="">
            <v:imagedata r:id="rId280" o:title=""/>
          </v:shape>
          <o:OLEObject Type="Embed" ProgID="Equation.DSMT4" ShapeID="_x0000_i1160" DrawAspect="Content" ObjectID="_1697031704" r:id="rId281"/>
        </w:object>
      </w:r>
      <w:r w:rsidR="003855E7">
        <w:rPr>
          <w:rFonts w:eastAsiaTheme="minorEastAsia"/>
        </w:rPr>
        <w:t xml:space="preserve">, </w:t>
      </w:r>
      <w:r w:rsidR="003855E7" w:rsidRPr="003855E7">
        <w:rPr>
          <w:rFonts w:eastAsiaTheme="minorEastAsia"/>
          <w:position w:val="-10"/>
        </w:rPr>
        <w:object w:dxaOrig="260" w:dyaOrig="300" w14:anchorId="267A4AC7">
          <v:shape id="_x0000_i1161" type="#_x0000_t75" style="width:12.95pt;height:15.05pt" o:ole="">
            <v:imagedata r:id="rId282" o:title=""/>
          </v:shape>
          <o:OLEObject Type="Embed" ProgID="Equation.DSMT4" ShapeID="_x0000_i1161" DrawAspect="Content" ObjectID="_1697031705" r:id="rId283"/>
        </w:object>
      </w:r>
      <w:r w:rsidR="003855E7">
        <w:rPr>
          <w:rFonts w:eastAsiaTheme="minorEastAsia"/>
        </w:rPr>
        <w:t xml:space="preserve">, </w:t>
      </w:r>
      <w:r w:rsidR="003855E7" w:rsidRPr="003855E7">
        <w:rPr>
          <w:rFonts w:eastAsiaTheme="minorEastAsia"/>
          <w:position w:val="-10"/>
        </w:rPr>
        <w:object w:dxaOrig="240" w:dyaOrig="300" w14:anchorId="534C995E">
          <v:shape id="_x0000_i1162" type="#_x0000_t75" style="width:12.05pt;height:15.05pt" o:ole="">
            <v:imagedata r:id="rId284" o:title=""/>
          </v:shape>
          <o:OLEObject Type="Embed" ProgID="Equation.DSMT4" ShapeID="_x0000_i1162" DrawAspect="Content" ObjectID="_1697031706" r:id="rId285"/>
        </w:object>
      </w:r>
      <w:r>
        <w:rPr>
          <w:rFonts w:eastAsiaTheme="minorEastAsia"/>
        </w:rPr>
        <w:t xml:space="preserve"> and </w:t>
      </w:r>
      <w:r w:rsidR="003855E7" w:rsidRPr="004C376E">
        <w:rPr>
          <w:rFonts w:eastAsiaTheme="minorEastAsia"/>
          <w:position w:val="-10"/>
        </w:rPr>
        <w:object w:dxaOrig="240" w:dyaOrig="300" w14:anchorId="26ABD2E7">
          <v:shape id="_x0000_i1163" type="#_x0000_t75" style="width:12.05pt;height:15.05pt" o:ole="">
            <v:imagedata r:id="rId286" o:title=""/>
          </v:shape>
          <o:OLEObject Type="Embed" ProgID="Equation.DSMT4" ShapeID="_x0000_i1163" DrawAspect="Content" ObjectID="_1697031707" r:id="rId287"/>
        </w:object>
      </w:r>
      <w:r>
        <w:rPr>
          <w:rFonts w:eastAsiaTheme="minorEastAsia"/>
        </w:rPr>
        <w:t xml:space="preserve"> are scattering coefficients that carry the chirality of </w:t>
      </w:r>
      <w:r w:rsidR="002A2EA6">
        <w:rPr>
          <w:rFonts w:eastAsiaTheme="minorEastAsia"/>
        </w:rPr>
        <w:t xml:space="preserve">the </w:t>
      </w:r>
      <w:r>
        <w:rPr>
          <w:rFonts w:eastAsiaTheme="minorEastAsia"/>
        </w:rPr>
        <w:t xml:space="preserve">shell region </w:t>
      </w:r>
      <w:r w:rsidRPr="004C376E">
        <w:rPr>
          <w:rFonts w:eastAsiaTheme="minorEastAsia"/>
          <w:position w:val="-10"/>
        </w:rPr>
        <w:object w:dxaOrig="240" w:dyaOrig="300" w14:anchorId="3B8E10D7">
          <v:shape id="_x0000_i1164" type="#_x0000_t75" style="width:12.05pt;height:15.05pt" o:ole="">
            <v:imagedata r:id="rId288" o:title=""/>
          </v:shape>
          <o:OLEObject Type="Embed" ProgID="Equation.DSMT4" ShapeID="_x0000_i1164" DrawAspect="Content" ObjectID="_1697031708" r:id="rId289"/>
        </w:object>
      </w:r>
      <w:r>
        <w:rPr>
          <w:rFonts w:eastAsiaTheme="minorEastAsia"/>
        </w:rPr>
        <w:t>.</w:t>
      </w:r>
    </w:p>
    <w:p w14:paraId="59291BE1" w14:textId="5CB75B82" w:rsidR="00B57135" w:rsidRDefault="00B57135" w:rsidP="00B57135">
      <w:pPr>
        <w:ind w:firstLineChars="50" w:firstLine="100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he extinction and scattered energy rates are given by</w:t>
      </w:r>
      <w:r w:rsidR="005B33FB">
        <w:rPr>
          <w:rFonts w:eastAsiaTheme="minorEastAsia"/>
        </w:rPr>
        <w:fldChar w:fldCharType="begin" w:fldLock="1"/>
      </w:r>
      <w:r w:rsidR="00E96328">
        <w:rPr>
          <w:rFonts w:eastAsiaTheme="minorEastAsia"/>
        </w:rPr>
        <w:instrText>ADDIN CSL_CITATION {"citationItems":[{"id":"ITEM-1","itemData":{"DOI":"10.1002/9783527618156","ISBN":"9780471293408","ISSN":"0031-9112","PMID":"20577327","abstract":"Absorption and Scattering of Light by Small Particles Treating absorption and scattering in equal measure, this self-contained, interdisciplinary study examines and illustrates how small particles absorb and scatter light. The authors emphasize that any discussion of the optical behavior of small particles is inseparable from a full understanding of the optical behavior of the parent material-bulk matter. To divorce one concept from the other is to render any study on scattering theory seriously incomplete. Special features and important topics covered in this book include: * Classical theories of optical properties based on idealized models * Measurements for three representative materials: magnesium oxide, aluminum, and water * An extensive discussion of electromagnetic theory * Numerous exact and approximate solutions to various scattering problems * Examples and applications from physics, astrophysics, atmospheric physics, and biophysics * Some 500 references emphasizing work done since Kerker's 1969 work on scattering theory * Computer programs for calculating scattering by spheres, coated spheres, and infinite cylinders","author":[{"dropping-particle":"","family":"Bohren","given":"Craig F.","non-dropping-particle":"","parse-names":false,"suffix":""},{"dropping-particle":"","family":"Huffman","given":"Donald R.","non-dropping-particle":"","parse-names":false,"suffix":""}],"id":"ITEM-1","issue":"3","issued":{"date-parts":[["1998","4","23"]]},"number-of-pages":"104-104","publisher":"Wiley","title":"Absorption and Scattering of Light by Small Particles","type":"book","volume":"35"},"uris":["http://www.mendeley.com/documents/?uuid=2769a0df-9ee4-4d95-a7d0-74042573cb1b"]}],"mendeley":{"formattedCitation":" [1]","plainTextFormattedCitation":" [1]","previouslyFormattedCitation":" [1]"},"properties":{"noteIndex":0},"schema":"https://github.com/citation-style-language/schema/raw/master/csl-citation.json"}</w:instrText>
      </w:r>
      <w:r w:rsidR="005B33FB">
        <w:rPr>
          <w:rFonts w:eastAsiaTheme="minorEastAsia"/>
        </w:rPr>
        <w:fldChar w:fldCharType="separate"/>
      </w:r>
      <w:r w:rsidR="005B33FB" w:rsidRPr="005B33FB">
        <w:rPr>
          <w:rFonts w:eastAsiaTheme="minorEastAsia" w:hint="eastAsia"/>
          <w:noProof/>
        </w:rPr>
        <w:t> </w:t>
      </w:r>
      <w:r w:rsidR="005B33FB" w:rsidRPr="005B33FB">
        <w:rPr>
          <w:rFonts w:eastAsiaTheme="minorEastAsia"/>
          <w:noProof/>
        </w:rPr>
        <w:t>[1]</w:t>
      </w:r>
      <w:r w:rsidR="005B33FB">
        <w:rPr>
          <w:rFonts w:eastAsiaTheme="minorEastAsia"/>
        </w:rPr>
        <w:fldChar w:fldCharType="end"/>
      </w:r>
    </w:p>
    <w:p w14:paraId="498375DC" w14:textId="3B061621" w:rsidR="00B57135" w:rsidRDefault="00B57135" w:rsidP="00B57135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="00116D71" w:rsidRPr="00B57135">
        <w:rPr>
          <w:rFonts w:eastAsiaTheme="minorEastAsia"/>
          <w:position w:val="-20"/>
        </w:rPr>
        <w:object w:dxaOrig="5520" w:dyaOrig="540" w14:anchorId="61415033">
          <v:shape id="_x0000_i1165" type="#_x0000_t75" style="width:276.85pt;height:27.1pt" o:ole="">
            <v:imagedata r:id="rId290" o:title=""/>
          </v:shape>
          <o:OLEObject Type="Embed" ProgID="Equation.DSMT4" ShapeID="_x0000_i1165" DrawAspect="Content" ObjectID="_1697031709" r:id="rId291"/>
        </w:object>
      </w:r>
      <w:r>
        <w:rPr>
          <w:rFonts w:eastAsiaTheme="minorEastAsia"/>
        </w:rPr>
        <w:tab/>
      </w:r>
      <w:r w:rsidRPr="00116D71">
        <w:rPr>
          <w:rFonts w:eastAsiaTheme="minorEastAsia"/>
          <w:sz w:val="20"/>
          <w:szCs w:val="20"/>
        </w:rPr>
        <w:fldChar w:fldCharType="begin"/>
      </w:r>
      <w:r w:rsidRPr="00116D71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116D71">
        <w:rPr>
          <w:rFonts w:eastAsiaTheme="minorEastAsia"/>
          <w:sz w:val="20"/>
          <w:szCs w:val="20"/>
        </w:rPr>
        <w:fldChar w:fldCharType="begin"/>
      </w:r>
      <w:r w:rsidRPr="00116D71">
        <w:rPr>
          <w:rFonts w:eastAsiaTheme="minorEastAsia"/>
          <w:sz w:val="20"/>
          <w:szCs w:val="20"/>
        </w:rPr>
        <w:instrText xml:space="preserve"> SEQ MTEqn \h \* MERGEFORMAT </w:instrText>
      </w:r>
      <w:r w:rsidRPr="00116D71">
        <w:rPr>
          <w:rFonts w:eastAsiaTheme="minorEastAsia"/>
          <w:sz w:val="20"/>
          <w:szCs w:val="20"/>
        </w:rPr>
        <w:fldChar w:fldCharType="end"/>
      </w:r>
      <w:r w:rsidRPr="00116D71">
        <w:rPr>
          <w:rFonts w:eastAsiaTheme="minorEastAsia"/>
          <w:sz w:val="20"/>
          <w:szCs w:val="20"/>
        </w:rPr>
        <w:instrText>(S</w:instrText>
      </w:r>
      <w:r w:rsidRPr="00116D71">
        <w:rPr>
          <w:rFonts w:eastAsiaTheme="minorEastAsia"/>
          <w:sz w:val="20"/>
          <w:szCs w:val="20"/>
        </w:rPr>
        <w:fldChar w:fldCharType="begin"/>
      </w:r>
      <w:r w:rsidRPr="00116D71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116D71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36</w:instrText>
      </w:r>
      <w:r w:rsidRPr="00116D71">
        <w:rPr>
          <w:rFonts w:eastAsiaTheme="minorEastAsia"/>
          <w:sz w:val="20"/>
          <w:szCs w:val="20"/>
        </w:rPr>
        <w:fldChar w:fldCharType="end"/>
      </w:r>
      <w:r w:rsidRPr="00116D71">
        <w:rPr>
          <w:rFonts w:eastAsiaTheme="minorEastAsia"/>
          <w:sz w:val="20"/>
          <w:szCs w:val="20"/>
        </w:rPr>
        <w:instrText>)</w:instrText>
      </w:r>
      <w:r w:rsidRPr="00116D71">
        <w:rPr>
          <w:rFonts w:eastAsiaTheme="minorEastAsia"/>
          <w:sz w:val="20"/>
          <w:szCs w:val="20"/>
        </w:rPr>
        <w:fldChar w:fldCharType="end"/>
      </w:r>
    </w:p>
    <w:p w14:paraId="5B7AB155" w14:textId="7D2E07E3" w:rsidR="00B57135" w:rsidRDefault="00116D71" w:rsidP="00116D71">
      <w:pPr>
        <w:pStyle w:val="MTDisplayEquation"/>
        <w:rPr>
          <w:rFonts w:eastAsiaTheme="minorEastAsia"/>
        </w:rPr>
      </w:pPr>
      <w:r>
        <w:rPr>
          <w:rFonts w:eastAsiaTheme="minorEastAsia"/>
        </w:rPr>
        <w:lastRenderedPageBreak/>
        <w:tab/>
      </w:r>
      <w:r w:rsidRPr="00116D71">
        <w:rPr>
          <w:rFonts w:eastAsiaTheme="minorEastAsia"/>
          <w:position w:val="-20"/>
        </w:rPr>
        <w:object w:dxaOrig="4099" w:dyaOrig="540" w14:anchorId="3DE81A17">
          <v:shape id="_x0000_i1166" type="#_x0000_t75" style="width:204.85pt;height:27.1pt" o:ole="">
            <v:imagedata r:id="rId292" o:title=""/>
          </v:shape>
          <o:OLEObject Type="Embed" ProgID="Equation.DSMT4" ShapeID="_x0000_i1166" DrawAspect="Content" ObjectID="_1697031710" r:id="rId293"/>
        </w:object>
      </w:r>
      <w:r>
        <w:rPr>
          <w:rFonts w:eastAsiaTheme="minorEastAsia"/>
        </w:rPr>
        <w:tab/>
      </w:r>
      <w:r w:rsidRPr="00116D71">
        <w:rPr>
          <w:rFonts w:eastAsiaTheme="minorEastAsia"/>
          <w:sz w:val="20"/>
          <w:szCs w:val="20"/>
        </w:rPr>
        <w:fldChar w:fldCharType="begin"/>
      </w:r>
      <w:r w:rsidRPr="00116D71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116D71">
        <w:rPr>
          <w:rFonts w:eastAsiaTheme="minorEastAsia"/>
          <w:sz w:val="20"/>
          <w:szCs w:val="20"/>
        </w:rPr>
        <w:fldChar w:fldCharType="begin"/>
      </w:r>
      <w:r w:rsidRPr="00116D71">
        <w:rPr>
          <w:rFonts w:eastAsiaTheme="minorEastAsia"/>
          <w:sz w:val="20"/>
          <w:szCs w:val="20"/>
        </w:rPr>
        <w:instrText xml:space="preserve"> SEQ MTEqn \h \* MERGEFORMAT </w:instrText>
      </w:r>
      <w:r w:rsidRPr="00116D71">
        <w:rPr>
          <w:rFonts w:eastAsiaTheme="minorEastAsia"/>
          <w:sz w:val="20"/>
          <w:szCs w:val="20"/>
        </w:rPr>
        <w:fldChar w:fldCharType="end"/>
      </w:r>
      <w:r w:rsidRPr="00116D71">
        <w:rPr>
          <w:rFonts w:eastAsiaTheme="minorEastAsia"/>
          <w:sz w:val="20"/>
          <w:szCs w:val="20"/>
        </w:rPr>
        <w:instrText>(S</w:instrText>
      </w:r>
      <w:r w:rsidRPr="00116D71">
        <w:rPr>
          <w:rFonts w:eastAsiaTheme="minorEastAsia"/>
          <w:sz w:val="20"/>
          <w:szCs w:val="20"/>
        </w:rPr>
        <w:fldChar w:fldCharType="begin"/>
      </w:r>
      <w:r w:rsidRPr="00116D71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116D71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37</w:instrText>
      </w:r>
      <w:r w:rsidRPr="00116D71">
        <w:rPr>
          <w:rFonts w:eastAsiaTheme="minorEastAsia"/>
          <w:sz w:val="20"/>
          <w:szCs w:val="20"/>
        </w:rPr>
        <w:fldChar w:fldCharType="end"/>
      </w:r>
      <w:r w:rsidRPr="00116D71">
        <w:rPr>
          <w:rFonts w:eastAsiaTheme="minorEastAsia"/>
          <w:sz w:val="20"/>
          <w:szCs w:val="20"/>
        </w:rPr>
        <w:instrText>)</w:instrText>
      </w:r>
      <w:r w:rsidRPr="00116D71">
        <w:rPr>
          <w:rFonts w:eastAsiaTheme="minorEastAsia"/>
          <w:sz w:val="20"/>
          <w:szCs w:val="20"/>
        </w:rPr>
        <w:fldChar w:fldCharType="end"/>
      </w:r>
    </w:p>
    <w:p w14:paraId="219415E9" w14:textId="193DB2BB" w:rsidR="00116D71" w:rsidRDefault="00116D71" w:rsidP="00B57135">
      <w:pPr>
        <w:ind w:firstLineChars="50" w:firstLine="100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he intensity of incident fields is </w:t>
      </w:r>
      <w:r w:rsidRPr="00116D71">
        <w:rPr>
          <w:rFonts w:eastAsiaTheme="minorEastAsia"/>
          <w:position w:val="-14"/>
        </w:rPr>
        <w:object w:dxaOrig="1600" w:dyaOrig="380" w14:anchorId="7FFC0A9C">
          <v:shape id="_x0000_i1167" type="#_x0000_t75" style="width:79.85pt;height:19.3pt" o:ole="">
            <v:imagedata r:id="rId294" o:title=""/>
          </v:shape>
          <o:OLEObject Type="Embed" ProgID="Equation.DSMT4" ShapeID="_x0000_i1167" DrawAspect="Content" ObjectID="_1697031711" r:id="rId295"/>
        </w:object>
      </w:r>
      <w:r>
        <w:rPr>
          <w:rFonts w:eastAsiaTheme="minorEastAsia"/>
        </w:rPr>
        <w:t>.</w:t>
      </w:r>
    </w:p>
    <w:p w14:paraId="6EFE7910" w14:textId="5BFD3BE6" w:rsidR="00116D71" w:rsidRDefault="00116D71" w:rsidP="00B57135">
      <w:pPr>
        <w:ind w:firstLineChars="50" w:firstLine="100"/>
        <w:rPr>
          <w:rFonts w:eastAsiaTheme="minorEastAsia"/>
        </w:rPr>
      </w:pPr>
      <w:r>
        <w:rPr>
          <w:rFonts w:eastAsiaTheme="minorEastAsia"/>
        </w:rPr>
        <w:t>Consequently, we obtain the extinction, scattering and absorption cross section</w:t>
      </w:r>
    </w:p>
    <w:p w14:paraId="45E43FB1" w14:textId="0F194CB8" w:rsidR="00116D71" w:rsidRDefault="00116D71" w:rsidP="003855E7">
      <w:pPr>
        <w:pStyle w:val="MTDisplayEquation"/>
        <w:rPr>
          <w:rFonts w:eastAsiaTheme="minorEastAsia"/>
          <w:sz w:val="20"/>
          <w:szCs w:val="20"/>
        </w:rPr>
      </w:pPr>
      <w:r>
        <w:rPr>
          <w:rFonts w:eastAsiaTheme="minorEastAsia"/>
        </w:rPr>
        <w:tab/>
      </w:r>
      <w:r w:rsidR="003855E7" w:rsidRPr="003855E7">
        <w:rPr>
          <w:rFonts w:eastAsiaTheme="minorEastAsia"/>
          <w:position w:val="-28"/>
        </w:rPr>
        <w:object w:dxaOrig="5360" w:dyaOrig="660" w14:anchorId="11CC1EBA">
          <v:shape id="_x0000_i1168" type="#_x0000_t75" style="width:267.5pt;height:33.15pt" o:ole="">
            <v:imagedata r:id="rId296" o:title=""/>
          </v:shape>
          <o:OLEObject Type="Embed" ProgID="Equation.DSMT4" ShapeID="_x0000_i1168" DrawAspect="Content" ObjectID="_1697031712" r:id="rId297"/>
        </w:object>
      </w:r>
      <w:r>
        <w:rPr>
          <w:rFonts w:eastAsiaTheme="minorEastAsia"/>
        </w:rPr>
        <w:tab/>
      </w:r>
      <w:r w:rsidRPr="00B876BB">
        <w:rPr>
          <w:rFonts w:eastAsiaTheme="minorEastAsia"/>
          <w:sz w:val="20"/>
          <w:szCs w:val="20"/>
        </w:rPr>
        <w:fldChar w:fldCharType="begin"/>
      </w:r>
      <w:r w:rsidRPr="00B876BB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B876BB">
        <w:rPr>
          <w:rFonts w:eastAsiaTheme="minorEastAsia"/>
          <w:sz w:val="20"/>
          <w:szCs w:val="20"/>
        </w:rPr>
        <w:fldChar w:fldCharType="begin"/>
      </w:r>
      <w:r w:rsidRPr="00B876BB">
        <w:rPr>
          <w:rFonts w:eastAsiaTheme="minorEastAsia"/>
          <w:sz w:val="20"/>
          <w:szCs w:val="20"/>
        </w:rPr>
        <w:instrText xml:space="preserve"> SEQ MTEqn \h \* MERGEFORMAT </w:instrText>
      </w:r>
      <w:r w:rsidRPr="00B876BB">
        <w:rPr>
          <w:rFonts w:eastAsiaTheme="minorEastAsia"/>
          <w:sz w:val="20"/>
          <w:szCs w:val="20"/>
        </w:rPr>
        <w:fldChar w:fldCharType="end"/>
      </w:r>
      <w:r w:rsidRPr="00B876BB">
        <w:rPr>
          <w:rFonts w:eastAsiaTheme="minorEastAsia"/>
          <w:sz w:val="20"/>
          <w:szCs w:val="20"/>
        </w:rPr>
        <w:instrText>(S</w:instrText>
      </w:r>
      <w:r w:rsidRPr="00B876BB">
        <w:rPr>
          <w:rFonts w:eastAsiaTheme="minorEastAsia"/>
          <w:sz w:val="20"/>
          <w:szCs w:val="20"/>
        </w:rPr>
        <w:fldChar w:fldCharType="begin"/>
      </w:r>
      <w:r w:rsidRPr="00B876BB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B876BB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38</w:instrText>
      </w:r>
      <w:r w:rsidRPr="00B876BB">
        <w:rPr>
          <w:rFonts w:eastAsiaTheme="minorEastAsia"/>
          <w:sz w:val="20"/>
          <w:szCs w:val="20"/>
        </w:rPr>
        <w:fldChar w:fldCharType="end"/>
      </w:r>
      <w:r w:rsidRPr="00B876BB">
        <w:rPr>
          <w:rFonts w:eastAsiaTheme="minorEastAsia"/>
          <w:sz w:val="20"/>
          <w:szCs w:val="20"/>
        </w:rPr>
        <w:instrText>)</w:instrText>
      </w:r>
      <w:r w:rsidRPr="00B876BB">
        <w:rPr>
          <w:rFonts w:eastAsiaTheme="minorEastAsia"/>
          <w:sz w:val="20"/>
          <w:szCs w:val="20"/>
        </w:rPr>
        <w:fldChar w:fldCharType="end"/>
      </w:r>
    </w:p>
    <w:p w14:paraId="2DF88459" w14:textId="69D34734" w:rsidR="003855E7" w:rsidRDefault="003855E7" w:rsidP="003855E7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Pr="003855E7">
        <w:rPr>
          <w:rFonts w:eastAsiaTheme="minorEastAsia"/>
          <w:position w:val="-32"/>
        </w:rPr>
        <w:object w:dxaOrig="6180" w:dyaOrig="740" w14:anchorId="3225D7A4">
          <v:shape id="_x0000_i1169" type="#_x0000_t75" style="width:309.1pt;height:37.05pt" o:ole="">
            <v:imagedata r:id="rId298" o:title=""/>
          </v:shape>
          <o:OLEObject Type="Embed" ProgID="Equation.DSMT4" ShapeID="_x0000_i1169" DrawAspect="Content" ObjectID="_1697031713" r:id="rId299"/>
        </w:object>
      </w:r>
      <w:r>
        <w:rPr>
          <w:rFonts w:eastAsiaTheme="minorEastAsia"/>
        </w:rPr>
        <w:tab/>
      </w:r>
      <w:r w:rsidRPr="003855E7">
        <w:rPr>
          <w:rFonts w:eastAsiaTheme="minorEastAsia"/>
          <w:sz w:val="20"/>
          <w:szCs w:val="20"/>
        </w:rPr>
        <w:fldChar w:fldCharType="begin"/>
      </w:r>
      <w:r w:rsidRPr="003855E7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3855E7">
        <w:rPr>
          <w:rFonts w:eastAsiaTheme="minorEastAsia"/>
          <w:sz w:val="20"/>
          <w:szCs w:val="20"/>
        </w:rPr>
        <w:fldChar w:fldCharType="begin"/>
      </w:r>
      <w:r w:rsidRPr="003855E7">
        <w:rPr>
          <w:rFonts w:eastAsiaTheme="minorEastAsia"/>
          <w:sz w:val="20"/>
          <w:szCs w:val="20"/>
        </w:rPr>
        <w:instrText xml:space="preserve"> SEQ MTEqn \h \* MERGEFORMAT </w:instrText>
      </w:r>
      <w:r w:rsidRPr="003855E7">
        <w:rPr>
          <w:rFonts w:eastAsiaTheme="minorEastAsia"/>
          <w:sz w:val="20"/>
          <w:szCs w:val="20"/>
        </w:rPr>
        <w:fldChar w:fldCharType="end"/>
      </w:r>
      <w:r w:rsidRPr="003855E7">
        <w:rPr>
          <w:rFonts w:eastAsiaTheme="minorEastAsia"/>
          <w:sz w:val="20"/>
          <w:szCs w:val="20"/>
        </w:rPr>
        <w:instrText>(S</w:instrText>
      </w:r>
      <w:r w:rsidRPr="003855E7">
        <w:rPr>
          <w:rFonts w:eastAsiaTheme="minorEastAsia"/>
          <w:sz w:val="20"/>
          <w:szCs w:val="20"/>
        </w:rPr>
        <w:fldChar w:fldCharType="begin"/>
      </w:r>
      <w:r w:rsidRPr="003855E7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3855E7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39</w:instrText>
      </w:r>
      <w:r w:rsidRPr="003855E7">
        <w:rPr>
          <w:rFonts w:eastAsiaTheme="minorEastAsia"/>
          <w:sz w:val="20"/>
          <w:szCs w:val="20"/>
        </w:rPr>
        <w:fldChar w:fldCharType="end"/>
      </w:r>
      <w:r w:rsidRPr="003855E7">
        <w:rPr>
          <w:rFonts w:eastAsiaTheme="minorEastAsia"/>
          <w:sz w:val="20"/>
          <w:szCs w:val="20"/>
        </w:rPr>
        <w:instrText>)</w:instrText>
      </w:r>
      <w:r w:rsidRPr="003855E7">
        <w:rPr>
          <w:rFonts w:eastAsiaTheme="minorEastAsia"/>
          <w:sz w:val="20"/>
          <w:szCs w:val="20"/>
        </w:rPr>
        <w:fldChar w:fldCharType="end"/>
      </w:r>
    </w:p>
    <w:p w14:paraId="6370077C" w14:textId="3F7FF567" w:rsidR="003855E7" w:rsidRDefault="003855E7" w:rsidP="003855E7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Pr="003855E7">
        <w:rPr>
          <w:rFonts w:eastAsiaTheme="minorEastAsia"/>
          <w:position w:val="-10"/>
        </w:rPr>
        <w:object w:dxaOrig="1359" w:dyaOrig="300" w14:anchorId="25CF6029">
          <v:shape id="_x0000_i1170" type="#_x0000_t75" style="width:67.8pt;height:15.05pt" o:ole="">
            <v:imagedata r:id="rId300" o:title=""/>
          </v:shape>
          <o:OLEObject Type="Embed" ProgID="Equation.DSMT4" ShapeID="_x0000_i1170" DrawAspect="Content" ObjectID="_1697031714" r:id="rId301"/>
        </w:object>
      </w:r>
      <w:r>
        <w:rPr>
          <w:rFonts w:eastAsiaTheme="minorEastAsia"/>
        </w:rPr>
        <w:tab/>
      </w:r>
      <w:r w:rsidRPr="003855E7">
        <w:rPr>
          <w:rFonts w:eastAsiaTheme="minorEastAsia"/>
          <w:sz w:val="20"/>
          <w:szCs w:val="20"/>
        </w:rPr>
        <w:fldChar w:fldCharType="begin"/>
      </w:r>
      <w:r w:rsidRPr="003855E7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3855E7">
        <w:rPr>
          <w:rFonts w:eastAsiaTheme="minorEastAsia"/>
          <w:sz w:val="20"/>
          <w:szCs w:val="20"/>
        </w:rPr>
        <w:fldChar w:fldCharType="begin"/>
      </w:r>
      <w:r w:rsidRPr="003855E7">
        <w:rPr>
          <w:rFonts w:eastAsiaTheme="minorEastAsia"/>
          <w:sz w:val="20"/>
          <w:szCs w:val="20"/>
        </w:rPr>
        <w:instrText xml:space="preserve"> SEQ MTEqn \h \* MERGEFORMAT </w:instrText>
      </w:r>
      <w:r w:rsidRPr="003855E7">
        <w:rPr>
          <w:rFonts w:eastAsiaTheme="minorEastAsia"/>
          <w:sz w:val="20"/>
          <w:szCs w:val="20"/>
        </w:rPr>
        <w:fldChar w:fldCharType="end"/>
      </w:r>
      <w:r w:rsidRPr="003855E7">
        <w:rPr>
          <w:rFonts w:eastAsiaTheme="minorEastAsia"/>
          <w:sz w:val="20"/>
          <w:szCs w:val="20"/>
        </w:rPr>
        <w:instrText>(S</w:instrText>
      </w:r>
      <w:r w:rsidRPr="003855E7">
        <w:rPr>
          <w:rFonts w:eastAsiaTheme="minorEastAsia"/>
          <w:sz w:val="20"/>
          <w:szCs w:val="20"/>
        </w:rPr>
        <w:fldChar w:fldCharType="begin"/>
      </w:r>
      <w:r w:rsidRPr="003855E7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3855E7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40</w:instrText>
      </w:r>
      <w:r w:rsidRPr="003855E7">
        <w:rPr>
          <w:rFonts w:eastAsiaTheme="minorEastAsia"/>
          <w:sz w:val="20"/>
          <w:szCs w:val="20"/>
        </w:rPr>
        <w:fldChar w:fldCharType="end"/>
      </w:r>
      <w:r w:rsidRPr="003855E7">
        <w:rPr>
          <w:rFonts w:eastAsiaTheme="minorEastAsia"/>
          <w:sz w:val="20"/>
          <w:szCs w:val="20"/>
        </w:rPr>
        <w:instrText>)</w:instrText>
      </w:r>
      <w:r w:rsidRPr="003855E7">
        <w:rPr>
          <w:rFonts w:eastAsiaTheme="minorEastAsia"/>
          <w:sz w:val="20"/>
          <w:szCs w:val="20"/>
        </w:rPr>
        <w:fldChar w:fldCharType="end"/>
      </w:r>
    </w:p>
    <w:p w14:paraId="6DED477E" w14:textId="4BEA3EB0" w:rsidR="003855E7" w:rsidRDefault="002A2EA6" w:rsidP="003855E7">
      <w:pPr>
        <w:rPr>
          <w:rFonts w:eastAsiaTheme="minorEastAsia"/>
        </w:rPr>
      </w:pPr>
      <w:r>
        <w:rPr>
          <w:rFonts w:eastAsiaTheme="minorEastAsia"/>
        </w:rPr>
        <w:t>a</w:t>
      </w:r>
      <w:r w:rsidR="003855E7">
        <w:rPr>
          <w:rFonts w:eastAsiaTheme="minorEastAsia"/>
        </w:rPr>
        <w:t>nd the circular differential extinction, scattering and absorption is</w:t>
      </w:r>
    </w:p>
    <w:p w14:paraId="6CED4238" w14:textId="68534EA6" w:rsidR="003855E7" w:rsidRDefault="00306124" w:rsidP="00306124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Pr="00306124">
        <w:rPr>
          <w:rFonts w:eastAsiaTheme="minorEastAsia"/>
          <w:position w:val="-44"/>
        </w:rPr>
        <w:object w:dxaOrig="4040" w:dyaOrig="980" w14:anchorId="1E753996">
          <v:shape id="_x0000_i1171" type="#_x0000_t75" style="width:202.15pt;height:49.1pt" o:ole="">
            <v:imagedata r:id="rId302" o:title=""/>
          </v:shape>
          <o:OLEObject Type="Embed" ProgID="Equation.DSMT4" ShapeID="_x0000_i1171" DrawAspect="Content" ObjectID="_1697031715" r:id="rId303"/>
        </w:object>
      </w:r>
      <w:r>
        <w:rPr>
          <w:rFonts w:eastAsiaTheme="minorEastAsia"/>
        </w:rPr>
        <w:tab/>
      </w:r>
      <w:r w:rsidRPr="00306124">
        <w:rPr>
          <w:rFonts w:eastAsiaTheme="minorEastAsia"/>
          <w:sz w:val="20"/>
          <w:szCs w:val="20"/>
        </w:rPr>
        <w:fldChar w:fldCharType="begin"/>
      </w:r>
      <w:r w:rsidRPr="00306124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306124">
        <w:rPr>
          <w:rFonts w:eastAsiaTheme="minorEastAsia"/>
          <w:sz w:val="20"/>
          <w:szCs w:val="20"/>
        </w:rPr>
        <w:fldChar w:fldCharType="begin"/>
      </w:r>
      <w:r w:rsidRPr="00306124">
        <w:rPr>
          <w:rFonts w:eastAsiaTheme="minorEastAsia"/>
          <w:sz w:val="20"/>
          <w:szCs w:val="20"/>
        </w:rPr>
        <w:instrText xml:space="preserve"> SEQ MTEqn \h \* MERGEFORMAT </w:instrText>
      </w:r>
      <w:r w:rsidRPr="00306124">
        <w:rPr>
          <w:rFonts w:eastAsiaTheme="minorEastAsia"/>
          <w:sz w:val="20"/>
          <w:szCs w:val="20"/>
        </w:rPr>
        <w:fldChar w:fldCharType="end"/>
      </w:r>
      <w:r w:rsidRPr="00306124">
        <w:rPr>
          <w:rFonts w:eastAsiaTheme="minorEastAsia"/>
          <w:sz w:val="20"/>
          <w:szCs w:val="20"/>
        </w:rPr>
        <w:instrText>(S</w:instrText>
      </w:r>
      <w:r w:rsidRPr="00306124">
        <w:rPr>
          <w:rFonts w:eastAsiaTheme="minorEastAsia"/>
          <w:sz w:val="20"/>
          <w:szCs w:val="20"/>
        </w:rPr>
        <w:fldChar w:fldCharType="begin"/>
      </w:r>
      <w:r w:rsidRPr="00306124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306124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41</w:instrText>
      </w:r>
      <w:r w:rsidRPr="00306124">
        <w:rPr>
          <w:rFonts w:eastAsiaTheme="minorEastAsia"/>
          <w:sz w:val="20"/>
          <w:szCs w:val="20"/>
        </w:rPr>
        <w:fldChar w:fldCharType="end"/>
      </w:r>
      <w:r w:rsidRPr="00306124">
        <w:rPr>
          <w:rFonts w:eastAsiaTheme="minorEastAsia"/>
          <w:sz w:val="20"/>
          <w:szCs w:val="20"/>
        </w:rPr>
        <w:instrText>)</w:instrText>
      </w:r>
      <w:r w:rsidRPr="00306124">
        <w:rPr>
          <w:rFonts w:eastAsiaTheme="minorEastAsia"/>
          <w:sz w:val="20"/>
          <w:szCs w:val="20"/>
        </w:rPr>
        <w:fldChar w:fldCharType="end"/>
      </w:r>
    </w:p>
    <w:p w14:paraId="56A36A5F" w14:textId="19ED870D" w:rsidR="00306124" w:rsidRDefault="00306124" w:rsidP="003A0C97">
      <w:pPr>
        <w:pStyle w:val="MTDisplayEquation"/>
        <w:rPr>
          <w:rFonts w:eastAsiaTheme="minorEastAsia"/>
          <w:sz w:val="20"/>
          <w:szCs w:val="20"/>
        </w:rPr>
      </w:pPr>
      <w:r>
        <w:rPr>
          <w:rFonts w:eastAsiaTheme="minorEastAsia"/>
        </w:rPr>
        <w:tab/>
      </w:r>
      <w:r w:rsidRPr="00306124">
        <w:rPr>
          <w:rFonts w:eastAsiaTheme="minorEastAsia"/>
          <w:position w:val="-50"/>
        </w:rPr>
        <w:object w:dxaOrig="4099" w:dyaOrig="1080" w14:anchorId="5843B42F">
          <v:shape id="_x0000_i1172" type="#_x0000_t75" style="width:204.85pt;height:54.25pt" o:ole="">
            <v:imagedata r:id="rId304" o:title=""/>
          </v:shape>
          <o:OLEObject Type="Embed" ProgID="Equation.DSMT4" ShapeID="_x0000_i1172" DrawAspect="Content" ObjectID="_1697031716" r:id="rId305"/>
        </w:object>
      </w:r>
      <w:r>
        <w:rPr>
          <w:rFonts w:eastAsiaTheme="minorEastAsia"/>
        </w:rPr>
        <w:tab/>
      </w:r>
      <w:r w:rsidRPr="00306124">
        <w:rPr>
          <w:rFonts w:eastAsiaTheme="minorEastAsia"/>
          <w:sz w:val="20"/>
          <w:szCs w:val="20"/>
        </w:rPr>
        <w:fldChar w:fldCharType="begin"/>
      </w:r>
      <w:r w:rsidRPr="00306124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306124">
        <w:rPr>
          <w:rFonts w:eastAsiaTheme="minorEastAsia"/>
          <w:sz w:val="20"/>
          <w:szCs w:val="20"/>
        </w:rPr>
        <w:fldChar w:fldCharType="begin"/>
      </w:r>
      <w:r w:rsidRPr="00306124">
        <w:rPr>
          <w:rFonts w:eastAsiaTheme="minorEastAsia"/>
          <w:sz w:val="20"/>
          <w:szCs w:val="20"/>
        </w:rPr>
        <w:instrText xml:space="preserve"> SEQ MTEqn \h \* MERGEFORMAT </w:instrText>
      </w:r>
      <w:r w:rsidRPr="00306124">
        <w:rPr>
          <w:rFonts w:eastAsiaTheme="minorEastAsia"/>
          <w:sz w:val="20"/>
          <w:szCs w:val="20"/>
        </w:rPr>
        <w:fldChar w:fldCharType="end"/>
      </w:r>
      <w:r w:rsidRPr="00306124">
        <w:rPr>
          <w:rFonts w:eastAsiaTheme="minorEastAsia"/>
          <w:sz w:val="20"/>
          <w:szCs w:val="20"/>
        </w:rPr>
        <w:instrText>(S</w:instrText>
      </w:r>
      <w:r w:rsidRPr="00306124">
        <w:rPr>
          <w:rFonts w:eastAsiaTheme="minorEastAsia"/>
          <w:sz w:val="20"/>
          <w:szCs w:val="20"/>
        </w:rPr>
        <w:fldChar w:fldCharType="begin"/>
      </w:r>
      <w:r w:rsidRPr="00306124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306124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42</w:instrText>
      </w:r>
      <w:r w:rsidRPr="00306124">
        <w:rPr>
          <w:rFonts w:eastAsiaTheme="minorEastAsia"/>
          <w:sz w:val="20"/>
          <w:szCs w:val="20"/>
        </w:rPr>
        <w:fldChar w:fldCharType="end"/>
      </w:r>
      <w:r w:rsidRPr="00306124">
        <w:rPr>
          <w:rFonts w:eastAsiaTheme="minorEastAsia"/>
          <w:sz w:val="20"/>
          <w:szCs w:val="20"/>
        </w:rPr>
        <w:instrText>)</w:instrText>
      </w:r>
      <w:r w:rsidRPr="00306124">
        <w:rPr>
          <w:rFonts w:eastAsiaTheme="minorEastAsia"/>
          <w:sz w:val="20"/>
          <w:szCs w:val="20"/>
        </w:rPr>
        <w:fldChar w:fldCharType="end"/>
      </w:r>
    </w:p>
    <w:p w14:paraId="018DD6AC" w14:textId="03EB343B" w:rsidR="003A0C97" w:rsidRDefault="003A0C97" w:rsidP="003A0C97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Pr="003A0C97">
        <w:rPr>
          <w:rFonts w:eastAsiaTheme="minorEastAsia"/>
          <w:position w:val="-12"/>
        </w:rPr>
        <w:object w:dxaOrig="4160" w:dyaOrig="340" w14:anchorId="57840D4C">
          <v:shape id="_x0000_i1173" type="#_x0000_t75" style="width:207.85pt;height:16.85pt" o:ole="">
            <v:imagedata r:id="rId306" o:title=""/>
          </v:shape>
          <o:OLEObject Type="Embed" ProgID="Equation.DSMT4" ShapeID="_x0000_i1173" DrawAspect="Content" ObjectID="_1697031717" r:id="rId307"/>
        </w:object>
      </w:r>
      <w:r>
        <w:rPr>
          <w:rFonts w:eastAsiaTheme="minorEastAsia"/>
        </w:rPr>
        <w:tab/>
      </w:r>
      <w:r w:rsidRPr="003A0C97">
        <w:rPr>
          <w:rFonts w:eastAsiaTheme="minorEastAsia"/>
          <w:sz w:val="20"/>
          <w:szCs w:val="20"/>
        </w:rPr>
        <w:fldChar w:fldCharType="begin"/>
      </w:r>
      <w:r w:rsidRPr="003A0C97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3A0C97">
        <w:rPr>
          <w:rFonts w:eastAsiaTheme="minorEastAsia"/>
          <w:sz w:val="20"/>
          <w:szCs w:val="20"/>
        </w:rPr>
        <w:fldChar w:fldCharType="begin"/>
      </w:r>
      <w:r w:rsidRPr="003A0C97">
        <w:rPr>
          <w:rFonts w:eastAsiaTheme="minorEastAsia"/>
          <w:sz w:val="20"/>
          <w:szCs w:val="20"/>
        </w:rPr>
        <w:instrText xml:space="preserve"> SEQ MTEqn \h \* MERGEFORMAT </w:instrText>
      </w:r>
      <w:r w:rsidRPr="003A0C97">
        <w:rPr>
          <w:rFonts w:eastAsiaTheme="minorEastAsia"/>
          <w:sz w:val="20"/>
          <w:szCs w:val="20"/>
        </w:rPr>
        <w:fldChar w:fldCharType="end"/>
      </w:r>
      <w:r w:rsidRPr="003A0C97">
        <w:rPr>
          <w:rFonts w:eastAsiaTheme="minorEastAsia"/>
          <w:sz w:val="20"/>
          <w:szCs w:val="20"/>
        </w:rPr>
        <w:instrText>(S</w:instrText>
      </w:r>
      <w:r w:rsidRPr="003A0C97">
        <w:rPr>
          <w:rFonts w:eastAsiaTheme="minorEastAsia"/>
          <w:sz w:val="20"/>
          <w:szCs w:val="20"/>
        </w:rPr>
        <w:fldChar w:fldCharType="begin"/>
      </w:r>
      <w:r w:rsidRPr="003A0C97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3A0C97">
        <w:rPr>
          <w:rFonts w:eastAsiaTheme="minorEastAsia"/>
          <w:sz w:val="20"/>
          <w:szCs w:val="20"/>
        </w:rPr>
        <w:fldChar w:fldCharType="separate"/>
      </w:r>
      <w:r w:rsidR="00D8090B">
        <w:rPr>
          <w:rFonts w:eastAsiaTheme="minorEastAsia"/>
          <w:noProof/>
          <w:sz w:val="20"/>
          <w:szCs w:val="20"/>
        </w:rPr>
        <w:instrText>43</w:instrText>
      </w:r>
      <w:r w:rsidRPr="003A0C97">
        <w:rPr>
          <w:rFonts w:eastAsiaTheme="minorEastAsia"/>
          <w:sz w:val="20"/>
          <w:szCs w:val="20"/>
        </w:rPr>
        <w:fldChar w:fldCharType="end"/>
      </w:r>
      <w:r w:rsidRPr="003A0C97">
        <w:rPr>
          <w:rFonts w:eastAsiaTheme="minorEastAsia"/>
          <w:sz w:val="20"/>
          <w:szCs w:val="20"/>
        </w:rPr>
        <w:instrText>)</w:instrText>
      </w:r>
      <w:r w:rsidRPr="003A0C97">
        <w:rPr>
          <w:rFonts w:eastAsiaTheme="minorEastAsia"/>
          <w:sz w:val="20"/>
          <w:szCs w:val="20"/>
        </w:rPr>
        <w:fldChar w:fldCharType="end"/>
      </w:r>
    </w:p>
    <w:p w14:paraId="457FE0EE" w14:textId="2B259F91" w:rsidR="003A0C97" w:rsidRDefault="003A0C97" w:rsidP="003A0C97">
      <w:pPr>
        <w:rPr>
          <w:rFonts w:eastAsiaTheme="minorEastAsia"/>
        </w:rPr>
      </w:pPr>
    </w:p>
    <w:p w14:paraId="02EC1217" w14:textId="179C8673" w:rsidR="00E20321" w:rsidRDefault="00E20321" w:rsidP="003A0C97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 w:hint="eastAsia"/>
          <w:b/>
          <w:bCs/>
          <w:sz w:val="24"/>
          <w:szCs w:val="24"/>
        </w:rPr>
        <w:t>S</w:t>
      </w:r>
      <w:r w:rsidR="00AF330F">
        <w:rPr>
          <w:rFonts w:eastAsiaTheme="minorEastAsia"/>
          <w:b/>
          <w:bCs/>
          <w:sz w:val="24"/>
          <w:szCs w:val="24"/>
        </w:rPr>
        <w:t>2</w:t>
      </w:r>
      <w:r>
        <w:rPr>
          <w:rFonts w:eastAsiaTheme="minorEastAsia"/>
          <w:b/>
          <w:bCs/>
          <w:sz w:val="24"/>
          <w:szCs w:val="24"/>
        </w:rPr>
        <w:t xml:space="preserve">. </w:t>
      </w:r>
      <w:r w:rsidR="00792401">
        <w:rPr>
          <w:rFonts w:eastAsiaTheme="minorEastAsia"/>
          <w:b/>
          <w:bCs/>
          <w:sz w:val="24"/>
          <w:szCs w:val="24"/>
        </w:rPr>
        <w:t xml:space="preserve">Optical properties of </w:t>
      </w:r>
      <w:r w:rsidR="002A2EA6">
        <w:rPr>
          <w:rFonts w:eastAsiaTheme="minorEastAsia"/>
          <w:b/>
          <w:bCs/>
          <w:sz w:val="24"/>
          <w:szCs w:val="24"/>
        </w:rPr>
        <w:t xml:space="preserve">a </w:t>
      </w:r>
      <w:r w:rsidR="00792401">
        <w:rPr>
          <w:rFonts w:eastAsiaTheme="minorEastAsia"/>
          <w:b/>
          <w:bCs/>
          <w:sz w:val="24"/>
          <w:szCs w:val="24"/>
        </w:rPr>
        <w:t>molecular chiral medium</w:t>
      </w:r>
    </w:p>
    <w:p w14:paraId="77119128" w14:textId="79622430" w:rsidR="00D8090B" w:rsidRPr="00D8090B" w:rsidRDefault="00D8090B" w:rsidP="00D8090B">
      <w:pPr>
        <w:rPr>
          <w:rFonts w:cs="Times New Roman"/>
          <w:szCs w:val="20"/>
        </w:rPr>
      </w:pPr>
      <w:r w:rsidRPr="00D8090B">
        <w:rPr>
          <w:rFonts w:cs="Times New Roman"/>
          <w:szCs w:val="20"/>
        </w:rPr>
        <w:t xml:space="preserve">The dispersive permittivity and the chirality parameter of chiral medium are </w:t>
      </w:r>
      <w:r w:rsidR="00AF330F">
        <w:rPr>
          <w:rFonts w:cs="Times New Roman"/>
          <w:szCs w:val="20"/>
        </w:rPr>
        <w:t>expressed by</w:t>
      </w:r>
    </w:p>
    <w:p w14:paraId="4EBA1790" w14:textId="01669ED3" w:rsidR="00D8090B" w:rsidRDefault="00D8090B" w:rsidP="00D8090B">
      <w:pPr>
        <w:pStyle w:val="MTDisplayEquation"/>
        <w:rPr>
          <w:rFonts w:eastAsiaTheme="minorEastAsia"/>
        </w:rPr>
      </w:pPr>
      <w:r>
        <w:rPr>
          <w:rFonts w:eastAsiaTheme="minorEastAsia"/>
        </w:rPr>
        <w:tab/>
      </w:r>
      <w:r w:rsidR="00E96328" w:rsidRPr="00E96328">
        <w:rPr>
          <w:rFonts w:eastAsiaTheme="minorEastAsia"/>
          <w:position w:val="-38"/>
        </w:rPr>
        <w:object w:dxaOrig="5140" w:dyaOrig="859" w14:anchorId="2323DF5F">
          <v:shape id="_x0000_i1174" type="#_x0000_t75" style="width:257.55pt;height:43.1pt" o:ole="">
            <v:imagedata r:id="rId308" o:title=""/>
          </v:shape>
          <o:OLEObject Type="Embed" ProgID="Equation.DSMT4" ShapeID="_x0000_i1174" DrawAspect="Content" ObjectID="_1697031718" r:id="rId309"/>
        </w:object>
      </w:r>
      <w:r>
        <w:rPr>
          <w:rFonts w:eastAsiaTheme="minorEastAsia"/>
        </w:rPr>
        <w:tab/>
      </w:r>
      <w:r w:rsidRPr="00D8090B">
        <w:rPr>
          <w:rFonts w:eastAsiaTheme="minorEastAsia"/>
          <w:sz w:val="20"/>
          <w:szCs w:val="20"/>
        </w:rPr>
        <w:fldChar w:fldCharType="begin"/>
      </w:r>
      <w:r w:rsidRPr="00D8090B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D8090B">
        <w:rPr>
          <w:rFonts w:eastAsiaTheme="minorEastAsia"/>
          <w:sz w:val="20"/>
          <w:szCs w:val="20"/>
        </w:rPr>
        <w:fldChar w:fldCharType="begin"/>
      </w:r>
      <w:r w:rsidRPr="00D8090B">
        <w:rPr>
          <w:rFonts w:eastAsiaTheme="minorEastAsia"/>
          <w:sz w:val="20"/>
          <w:szCs w:val="20"/>
        </w:rPr>
        <w:instrText xml:space="preserve"> SEQ MTEqn \h \* MERGEFORMAT </w:instrText>
      </w:r>
      <w:r w:rsidRPr="00D8090B">
        <w:rPr>
          <w:rFonts w:eastAsiaTheme="minorEastAsia"/>
          <w:sz w:val="20"/>
          <w:szCs w:val="20"/>
        </w:rPr>
        <w:fldChar w:fldCharType="end"/>
      </w:r>
      <w:r w:rsidRPr="00D8090B">
        <w:rPr>
          <w:rFonts w:eastAsiaTheme="minorEastAsia"/>
          <w:sz w:val="20"/>
          <w:szCs w:val="20"/>
        </w:rPr>
        <w:instrText>(S</w:instrText>
      </w:r>
      <w:r w:rsidRPr="00D8090B">
        <w:rPr>
          <w:rFonts w:eastAsiaTheme="minorEastAsia"/>
          <w:sz w:val="20"/>
          <w:szCs w:val="20"/>
        </w:rPr>
        <w:fldChar w:fldCharType="begin"/>
      </w:r>
      <w:r w:rsidRPr="00D8090B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D8090B">
        <w:rPr>
          <w:rFonts w:eastAsiaTheme="minorEastAsia"/>
          <w:sz w:val="20"/>
          <w:szCs w:val="20"/>
        </w:rPr>
        <w:fldChar w:fldCharType="separate"/>
      </w:r>
      <w:r w:rsidRPr="00D8090B">
        <w:rPr>
          <w:rFonts w:eastAsiaTheme="minorEastAsia"/>
          <w:noProof/>
          <w:sz w:val="20"/>
          <w:szCs w:val="20"/>
        </w:rPr>
        <w:instrText>44</w:instrText>
      </w:r>
      <w:r w:rsidRPr="00D8090B">
        <w:rPr>
          <w:rFonts w:eastAsiaTheme="minorEastAsia"/>
          <w:sz w:val="20"/>
          <w:szCs w:val="20"/>
        </w:rPr>
        <w:fldChar w:fldCharType="end"/>
      </w:r>
      <w:r w:rsidRPr="00D8090B">
        <w:rPr>
          <w:rFonts w:eastAsiaTheme="minorEastAsia"/>
          <w:sz w:val="20"/>
          <w:szCs w:val="20"/>
        </w:rPr>
        <w:instrText>)</w:instrText>
      </w:r>
      <w:r w:rsidRPr="00D8090B">
        <w:rPr>
          <w:rFonts w:eastAsiaTheme="minorEastAsia"/>
          <w:sz w:val="20"/>
          <w:szCs w:val="20"/>
        </w:rPr>
        <w:fldChar w:fldCharType="end"/>
      </w:r>
    </w:p>
    <w:p w14:paraId="7B6AD0EA" w14:textId="6C24D0D9" w:rsidR="00D8090B" w:rsidRDefault="00D8090B" w:rsidP="00D8090B">
      <w:pPr>
        <w:pStyle w:val="MTDisplayEquation"/>
        <w:rPr>
          <w:rFonts w:eastAsiaTheme="minorEastAsia"/>
          <w:sz w:val="20"/>
          <w:szCs w:val="20"/>
        </w:rPr>
      </w:pPr>
      <w:r>
        <w:rPr>
          <w:rFonts w:eastAsiaTheme="minorEastAsia"/>
        </w:rPr>
        <w:tab/>
      </w:r>
      <w:r w:rsidR="00E96328" w:rsidRPr="00E96328">
        <w:rPr>
          <w:rFonts w:eastAsiaTheme="minorEastAsia"/>
          <w:position w:val="-38"/>
        </w:rPr>
        <w:object w:dxaOrig="4560" w:dyaOrig="859" w14:anchorId="515DA77A">
          <v:shape id="_x0000_i1175" type="#_x0000_t75" style="width:228.35pt;height:43.1pt" o:ole="">
            <v:imagedata r:id="rId310" o:title=""/>
          </v:shape>
          <o:OLEObject Type="Embed" ProgID="Equation.DSMT4" ShapeID="_x0000_i1175" DrawAspect="Content" ObjectID="_1697031719" r:id="rId311"/>
        </w:object>
      </w:r>
      <w:r>
        <w:rPr>
          <w:rFonts w:eastAsiaTheme="minorEastAsia"/>
        </w:rPr>
        <w:tab/>
      </w:r>
      <w:r w:rsidRPr="00D8090B">
        <w:rPr>
          <w:rFonts w:eastAsiaTheme="minorEastAsia"/>
          <w:sz w:val="20"/>
          <w:szCs w:val="20"/>
        </w:rPr>
        <w:fldChar w:fldCharType="begin"/>
      </w:r>
      <w:r w:rsidRPr="00D8090B">
        <w:rPr>
          <w:rFonts w:eastAsiaTheme="minorEastAsia"/>
          <w:sz w:val="20"/>
          <w:szCs w:val="20"/>
        </w:rPr>
        <w:instrText xml:space="preserve"> MACROBUTTON MTPlaceRef \* MERGEFORMAT </w:instrText>
      </w:r>
      <w:r w:rsidRPr="00D8090B">
        <w:rPr>
          <w:rFonts w:eastAsiaTheme="minorEastAsia"/>
          <w:sz w:val="20"/>
          <w:szCs w:val="20"/>
        </w:rPr>
        <w:fldChar w:fldCharType="begin"/>
      </w:r>
      <w:r w:rsidRPr="00D8090B">
        <w:rPr>
          <w:rFonts w:eastAsiaTheme="minorEastAsia"/>
          <w:sz w:val="20"/>
          <w:szCs w:val="20"/>
        </w:rPr>
        <w:instrText xml:space="preserve"> SEQ MTEqn \h \* MERGEFORMAT </w:instrText>
      </w:r>
      <w:r w:rsidRPr="00D8090B">
        <w:rPr>
          <w:rFonts w:eastAsiaTheme="minorEastAsia"/>
          <w:sz w:val="20"/>
          <w:szCs w:val="20"/>
        </w:rPr>
        <w:fldChar w:fldCharType="end"/>
      </w:r>
      <w:r w:rsidRPr="00D8090B">
        <w:rPr>
          <w:rFonts w:eastAsiaTheme="minorEastAsia"/>
          <w:sz w:val="20"/>
          <w:szCs w:val="20"/>
        </w:rPr>
        <w:instrText>(S</w:instrText>
      </w:r>
      <w:r w:rsidRPr="00D8090B">
        <w:rPr>
          <w:rFonts w:eastAsiaTheme="minorEastAsia"/>
          <w:sz w:val="20"/>
          <w:szCs w:val="20"/>
        </w:rPr>
        <w:fldChar w:fldCharType="begin"/>
      </w:r>
      <w:r w:rsidRPr="00D8090B">
        <w:rPr>
          <w:rFonts w:eastAsiaTheme="minorEastAsia"/>
          <w:sz w:val="20"/>
          <w:szCs w:val="20"/>
        </w:rPr>
        <w:instrText xml:space="preserve"> SEQ MTEqn \c \* Arabic \* MERGEFORMAT </w:instrText>
      </w:r>
      <w:r w:rsidRPr="00D8090B">
        <w:rPr>
          <w:rFonts w:eastAsiaTheme="minorEastAsia"/>
          <w:sz w:val="20"/>
          <w:szCs w:val="20"/>
        </w:rPr>
        <w:fldChar w:fldCharType="separate"/>
      </w:r>
      <w:r w:rsidRPr="00D8090B">
        <w:rPr>
          <w:rFonts w:eastAsiaTheme="minorEastAsia"/>
          <w:noProof/>
          <w:sz w:val="20"/>
          <w:szCs w:val="20"/>
        </w:rPr>
        <w:instrText>45</w:instrText>
      </w:r>
      <w:r w:rsidRPr="00D8090B">
        <w:rPr>
          <w:rFonts w:eastAsiaTheme="minorEastAsia"/>
          <w:sz w:val="20"/>
          <w:szCs w:val="20"/>
        </w:rPr>
        <w:fldChar w:fldCharType="end"/>
      </w:r>
      <w:r w:rsidRPr="00D8090B">
        <w:rPr>
          <w:rFonts w:eastAsiaTheme="minorEastAsia"/>
          <w:sz w:val="20"/>
          <w:szCs w:val="20"/>
        </w:rPr>
        <w:instrText>)</w:instrText>
      </w:r>
      <w:r w:rsidRPr="00D8090B">
        <w:rPr>
          <w:rFonts w:eastAsiaTheme="minorEastAsia"/>
          <w:sz w:val="20"/>
          <w:szCs w:val="20"/>
        </w:rPr>
        <w:fldChar w:fldCharType="end"/>
      </w:r>
    </w:p>
    <w:p w14:paraId="5B6D11F6" w14:textId="7F9969FE" w:rsidR="00AF330F" w:rsidRPr="00AF330F" w:rsidRDefault="00AF330F" w:rsidP="00AF330F">
      <w:pPr>
        <w:rPr>
          <w:rFonts w:eastAsiaTheme="minorEastAsia"/>
        </w:rPr>
      </w:pPr>
      <w:r>
        <w:rPr>
          <w:rFonts w:eastAsiaTheme="minorEastAsia"/>
        </w:rPr>
        <w:t xml:space="preserve">with the relative permittivity of </w:t>
      </w:r>
      <w:r w:rsidR="004C0B52">
        <w:rPr>
          <w:rFonts w:eastAsiaTheme="minorEastAsia"/>
        </w:rPr>
        <w:t xml:space="preserve">a </w:t>
      </w:r>
      <w:r>
        <w:rPr>
          <w:rFonts w:eastAsiaTheme="minorEastAsia"/>
        </w:rPr>
        <w:t xml:space="preserve">solvent </w:t>
      </w:r>
      <w:r w:rsidRPr="00D8090B">
        <w:rPr>
          <w:rFonts w:eastAsiaTheme="minorEastAsia"/>
          <w:position w:val="-10"/>
        </w:rPr>
        <w:object w:dxaOrig="360" w:dyaOrig="300" w14:anchorId="417E6C34">
          <v:shape id="_x0000_i1176" type="#_x0000_t75" style="width:18.4pt;height:15.05pt" o:ole="">
            <v:imagedata r:id="rId312" o:title=""/>
          </v:shape>
          <o:OLEObject Type="Embed" ProgID="Equation.DSMT4" ShapeID="_x0000_i1176" DrawAspect="Content" ObjectID="_1697031720" r:id="rId313"/>
        </w:object>
      </w:r>
      <w:r>
        <w:rPr>
          <w:rFonts w:eastAsiaTheme="minorEastAsia"/>
        </w:rPr>
        <w:t xml:space="preserve">, the molecular number density </w:t>
      </w:r>
      <w:r w:rsidRPr="00E96328">
        <w:rPr>
          <w:rFonts w:eastAsiaTheme="minorEastAsia"/>
          <w:position w:val="-6"/>
        </w:rPr>
        <w:object w:dxaOrig="240" w:dyaOrig="240" w14:anchorId="2A09D737">
          <v:shape id="_x0000_i1177" type="#_x0000_t75" style="width:12.05pt;height:12.05pt" o:ole="">
            <v:imagedata r:id="rId314" o:title=""/>
          </v:shape>
          <o:OLEObject Type="Embed" ProgID="Equation.DSMT4" ShapeID="_x0000_i1177" DrawAspect="Content" ObjectID="_1697031721" r:id="rId315"/>
        </w:object>
      </w:r>
      <w:r>
        <w:rPr>
          <w:rFonts w:eastAsiaTheme="minorEastAsia"/>
        </w:rPr>
        <w:t xml:space="preserve">, the electric dipole strength </w:t>
      </w:r>
      <w:r w:rsidRPr="00E96328">
        <w:rPr>
          <w:rFonts w:eastAsiaTheme="minorEastAsia"/>
          <w:position w:val="-6"/>
        </w:rPr>
        <w:object w:dxaOrig="200" w:dyaOrig="260" w14:anchorId="56922807">
          <v:shape id="_x0000_i1178" type="#_x0000_t75" style="width:9.95pt;height:12.95pt" o:ole="">
            <v:imagedata r:id="rId316" o:title=""/>
          </v:shape>
          <o:OLEObject Type="Embed" ProgID="Equation.DSMT4" ShapeID="_x0000_i1178" DrawAspect="Content" ObjectID="_1697031722" r:id="rId317"/>
        </w:object>
      </w:r>
      <w:r>
        <w:rPr>
          <w:rFonts w:eastAsiaTheme="minorEastAsia"/>
        </w:rPr>
        <w:t xml:space="preserve">, the molecular rotatory strength </w:t>
      </w:r>
      <w:r w:rsidRPr="00E96328">
        <w:rPr>
          <w:rFonts w:eastAsiaTheme="minorEastAsia"/>
          <w:position w:val="-4"/>
        </w:rPr>
        <w:object w:dxaOrig="160" w:dyaOrig="180" w14:anchorId="40168696">
          <v:shape id="_x0000_i1179" type="#_x0000_t75" style="width:7.85pt;height:9.05pt" o:ole="">
            <v:imagedata r:id="rId318" o:title=""/>
          </v:shape>
          <o:OLEObject Type="Embed" ProgID="Equation.DSMT4" ShapeID="_x0000_i1179" DrawAspect="Content" ObjectID="_1697031723" r:id="rId319"/>
        </w:object>
      </w:r>
      <w:r>
        <w:rPr>
          <w:rFonts w:eastAsiaTheme="minorEastAsia"/>
        </w:rPr>
        <w:t xml:space="preserve">, the absorption band frequency </w:t>
      </w:r>
      <w:r w:rsidRPr="00E96328">
        <w:rPr>
          <w:rFonts w:eastAsiaTheme="minorEastAsia"/>
          <w:position w:val="-10"/>
        </w:rPr>
        <w:object w:dxaOrig="260" w:dyaOrig="300" w14:anchorId="3B35ED80">
          <v:shape id="_x0000_i1180" type="#_x0000_t75" style="width:12.95pt;height:15.05pt" o:ole="">
            <v:imagedata r:id="rId320" o:title=""/>
          </v:shape>
          <o:OLEObject Type="Embed" ProgID="Equation.DSMT4" ShapeID="_x0000_i1180" DrawAspect="Content" ObjectID="_1697031724" r:id="rId321"/>
        </w:object>
      </w:r>
      <w:r>
        <w:rPr>
          <w:rFonts w:eastAsiaTheme="minorEastAsia"/>
        </w:rPr>
        <w:t xml:space="preserve"> and the damping factor </w:t>
      </w:r>
      <w:r w:rsidRPr="00E96328">
        <w:rPr>
          <w:rFonts w:eastAsiaTheme="minorEastAsia"/>
          <w:position w:val="-4"/>
        </w:rPr>
        <w:object w:dxaOrig="200" w:dyaOrig="220" w14:anchorId="1EE52C81">
          <v:shape id="_x0000_i1181" type="#_x0000_t75" style="width:9.95pt;height:11.15pt" o:ole="">
            <v:imagedata r:id="rId322" o:title=""/>
          </v:shape>
          <o:OLEObject Type="Embed" ProgID="Equation.DSMT4" ShapeID="_x0000_i1181" DrawAspect="Content" ObjectID="_1697031725" r:id="rId323"/>
        </w:object>
      </w:r>
      <w:r>
        <w:rPr>
          <w:rFonts w:eastAsiaTheme="minorEastAsia"/>
        </w:rPr>
        <w:t>.</w:t>
      </w:r>
      <w:r>
        <w:rPr>
          <w:rFonts w:eastAsiaTheme="minorEastAsia" w:hint="eastAsia"/>
        </w:rPr>
        <w:t xml:space="preserve"> </w:t>
      </w:r>
      <w:r w:rsidRPr="00E96328">
        <w:rPr>
          <w:rFonts w:cs="Times New Roman"/>
          <w:szCs w:val="20"/>
        </w:rPr>
        <w:t xml:space="preserve">We set the parameter so that the dissymmetry factor </w:t>
      </w:r>
      <w:r w:rsidRPr="00E96328">
        <w:rPr>
          <w:rFonts w:cs="Times New Roman"/>
          <w:position w:val="-10"/>
          <w:szCs w:val="20"/>
        </w:rPr>
        <w:object w:dxaOrig="200" w:dyaOrig="240" w14:anchorId="58E92502">
          <v:shape id="_x0000_i1182" type="#_x0000_t75" style="width:9.95pt;height:12.05pt" o:ole="">
            <v:imagedata r:id="rId324" o:title=""/>
          </v:shape>
          <o:OLEObject Type="Embed" ProgID="Equation.DSMT4" ShapeID="_x0000_i1182" DrawAspect="Content" ObjectID="_1697031726" r:id="rId325"/>
        </w:object>
      </w:r>
      <w:r w:rsidRPr="00E96328">
        <w:rPr>
          <w:rFonts w:cs="Times New Roman"/>
          <w:szCs w:val="20"/>
        </w:rPr>
        <w:t xml:space="preserve"> of chiral molecular medium has the value of </w:t>
      </w:r>
      <w:r w:rsidRPr="00E96328">
        <w:rPr>
          <w:rFonts w:cs="Times New Roman"/>
          <w:position w:val="-6"/>
          <w:szCs w:val="20"/>
        </w:rPr>
        <w:object w:dxaOrig="920" w:dyaOrig="279" w14:anchorId="033D96E5">
          <v:shape id="_x0000_i1183" type="#_x0000_t75" style="width:46.4pt;height:14.45pt" o:ole="">
            <v:imagedata r:id="rId326" o:title=""/>
          </v:shape>
          <o:OLEObject Type="Embed" ProgID="Equation.DSMT4" ShapeID="_x0000_i1183" DrawAspect="Content" ObjectID="_1697031727" r:id="rId327"/>
        </w:object>
      </w:r>
      <w:r w:rsidRPr="00E96328">
        <w:rPr>
          <w:rFonts w:cs="Times New Roman"/>
          <w:szCs w:val="20"/>
        </w:rPr>
        <w:t xml:space="preserve"> order in the ultraviolet-visible wavelength range</w:t>
      </w:r>
      <w:r>
        <w:rPr>
          <w:rFonts w:cs="Times New Roman"/>
          <w:szCs w:val="20"/>
        </w:rPr>
        <w:fldChar w:fldCharType="begin" w:fldLock="1"/>
      </w:r>
      <w:r>
        <w:rPr>
          <w:rFonts w:cs="Times New Roman"/>
          <w:szCs w:val="20"/>
        </w:rPr>
        <w:instrText>ADDIN CSL_CITATION {"citationItems":[{"id":"ITEM-1","itemData":{"author":[{"dropping-particle":"","family":"Inoue","given":"Yoshihisa","non-dropping-particle":"","parse-names":false,"suffix":""},{"dropping-particle":"","family":"Ramamurthy","given":"V.","non-dropping-particle":"","parse-names":false,"suffix":""}],"id":"ITEM-1","issued":{"date-parts":[["2004"]]},"number-of-pages":"704","publisher":"Marcel Dekker, New York","title":"Chiral Photochemistry","type":"book"},"uris":["http://www.mendeley.com/documents/?uuid=7f297e64-a6d6-46bb-9f72-af441a125897"]}],"mendeley":{"formattedCitation":" [2]","plainTextFormattedCitation":" [2]","previouslyFormattedCitation":" [3]"},"properties":{"noteIndex":0},"schema":"https://github.com/citation-style-language/schema/raw/master/csl-citation.json"}</w:instrText>
      </w:r>
      <w:r>
        <w:rPr>
          <w:rFonts w:cs="Times New Roman"/>
          <w:szCs w:val="20"/>
        </w:rPr>
        <w:fldChar w:fldCharType="separate"/>
      </w:r>
      <w:r w:rsidRPr="00AF330F">
        <w:rPr>
          <w:rFonts w:cs="Times New Roman" w:hint="eastAsia"/>
          <w:noProof/>
          <w:szCs w:val="20"/>
        </w:rPr>
        <w:t> </w:t>
      </w:r>
      <w:r w:rsidRPr="00AF330F">
        <w:rPr>
          <w:rFonts w:cs="Times New Roman"/>
          <w:noProof/>
          <w:szCs w:val="20"/>
        </w:rPr>
        <w:t>[2]</w:t>
      </w:r>
      <w:r>
        <w:rPr>
          <w:rFonts w:cs="Times New Roman"/>
          <w:szCs w:val="20"/>
        </w:rPr>
        <w:fldChar w:fldCharType="end"/>
      </w:r>
      <w:r w:rsidRPr="00E96328">
        <w:rPr>
          <w:rFonts w:cs="Times New Roman"/>
          <w:szCs w:val="20"/>
        </w:rPr>
        <w:t xml:space="preserve">. The values of the parameters are </w:t>
      </w:r>
      <w:r w:rsidRPr="00E96328">
        <w:rPr>
          <w:rFonts w:cs="Times New Roman"/>
          <w:position w:val="-10"/>
          <w:szCs w:val="20"/>
        </w:rPr>
        <w:object w:dxaOrig="980" w:dyaOrig="320" w14:anchorId="6CD28882">
          <v:shape id="_x0000_i1184" type="#_x0000_t75" style="width:49.4pt;height:15.95pt" o:ole="">
            <v:imagedata r:id="rId328" o:title=""/>
          </v:shape>
          <o:OLEObject Type="Embed" ProgID="Equation.DSMT4" ShapeID="_x0000_i1184" DrawAspect="Content" ObjectID="_1697031728" r:id="rId329"/>
        </w:object>
      </w:r>
      <w:r w:rsidRPr="00E96328">
        <w:rPr>
          <w:rFonts w:cs="Times New Roman"/>
          <w:szCs w:val="20"/>
        </w:rPr>
        <w:t xml:space="preserve">, </w:t>
      </w:r>
      <w:r w:rsidRPr="00E96328">
        <w:rPr>
          <w:rFonts w:cs="Times New Roman"/>
          <w:position w:val="-6"/>
          <w:szCs w:val="20"/>
        </w:rPr>
        <w:object w:dxaOrig="1600" w:dyaOrig="279" w14:anchorId="63CBE1B5">
          <v:shape id="_x0000_i1185" type="#_x0000_t75" style="width:83.15pt;height:14.45pt" o:ole="">
            <v:imagedata r:id="rId330" o:title=""/>
          </v:shape>
          <o:OLEObject Type="Embed" ProgID="Equation.DSMT4" ShapeID="_x0000_i1185" DrawAspect="Content" ObjectID="_1697031729" r:id="rId331"/>
        </w:object>
      </w:r>
      <w:r w:rsidRPr="00E96328">
        <w:rPr>
          <w:rFonts w:cs="Times New Roman"/>
          <w:szCs w:val="20"/>
        </w:rPr>
        <w:t xml:space="preserve">, </w:t>
      </w:r>
      <w:r w:rsidRPr="00E96328">
        <w:rPr>
          <w:rFonts w:cs="Times New Roman"/>
          <w:position w:val="-6"/>
          <w:szCs w:val="20"/>
        </w:rPr>
        <w:object w:dxaOrig="1560" w:dyaOrig="279" w14:anchorId="1F9EBEB0">
          <v:shape id="_x0000_i1186" type="#_x0000_t75" style="width:75.6pt;height:14.45pt" o:ole="">
            <v:imagedata r:id="rId332" o:title=""/>
          </v:shape>
          <o:OLEObject Type="Embed" ProgID="Equation.DSMT4" ShapeID="_x0000_i1186" DrawAspect="Content" ObjectID="_1697031730" r:id="rId333"/>
        </w:object>
      </w:r>
      <w:r w:rsidRPr="00E96328">
        <w:rPr>
          <w:rFonts w:cs="Times New Roman"/>
          <w:szCs w:val="20"/>
        </w:rPr>
        <w:t xml:space="preserve">, </w:t>
      </w:r>
      <w:r w:rsidRPr="00E96328">
        <w:rPr>
          <w:rFonts w:cs="Times New Roman"/>
          <w:position w:val="-10"/>
          <w:szCs w:val="20"/>
        </w:rPr>
        <w:object w:dxaOrig="1700" w:dyaOrig="300" w14:anchorId="280628ED">
          <v:shape id="_x0000_i1187" type="#_x0000_t75" style="width:84.05pt;height:14.45pt" o:ole="">
            <v:imagedata r:id="rId334" o:title=""/>
          </v:shape>
          <o:OLEObject Type="Embed" ProgID="Equation.DSMT4" ShapeID="_x0000_i1187" DrawAspect="Content" ObjectID="_1697031731" r:id="rId335"/>
        </w:object>
      </w:r>
      <w:r w:rsidRPr="00E96328">
        <w:rPr>
          <w:rFonts w:cs="Times New Roman"/>
          <w:szCs w:val="20"/>
        </w:rPr>
        <w:t xml:space="preserve"> and </w:t>
      </w:r>
      <w:r w:rsidRPr="00E96328">
        <w:rPr>
          <w:rFonts w:cs="Times New Roman"/>
          <w:position w:val="-6"/>
          <w:szCs w:val="20"/>
        </w:rPr>
        <w:object w:dxaOrig="1380" w:dyaOrig="279" w14:anchorId="0F5CCE6A">
          <v:shape id="_x0000_i1188" type="#_x0000_t75" style="width:69.3pt;height:14.45pt" o:ole="">
            <v:imagedata r:id="rId336" o:title=""/>
          </v:shape>
          <o:OLEObject Type="Embed" ProgID="Equation.DSMT4" ShapeID="_x0000_i1188" DrawAspect="Content" ObjectID="_1697031732" r:id="rId337"/>
        </w:object>
      </w:r>
      <w:r w:rsidRPr="00E96328">
        <w:rPr>
          <w:rFonts w:cs="Times New Roman"/>
          <w:szCs w:val="20"/>
        </w:rPr>
        <w:t>.</w:t>
      </w:r>
      <w:r>
        <w:rPr>
          <w:rFonts w:cs="Times New Roman"/>
          <w:szCs w:val="20"/>
        </w:rPr>
        <w:t xml:space="preserve"> Figure S3 shows the permittivity, the chirality parameter, and the dissymmetric factor of chiral molecular medium with path length 1 mm.</w:t>
      </w:r>
    </w:p>
    <w:p w14:paraId="170E9085" w14:textId="008D2F66" w:rsidR="006F1305" w:rsidRPr="00AF330F" w:rsidRDefault="00AF330F" w:rsidP="00D8090B">
      <w:pPr>
        <w:rPr>
          <w:rFonts w:eastAsiaTheme="minorEastAsia" w:cs="Times New Roman"/>
          <w:szCs w:val="20"/>
        </w:rPr>
      </w:pPr>
      <w:r>
        <w:rPr>
          <w:rFonts w:cs="Times New Roman"/>
          <w:noProof/>
          <w:szCs w:val="20"/>
        </w:rPr>
        <w:lastRenderedPageBreak/>
        <w:drawing>
          <wp:anchor distT="0" distB="0" distL="114300" distR="114300" simplePos="0" relativeHeight="251662336" behindDoc="0" locked="0" layoutInCell="1" allowOverlap="1" wp14:anchorId="5BBEBE50" wp14:editId="348ACE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63445" cy="5164455"/>
            <wp:effectExtent l="0" t="0" r="8255" b="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516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EA30D" w14:textId="0211D10A" w:rsidR="006F1305" w:rsidRPr="006F1305" w:rsidRDefault="006F1305" w:rsidP="00D8090B">
      <w:pPr>
        <w:rPr>
          <w:rFonts w:eastAsiaTheme="minorEastAsia" w:cs="Times New Roman"/>
          <w:szCs w:val="20"/>
        </w:rPr>
      </w:pPr>
      <w:r>
        <w:rPr>
          <w:rFonts w:eastAsiaTheme="minorEastAsia" w:cs="Times New Roman" w:hint="eastAsia"/>
          <w:szCs w:val="20"/>
        </w:rPr>
        <w:t>F</w:t>
      </w:r>
      <w:r>
        <w:rPr>
          <w:rFonts w:eastAsiaTheme="minorEastAsia" w:cs="Times New Roman"/>
          <w:szCs w:val="20"/>
        </w:rPr>
        <w:t>igure S3. (A) the permittivity (B) the chirality parameter and (C) g-factor of chiral molecular medium. The properties are modeled by the Condon model. The path length of chiral molecular medium is 1 mm.</w:t>
      </w:r>
    </w:p>
    <w:p w14:paraId="2F7BF3E7" w14:textId="640F80C3" w:rsidR="00232334" w:rsidRPr="00232334" w:rsidRDefault="00232334" w:rsidP="00D8090B">
      <w:pPr>
        <w:rPr>
          <w:rFonts w:eastAsiaTheme="minorEastAsia"/>
        </w:rPr>
      </w:pPr>
    </w:p>
    <w:p w14:paraId="2C3860E1" w14:textId="00FC2FEA" w:rsidR="008E2C19" w:rsidRPr="008E2C19" w:rsidRDefault="008E2C19" w:rsidP="003A0C97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S4. Reference</w:t>
      </w:r>
    </w:p>
    <w:p w14:paraId="2537612D" w14:textId="7B11B630" w:rsidR="00AF330F" w:rsidRPr="00AF330F" w:rsidRDefault="008E2C19" w:rsidP="00AF330F">
      <w:pPr>
        <w:wordWrap/>
        <w:adjustRightInd w:val="0"/>
        <w:spacing w:line="240" w:lineRule="auto"/>
        <w:ind w:left="640" w:hanging="640"/>
        <w:jc w:val="left"/>
        <w:rPr>
          <w:rFonts w:cs="Times New Roman"/>
          <w:noProof/>
          <w:kern w:val="0"/>
          <w:szCs w:val="24"/>
        </w:rPr>
      </w:pPr>
      <w:r>
        <w:rPr>
          <w:rFonts w:eastAsiaTheme="minorEastAsia"/>
        </w:rPr>
        <w:fldChar w:fldCharType="begin" w:fldLock="1"/>
      </w:r>
      <w:r>
        <w:rPr>
          <w:rFonts w:eastAsiaTheme="minorEastAsia"/>
        </w:rPr>
        <w:instrText xml:space="preserve">ADDIN Mendeley Bibliography CSL_BIBLIOGRAPHY </w:instrText>
      </w:r>
      <w:r>
        <w:rPr>
          <w:rFonts w:eastAsiaTheme="minorEastAsia"/>
        </w:rPr>
        <w:fldChar w:fldCharType="separate"/>
      </w:r>
      <w:r w:rsidR="00AF330F" w:rsidRPr="00AF330F">
        <w:rPr>
          <w:rFonts w:cs="Times New Roman"/>
          <w:noProof/>
          <w:kern w:val="0"/>
          <w:szCs w:val="24"/>
        </w:rPr>
        <w:t>[1]</w:t>
      </w:r>
      <w:r w:rsidR="00AF330F" w:rsidRPr="00AF330F">
        <w:rPr>
          <w:rFonts w:cs="Times New Roman"/>
          <w:noProof/>
          <w:kern w:val="0"/>
          <w:szCs w:val="24"/>
        </w:rPr>
        <w:tab/>
        <w:t>Bohren</w:t>
      </w:r>
      <w:r w:rsidR="0052578D">
        <w:rPr>
          <w:rFonts w:cs="Times New Roman"/>
          <w:noProof/>
          <w:kern w:val="0"/>
          <w:szCs w:val="24"/>
        </w:rPr>
        <w:t xml:space="preserve"> CF, </w:t>
      </w:r>
      <w:r w:rsidR="00AF330F" w:rsidRPr="00AF330F">
        <w:rPr>
          <w:rFonts w:cs="Times New Roman"/>
          <w:noProof/>
          <w:kern w:val="0"/>
          <w:szCs w:val="24"/>
        </w:rPr>
        <w:t>Huffman</w:t>
      </w:r>
      <w:r w:rsidR="0052578D">
        <w:rPr>
          <w:rFonts w:cs="Times New Roman"/>
          <w:noProof/>
          <w:kern w:val="0"/>
          <w:szCs w:val="24"/>
        </w:rPr>
        <w:t xml:space="preserve"> DR.</w:t>
      </w:r>
      <w:r w:rsidR="00AF330F" w:rsidRPr="00AF330F">
        <w:rPr>
          <w:rFonts w:cs="Times New Roman"/>
          <w:noProof/>
          <w:kern w:val="0"/>
          <w:szCs w:val="24"/>
        </w:rPr>
        <w:t xml:space="preserve"> </w:t>
      </w:r>
      <w:r w:rsidR="00AF330F" w:rsidRPr="0052578D">
        <w:rPr>
          <w:rFonts w:cs="Times New Roman"/>
          <w:noProof/>
          <w:kern w:val="0"/>
          <w:szCs w:val="24"/>
        </w:rPr>
        <w:t>Absorption and Scattering of Light by Small Particles</w:t>
      </w:r>
      <w:r w:rsidR="0052578D">
        <w:rPr>
          <w:rFonts w:cs="Times New Roman"/>
          <w:noProof/>
          <w:kern w:val="0"/>
          <w:szCs w:val="24"/>
        </w:rPr>
        <w:t>. New Jersey, United States,</w:t>
      </w:r>
      <w:r w:rsidR="00AF330F" w:rsidRPr="00AF330F">
        <w:rPr>
          <w:rFonts w:cs="Times New Roman"/>
          <w:noProof/>
          <w:kern w:val="0"/>
          <w:szCs w:val="24"/>
        </w:rPr>
        <w:t xml:space="preserve"> </w:t>
      </w:r>
      <w:r w:rsidR="0052578D">
        <w:rPr>
          <w:rFonts w:cs="Times New Roman"/>
          <w:noProof/>
          <w:kern w:val="0"/>
          <w:szCs w:val="24"/>
        </w:rPr>
        <w:t xml:space="preserve">John </w:t>
      </w:r>
      <w:r w:rsidR="00AF330F" w:rsidRPr="00AF330F">
        <w:rPr>
          <w:rFonts w:cs="Times New Roman"/>
          <w:noProof/>
          <w:kern w:val="0"/>
          <w:szCs w:val="24"/>
        </w:rPr>
        <w:t>Wiley</w:t>
      </w:r>
      <w:r w:rsidR="0052578D">
        <w:rPr>
          <w:rFonts w:cs="Times New Roman"/>
          <w:noProof/>
          <w:kern w:val="0"/>
          <w:szCs w:val="24"/>
        </w:rPr>
        <w:t xml:space="preserve"> &amp; Sons</w:t>
      </w:r>
      <w:r w:rsidR="008E350E">
        <w:rPr>
          <w:rFonts w:cs="Times New Roman"/>
          <w:noProof/>
          <w:kern w:val="0"/>
          <w:szCs w:val="24"/>
        </w:rPr>
        <w:t>, Inc.</w:t>
      </w:r>
      <w:r w:rsidR="00AF330F" w:rsidRPr="00AF330F">
        <w:rPr>
          <w:rFonts w:cs="Times New Roman"/>
          <w:noProof/>
          <w:kern w:val="0"/>
          <w:szCs w:val="24"/>
        </w:rPr>
        <w:t>, 1998.</w:t>
      </w:r>
    </w:p>
    <w:p w14:paraId="5897B21E" w14:textId="1B77FC6F" w:rsidR="00AF330F" w:rsidRPr="00AF330F" w:rsidRDefault="00AF330F" w:rsidP="00AF330F">
      <w:pPr>
        <w:wordWrap/>
        <w:adjustRightInd w:val="0"/>
        <w:spacing w:line="240" w:lineRule="auto"/>
        <w:ind w:left="640" w:hanging="640"/>
        <w:jc w:val="left"/>
        <w:rPr>
          <w:rFonts w:cs="Times New Roman"/>
          <w:noProof/>
        </w:rPr>
      </w:pPr>
      <w:r w:rsidRPr="00AF330F">
        <w:rPr>
          <w:rFonts w:cs="Times New Roman"/>
          <w:noProof/>
          <w:kern w:val="0"/>
          <w:szCs w:val="24"/>
        </w:rPr>
        <w:t>[2]</w:t>
      </w:r>
      <w:r w:rsidRPr="00AF330F">
        <w:rPr>
          <w:rFonts w:cs="Times New Roman"/>
          <w:noProof/>
          <w:kern w:val="0"/>
          <w:szCs w:val="24"/>
        </w:rPr>
        <w:tab/>
        <w:t>Inoue</w:t>
      </w:r>
      <w:r w:rsidR="008E350E">
        <w:rPr>
          <w:rFonts w:cs="Times New Roman"/>
          <w:noProof/>
          <w:kern w:val="0"/>
          <w:szCs w:val="24"/>
        </w:rPr>
        <w:t xml:space="preserve"> Y, </w:t>
      </w:r>
      <w:r w:rsidRPr="00AF330F">
        <w:rPr>
          <w:rFonts w:cs="Times New Roman"/>
          <w:noProof/>
          <w:kern w:val="0"/>
          <w:szCs w:val="24"/>
        </w:rPr>
        <w:t>Ramamurthy</w:t>
      </w:r>
      <w:r w:rsidR="008E350E">
        <w:rPr>
          <w:rFonts w:cs="Times New Roman"/>
          <w:noProof/>
          <w:kern w:val="0"/>
          <w:szCs w:val="24"/>
        </w:rPr>
        <w:t xml:space="preserve"> V.</w:t>
      </w:r>
      <w:r w:rsidRPr="00AF330F">
        <w:rPr>
          <w:rFonts w:cs="Times New Roman"/>
          <w:noProof/>
          <w:kern w:val="0"/>
          <w:szCs w:val="24"/>
        </w:rPr>
        <w:t xml:space="preserve"> </w:t>
      </w:r>
      <w:r w:rsidRPr="008E350E">
        <w:rPr>
          <w:rFonts w:cs="Times New Roman"/>
          <w:noProof/>
          <w:kern w:val="0"/>
          <w:szCs w:val="24"/>
        </w:rPr>
        <w:t>Chiral Photochemistry</w:t>
      </w:r>
      <w:r w:rsidR="008E350E">
        <w:rPr>
          <w:rFonts w:cs="Times New Roman"/>
          <w:noProof/>
          <w:kern w:val="0"/>
          <w:szCs w:val="24"/>
        </w:rPr>
        <w:t xml:space="preserve">, New York, United States, </w:t>
      </w:r>
      <w:r w:rsidRPr="00AF330F">
        <w:rPr>
          <w:rFonts w:cs="Times New Roman"/>
          <w:noProof/>
          <w:kern w:val="0"/>
          <w:szCs w:val="24"/>
        </w:rPr>
        <w:t>Marcel Dekker, 2004.</w:t>
      </w:r>
    </w:p>
    <w:p w14:paraId="0F60FBE6" w14:textId="53EB5236" w:rsidR="008E2C19" w:rsidRPr="003A0C97" w:rsidRDefault="008E2C19" w:rsidP="003A0C97">
      <w:pPr>
        <w:rPr>
          <w:rFonts w:eastAsiaTheme="minorEastAsia"/>
        </w:rPr>
      </w:pPr>
      <w:r>
        <w:rPr>
          <w:rFonts w:eastAsiaTheme="minorEastAsia"/>
        </w:rPr>
        <w:fldChar w:fldCharType="end"/>
      </w:r>
    </w:p>
    <w:sectPr w:rsidR="008E2C19" w:rsidRPr="003A0C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60595" w14:textId="77777777" w:rsidR="002A453E" w:rsidRDefault="002A453E" w:rsidP="00222A29">
      <w:pPr>
        <w:spacing w:after="0" w:line="240" w:lineRule="auto"/>
      </w:pPr>
      <w:r>
        <w:separator/>
      </w:r>
    </w:p>
  </w:endnote>
  <w:endnote w:type="continuationSeparator" w:id="0">
    <w:p w14:paraId="62829488" w14:textId="77777777" w:rsidR="002A453E" w:rsidRDefault="002A453E" w:rsidP="0022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1109B" w14:textId="77777777" w:rsidR="002A453E" w:rsidRDefault="002A453E" w:rsidP="00222A29">
      <w:pPr>
        <w:spacing w:after="0" w:line="240" w:lineRule="auto"/>
      </w:pPr>
      <w:r>
        <w:separator/>
      </w:r>
    </w:p>
  </w:footnote>
  <w:footnote w:type="continuationSeparator" w:id="0">
    <w:p w14:paraId="140FE88D" w14:textId="77777777" w:rsidR="002A453E" w:rsidRDefault="002A453E" w:rsidP="00222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F9"/>
    <w:rsid w:val="00011608"/>
    <w:rsid w:val="00012C2E"/>
    <w:rsid w:val="000825AB"/>
    <w:rsid w:val="00083FE5"/>
    <w:rsid w:val="000A78BA"/>
    <w:rsid w:val="000B0D87"/>
    <w:rsid w:val="000C282F"/>
    <w:rsid w:val="000E44AB"/>
    <w:rsid w:val="00115993"/>
    <w:rsid w:val="00116D71"/>
    <w:rsid w:val="00122C26"/>
    <w:rsid w:val="00171A92"/>
    <w:rsid w:val="001721DA"/>
    <w:rsid w:val="00193D14"/>
    <w:rsid w:val="001B47CB"/>
    <w:rsid w:val="001B5045"/>
    <w:rsid w:val="001C3110"/>
    <w:rsid w:val="0020317C"/>
    <w:rsid w:val="00206DF8"/>
    <w:rsid w:val="002172BB"/>
    <w:rsid w:val="00222A29"/>
    <w:rsid w:val="00232334"/>
    <w:rsid w:val="002358C7"/>
    <w:rsid w:val="00244361"/>
    <w:rsid w:val="00252944"/>
    <w:rsid w:val="00274E34"/>
    <w:rsid w:val="00297D19"/>
    <w:rsid w:val="002A2EA6"/>
    <w:rsid w:val="002A453E"/>
    <w:rsid w:val="002A4F28"/>
    <w:rsid w:val="002E680A"/>
    <w:rsid w:val="002F50BD"/>
    <w:rsid w:val="00306124"/>
    <w:rsid w:val="003815BC"/>
    <w:rsid w:val="00382953"/>
    <w:rsid w:val="003855D6"/>
    <w:rsid w:val="003855E7"/>
    <w:rsid w:val="003A0A9D"/>
    <w:rsid w:val="003A0C97"/>
    <w:rsid w:val="003E3BCB"/>
    <w:rsid w:val="003F47BC"/>
    <w:rsid w:val="0040757B"/>
    <w:rsid w:val="004277F8"/>
    <w:rsid w:val="004466A6"/>
    <w:rsid w:val="004736E4"/>
    <w:rsid w:val="00477F81"/>
    <w:rsid w:val="004C0B52"/>
    <w:rsid w:val="004C376E"/>
    <w:rsid w:val="004E1613"/>
    <w:rsid w:val="004E4FC6"/>
    <w:rsid w:val="004E59ED"/>
    <w:rsid w:val="004F35FA"/>
    <w:rsid w:val="004F5A2F"/>
    <w:rsid w:val="00510729"/>
    <w:rsid w:val="00513E98"/>
    <w:rsid w:val="0052578D"/>
    <w:rsid w:val="0052635B"/>
    <w:rsid w:val="00532BB7"/>
    <w:rsid w:val="00540263"/>
    <w:rsid w:val="0054620A"/>
    <w:rsid w:val="0058253A"/>
    <w:rsid w:val="005B33FB"/>
    <w:rsid w:val="005B7AD2"/>
    <w:rsid w:val="005D07D1"/>
    <w:rsid w:val="005E13E2"/>
    <w:rsid w:val="006A368B"/>
    <w:rsid w:val="006B2385"/>
    <w:rsid w:val="006C59D9"/>
    <w:rsid w:val="006F1305"/>
    <w:rsid w:val="006F6EB8"/>
    <w:rsid w:val="00710F30"/>
    <w:rsid w:val="00792401"/>
    <w:rsid w:val="007938AD"/>
    <w:rsid w:val="007A0442"/>
    <w:rsid w:val="007A2716"/>
    <w:rsid w:val="00807D25"/>
    <w:rsid w:val="00822DA3"/>
    <w:rsid w:val="00841A96"/>
    <w:rsid w:val="0085349E"/>
    <w:rsid w:val="00872920"/>
    <w:rsid w:val="00886AA6"/>
    <w:rsid w:val="008E2C19"/>
    <w:rsid w:val="008E350E"/>
    <w:rsid w:val="00902EC8"/>
    <w:rsid w:val="00946241"/>
    <w:rsid w:val="00964256"/>
    <w:rsid w:val="009656B5"/>
    <w:rsid w:val="00974A37"/>
    <w:rsid w:val="0099385B"/>
    <w:rsid w:val="009968F9"/>
    <w:rsid w:val="009A0439"/>
    <w:rsid w:val="009E1F26"/>
    <w:rsid w:val="009E5385"/>
    <w:rsid w:val="009F3024"/>
    <w:rsid w:val="00A30E87"/>
    <w:rsid w:val="00A50D27"/>
    <w:rsid w:val="00AD367C"/>
    <w:rsid w:val="00AD5747"/>
    <w:rsid w:val="00AE4559"/>
    <w:rsid w:val="00AF330F"/>
    <w:rsid w:val="00B57135"/>
    <w:rsid w:val="00B752A4"/>
    <w:rsid w:val="00B876BB"/>
    <w:rsid w:val="00BE39B1"/>
    <w:rsid w:val="00BE6869"/>
    <w:rsid w:val="00C238BF"/>
    <w:rsid w:val="00C300B3"/>
    <w:rsid w:val="00C8775F"/>
    <w:rsid w:val="00C87D7D"/>
    <w:rsid w:val="00CA7E8F"/>
    <w:rsid w:val="00CC3DA9"/>
    <w:rsid w:val="00CC518B"/>
    <w:rsid w:val="00CC6A1F"/>
    <w:rsid w:val="00CC7872"/>
    <w:rsid w:val="00D266A8"/>
    <w:rsid w:val="00D27E50"/>
    <w:rsid w:val="00D50143"/>
    <w:rsid w:val="00D73AC6"/>
    <w:rsid w:val="00D8090B"/>
    <w:rsid w:val="00DA7207"/>
    <w:rsid w:val="00DD6F1D"/>
    <w:rsid w:val="00DD72A9"/>
    <w:rsid w:val="00E05F19"/>
    <w:rsid w:val="00E20321"/>
    <w:rsid w:val="00E5413B"/>
    <w:rsid w:val="00E96328"/>
    <w:rsid w:val="00ED576D"/>
    <w:rsid w:val="00EE24E3"/>
    <w:rsid w:val="00F00BC6"/>
    <w:rsid w:val="00F4477E"/>
    <w:rsid w:val="00F45E46"/>
    <w:rsid w:val="00FB1DC9"/>
    <w:rsid w:val="00F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3AC35"/>
  <w15:chartTrackingRefBased/>
  <w15:docId w15:val="{33AD3BF9-0AFD-4ABB-8645-4BD4044E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F1D"/>
    <w:pPr>
      <w:widowControl w:val="0"/>
      <w:wordWrap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8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68F9"/>
    <w:rPr>
      <w:color w:val="605E5C"/>
      <w:shd w:val="clear" w:color="auto" w:fill="E1DFDD"/>
    </w:rPr>
  </w:style>
  <w:style w:type="character" w:customStyle="1" w:styleId="MTEquationSection">
    <w:name w:val="MTEquationSection"/>
    <w:basedOn w:val="a0"/>
    <w:rsid w:val="003855D6"/>
    <w:rPr>
      <w:rFonts w:ascii="Times New Roman" w:hAnsi="Times New Roman" w:cs="Times New Roman"/>
      <w:b/>
      <w:bCs/>
      <w:vanish/>
      <w:color w:val="FF0000"/>
      <w:sz w:val="40"/>
      <w:szCs w:val="40"/>
    </w:rPr>
  </w:style>
  <w:style w:type="paragraph" w:customStyle="1" w:styleId="MTDisplayEquation">
    <w:name w:val="MTDisplayEquation"/>
    <w:basedOn w:val="a"/>
    <w:next w:val="a"/>
    <w:link w:val="MTDisplayEquationChar"/>
    <w:rsid w:val="003855D6"/>
    <w:pPr>
      <w:tabs>
        <w:tab w:val="center" w:pos="4520"/>
        <w:tab w:val="right" w:pos="9020"/>
      </w:tabs>
    </w:pPr>
    <w:rPr>
      <w:rFonts w:cs="Times New Roman"/>
      <w:sz w:val="24"/>
      <w:szCs w:val="24"/>
    </w:rPr>
  </w:style>
  <w:style w:type="character" w:customStyle="1" w:styleId="MTDisplayEquationChar">
    <w:name w:val="MTDisplayEquation Char"/>
    <w:basedOn w:val="a0"/>
    <w:link w:val="MTDisplayEquation"/>
    <w:rsid w:val="003855D6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222A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22A29"/>
  </w:style>
  <w:style w:type="paragraph" w:styleId="a6">
    <w:name w:val="footer"/>
    <w:basedOn w:val="a"/>
    <w:link w:val="Char0"/>
    <w:uiPriority w:val="99"/>
    <w:unhideWhenUsed/>
    <w:rsid w:val="00222A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2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58.wmf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268" Type="http://schemas.openxmlformats.org/officeDocument/2006/relationships/image" Target="media/image130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5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279" Type="http://schemas.openxmlformats.org/officeDocument/2006/relationships/oleObject" Target="embeddings/oleObject137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48" Type="http://schemas.openxmlformats.org/officeDocument/2006/relationships/image" Target="media/image120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5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1.bin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4.bin"/><Relationship Id="rId141" Type="http://schemas.openxmlformats.org/officeDocument/2006/relationships/image" Target="media/image68.wmf"/><Relationship Id="rId7" Type="http://schemas.openxmlformats.org/officeDocument/2006/relationships/hyperlink" Target="mailto:qpark@korea.ac.kr" TargetMode="External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1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6.bin"/><Relationship Id="rId338" Type="http://schemas.openxmlformats.org/officeDocument/2006/relationships/image" Target="media/image165.png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28" Type="http://schemas.openxmlformats.org/officeDocument/2006/relationships/image" Target="media/image16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5.wmf"/><Relationship Id="rId339" Type="http://schemas.openxmlformats.org/officeDocument/2006/relationships/fontTable" Target="fontTable.xml"/><Relationship Id="rId78" Type="http://schemas.openxmlformats.org/officeDocument/2006/relationships/oleObject" Target="embeddings/oleObject3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64" Type="http://schemas.openxmlformats.org/officeDocument/2006/relationships/image" Target="media/image78.wmf"/><Relationship Id="rId185" Type="http://schemas.openxmlformats.org/officeDocument/2006/relationships/oleObject" Target="embeddings/oleObject90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340" Type="http://schemas.openxmlformats.org/officeDocument/2006/relationships/theme" Target="theme/theme1.xml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7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1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png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3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58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8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9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6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image" Target="media/image80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5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image" Target="media/image75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9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7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0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2.bin"/><Relationship Id="rId334" Type="http://schemas.openxmlformats.org/officeDocument/2006/relationships/image" Target="media/image163.wmf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5.wmf"/><Relationship Id="rId303" Type="http://schemas.openxmlformats.org/officeDocument/2006/relationships/oleObject" Target="embeddings/oleObject149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3.wmf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258" Type="http://schemas.openxmlformats.org/officeDocument/2006/relationships/image" Target="media/image125.wmf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60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336" Type="http://schemas.openxmlformats.org/officeDocument/2006/relationships/image" Target="media/image164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6.bin"/><Relationship Id="rId182" Type="http://schemas.openxmlformats.org/officeDocument/2006/relationships/image" Target="media/image87.wmf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image" Target="media/image126.wmf"/><Relationship Id="rId316" Type="http://schemas.openxmlformats.org/officeDocument/2006/relationships/image" Target="media/image154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271" Type="http://schemas.openxmlformats.org/officeDocument/2006/relationships/oleObject" Target="embeddings/oleObject133.bin"/><Relationship Id="rId24" Type="http://schemas.openxmlformats.org/officeDocument/2006/relationships/image" Target="media/image9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1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61E42A0-B986-4EF6-803B-30A88C7C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3704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김태형[ 대학원석·박사통합과정수료연구(재학) / 물리학과 ]</dc:creator>
  <cp:keywords/>
  <dc:description/>
  <cp:lastModifiedBy>박규환[ 단장 / 전자기파 극한제어 연구단 ]</cp:lastModifiedBy>
  <cp:revision>13</cp:revision>
  <dcterms:created xsi:type="dcterms:W3CDTF">2021-10-29T06:30:00Z</dcterms:created>
  <dcterms:modified xsi:type="dcterms:W3CDTF">2021-10-29T07:13:00Z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(S#E1)</vt:lpwstr>
  </property>
  <property fmtid="{D5CDD505-2E9C-101B-9397-08002B2CF9AE}" pid="3" name="MTCustomEquationNumber">
    <vt:lpwstr>1</vt:lpwstr>
  </property>
  <property fmtid="{D5CDD505-2E9C-101B-9397-08002B2CF9AE}" pid="4" name="MTEquationSection">
    <vt:lpwstr>1</vt:lpwstr>
  </property>
  <property fmtid="{D5CDD505-2E9C-101B-9397-08002B2CF9AE}" pid="5" name="MTWinEqns">
    <vt:bool>true</vt:bool>
  </property>
  <property fmtid="{D5CDD505-2E9C-101B-9397-08002B2CF9AE}" pid="6" name="Mendeley Document_1">
    <vt:lpwstr>True</vt:lpwstr>
  </property>
  <property fmtid="{D5CDD505-2E9C-101B-9397-08002B2CF9AE}" pid="7" name="Mendeley Citation Style_1">
    <vt:lpwstr>http://www.zotero.org/styles/physical-review-letters</vt:lpwstr>
  </property>
  <property fmtid="{D5CDD505-2E9C-101B-9397-08002B2CF9AE}" pid="8" name="Mendeley Unique User Id_1">
    <vt:lpwstr>7bce9c29-627e-3296-932d-a52c0711b7a6</vt:lpwstr>
  </property>
  <property fmtid="{D5CDD505-2E9C-101B-9397-08002B2CF9AE}" pid="9" name="Mendeley Recent Style Id 0_1">
    <vt:lpwstr>http://www.zotero.org/styles/acs-photonics</vt:lpwstr>
  </property>
  <property fmtid="{D5CDD505-2E9C-101B-9397-08002B2CF9AE}" pid="10" name="Mendeley Recent Style Name 0_1">
    <vt:lpwstr>ACS Photonics</vt:lpwstr>
  </property>
  <property fmtid="{D5CDD505-2E9C-101B-9397-08002B2CF9AE}" pid="11" name="Mendeley Recent Style Id 1_1">
    <vt:lpwstr>http://www.zotero.org/styles/american-political-science-association</vt:lpwstr>
  </property>
  <property fmtid="{D5CDD505-2E9C-101B-9397-08002B2CF9AE}" pid="12" name="Mendeley Recent Style Name 1_1">
    <vt:lpwstr>American Political Science Association</vt:lpwstr>
  </property>
  <property fmtid="{D5CDD505-2E9C-101B-9397-08002B2CF9AE}" pid="13" name="Mendeley Recent Style Id 2_1">
    <vt:lpwstr>http://www.zotero.org/styles/american-sociological-association</vt:lpwstr>
  </property>
  <property fmtid="{D5CDD505-2E9C-101B-9397-08002B2CF9AE}" pid="14" name="Mendeley Recent Style Name 2_1">
    <vt:lpwstr>American Sociological Association</vt:lpwstr>
  </property>
  <property fmtid="{D5CDD505-2E9C-101B-9397-08002B2CF9AE}" pid="15" name="Mendeley Recent Style Id 3_1">
    <vt:lpwstr>http://www.zotero.org/styles/chicago-author-date</vt:lpwstr>
  </property>
  <property fmtid="{D5CDD505-2E9C-101B-9397-08002B2CF9AE}" pid="16" name="Mendeley Recent Style Name 3_1">
    <vt:lpwstr>Chicago Manual of Style 17th edition (author-date)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Id 5_1">
    <vt:lpwstr>http://www.zotero.org/styles/ieee</vt:lpwstr>
  </property>
  <property fmtid="{D5CDD505-2E9C-101B-9397-08002B2CF9AE}" pid="20" name="Mendeley Recent Style Name 5_1">
    <vt:lpwstr>IEEE</vt:lpwstr>
  </property>
  <property fmtid="{D5CDD505-2E9C-101B-9397-08002B2CF9AE}" pid="21" name="Mendeley Recent Style Id 6_1">
    <vt:lpwstr>http://www.zotero.org/styles/nano-letters</vt:lpwstr>
  </property>
  <property fmtid="{D5CDD505-2E9C-101B-9397-08002B2CF9AE}" pid="22" name="Mendeley Recent Style Name 6_1">
    <vt:lpwstr>Nano Letters</vt:lpwstr>
  </property>
  <property fmtid="{D5CDD505-2E9C-101B-9397-08002B2CF9AE}" pid="23" name="Mendeley Recent Style Id 7_1">
    <vt:lpwstr>http://www.zotero.org/styles/nature</vt:lpwstr>
  </property>
  <property fmtid="{D5CDD505-2E9C-101B-9397-08002B2CF9AE}" pid="24" name="Mendeley Recent Style Name 7_1">
    <vt:lpwstr>Nature</vt:lpwstr>
  </property>
  <property fmtid="{D5CDD505-2E9C-101B-9397-08002B2CF9AE}" pid="25" name="Mendeley Recent Style Id 8_1">
    <vt:lpwstr>http://www.zotero.org/styles/physical-review-letters</vt:lpwstr>
  </property>
  <property fmtid="{D5CDD505-2E9C-101B-9397-08002B2CF9AE}" pid="26" name="Mendeley Recent Style Name 8_1">
    <vt:lpwstr>Physical Review Letters</vt:lpwstr>
  </property>
  <property fmtid="{D5CDD505-2E9C-101B-9397-08002B2CF9AE}" pid="27" name="Mendeley Recent Style Id 9_1">
    <vt:lpwstr>http://www.zotero.org/styles/unified-style-sheet-for-linguistics-de-gruyter-literature</vt:lpwstr>
  </property>
  <property fmtid="{D5CDD505-2E9C-101B-9397-08002B2CF9AE}" pid="28" name="Mendeley Recent Style Name 9_1">
    <vt:lpwstr>Unified Stylesheet for Linguistics (de Gruyter Literature)</vt:lpwstr>
  </property>
</Properties>
</file>