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39" w:rsidRDefault="00ED5639" w:rsidP="00ED5639">
      <w:r>
        <w:t xml:space="preserve">Image 1: Generations and Multimodal Linguistic </w:t>
      </w:r>
      <w:proofErr w:type="spellStart"/>
      <w:r>
        <w:t>Humor</w:t>
      </w:r>
      <w:proofErr w:type="spellEnd"/>
      <w:r>
        <w:t xml:space="preserve"> Types</w:t>
      </w:r>
      <w:bookmarkStart w:id="0" w:name="Line_manuscript_204"/>
      <w:bookmarkStart w:id="1" w:name="Line_manuscript_205"/>
      <w:bookmarkStart w:id="2" w:name="Line_preas_4"/>
      <w:bookmarkStart w:id="3" w:name="_GoBack"/>
      <w:bookmarkEnd w:id="0"/>
      <w:bookmarkEnd w:id="1"/>
      <w:bookmarkEnd w:id="2"/>
      <w:bookmarkEnd w:id="3"/>
    </w:p>
    <w:p w:rsidR="00E73AAF" w:rsidRDefault="00E73AAF" w:rsidP="00E24131">
      <w:pPr>
        <w:spacing w:line="480" w:lineRule="auto"/>
      </w:pPr>
      <w:r w:rsidRPr="009A62EE">
        <w:rPr>
          <w:noProof/>
          <w:lang w:eastAsia="en-IN"/>
        </w:rPr>
        <w:drawing>
          <wp:inline distT="0" distB="0" distL="0" distR="0" wp14:anchorId="7E8E9A59" wp14:editId="3FC431C2">
            <wp:extent cx="6208395" cy="3553460"/>
            <wp:effectExtent l="0" t="0" r="1905" b="2540"/>
            <wp:docPr id="3" name="Inhaltsplatzhalter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F7E22EA-E707-A94F-B1A8-D3812277AF0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haltsplatzhalter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3F7E22EA-E707-A94F-B1A8-D3812277AF0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31" w:rsidRDefault="00E24131" w:rsidP="00E24131">
      <w:pPr>
        <w:spacing w:line="480" w:lineRule="auto"/>
      </w:pPr>
      <w:r>
        <w:t>Supplementary material</w:t>
      </w:r>
    </w:p>
    <w:p w:rsidR="00E24131" w:rsidRPr="00225BB3" w:rsidRDefault="00E24131" w:rsidP="00E24131">
      <w:pPr>
        <w:spacing w:line="480" w:lineRule="auto"/>
      </w:pPr>
      <w:r w:rsidRPr="00225BB3">
        <w:lastRenderedPageBreak/>
        <w:t xml:space="preserve">Image </w:t>
      </w:r>
      <w:r>
        <w:t>2:</w:t>
      </w:r>
      <w:r w:rsidRPr="00225BB3">
        <w:t xml:space="preserve"> Generations</w:t>
      </w:r>
      <w:r>
        <w:rPr>
          <w:noProof/>
          <w:lang w:eastAsia="en-IN"/>
        </w:rPr>
        <w:drawing>
          <wp:inline distT="0" distB="0" distL="0" distR="0" wp14:anchorId="108F4F55" wp14:editId="64E32035">
            <wp:extent cx="6208395" cy="6208395"/>
            <wp:effectExtent l="0" t="0" r="0" b="0"/>
            <wp:docPr id="20453312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31203" name="Grafik 20453312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62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BB3">
        <w:t xml:space="preserve"> </w:t>
      </w:r>
    </w:p>
    <w:p w:rsidR="00E24131" w:rsidRDefault="00E24131" w:rsidP="00E24131">
      <w:pPr>
        <w:spacing w:line="480" w:lineRule="auto"/>
      </w:pPr>
    </w:p>
    <w:p w:rsidR="00E24131" w:rsidRDefault="00E24131" w:rsidP="00E24131">
      <w:pPr>
        <w:spacing w:line="480" w:lineRule="auto"/>
      </w:pPr>
      <w:r>
        <w:lastRenderedPageBreak/>
        <w:t xml:space="preserve"> Image 3: Mosaic Plot: </w:t>
      </w:r>
      <w:proofErr w:type="spellStart"/>
      <w:r>
        <w:t>Humor</w:t>
      </w:r>
      <w:proofErr w:type="spellEnd"/>
      <w:r>
        <w:t xml:space="preserve"> Topics and Generations</w:t>
      </w:r>
      <w:r>
        <w:rPr>
          <w:noProof/>
          <w:lang w:eastAsia="en-IN"/>
        </w:rPr>
        <w:drawing>
          <wp:inline distT="0" distB="0" distL="0" distR="0" wp14:anchorId="78577129" wp14:editId="4D9D1EEA">
            <wp:extent cx="6208395" cy="5643880"/>
            <wp:effectExtent l="0" t="0" r="1905" b="0"/>
            <wp:docPr id="3524235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23550" name="Grafik 3524235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564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131" w:rsidRDefault="00E24131" w:rsidP="00E24131">
      <w:pPr>
        <w:spacing w:line="480" w:lineRule="auto"/>
      </w:pPr>
      <w:r>
        <w:t>Image 4 Languages of memes per generation</w:t>
      </w:r>
    </w:p>
    <w:p w:rsidR="00E24131" w:rsidRDefault="00E24131" w:rsidP="00E24131">
      <w:pPr>
        <w:spacing w:line="480" w:lineRule="auto"/>
      </w:pPr>
      <w:r>
        <w:rPr>
          <w:noProof/>
          <w:lang w:eastAsia="en-IN"/>
        </w:rPr>
        <w:lastRenderedPageBreak/>
        <w:drawing>
          <wp:inline distT="0" distB="0" distL="0" distR="0" wp14:anchorId="1FB7DBF0" wp14:editId="6B7D535C">
            <wp:extent cx="5295900" cy="5422900"/>
            <wp:effectExtent l="0" t="0" r="0" b="0"/>
            <wp:docPr id="190556738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67382" name="Grafik 19055673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131" w:rsidRDefault="00E24131" w:rsidP="00E24131">
      <w:pPr>
        <w:spacing w:line="480" w:lineRule="auto"/>
      </w:pPr>
    </w:p>
    <w:p w:rsidR="00E24131" w:rsidRDefault="00E24131" w:rsidP="00E24131">
      <w:pPr>
        <w:spacing w:line="480" w:lineRule="auto"/>
      </w:pPr>
      <w:r w:rsidRPr="00BB5038">
        <w:rPr>
          <w:noProof/>
          <w:color w:val="222222"/>
          <w:highlight w:val="white"/>
          <w:lang w:eastAsia="en-IN"/>
        </w:rPr>
        <w:drawing>
          <wp:inline distT="114300" distB="114300" distL="114300" distR="114300" wp14:anchorId="41F3F412" wp14:editId="46E735EC">
            <wp:extent cx="5943600" cy="1397000"/>
            <wp:effectExtent l="0" t="0" r="0" b="0"/>
            <wp:docPr id="511120263" name="Grafik 511120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4131" w:rsidRDefault="00E24131" w:rsidP="00E24131">
      <w:pPr>
        <w:spacing w:line="480" w:lineRule="auto"/>
      </w:pPr>
      <w:r>
        <w:t>Panel 1: Variation of the distracted boyfriend meme</w:t>
      </w:r>
    </w:p>
    <w:p w:rsidR="00E24131" w:rsidRPr="003F6A9D" w:rsidRDefault="00E24131" w:rsidP="00E24131">
      <w:pPr>
        <w:spacing w:line="480" w:lineRule="auto"/>
        <w:rPr>
          <w:sz w:val="16"/>
          <w:szCs w:val="16"/>
          <w:lang w:val="fr-FR"/>
        </w:rPr>
      </w:pPr>
      <w:r w:rsidRPr="003F6A9D">
        <w:rPr>
          <w:sz w:val="16"/>
          <w:szCs w:val="16"/>
          <w:lang w:val="fr-FR"/>
        </w:rPr>
        <w:t>Source: https://</w:t>
      </w:r>
      <w:proofErr w:type="spellStart"/>
      <w:r w:rsidRPr="003F6A9D">
        <w:rPr>
          <w:sz w:val="16"/>
          <w:szCs w:val="16"/>
          <w:lang w:val="fr-FR"/>
        </w:rPr>
        <w:t>knowyourmeme.com</w:t>
      </w:r>
      <w:proofErr w:type="spellEnd"/>
      <w:r w:rsidRPr="003F6A9D">
        <w:rPr>
          <w:sz w:val="16"/>
          <w:szCs w:val="16"/>
          <w:lang w:val="fr-FR"/>
        </w:rPr>
        <w:t>/</w:t>
      </w:r>
      <w:proofErr w:type="spellStart"/>
      <w:r w:rsidRPr="003F6A9D">
        <w:rPr>
          <w:sz w:val="16"/>
          <w:szCs w:val="16"/>
          <w:lang w:val="fr-FR"/>
        </w:rPr>
        <w:t>memes</w:t>
      </w:r>
      <w:proofErr w:type="spellEnd"/>
      <w:r w:rsidRPr="003F6A9D">
        <w:rPr>
          <w:sz w:val="16"/>
          <w:szCs w:val="16"/>
          <w:lang w:val="fr-FR"/>
        </w:rPr>
        <w:t>/</w:t>
      </w:r>
      <w:proofErr w:type="spellStart"/>
      <w:r w:rsidRPr="003F6A9D">
        <w:rPr>
          <w:sz w:val="16"/>
          <w:szCs w:val="16"/>
          <w:lang w:val="fr-FR"/>
        </w:rPr>
        <w:t>distracted-boyfriend</w:t>
      </w:r>
      <w:proofErr w:type="spellEnd"/>
    </w:p>
    <w:p w:rsidR="00E24131" w:rsidRPr="003F6A9D" w:rsidRDefault="00E24131" w:rsidP="00E24131">
      <w:pPr>
        <w:spacing w:line="480" w:lineRule="auto"/>
        <w:rPr>
          <w:lang w:val="fr-FR"/>
        </w:rPr>
      </w:pPr>
    </w:p>
    <w:p w:rsidR="00E24131" w:rsidRDefault="00E24131" w:rsidP="00E24131">
      <w:pPr>
        <w:spacing w:line="480" w:lineRule="auto"/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fldChar w:fldCharType="begin"/>
      </w:r>
      <w:r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instrText xml:space="preserve"> INCLUDEPICTURE "https://lh4.googleusercontent.com/ngih2tGr0DIky726J-qZVUnSAXptvgp718iF3OiuzBjFcQNwBjj6wLtcXQpd_-wLtuPMrgWossfjbyMpdh5PxlGrSWQ2P3pvRw4gQv2CIpfQoLv7ld5iU7Z9C-prQ03B1COMzGmHhUX7z5DnhyEOigPJdBUouRo2JXLSVU4vvNgnrhZaPVTQ1_eV8C_X" \* MERGEFORMATINET </w:instrText>
      </w:r>
      <w:r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fldChar w:fldCharType="separate"/>
      </w:r>
      <w:r>
        <w:rPr>
          <w:rFonts w:ascii="Arial" w:hAnsi="Arial" w:cs="Arial"/>
          <w:noProof/>
          <w:color w:val="222222"/>
          <w:bdr w:val="none" w:sz="0" w:space="0" w:color="auto" w:frame="1"/>
          <w:shd w:val="clear" w:color="auto" w:fill="FFFFFF"/>
          <w:lang w:eastAsia="en-IN"/>
        </w:rPr>
        <w:drawing>
          <wp:inline distT="0" distB="0" distL="0" distR="0" wp14:anchorId="2F0C8157" wp14:editId="0DCAC1F2">
            <wp:extent cx="6208395" cy="3102610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bdr w:val="none" w:sz="0" w:space="0" w:color="auto" w:frame="1"/>
          <w:shd w:val="clear" w:color="auto" w:fill="FFFFFF"/>
        </w:rPr>
        <w:fldChar w:fldCharType="end"/>
      </w:r>
    </w:p>
    <w:p w:rsidR="00E24131" w:rsidRPr="00F96E07" w:rsidRDefault="00E24131" w:rsidP="00E24131">
      <w:pPr>
        <w:spacing w:line="480" w:lineRule="auto"/>
        <w:rPr>
          <w:color w:val="222222"/>
          <w:bdr w:val="none" w:sz="0" w:space="0" w:color="auto" w:frame="1"/>
          <w:shd w:val="clear" w:color="auto" w:fill="FFFFFF"/>
        </w:rPr>
      </w:pPr>
      <w:r w:rsidRPr="00F96E07">
        <w:rPr>
          <w:color w:val="222222"/>
          <w:bdr w:val="none" w:sz="0" w:space="0" w:color="auto" w:frame="1"/>
          <w:shd w:val="clear" w:color="auto" w:fill="FFFFFF"/>
        </w:rPr>
        <w:t>Panel 2</w:t>
      </w:r>
    </w:p>
    <w:p w:rsidR="00E24131" w:rsidRDefault="00ED5639" w:rsidP="00E24131">
      <w:pPr>
        <w:spacing w:line="480" w:lineRule="auto"/>
        <w:rPr>
          <w:color w:val="222222"/>
          <w:bdr w:val="none" w:sz="0" w:space="0" w:color="auto" w:frame="1"/>
          <w:shd w:val="clear" w:color="auto" w:fill="FFFFFF"/>
        </w:rPr>
      </w:pPr>
      <w:hyperlink r:id="rId11" w:history="1">
        <w:r w:rsidR="00E24131" w:rsidRPr="002424CC">
          <w:rPr>
            <w:rStyle w:val="Hyperlink"/>
            <w:bdr w:val="none" w:sz="0" w:space="0" w:color="auto" w:frame="1"/>
            <w:shd w:val="clear" w:color="auto" w:fill="FFFFFF"/>
          </w:rPr>
          <w:t>https://</w:t>
        </w:r>
        <w:proofErr w:type="spellStart"/>
        <w:r w:rsidR="00E24131" w:rsidRPr="002424CC">
          <w:rPr>
            <w:rStyle w:val="Hyperlink"/>
            <w:bdr w:val="none" w:sz="0" w:space="0" w:color="auto" w:frame="1"/>
            <w:shd w:val="clear" w:color="auto" w:fill="FFFFFF"/>
          </w:rPr>
          <w:t>www.facebook.com</w:t>
        </w:r>
        <w:proofErr w:type="spellEnd"/>
        <w:r w:rsidR="00E24131" w:rsidRPr="002424CC">
          <w:rPr>
            <w:rStyle w:val="Hyperlink"/>
            <w:bdr w:val="none" w:sz="0" w:space="0" w:color="auto" w:frame="1"/>
            <w:shd w:val="clear" w:color="auto" w:fill="FFFFFF"/>
          </w:rPr>
          <w:t>/</w:t>
        </w:r>
        <w:proofErr w:type="spellStart"/>
        <w:r w:rsidR="00E24131" w:rsidRPr="002424CC">
          <w:rPr>
            <w:rStyle w:val="Hyperlink"/>
            <w:bdr w:val="none" w:sz="0" w:space="0" w:color="auto" w:frame="1"/>
            <w:shd w:val="clear" w:color="auto" w:fill="FFFFFF"/>
          </w:rPr>
          <w:t>Hessenschau</w:t>
        </w:r>
        <w:proofErr w:type="spellEnd"/>
        <w:r w:rsidR="00E24131" w:rsidRPr="002424CC">
          <w:rPr>
            <w:rStyle w:val="Hyperlink"/>
            <w:bdr w:val="none" w:sz="0" w:space="0" w:color="auto" w:frame="1"/>
            <w:shd w:val="clear" w:color="auto" w:fill="FFFFFF"/>
          </w:rPr>
          <w:t>/photos/?ref=</w:t>
        </w:r>
        <w:proofErr w:type="spellStart"/>
        <w:r w:rsidR="00E24131" w:rsidRPr="002424CC">
          <w:rPr>
            <w:rStyle w:val="Hyperlink"/>
            <w:bdr w:val="none" w:sz="0" w:space="0" w:color="auto" w:frame="1"/>
            <w:shd w:val="clear" w:color="auto" w:fill="FFFFFF"/>
          </w:rPr>
          <w:t>page_internal</w:t>
        </w:r>
        <w:proofErr w:type="spellEnd"/>
      </w:hyperlink>
    </w:p>
    <w:p w:rsidR="00E24131" w:rsidRPr="00213920" w:rsidRDefault="00E24131" w:rsidP="00E24131">
      <w:pPr>
        <w:spacing w:line="480" w:lineRule="auto"/>
        <w:rPr>
          <w:color w:val="222222"/>
          <w:bdr w:val="none" w:sz="0" w:space="0" w:color="auto" w:frame="1"/>
          <w:shd w:val="clear" w:color="auto" w:fill="FFFFFF"/>
        </w:rPr>
      </w:pPr>
    </w:p>
    <w:p w:rsidR="00E24131" w:rsidRDefault="00E24131" w:rsidP="00E24131">
      <w:pPr>
        <w:spacing w:line="480" w:lineRule="auto"/>
      </w:pPr>
    </w:p>
    <w:p w:rsidR="00E24131" w:rsidRDefault="00E24131" w:rsidP="00E24131">
      <w:pPr>
        <w:spacing w:line="480" w:lineRule="auto"/>
      </w:pPr>
    </w:p>
    <w:p w:rsidR="00206F19" w:rsidRDefault="00206F19"/>
    <w:sectPr w:rsidR="00206F19" w:rsidSect="0044553D"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31"/>
    <w:rsid w:val="00200F11"/>
    <w:rsid w:val="00206F19"/>
    <w:rsid w:val="00262B81"/>
    <w:rsid w:val="008305F3"/>
    <w:rsid w:val="008928A9"/>
    <w:rsid w:val="00E24131"/>
    <w:rsid w:val="00E73AAF"/>
    <w:rsid w:val="00ED5639"/>
    <w:rsid w:val="00E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1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1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https://www.facebook.com/Hessenschau/photos/?ref=page_internal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21897</dc:creator>
  <cp:lastModifiedBy>21897</cp:lastModifiedBy>
  <cp:revision>3</cp:revision>
  <dcterms:created xsi:type="dcterms:W3CDTF">2024-09-18T04:53:00Z</dcterms:created>
  <dcterms:modified xsi:type="dcterms:W3CDTF">2024-09-18T09:54:00Z</dcterms:modified>
</cp:coreProperties>
</file>