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18E" w:rsidRPr="0025218E" w:rsidRDefault="0025218E" w:rsidP="0025218E">
      <w:pPr>
        <w:rPr>
          <w:rFonts w:ascii="Times New Roman" w:hAnsi="Times New Roman" w:cs="Times New Roman"/>
          <w:b/>
          <w:sz w:val="24"/>
          <w:szCs w:val="24"/>
        </w:rPr>
      </w:pPr>
      <w:r w:rsidRPr="0025218E">
        <w:rPr>
          <w:rFonts w:ascii="Times New Roman" w:hAnsi="Times New Roman" w:cs="Times New Roman"/>
          <w:b/>
          <w:sz w:val="24"/>
          <w:szCs w:val="24"/>
        </w:rPr>
        <w:t>Supplemental material</w:t>
      </w:r>
    </w:p>
    <w:p w:rsidR="0025218E" w:rsidRDefault="0025218E" w:rsidP="0025218E">
      <w:pPr>
        <w:rPr>
          <w:rFonts w:ascii="Times New Roman" w:hAnsi="Times New Roman" w:cs="Times New Roman"/>
          <w:sz w:val="24"/>
          <w:szCs w:val="24"/>
        </w:rPr>
      </w:pPr>
    </w:p>
    <w:p w:rsidR="0025218E" w:rsidRPr="0025218E" w:rsidRDefault="0025218E" w:rsidP="0025218E">
      <w:pPr>
        <w:rPr>
          <w:rFonts w:ascii="Times New Roman" w:hAnsi="Times New Roman" w:cs="Times New Roman"/>
          <w:sz w:val="24"/>
          <w:szCs w:val="24"/>
        </w:rPr>
      </w:pPr>
      <w:r w:rsidRPr="0025218E">
        <w:rPr>
          <w:rFonts w:ascii="Times New Roman" w:hAnsi="Times New Roman" w:cs="Times New Roman"/>
          <w:sz w:val="24"/>
          <w:szCs w:val="24"/>
        </w:rPr>
        <w:t>Space use and movement of jaguar (Panthera onca) in western Paraguay</w:t>
      </w:r>
    </w:p>
    <w:p w:rsidR="0025218E" w:rsidRDefault="0025218E" w:rsidP="00252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T. McBride, Jr.</w:t>
      </w:r>
      <w:r w:rsidRPr="0025218E">
        <w:rPr>
          <w:rFonts w:ascii="Times New Roman" w:hAnsi="Times New Roman" w:cs="Times New Roman"/>
          <w:sz w:val="24"/>
          <w:szCs w:val="24"/>
        </w:rPr>
        <w:t xml:space="preserve"> and Jeffrey J. Thompson</w:t>
      </w:r>
      <w:r w:rsidRPr="002521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18E" w:rsidRDefault="0025218E" w:rsidP="00252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DOI </w:t>
      </w:r>
      <w:r w:rsidRPr="0025218E">
        <w:rPr>
          <w:rFonts w:ascii="Times New Roman" w:hAnsi="Times New Roman" w:cs="Times New Roman"/>
          <w:sz w:val="24"/>
          <w:szCs w:val="24"/>
        </w:rPr>
        <w:t xml:space="preserve">10.1515/mammalia-2017-0040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622B8" w:rsidRDefault="0025218E" w:rsidP="009622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5218E">
        <w:rPr>
          <w:rFonts w:ascii="Times New Roman" w:hAnsi="Times New Roman" w:cs="Times New Roman"/>
          <w:b/>
          <w:sz w:val="24"/>
          <w:szCs w:val="24"/>
        </w:rPr>
        <w:lastRenderedPageBreak/>
        <w:t>Supplemental Table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2B8">
        <w:rPr>
          <w:rFonts w:ascii="Times New Roman" w:hAnsi="Times New Roman" w:cs="Times New Roman"/>
          <w:sz w:val="24"/>
          <w:szCs w:val="24"/>
        </w:rPr>
        <w:t>Comparative home range sizes for study jaguars based upon 95% autocorrelated kernel density estimator (AKDE), 95% kernel density estimator (KDE), and 95% minimum convex polygon (MCP).</w:t>
      </w:r>
    </w:p>
    <w:tbl>
      <w:tblPr>
        <w:tblStyle w:val="Tabellenraster"/>
        <w:tblW w:w="90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1440"/>
        <w:gridCol w:w="3150"/>
        <w:gridCol w:w="1890"/>
        <w:gridCol w:w="1890"/>
      </w:tblGrid>
      <w:tr w:rsidR="009622B8" w:rsidTr="00ED568D">
        <w:tc>
          <w:tcPr>
            <w:tcW w:w="720" w:type="dxa"/>
            <w:vAlign w:val="bottom"/>
          </w:tcPr>
          <w:p w:rsidR="009622B8" w:rsidRPr="0025218E" w:rsidRDefault="009622B8" w:rsidP="0025218E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</w:t>
            </w:r>
          </w:p>
        </w:tc>
        <w:tc>
          <w:tcPr>
            <w:tcW w:w="1440" w:type="dxa"/>
            <w:vAlign w:val="bottom"/>
          </w:tcPr>
          <w:p w:rsidR="009622B8" w:rsidRPr="0025218E" w:rsidRDefault="009622B8" w:rsidP="0025218E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Sex/age (yr)</w:t>
            </w:r>
          </w:p>
        </w:tc>
        <w:tc>
          <w:tcPr>
            <w:tcW w:w="3150" w:type="dxa"/>
            <w:vAlign w:val="bottom"/>
          </w:tcPr>
          <w:p w:rsidR="009622B8" w:rsidRPr="0025218E" w:rsidRDefault="009622B8" w:rsidP="0025218E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AKDE Home range (km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 (95% CI)</w:t>
            </w:r>
          </w:p>
        </w:tc>
        <w:tc>
          <w:tcPr>
            <w:tcW w:w="1890" w:type="dxa"/>
            <w:vAlign w:val="bottom"/>
          </w:tcPr>
          <w:p w:rsidR="009622B8" w:rsidRPr="0025218E" w:rsidRDefault="009622B8" w:rsidP="002521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95% KDE</w:t>
            </w:r>
            <w:r w:rsidRPr="00252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(km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25218E" w:rsidRDefault="009622B8" w:rsidP="0025218E">
            <w:pPr>
              <w:spacing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95% MCP (km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  <w:r w:rsidRPr="002521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9622B8" w:rsidTr="00ED568D">
        <w:tc>
          <w:tcPr>
            <w:tcW w:w="9090" w:type="dxa"/>
            <w:gridSpan w:val="5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Dry Chaco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1674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1813</w:t>
            </w:r>
          </w:p>
        </w:tc>
        <w:bookmarkStart w:id="0" w:name="_GoBack"/>
        <w:bookmarkEnd w:id="0"/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M/2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DC4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DC6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M/7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DC7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DC5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F/8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9622B8" w:rsidTr="00ED568D">
        <w:tc>
          <w:tcPr>
            <w:tcW w:w="9090" w:type="dxa"/>
            <w:gridSpan w:val="5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Humid Chaco/Pantanal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F/2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58-85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HC5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HC4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F/3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187-369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HC7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F/1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(71-183)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HC8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172-332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HC9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320-550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HC6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M/10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Pan1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</w:tbl>
    <w:p w:rsidR="009622B8" w:rsidRDefault="009622B8" w:rsidP="009622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6BA4" w:rsidRDefault="00A26BA4"/>
    <w:sectPr w:rsidR="00A26BA4" w:rsidSect="00A26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622B8"/>
    <w:rsid w:val="0019022B"/>
    <w:rsid w:val="0025218E"/>
    <w:rsid w:val="003666F0"/>
    <w:rsid w:val="008B271A"/>
    <w:rsid w:val="009622B8"/>
    <w:rsid w:val="00A26BA4"/>
    <w:rsid w:val="00D8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C59FF-6E09-4215-B947-3D895D9D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622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62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922</Characters>
  <Application>Microsoft Office Word</Application>
  <DocSecurity>0</DocSecurity>
  <Lines>7</Lines>
  <Paragraphs>2</Paragraphs>
  <ScaleCrop>false</ScaleCrop>
  <Company>Hewlett-Packard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Stoeber, Gunda</cp:lastModifiedBy>
  <cp:revision>2</cp:revision>
  <dcterms:created xsi:type="dcterms:W3CDTF">2017-09-17T15:26:00Z</dcterms:created>
  <dcterms:modified xsi:type="dcterms:W3CDTF">2018-01-19T16:53:00Z</dcterms:modified>
</cp:coreProperties>
</file>