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B4A" w:rsidRPr="00DE7B4A" w:rsidRDefault="00DE7B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Supplemental</w:t>
      </w:r>
      <w:r w:rsidRPr="00DE7B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material</w:t>
      </w:r>
    </w:p>
    <w:p w:rsidR="00DE7B4A" w:rsidRPr="00DE7B4A" w:rsidRDefault="00DE7B4A" w:rsidP="00DE7B4A">
      <w:pPr>
        <w:spacing w:after="0" w:line="12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E7B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Richness and distribution of porcupines (Erethizontidae: </w:t>
      </w:r>
      <w:r w:rsidRPr="00DE7B4A">
        <w:rPr>
          <w:rFonts w:ascii="Times New Roman" w:hAnsi="Times New Roman" w:cs="Times New Roman"/>
          <w:b/>
          <w:i/>
          <w:sz w:val="24"/>
          <w:szCs w:val="24"/>
          <w:lang w:val="en-US"/>
        </w:rPr>
        <w:t>Coendou</w:t>
      </w:r>
      <w:r w:rsidRPr="00DE7B4A">
        <w:rPr>
          <w:rFonts w:ascii="Times New Roman" w:hAnsi="Times New Roman" w:cs="Times New Roman"/>
          <w:b/>
          <w:sz w:val="24"/>
          <w:szCs w:val="24"/>
          <w:lang w:val="en-US"/>
        </w:rPr>
        <w:t>) from Colombia</w:t>
      </w:r>
    </w:p>
    <w:p w:rsidR="00DE7B4A" w:rsidRPr="00DE7B4A" w:rsidRDefault="00DE7B4A" w:rsidP="00DE7B4A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Héctor E. Ramírez-Chaves</w:t>
      </w:r>
      <w:r w:rsidRPr="00DE7B4A">
        <w:rPr>
          <w:rFonts w:ascii="Times New Roman" w:hAnsi="Times New Roman" w:cs="Times New Roman"/>
          <w:sz w:val="24"/>
          <w:szCs w:val="24"/>
        </w:rPr>
        <w:t>, Andrés Felipe Suárez-Castro, Darwin M. Morales-Martínez</w:t>
      </w:r>
      <w:r w:rsidRPr="00DE7B4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</w:rPr>
        <w:t>and María Camila Vallejo-Pareja</w:t>
      </w:r>
    </w:p>
    <w:p w:rsidR="00DE7B4A" w:rsidRPr="00DE7B4A" w:rsidRDefault="00DE7B4A" w:rsidP="00DE7B4A">
      <w:pPr>
        <w:spacing w:after="0" w:line="120" w:lineRule="atLeast"/>
        <w:rPr>
          <w:rFonts w:ascii="Times New Roman" w:hAnsi="Times New Roman" w:cs="Times New Roman"/>
          <w:sz w:val="24"/>
          <w:szCs w:val="24"/>
          <w:vertAlign w:val="subscript"/>
        </w:rPr>
      </w:pPr>
      <w:r w:rsidRPr="00DE7B4A">
        <w:rPr>
          <w:rFonts w:ascii="Times New Roman" w:hAnsi="Times New Roman" w:cs="Times New Roman"/>
          <w:sz w:val="24"/>
          <w:szCs w:val="24"/>
        </w:rPr>
        <w:t>DOI: 10.1515/mammalia-2014-0158</w:t>
      </w:r>
    </w:p>
    <w:p w:rsidR="00DE7B4A" w:rsidRDefault="00DE7B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B01338" w:rsidRPr="00DE7B4A" w:rsidRDefault="00C35279" w:rsidP="00C502A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E7B4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Supplemental </w:t>
      </w:r>
      <w:r w:rsidR="00DE7B4A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B01338" w:rsidRPr="00DE7B4A">
        <w:rPr>
          <w:rFonts w:ascii="Times New Roman" w:hAnsi="Times New Roman" w:cs="Times New Roman"/>
          <w:b/>
          <w:sz w:val="24"/>
          <w:szCs w:val="24"/>
          <w:lang w:val="en-US"/>
        </w:rPr>
        <w:t>ppendix</w:t>
      </w:r>
      <w:r w:rsidR="00A55EEB" w:rsidRPr="00DE7B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</w:t>
      </w:r>
      <w:r w:rsidR="00DE7B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01338" w:rsidRPr="00DE7B4A">
        <w:rPr>
          <w:rFonts w:ascii="Times New Roman" w:hAnsi="Times New Roman" w:cs="Times New Roman"/>
          <w:sz w:val="24"/>
          <w:szCs w:val="24"/>
          <w:lang w:val="en-AU"/>
        </w:rPr>
        <w:t>Specimens reviewed</w:t>
      </w:r>
      <w:r w:rsidR="00DE7B4A">
        <w:rPr>
          <w:rFonts w:ascii="Times New Roman" w:hAnsi="Times New Roman" w:cs="Times New Roman"/>
          <w:sz w:val="24"/>
          <w:szCs w:val="24"/>
          <w:lang w:val="en-AU"/>
        </w:rPr>
        <w:t>.</w:t>
      </w:r>
    </w:p>
    <w:p w:rsidR="00A16B5D" w:rsidRPr="00DE7B4A" w:rsidRDefault="00A16B5D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AU"/>
        </w:rPr>
      </w:pPr>
      <w:r w:rsidRPr="00DE7B4A">
        <w:rPr>
          <w:rFonts w:ascii="Times New Roman" w:hAnsi="Times New Roman" w:cs="Times New Roman"/>
          <w:i/>
          <w:sz w:val="24"/>
          <w:szCs w:val="24"/>
          <w:lang w:val="en-AU"/>
        </w:rPr>
        <w:t xml:space="preserve">Coendou </w:t>
      </w:r>
      <w:r w:rsidRPr="00DE7B4A">
        <w:rPr>
          <w:rFonts w:ascii="Times New Roman" w:hAnsi="Times New Roman" w:cs="Times New Roman"/>
          <w:sz w:val="24"/>
          <w:szCs w:val="24"/>
          <w:lang w:val="en-AU"/>
        </w:rPr>
        <w:t>cf.</w:t>
      </w:r>
      <w:r w:rsidRPr="00DE7B4A">
        <w:rPr>
          <w:rFonts w:ascii="Times New Roman" w:hAnsi="Times New Roman" w:cs="Times New Roman"/>
          <w:i/>
          <w:sz w:val="24"/>
          <w:szCs w:val="24"/>
          <w:lang w:val="en-AU"/>
        </w:rPr>
        <w:t xml:space="preserve"> bicolor</w:t>
      </w:r>
      <w:r w:rsidR="004A3728" w:rsidRPr="00DE7B4A">
        <w:rPr>
          <w:rFonts w:ascii="Times New Roman" w:hAnsi="Times New Roman" w:cs="Times New Roman"/>
          <w:sz w:val="24"/>
          <w:szCs w:val="24"/>
          <w:lang w:val="en-AU"/>
        </w:rPr>
        <w:t xml:space="preserve">: </w:t>
      </w:r>
      <w:r w:rsidR="00C35279" w:rsidRPr="00DE7B4A">
        <w:rPr>
          <w:rFonts w:ascii="Times New Roman" w:hAnsi="Times New Roman" w:cs="Times New Roman"/>
          <w:sz w:val="24"/>
          <w:szCs w:val="24"/>
          <w:lang w:val="en-AU"/>
        </w:rPr>
        <w:t xml:space="preserve">Boyacá: Páez, </w:t>
      </w:r>
      <w:r w:rsidR="00F06265" w:rsidRPr="00DE7B4A">
        <w:rPr>
          <w:rFonts w:ascii="Times New Roman" w:hAnsi="Times New Roman" w:cs="Times New Roman"/>
          <w:sz w:val="24"/>
          <w:szCs w:val="24"/>
          <w:lang w:val="en-AU"/>
        </w:rPr>
        <w:t>v</w:t>
      </w:r>
      <w:r w:rsidR="00C35279" w:rsidRPr="00DE7B4A">
        <w:rPr>
          <w:rFonts w:ascii="Times New Roman" w:hAnsi="Times New Roman" w:cs="Times New Roman"/>
          <w:sz w:val="24"/>
          <w:szCs w:val="24"/>
          <w:lang w:val="en-AU"/>
        </w:rPr>
        <w:t>ereda E</w:t>
      </w:r>
      <w:r w:rsidR="006E3933" w:rsidRPr="00DE7B4A">
        <w:rPr>
          <w:rFonts w:ascii="Times New Roman" w:hAnsi="Times New Roman" w:cs="Times New Roman"/>
          <w:sz w:val="24"/>
          <w:szCs w:val="24"/>
          <w:lang w:val="en-AU"/>
        </w:rPr>
        <w:t>l Tunjo</w:t>
      </w:r>
      <w:r w:rsidR="00A9684C" w:rsidRPr="00DE7B4A">
        <w:rPr>
          <w:rFonts w:ascii="Times New Roman" w:hAnsi="Times New Roman" w:cs="Times New Roman"/>
          <w:sz w:val="24"/>
          <w:szCs w:val="24"/>
          <w:lang w:val="en-AU"/>
        </w:rPr>
        <w:t xml:space="preserve"> (ICN 123, </w:t>
      </w:r>
      <w:r w:rsidR="006E3933" w:rsidRPr="00DE7B4A">
        <w:rPr>
          <w:rFonts w:ascii="Times New Roman" w:hAnsi="Times New Roman" w:cs="Times New Roman"/>
          <w:sz w:val="24"/>
          <w:szCs w:val="24"/>
          <w:lang w:val="en-AU"/>
        </w:rPr>
        <w:t>skull).</w:t>
      </w:r>
    </w:p>
    <w:p w:rsidR="00A16B5D" w:rsidRPr="00DE7B4A" w:rsidRDefault="002F0999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s-CO"/>
        </w:rPr>
      </w:pPr>
      <w:r w:rsidRPr="00DE7B4A">
        <w:rPr>
          <w:rFonts w:ascii="Times New Roman" w:hAnsi="Times New Roman" w:cs="Times New Roman"/>
          <w:i/>
          <w:sz w:val="24"/>
          <w:szCs w:val="24"/>
        </w:rPr>
        <w:t>Coendou ichilus</w:t>
      </w:r>
      <w:r w:rsidRPr="00DE7B4A">
        <w:rPr>
          <w:rFonts w:ascii="Times New Roman" w:hAnsi="Times New Roman" w:cs="Times New Roman"/>
          <w:sz w:val="24"/>
          <w:szCs w:val="24"/>
        </w:rPr>
        <w:t xml:space="preserve">: </w:t>
      </w:r>
      <w:r w:rsidR="0072116D" w:rsidRPr="00DE7B4A">
        <w:rPr>
          <w:rFonts w:ascii="Times New Roman" w:hAnsi="Times New Roman" w:cs="Times New Roman"/>
          <w:sz w:val="24"/>
          <w:szCs w:val="24"/>
          <w:lang w:val="es-CO"/>
        </w:rPr>
        <w:t>Meta: Villavicencio, k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m 30 carretera a Caños Negros (ICN 1772, skin).</w:t>
      </w:r>
    </w:p>
    <w:p w:rsidR="00820F87" w:rsidRPr="00DE7B4A" w:rsidRDefault="00A9684C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E7B4A">
        <w:rPr>
          <w:rFonts w:ascii="Times New Roman" w:hAnsi="Times New Roman" w:cs="Times New Roman"/>
          <w:i/>
          <w:sz w:val="24"/>
          <w:szCs w:val="24"/>
          <w:lang w:val="es-CO"/>
        </w:rPr>
        <w:t xml:space="preserve">Coendou </w:t>
      </w:r>
      <w:r w:rsidR="008A02D4" w:rsidRPr="00DE7B4A">
        <w:rPr>
          <w:rFonts w:ascii="Times New Roman" w:hAnsi="Times New Roman" w:cs="Times New Roman"/>
          <w:i/>
          <w:sz w:val="24"/>
          <w:szCs w:val="24"/>
          <w:lang w:val="es-CO"/>
        </w:rPr>
        <w:t>prehensilis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: Atlántico: Barranquilla (Z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>SM 1956/199, skull and skeleton; ZSM 1957/167, s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kin and skull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; ZSM 1957/187, 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skull and skeleton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; ZSM 1958/9, 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skull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; ZSM 1958/10, 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skull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; ZSM 1958/20, 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skin, skull and skeleton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; ZSM 1958/76, 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skull)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Boyacá: Pajarito, Corinto 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(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>ICN 3033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, 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>skull). Cesar, La Jagua de Ibirico, Corregimiento La Victoria, Vereda El Zumbador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(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>ICN 18567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, 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>skull; ICN 18568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, 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>skull. Cundinamarca: Fusag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asugá, 4 </w:t>
      </w:r>
      <w:r w:rsidR="0072116D" w:rsidRPr="00DE7B4A">
        <w:rPr>
          <w:rFonts w:ascii="Times New Roman" w:hAnsi="Times New Roman" w:cs="Times New Roman"/>
          <w:sz w:val="24"/>
          <w:szCs w:val="24"/>
        </w:rPr>
        <w:t>k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m por la carretera a L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>a Agua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d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>ita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(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ICN 443, skull). </w:t>
      </w:r>
      <w:r w:rsidR="001B7047" w:rsidRPr="00DE7B4A">
        <w:rPr>
          <w:rFonts w:ascii="Times New Roman" w:hAnsi="Times New Roman" w:cs="Times New Roman"/>
          <w:sz w:val="24"/>
          <w:szCs w:val="24"/>
          <w:lang w:val="es-CO"/>
        </w:rPr>
        <w:t>Magdalena</w:t>
      </w:r>
      <w:r w:rsidR="003C7084" w:rsidRPr="00DE7B4A">
        <w:rPr>
          <w:rFonts w:ascii="Times New Roman" w:hAnsi="Times New Roman" w:cs="Times New Roman"/>
          <w:sz w:val="24"/>
          <w:szCs w:val="24"/>
          <w:lang w:val="es-CO"/>
        </w:rPr>
        <w:t>:</w:t>
      </w:r>
      <w:r w:rsidR="001B704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Santa Marta, Minca, Finca el Recuerdo (ICN uncatalogued, skin, collected by A. Cadena). 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>Meta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: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Villavi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cencio, Estación Roberto Franco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(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ICN 1419, 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>skin); Cubarral, Vereda Aguas Claras (ICN 14932,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skull). Norte de Santander: 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>San Cayetano, v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ereda Tabiro, Finca Hortencia (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ICN </w:t>
      </w:r>
      <w:r w:rsidR="008C0678" w:rsidRPr="00DE7B4A">
        <w:rPr>
          <w:rFonts w:ascii="Times New Roman" w:hAnsi="Times New Roman" w:cs="Times New Roman"/>
          <w:sz w:val="24"/>
          <w:szCs w:val="24"/>
          <w:lang w:val="es-CO"/>
        </w:rPr>
        <w:t>21448, skull); Toledo, Sector Ri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>oneg</w:t>
      </w:r>
      <w:r w:rsidR="0072116D" w:rsidRPr="00DE7B4A">
        <w:rPr>
          <w:rFonts w:ascii="Times New Roman" w:hAnsi="Times New Roman" w:cs="Times New Roman"/>
          <w:sz w:val="24"/>
          <w:szCs w:val="24"/>
          <w:lang w:val="es-CO"/>
        </w:rPr>
        <w:t>ro, Parque Nacional Natural Tam</w:t>
      </w:r>
      <w:r w:rsidR="0072116D" w:rsidRPr="00DE7B4A">
        <w:rPr>
          <w:rFonts w:ascii="Times New Roman" w:hAnsi="Times New Roman" w:cs="Times New Roman"/>
          <w:sz w:val="24"/>
          <w:szCs w:val="24"/>
        </w:rPr>
        <w:t>á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(IAvH 6786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, skin and skull). Sucre: Tolú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(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>IAvH 4097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, 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>skull). Vichada: P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arque Nacional Natural Tuparro (IAvH 3072, </w:t>
      </w:r>
      <w:r w:rsidR="006E3933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skin and skull). 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No 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>locality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data (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>IAvH 2315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, s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>kin and skull).</w:t>
      </w:r>
    </w:p>
    <w:p w:rsidR="00A16B5D" w:rsidRPr="00DE7B4A" w:rsidRDefault="00A16B5D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E7B4A">
        <w:rPr>
          <w:rFonts w:ascii="Times New Roman" w:hAnsi="Times New Roman" w:cs="Times New Roman"/>
          <w:i/>
          <w:sz w:val="24"/>
          <w:szCs w:val="24"/>
        </w:rPr>
        <w:t>Coendou pr</w:t>
      </w:r>
      <w:r w:rsidR="00FE538E" w:rsidRPr="00DE7B4A">
        <w:rPr>
          <w:rFonts w:ascii="Times New Roman" w:hAnsi="Times New Roman" w:cs="Times New Roman"/>
          <w:i/>
          <w:sz w:val="24"/>
          <w:szCs w:val="24"/>
        </w:rPr>
        <w:t>u</w:t>
      </w:r>
      <w:r w:rsidRPr="00DE7B4A">
        <w:rPr>
          <w:rFonts w:ascii="Times New Roman" w:hAnsi="Times New Roman" w:cs="Times New Roman"/>
          <w:i/>
          <w:sz w:val="24"/>
          <w:szCs w:val="24"/>
        </w:rPr>
        <w:t>inosus</w:t>
      </w:r>
      <w:r w:rsidR="004A3728" w:rsidRPr="00DE7B4A">
        <w:rPr>
          <w:rFonts w:ascii="Times New Roman" w:hAnsi="Times New Roman" w:cs="Times New Roman"/>
          <w:sz w:val="24"/>
          <w:szCs w:val="24"/>
        </w:rPr>
        <w:t>:</w:t>
      </w:r>
      <w:r w:rsidRPr="00DE7B4A">
        <w:rPr>
          <w:rFonts w:ascii="Times New Roman" w:hAnsi="Times New Roman" w:cs="Times New Roman"/>
          <w:sz w:val="24"/>
          <w:szCs w:val="24"/>
        </w:rPr>
        <w:t xml:space="preserve"> </w:t>
      </w:r>
      <w:r w:rsidR="0072116D" w:rsidRPr="00DE7B4A">
        <w:rPr>
          <w:rFonts w:ascii="Times New Roman" w:hAnsi="Times New Roman" w:cs="Times New Roman"/>
          <w:sz w:val="24"/>
          <w:szCs w:val="24"/>
        </w:rPr>
        <w:t>Guainía</w:t>
      </w:r>
      <w:r w:rsidRPr="00DE7B4A">
        <w:rPr>
          <w:rFonts w:ascii="Times New Roman" w:hAnsi="Times New Roman" w:cs="Times New Roman"/>
          <w:sz w:val="24"/>
          <w:szCs w:val="24"/>
        </w:rPr>
        <w:t xml:space="preserve">: Puerto </w:t>
      </w:r>
      <w:r w:rsidR="0072116D" w:rsidRPr="00DE7B4A">
        <w:rPr>
          <w:rFonts w:ascii="Times New Roman" w:hAnsi="Times New Roman" w:cs="Times New Roman"/>
          <w:sz w:val="24"/>
          <w:szCs w:val="24"/>
        </w:rPr>
        <w:t>Inírida, Caño Neuquén</w:t>
      </w:r>
      <w:r w:rsidR="004A3728" w:rsidRPr="00DE7B4A">
        <w:rPr>
          <w:rFonts w:ascii="Times New Roman" w:hAnsi="Times New Roman" w:cs="Times New Roman"/>
          <w:sz w:val="24"/>
          <w:szCs w:val="24"/>
        </w:rPr>
        <w:t xml:space="preserve"> (</w:t>
      </w:r>
      <w:r w:rsidR="006E3933" w:rsidRPr="00DE7B4A">
        <w:rPr>
          <w:rFonts w:ascii="Times New Roman" w:hAnsi="Times New Roman" w:cs="Times New Roman"/>
          <w:sz w:val="24"/>
          <w:szCs w:val="24"/>
        </w:rPr>
        <w:t xml:space="preserve">ICN 13939, skull). Norte de Santander: Arboletes </w:t>
      </w:r>
      <w:r w:rsidR="004A3728" w:rsidRPr="00DE7B4A">
        <w:rPr>
          <w:rFonts w:ascii="Times New Roman" w:hAnsi="Times New Roman" w:cs="Times New Roman"/>
          <w:sz w:val="24"/>
          <w:szCs w:val="24"/>
        </w:rPr>
        <w:t>(</w:t>
      </w:r>
      <w:r w:rsidR="006E3933" w:rsidRPr="00DE7B4A">
        <w:rPr>
          <w:rFonts w:ascii="Times New Roman" w:hAnsi="Times New Roman" w:cs="Times New Roman"/>
          <w:sz w:val="24"/>
          <w:szCs w:val="24"/>
        </w:rPr>
        <w:t>ICN 10980, skin and skull). Vichada: Vichada, corregimiento El Tesoro</w:t>
      </w:r>
      <w:r w:rsidR="004A3728" w:rsidRPr="00DE7B4A">
        <w:rPr>
          <w:rFonts w:ascii="Times New Roman" w:hAnsi="Times New Roman" w:cs="Times New Roman"/>
          <w:sz w:val="24"/>
          <w:szCs w:val="24"/>
        </w:rPr>
        <w:t xml:space="preserve"> (</w:t>
      </w:r>
      <w:r w:rsidR="006E3933" w:rsidRPr="00DE7B4A">
        <w:rPr>
          <w:rFonts w:ascii="Times New Roman" w:hAnsi="Times New Roman" w:cs="Times New Roman"/>
          <w:sz w:val="24"/>
          <w:szCs w:val="24"/>
        </w:rPr>
        <w:t>IAvH 3963</w:t>
      </w:r>
      <w:r w:rsidR="004A3728" w:rsidRPr="00DE7B4A">
        <w:rPr>
          <w:rFonts w:ascii="Times New Roman" w:hAnsi="Times New Roman" w:cs="Times New Roman"/>
          <w:sz w:val="24"/>
          <w:szCs w:val="24"/>
        </w:rPr>
        <w:t>,</w:t>
      </w:r>
      <w:r w:rsidR="006E3933" w:rsidRPr="00DE7B4A">
        <w:rPr>
          <w:rFonts w:ascii="Times New Roman" w:hAnsi="Times New Roman" w:cs="Times New Roman"/>
          <w:sz w:val="24"/>
          <w:szCs w:val="24"/>
        </w:rPr>
        <w:t xml:space="preserve"> skull).</w:t>
      </w:r>
    </w:p>
    <w:p w:rsidR="00A16B5D" w:rsidRPr="00DE7B4A" w:rsidRDefault="006E3933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DE7B4A">
        <w:rPr>
          <w:rFonts w:ascii="Times New Roman" w:hAnsi="Times New Roman" w:cs="Times New Roman"/>
          <w:i/>
          <w:sz w:val="24"/>
          <w:szCs w:val="24"/>
        </w:rPr>
        <w:t>Coendou quichua</w:t>
      </w:r>
      <w:r w:rsidR="00A9684C" w:rsidRPr="00DE7B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684C" w:rsidRPr="00DE7B4A">
        <w:rPr>
          <w:rFonts w:ascii="Times New Roman" w:hAnsi="Times New Roman" w:cs="Times New Roman"/>
          <w:sz w:val="24"/>
          <w:szCs w:val="24"/>
        </w:rPr>
        <w:t>(sensu lato)</w:t>
      </w:r>
      <w:r w:rsidR="004A3728" w:rsidRPr="00DE7B4A">
        <w:rPr>
          <w:rFonts w:ascii="Times New Roman" w:hAnsi="Times New Roman" w:cs="Times New Roman"/>
          <w:sz w:val="24"/>
          <w:szCs w:val="24"/>
        </w:rPr>
        <w:t>:</w:t>
      </w:r>
      <w:r w:rsidRPr="00DE7B4A">
        <w:rPr>
          <w:rFonts w:ascii="Times New Roman" w:hAnsi="Times New Roman" w:cs="Times New Roman"/>
          <w:sz w:val="24"/>
          <w:szCs w:val="24"/>
        </w:rPr>
        <w:t xml:space="preserve"> Caldas</w:t>
      </w:r>
      <w:r w:rsidR="003C7084" w:rsidRPr="00DE7B4A">
        <w:rPr>
          <w:rFonts w:ascii="Times New Roman" w:hAnsi="Times New Roman" w:cs="Times New Roman"/>
          <w:sz w:val="24"/>
          <w:szCs w:val="24"/>
        </w:rPr>
        <w:t>:</w:t>
      </w:r>
      <w:r w:rsidRPr="00DE7B4A">
        <w:rPr>
          <w:rFonts w:ascii="Times New Roman" w:hAnsi="Times New Roman" w:cs="Times New Roman"/>
          <w:sz w:val="24"/>
          <w:szCs w:val="24"/>
        </w:rPr>
        <w:t xml:space="preserve"> Manizales, Fundación Pedro Uribe</w:t>
      </w:r>
      <w:r w:rsidR="004A3728" w:rsidRPr="00DE7B4A">
        <w:rPr>
          <w:rFonts w:ascii="Times New Roman" w:hAnsi="Times New Roman" w:cs="Times New Roman"/>
          <w:sz w:val="24"/>
          <w:szCs w:val="24"/>
        </w:rPr>
        <w:t xml:space="preserve"> (</w:t>
      </w:r>
      <w:r w:rsidRPr="00DE7B4A">
        <w:rPr>
          <w:rFonts w:ascii="Times New Roman" w:hAnsi="Times New Roman" w:cs="Times New Roman"/>
          <w:sz w:val="24"/>
          <w:szCs w:val="24"/>
        </w:rPr>
        <w:t>ICN 1618</w:t>
      </w:r>
      <w:r w:rsidR="00524795" w:rsidRPr="00DE7B4A">
        <w:rPr>
          <w:rFonts w:ascii="Times New Roman" w:hAnsi="Times New Roman" w:cs="Times New Roman"/>
          <w:sz w:val="24"/>
          <w:szCs w:val="24"/>
        </w:rPr>
        <w:t>5</w:t>
      </w:r>
      <w:r w:rsidR="00FA7C95" w:rsidRPr="00DE7B4A">
        <w:rPr>
          <w:rFonts w:ascii="Times New Roman" w:hAnsi="Times New Roman" w:cs="Times New Roman"/>
          <w:sz w:val="24"/>
          <w:szCs w:val="24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</w:rPr>
        <w:t>skull). Chocó: Parque Nacional Natural Katios, Salto El Tilupo</w:t>
      </w:r>
      <w:r w:rsidR="004A3728" w:rsidRPr="00DE7B4A">
        <w:rPr>
          <w:rFonts w:ascii="Times New Roman" w:hAnsi="Times New Roman" w:cs="Times New Roman"/>
          <w:sz w:val="24"/>
          <w:szCs w:val="24"/>
        </w:rPr>
        <w:t xml:space="preserve"> (</w:t>
      </w:r>
      <w:r w:rsidRPr="00DE7B4A">
        <w:rPr>
          <w:rFonts w:ascii="Times New Roman" w:hAnsi="Times New Roman" w:cs="Times New Roman"/>
          <w:sz w:val="24"/>
          <w:szCs w:val="24"/>
        </w:rPr>
        <w:t>IAvH 3083</w:t>
      </w:r>
      <w:r w:rsidR="004A3728" w:rsidRPr="00DE7B4A">
        <w:rPr>
          <w:rFonts w:ascii="Times New Roman" w:hAnsi="Times New Roman" w:cs="Times New Roman"/>
          <w:sz w:val="24"/>
          <w:szCs w:val="24"/>
        </w:rPr>
        <w:t>,</w:t>
      </w:r>
      <w:r w:rsidRPr="00DE7B4A">
        <w:rPr>
          <w:rFonts w:ascii="Times New Roman" w:hAnsi="Times New Roman" w:cs="Times New Roman"/>
          <w:sz w:val="24"/>
          <w:szCs w:val="24"/>
        </w:rPr>
        <w:t xml:space="preserve"> skin and skull). </w:t>
      </w:r>
      <w:r w:rsidR="006D643A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Santander: San Vicente del Chucurí, Hacienda Trianón 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(</w:t>
      </w:r>
      <w:r w:rsidR="006D643A" w:rsidRPr="00DE7B4A">
        <w:rPr>
          <w:rFonts w:ascii="Times New Roman" w:hAnsi="Times New Roman" w:cs="Times New Roman"/>
          <w:sz w:val="24"/>
          <w:szCs w:val="24"/>
          <w:lang w:val="es-CO"/>
        </w:rPr>
        <w:t>ICN 2015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, </w:t>
      </w:r>
      <w:r w:rsidR="006D643A" w:rsidRPr="00DE7B4A">
        <w:rPr>
          <w:rFonts w:ascii="Times New Roman" w:hAnsi="Times New Roman" w:cs="Times New Roman"/>
          <w:sz w:val="24"/>
          <w:szCs w:val="24"/>
          <w:lang w:val="es-CO"/>
        </w:rPr>
        <w:t>skin)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; Puerto Cayunba, Puerto Wilches 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>(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UIS</w:t>
      </w:r>
      <w:r w:rsidR="00A9684C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001</w:t>
      </w:r>
      <w:r w:rsidR="008D3629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,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skin and skull)</w:t>
      </w:r>
      <w:r w:rsidR="004A372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4A3728" w:rsidRPr="00DE7B4A">
        <w:rPr>
          <w:rFonts w:ascii="Times New Roman" w:hAnsi="Times New Roman" w:cs="Times New Roman"/>
          <w:sz w:val="24"/>
          <w:szCs w:val="24"/>
          <w:lang w:val="en-AU"/>
        </w:rPr>
        <w:t>No locality data (</w:t>
      </w:r>
      <w:r w:rsidRPr="00DE7B4A">
        <w:rPr>
          <w:rFonts w:ascii="Times New Roman" w:hAnsi="Times New Roman" w:cs="Times New Roman"/>
          <w:sz w:val="24"/>
          <w:szCs w:val="24"/>
          <w:lang w:val="en-US"/>
        </w:rPr>
        <w:t>UIS</w:t>
      </w:r>
      <w:r w:rsidR="00A9684C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  <w:lang w:val="en-US"/>
        </w:rPr>
        <w:t>027</w:t>
      </w:r>
      <w:r w:rsidR="004A3728" w:rsidRPr="00DE7B4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3728" w:rsidRPr="00DE7B4A">
        <w:rPr>
          <w:rFonts w:ascii="Times New Roman" w:hAnsi="Times New Roman" w:cs="Times New Roman"/>
          <w:sz w:val="24"/>
          <w:szCs w:val="24"/>
          <w:lang w:val="en-US"/>
        </w:rPr>
        <w:t>skull).</w:t>
      </w:r>
    </w:p>
    <w:p w:rsidR="00A16B5D" w:rsidRPr="00DE7B4A" w:rsidRDefault="006D643A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AU"/>
        </w:rPr>
      </w:pPr>
      <w:r w:rsidRPr="00DE7B4A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Coendou rufescens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Caldas: Manizales </w:t>
      </w:r>
      <w:r w:rsidR="00272E80" w:rsidRPr="00DE7B4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>ICN 16148</w:t>
      </w:r>
      <w:r w:rsidR="00272E80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4A3728" w:rsidRPr="00DE7B4A">
        <w:rPr>
          <w:rFonts w:ascii="Times New Roman" w:hAnsi="Times New Roman" w:cs="Times New Roman"/>
          <w:sz w:val="24"/>
          <w:szCs w:val="24"/>
          <w:lang w:val="en-US"/>
        </w:rPr>
        <w:t>skin). Cauca: El Tambo, Charguayaco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 (ICN 10041</w:t>
      </w:r>
      <w:r w:rsidR="004A3728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>skin and skull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>; ICN 10042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 skin and skull; ICN 10043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>skin and skull).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 El Tambo, Inspección de Policía Uribe (ICN 10030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>skin and skull; ICN 10031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>skin and skull; ICN 10032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>skin and skull; ICN 10033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>, skin and skull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>; ICN 10034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 skin and skull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>ICN 10035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>, skin and skull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>; ICN 10036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>, skin and skull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>; ICN 10037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>, skin and skull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>; ICN 10038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>, skin and skull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>; ICN 10039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 skin and skull</w:t>
      </w:r>
      <w:r w:rsidR="00F33E62" w:rsidRPr="00DE7B4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16B5D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6B5D" w:rsidRPr="00DE7B4A">
        <w:rPr>
          <w:rFonts w:ascii="Times New Roman" w:hAnsi="Times New Roman" w:cs="Times New Roman"/>
          <w:sz w:val="24"/>
          <w:szCs w:val="24"/>
        </w:rPr>
        <w:t xml:space="preserve">El Tambo, Cerro </w:t>
      </w:r>
      <w:r w:rsidR="00F33E62" w:rsidRPr="00DE7B4A">
        <w:rPr>
          <w:rFonts w:ascii="Times New Roman" w:hAnsi="Times New Roman" w:cs="Times New Roman"/>
          <w:sz w:val="24"/>
          <w:szCs w:val="24"/>
        </w:rPr>
        <w:t>A</w:t>
      </w:r>
      <w:r w:rsidR="00A16B5D" w:rsidRPr="00DE7B4A">
        <w:rPr>
          <w:rFonts w:ascii="Times New Roman" w:hAnsi="Times New Roman" w:cs="Times New Roman"/>
          <w:sz w:val="24"/>
          <w:szCs w:val="24"/>
        </w:rPr>
        <w:t xml:space="preserve">ltamira </w:t>
      </w:r>
      <w:r w:rsidR="00F33E62" w:rsidRPr="00DE7B4A">
        <w:rPr>
          <w:rFonts w:ascii="Times New Roman" w:hAnsi="Times New Roman" w:cs="Times New Roman"/>
          <w:sz w:val="24"/>
          <w:szCs w:val="24"/>
        </w:rPr>
        <w:t>(</w:t>
      </w:r>
      <w:r w:rsidR="00A16B5D" w:rsidRPr="00DE7B4A">
        <w:rPr>
          <w:rFonts w:ascii="Times New Roman" w:hAnsi="Times New Roman" w:cs="Times New Roman"/>
          <w:sz w:val="24"/>
          <w:szCs w:val="24"/>
        </w:rPr>
        <w:t>ICN 10040</w:t>
      </w:r>
      <w:r w:rsidR="00F33E62" w:rsidRPr="00DE7B4A">
        <w:rPr>
          <w:rFonts w:ascii="Times New Roman" w:hAnsi="Times New Roman" w:cs="Times New Roman"/>
          <w:sz w:val="24"/>
          <w:szCs w:val="24"/>
        </w:rPr>
        <w:t>,</w:t>
      </w:r>
      <w:r w:rsidR="00A16B5D" w:rsidRPr="00DE7B4A">
        <w:rPr>
          <w:rFonts w:ascii="Times New Roman" w:hAnsi="Times New Roman" w:cs="Times New Roman"/>
          <w:sz w:val="24"/>
          <w:szCs w:val="24"/>
        </w:rPr>
        <w:t xml:space="preserve"> skin)</w:t>
      </w:r>
      <w:r w:rsidR="00F33E62" w:rsidRPr="00DE7B4A">
        <w:rPr>
          <w:rFonts w:ascii="Times New Roman" w:hAnsi="Times New Roman" w:cs="Times New Roman"/>
          <w:sz w:val="24"/>
          <w:szCs w:val="24"/>
        </w:rPr>
        <w:t>.</w:t>
      </w:r>
      <w:r w:rsidR="00A16B5D" w:rsidRPr="00DE7B4A">
        <w:rPr>
          <w:rFonts w:ascii="Times New Roman" w:hAnsi="Times New Roman" w:cs="Times New Roman"/>
          <w:sz w:val="24"/>
          <w:szCs w:val="24"/>
        </w:rPr>
        <w:t xml:space="preserve"> </w:t>
      </w:r>
      <w:r w:rsidR="00F33E62" w:rsidRPr="00DE7B4A">
        <w:rPr>
          <w:rFonts w:ascii="Times New Roman" w:hAnsi="Times New Roman" w:cs="Times New Roman"/>
          <w:sz w:val="24"/>
          <w:szCs w:val="24"/>
        </w:rPr>
        <w:t>Popayán, Rio Blanco, Las Guacas (</w:t>
      </w:r>
      <w:r w:rsidR="00A16B5D" w:rsidRPr="00DE7B4A">
        <w:rPr>
          <w:rFonts w:ascii="Times New Roman" w:hAnsi="Times New Roman" w:cs="Times New Roman"/>
          <w:sz w:val="24"/>
          <w:szCs w:val="24"/>
        </w:rPr>
        <w:t xml:space="preserve">MHNUC </w:t>
      </w:r>
      <w:r w:rsidR="007C0B1C" w:rsidRPr="00DE7B4A">
        <w:rPr>
          <w:rFonts w:ascii="Times New Roman" w:hAnsi="Times New Roman" w:cs="Times New Roman"/>
          <w:sz w:val="24"/>
          <w:szCs w:val="24"/>
        </w:rPr>
        <w:t>uncatalogued,</w:t>
      </w:r>
      <w:r w:rsidR="00F33E62" w:rsidRPr="00DE7B4A">
        <w:rPr>
          <w:rFonts w:ascii="Times New Roman" w:hAnsi="Times New Roman" w:cs="Times New Roman"/>
          <w:sz w:val="24"/>
          <w:szCs w:val="24"/>
        </w:rPr>
        <w:t xml:space="preserve"> </w:t>
      </w:r>
      <w:r w:rsidR="00A16B5D" w:rsidRPr="00DE7B4A">
        <w:rPr>
          <w:rFonts w:ascii="Times New Roman" w:hAnsi="Times New Roman" w:cs="Times New Roman"/>
          <w:sz w:val="24"/>
          <w:szCs w:val="24"/>
        </w:rPr>
        <w:t>skin)</w:t>
      </w:r>
      <w:r w:rsidR="00F33E62" w:rsidRPr="00DE7B4A">
        <w:rPr>
          <w:rFonts w:ascii="Times New Roman" w:hAnsi="Times New Roman" w:cs="Times New Roman"/>
          <w:sz w:val="24"/>
          <w:szCs w:val="24"/>
        </w:rPr>
        <w:t>.</w:t>
      </w:r>
      <w:r w:rsidR="00A16B5D" w:rsidRPr="00DE7B4A">
        <w:rPr>
          <w:rFonts w:ascii="Times New Roman" w:hAnsi="Times New Roman" w:cs="Times New Roman"/>
          <w:sz w:val="24"/>
          <w:szCs w:val="24"/>
        </w:rPr>
        <w:t xml:space="preserve"> 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>Silvia</w:t>
      </w:r>
      <w:r w:rsidR="00F33E62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>(MHNUC 106E</w:t>
      </w:r>
      <w:r w:rsidR="00F33E62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, 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>mounted skin; MHNUC 109E</w:t>
      </w:r>
      <w:r w:rsidR="00F33E62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, 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>mounted skin</w:t>
      </w:r>
      <w:r w:rsidR="00F33E62" w:rsidRPr="00DE7B4A">
        <w:rPr>
          <w:rFonts w:ascii="Times New Roman" w:hAnsi="Times New Roman" w:cs="Times New Roman"/>
          <w:sz w:val="24"/>
          <w:szCs w:val="24"/>
          <w:lang w:val="es-CO"/>
        </w:rPr>
        <w:t>). Sotará,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="00B66F95" w:rsidRPr="00DE7B4A">
        <w:rPr>
          <w:rFonts w:ascii="Times New Roman" w:hAnsi="Times New Roman" w:cs="Times New Roman"/>
          <w:sz w:val="24"/>
          <w:szCs w:val="24"/>
          <w:lang w:val="es-CO"/>
        </w:rPr>
        <w:t>v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ía a Sotará (MHNUC </w:t>
      </w:r>
      <w:r w:rsidR="007C0B1C" w:rsidRPr="00DE7B4A">
        <w:rPr>
          <w:rFonts w:ascii="Times New Roman" w:hAnsi="Times New Roman" w:cs="Times New Roman"/>
          <w:sz w:val="24"/>
          <w:szCs w:val="24"/>
          <w:lang w:val="es-CO"/>
        </w:rPr>
        <w:t>uncatalogued,</w:t>
      </w:r>
      <w:r w:rsidR="00F33E62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PRP 1205, </w:t>
      </w:r>
      <w:r w:rsidR="00A16B5D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skin). </w:t>
      </w:r>
      <w:r w:rsidR="006E3933" w:rsidRPr="00DE7B4A">
        <w:rPr>
          <w:rFonts w:ascii="Times New Roman" w:hAnsi="Times New Roman" w:cs="Times New Roman"/>
          <w:sz w:val="24"/>
          <w:szCs w:val="24"/>
        </w:rPr>
        <w:t>Cundina</w:t>
      </w:r>
      <w:r w:rsidR="0072116D" w:rsidRPr="00DE7B4A">
        <w:rPr>
          <w:rFonts w:ascii="Times New Roman" w:hAnsi="Times New Roman" w:cs="Times New Roman"/>
          <w:sz w:val="24"/>
          <w:szCs w:val="24"/>
        </w:rPr>
        <w:t>marca: Fusagasugá, Carretera 4 k</w:t>
      </w:r>
      <w:r w:rsidR="006E3933" w:rsidRPr="00DE7B4A">
        <w:rPr>
          <w:rFonts w:ascii="Times New Roman" w:hAnsi="Times New Roman" w:cs="Times New Roman"/>
          <w:sz w:val="24"/>
          <w:szCs w:val="24"/>
        </w:rPr>
        <w:t xml:space="preserve">m hacia </w:t>
      </w:r>
      <w:r w:rsidR="00272E80" w:rsidRPr="00DE7B4A">
        <w:rPr>
          <w:rFonts w:ascii="Times New Roman" w:hAnsi="Times New Roman" w:cs="Times New Roman"/>
          <w:sz w:val="24"/>
          <w:szCs w:val="24"/>
        </w:rPr>
        <w:t>La A</w:t>
      </w:r>
      <w:r w:rsidR="006E3933" w:rsidRPr="00DE7B4A">
        <w:rPr>
          <w:rFonts w:ascii="Times New Roman" w:hAnsi="Times New Roman" w:cs="Times New Roman"/>
          <w:sz w:val="24"/>
          <w:szCs w:val="24"/>
        </w:rPr>
        <w:t>guadita</w:t>
      </w:r>
      <w:r w:rsidR="00272E80" w:rsidRPr="00DE7B4A">
        <w:rPr>
          <w:rFonts w:ascii="Times New Roman" w:hAnsi="Times New Roman" w:cs="Times New Roman"/>
          <w:sz w:val="24"/>
          <w:szCs w:val="24"/>
        </w:rPr>
        <w:t xml:space="preserve"> (</w:t>
      </w:r>
      <w:r w:rsidR="006E3933" w:rsidRPr="00DE7B4A">
        <w:rPr>
          <w:rFonts w:ascii="Times New Roman" w:hAnsi="Times New Roman" w:cs="Times New Roman"/>
          <w:sz w:val="24"/>
          <w:szCs w:val="24"/>
        </w:rPr>
        <w:t>ICN 443</w:t>
      </w:r>
      <w:r w:rsidR="00272E80" w:rsidRPr="00DE7B4A">
        <w:rPr>
          <w:rFonts w:ascii="Times New Roman" w:hAnsi="Times New Roman" w:cs="Times New Roman"/>
          <w:sz w:val="24"/>
          <w:szCs w:val="24"/>
        </w:rPr>
        <w:t xml:space="preserve">, </w:t>
      </w:r>
      <w:r w:rsidR="006E3933" w:rsidRPr="00DE7B4A">
        <w:rPr>
          <w:rFonts w:ascii="Times New Roman" w:hAnsi="Times New Roman" w:cs="Times New Roman"/>
          <w:sz w:val="24"/>
          <w:szCs w:val="24"/>
        </w:rPr>
        <w:t xml:space="preserve">skin). </w:t>
      </w:r>
      <w:r w:rsidR="00EB0419" w:rsidRPr="00DE7B4A">
        <w:rPr>
          <w:rFonts w:ascii="Times New Roman" w:hAnsi="Times New Roman" w:cs="Times New Roman"/>
          <w:sz w:val="24"/>
          <w:szCs w:val="24"/>
        </w:rPr>
        <w:t xml:space="preserve">Meta: Puerto López (ICN 2936, skin). </w:t>
      </w:r>
      <w:r w:rsidR="00EB0419" w:rsidRPr="00DE7B4A">
        <w:rPr>
          <w:rFonts w:ascii="Times New Roman" w:hAnsi="Times New Roman" w:cs="Times New Roman"/>
          <w:sz w:val="24"/>
          <w:szCs w:val="24"/>
          <w:lang w:val="en-AU"/>
        </w:rPr>
        <w:t xml:space="preserve">No locality data (MHNUC </w:t>
      </w:r>
      <w:r w:rsidR="007C0B1C" w:rsidRPr="00DE7B4A">
        <w:rPr>
          <w:rFonts w:ascii="Times New Roman" w:hAnsi="Times New Roman" w:cs="Times New Roman"/>
          <w:sz w:val="24"/>
          <w:szCs w:val="24"/>
          <w:lang w:val="en-AU"/>
        </w:rPr>
        <w:t>uncatalogued</w:t>
      </w:r>
      <w:r w:rsidR="00EB0419" w:rsidRPr="00DE7B4A">
        <w:rPr>
          <w:rFonts w:ascii="Times New Roman" w:hAnsi="Times New Roman" w:cs="Times New Roman"/>
          <w:sz w:val="24"/>
          <w:szCs w:val="24"/>
          <w:lang w:val="en-AU"/>
        </w:rPr>
        <w:t>, skull).</w:t>
      </w:r>
    </w:p>
    <w:p w:rsidR="00B01338" w:rsidRPr="00DE7B4A" w:rsidRDefault="00EB0419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AU"/>
        </w:rPr>
      </w:pPr>
      <w:r w:rsidRPr="00DE7B4A">
        <w:rPr>
          <w:rFonts w:ascii="Times New Roman" w:hAnsi="Times New Roman" w:cs="Times New Roman"/>
          <w:i/>
          <w:sz w:val="24"/>
          <w:szCs w:val="24"/>
          <w:lang w:val="en-AU"/>
        </w:rPr>
        <w:t>Coendou vestitus</w:t>
      </w:r>
      <w:r w:rsidRPr="00DE7B4A">
        <w:rPr>
          <w:rFonts w:ascii="Times New Roman" w:hAnsi="Times New Roman" w:cs="Times New Roman"/>
          <w:sz w:val="24"/>
          <w:szCs w:val="24"/>
          <w:lang w:val="en-AU"/>
        </w:rPr>
        <w:t>: Meta, Villavicencio (ICN 3505, skin).</w:t>
      </w:r>
    </w:p>
    <w:p w:rsidR="00336EBF" w:rsidRPr="00DE7B4A" w:rsidRDefault="00336EBF" w:rsidP="00336EB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AU"/>
        </w:rPr>
      </w:pPr>
    </w:p>
    <w:p w:rsidR="00336EBF" w:rsidRPr="00DE7B4A" w:rsidRDefault="00336EBF" w:rsidP="00336EB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E7B4A">
        <w:rPr>
          <w:rFonts w:ascii="Times New Roman" w:hAnsi="Times New Roman" w:cs="Times New Roman"/>
          <w:sz w:val="24"/>
          <w:szCs w:val="24"/>
        </w:rPr>
        <w:t>Other evidence:</w:t>
      </w:r>
    </w:p>
    <w:p w:rsidR="00336EBF" w:rsidRPr="00DE7B4A" w:rsidRDefault="00336EBF" w:rsidP="00336EBF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AU"/>
        </w:rPr>
      </w:pPr>
      <w:r w:rsidRPr="00DE7B4A">
        <w:rPr>
          <w:rFonts w:ascii="Times New Roman" w:hAnsi="Times New Roman" w:cs="Times New Roman"/>
          <w:sz w:val="24"/>
          <w:szCs w:val="24"/>
          <w:lang w:val="en-AU"/>
        </w:rPr>
        <w:t xml:space="preserve">Photographs of one alive specimens of </w:t>
      </w:r>
      <w:r w:rsidRPr="00DE7B4A">
        <w:rPr>
          <w:rFonts w:ascii="Times New Roman" w:hAnsi="Times New Roman" w:cs="Times New Roman"/>
          <w:i/>
          <w:sz w:val="24"/>
          <w:szCs w:val="24"/>
          <w:lang w:val="en-AU"/>
        </w:rPr>
        <w:t>C. prehensilis</w:t>
      </w:r>
      <w:r w:rsidRPr="00DE7B4A">
        <w:rPr>
          <w:rFonts w:ascii="Times New Roman" w:hAnsi="Times New Roman" w:cs="Times New Roman"/>
          <w:sz w:val="24"/>
          <w:szCs w:val="24"/>
          <w:lang w:val="en-AU"/>
        </w:rPr>
        <w:t xml:space="preserve"> from Guaviare: San José del Guaviare, Cercanías Laguna La María, taken in February 2013 by Juan Pablo López-Ordoñez were reviewed.</w:t>
      </w:r>
    </w:p>
    <w:p w:rsidR="00E1012C" w:rsidRPr="00DE7B4A" w:rsidRDefault="00E1012C" w:rsidP="00C502AD">
      <w:pPr>
        <w:rPr>
          <w:rFonts w:ascii="Times New Roman" w:hAnsi="Times New Roman" w:cs="Times New Roman"/>
          <w:sz w:val="24"/>
          <w:szCs w:val="24"/>
          <w:lang w:val="en-AU"/>
        </w:rPr>
      </w:pPr>
      <w:r w:rsidRPr="00DE7B4A">
        <w:rPr>
          <w:rFonts w:ascii="Times New Roman" w:hAnsi="Times New Roman" w:cs="Times New Roman"/>
          <w:sz w:val="24"/>
          <w:szCs w:val="24"/>
          <w:lang w:val="en-AU"/>
        </w:rPr>
        <w:br w:type="page"/>
      </w:r>
    </w:p>
    <w:p w:rsidR="000A7850" w:rsidRPr="00DE7B4A" w:rsidRDefault="00DE7B4A" w:rsidP="00DE7B4A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Supplemental a</w:t>
      </w:r>
      <w:r w:rsidR="00C35279" w:rsidRPr="00DE7B4A">
        <w:rPr>
          <w:rFonts w:ascii="Times New Roman" w:hAnsi="Times New Roman" w:cs="Times New Roman"/>
          <w:b/>
          <w:sz w:val="24"/>
          <w:szCs w:val="24"/>
          <w:lang w:val="en-US"/>
        </w:rPr>
        <w:t>ppendix 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A7850" w:rsidRPr="00DE7B4A">
        <w:rPr>
          <w:rFonts w:ascii="Times New Roman" w:hAnsi="Times New Roman" w:cs="Times New Roman"/>
          <w:sz w:val="24"/>
          <w:szCs w:val="24"/>
          <w:lang w:val="en-US"/>
        </w:rPr>
        <w:t>Localities in Fig</w:t>
      </w:r>
      <w:r w:rsidR="008A59BB" w:rsidRPr="00DE7B4A">
        <w:rPr>
          <w:rFonts w:ascii="Times New Roman" w:hAnsi="Times New Roman" w:cs="Times New Roman"/>
          <w:sz w:val="24"/>
          <w:szCs w:val="24"/>
          <w:lang w:val="en-US"/>
        </w:rPr>
        <w:t>ure 4</w:t>
      </w:r>
      <w:r w:rsidR="000A7850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: The localities included specimens reviewed here and confirmed records in Alberico et al. (2000), Voss </w:t>
      </w:r>
      <w:r w:rsidR="00AF2F82" w:rsidRPr="00DE7B4A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0A7850" w:rsidRPr="00DE7B4A">
        <w:rPr>
          <w:rFonts w:ascii="Times New Roman" w:hAnsi="Times New Roman" w:cs="Times New Roman"/>
          <w:sz w:val="24"/>
          <w:szCs w:val="24"/>
          <w:lang w:val="en-US"/>
        </w:rPr>
        <w:t xml:space="preserve"> Da Silva (2001), and Voss (2011).</w:t>
      </w:r>
    </w:p>
    <w:p w:rsidR="000A7850" w:rsidRPr="00DE7B4A" w:rsidRDefault="000A7850" w:rsidP="00C502AD">
      <w:pPr>
        <w:spacing w:after="0" w:line="48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0A7850" w:rsidRPr="00DE7B4A" w:rsidRDefault="000A7850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s-CO"/>
        </w:rPr>
      </w:pPr>
      <w:r w:rsidRPr="00DE7B4A">
        <w:rPr>
          <w:rFonts w:ascii="Times New Roman" w:hAnsi="Times New Roman" w:cs="Times New Roman"/>
          <w:i/>
          <w:sz w:val="24"/>
          <w:szCs w:val="24"/>
          <w:lang w:val="en-US"/>
        </w:rPr>
        <w:t>Coendou ichillus</w:t>
      </w:r>
      <w:r w:rsidRPr="00DE7B4A">
        <w:rPr>
          <w:rFonts w:ascii="Times New Roman" w:hAnsi="Times New Roman" w:cs="Times New Roman"/>
          <w:sz w:val="24"/>
          <w:szCs w:val="24"/>
          <w:lang w:val="en-US"/>
        </w:rPr>
        <w:t>: COLOMBIA: 1. Meta, 30 km in the roadway to Caños Negros</w:t>
      </w:r>
      <w:r w:rsidRPr="00DE7B4A">
        <w:rPr>
          <w:rFonts w:ascii="Times New Roman" w:hAnsi="Times New Roman" w:cs="Times New Roman"/>
          <w:sz w:val="24"/>
          <w:szCs w:val="24"/>
          <w:lang w:val="en-AU"/>
        </w:rPr>
        <w:t xml:space="preserve"> (4°9’25”N, 73°33’21”W, 582 m). ECUADOR: 2. Pastaza, Río Conambo (2°7’S, 76°3’W). 3.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Rio Pastaza (1°4’S, 78°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ab/>
        <w:t>0W). PERU: Loreto, Iquitos (3°43’46”S, 73°14’18”W).</w:t>
      </w:r>
    </w:p>
    <w:p w:rsidR="000A7850" w:rsidRPr="00DE7B4A" w:rsidRDefault="000A7850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s-CO"/>
        </w:rPr>
      </w:pPr>
      <w:r w:rsidRPr="00DE7B4A">
        <w:rPr>
          <w:rFonts w:ascii="Times New Roman" w:hAnsi="Times New Roman" w:cs="Times New Roman"/>
          <w:i/>
          <w:sz w:val="24"/>
          <w:szCs w:val="24"/>
          <w:lang w:val="es-CO"/>
        </w:rPr>
        <w:t>Coendou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="008A02D4" w:rsidRPr="00DE7B4A">
        <w:rPr>
          <w:rFonts w:ascii="Times New Roman" w:hAnsi="Times New Roman" w:cs="Times New Roman"/>
          <w:i/>
          <w:sz w:val="24"/>
          <w:szCs w:val="24"/>
          <w:lang w:val="es-CO"/>
        </w:rPr>
        <w:t>prehensilis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: COLOMBIA: 5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Magdalena, Bonda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(11°14’5</w:t>
      </w:r>
      <w:r w:rsidR="00C96FAA" w:rsidRPr="00DE7B4A">
        <w:rPr>
          <w:rFonts w:ascii="Times New Roman" w:hAnsi="Times New Roman" w:cs="Times New Roman"/>
          <w:sz w:val="24"/>
          <w:szCs w:val="24"/>
        </w:rPr>
        <w:t>”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N, 74°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7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’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1</w:t>
      </w:r>
      <w:r w:rsidR="00C96FAA" w:rsidRPr="00DE7B4A">
        <w:rPr>
          <w:rFonts w:ascii="Times New Roman" w:hAnsi="Times New Roman" w:cs="Times New Roman"/>
          <w:sz w:val="24"/>
          <w:szCs w:val="24"/>
        </w:rPr>
        <w:t>”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W, 60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m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).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6. Barranquilla (10°57’50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>”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N, 74°47’49</w:t>
      </w:r>
      <w:r w:rsidR="00C96FAA" w:rsidRPr="00DE7B4A">
        <w:rPr>
          <w:rFonts w:ascii="Times New Roman" w:hAnsi="Times New Roman" w:cs="Times New Roman"/>
          <w:sz w:val="24"/>
          <w:szCs w:val="24"/>
        </w:rPr>
        <w:t>”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W, 60 m)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7.</w:t>
      </w:r>
      <w:r w:rsidR="008C067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Cesa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r, Villanueva (10°35’9"N, 73°0’49”W, 200 m)</w:t>
      </w:r>
      <w:r w:rsidR="00706CDE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8. Sucre, Tolú (9°3144</w:t>
      </w:r>
      <w:r w:rsidR="00C96FAA" w:rsidRPr="00DE7B4A">
        <w:rPr>
          <w:rFonts w:ascii="Times New Roman" w:hAnsi="Times New Roman" w:cs="Times New Roman"/>
          <w:sz w:val="24"/>
          <w:szCs w:val="24"/>
          <w:lang w:val="es-CO"/>
        </w:rPr>
        <w:t>”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N, 75°344</w:t>
      </w:r>
      <w:r w:rsidR="00C96FAA" w:rsidRPr="00DE7B4A">
        <w:rPr>
          <w:rFonts w:ascii="Times New Roman" w:hAnsi="Times New Roman" w:cs="Times New Roman"/>
          <w:sz w:val="24"/>
          <w:szCs w:val="24"/>
          <w:lang w:val="es-CO"/>
        </w:rPr>
        <w:t>”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W, 10 m)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9. Cesar, La Jagua de Ibirico, Corregimiento La Victoria, Vereda El Zumbador (9°36’19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>”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N, 73°13’36</w:t>
      </w:r>
      <w:r w:rsidR="00C96FAA" w:rsidRPr="00DE7B4A">
        <w:rPr>
          <w:rFonts w:ascii="Times New Roman" w:hAnsi="Times New Roman" w:cs="Times New Roman"/>
          <w:sz w:val="24"/>
          <w:szCs w:val="24"/>
        </w:rPr>
        <w:t>”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W, 220 m)</w:t>
      </w:r>
      <w:r w:rsidR="00706CDE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10. Norte de Santander, San Cayetano, vereda Tabiro, Finca Hortencia (7°51’0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>”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N, 72°36’59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>”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W, 300 m)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11. Toledo, Sector Ríonegro, Parque Nacional Natural Tama (7°9’4"N, 72°13’42”W, 600 m)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12. Cundinamarca,</w:t>
      </w:r>
      <w:r w:rsidR="0072116D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Fusagasugá, 4 k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m </w:t>
      </w:r>
      <w:r w:rsidR="0072116D" w:rsidRPr="00DE7B4A">
        <w:rPr>
          <w:rFonts w:ascii="Times New Roman" w:hAnsi="Times New Roman" w:cs="Times New Roman"/>
          <w:sz w:val="24"/>
          <w:szCs w:val="24"/>
        </w:rPr>
        <w:t>road to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La Aguadita (4°23’30”N, 74°19’22”W, 1975 m)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C96FAA" w:rsidRPr="00DE7B4A">
        <w:rPr>
          <w:rFonts w:ascii="Times New Roman" w:hAnsi="Times New Roman" w:cs="Times New Roman"/>
          <w:sz w:val="24"/>
          <w:szCs w:val="24"/>
          <w:lang w:val="es-CO"/>
        </w:rPr>
        <w:t>13. Meta, Villavicencio (4°10’0”</w:t>
      </w:r>
      <w:bookmarkStart w:id="0" w:name="_GoBack"/>
      <w:bookmarkEnd w:id="0"/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N,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73°39’0”W, 610 m)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14. Meta, Cubarral, Vereda Aguas Claras (3°48’37”N, 73°52’35”W, 860 m)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15. Vichada, Puerto Carreño (6°12’25”N,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67°29’1”W, 90 m)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16. Vichada, P</w:t>
      </w:r>
      <w:r w:rsidR="008C0678" w:rsidRPr="00DE7B4A">
        <w:rPr>
          <w:rFonts w:ascii="Times New Roman" w:hAnsi="Times New Roman" w:cs="Times New Roman"/>
          <w:sz w:val="24"/>
          <w:szCs w:val="24"/>
        </w:rPr>
        <w:t>NN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="008C0678" w:rsidRPr="00DE7B4A">
        <w:rPr>
          <w:rFonts w:ascii="Times New Roman" w:hAnsi="Times New Roman" w:cs="Times New Roman"/>
          <w:sz w:val="24"/>
          <w:szCs w:val="24"/>
        </w:rPr>
        <w:t>(Natural National Park)</w:t>
      </w:r>
      <w:r w:rsidR="008C0678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Tuparro (5°15’23”N, 68°25’35”W, 100 m)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17. Meta, Los Micos (3°18’40”N, 73°54’17”W, 400 m)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. </w:t>
      </w:r>
      <w:r w:rsidR="00CC2539" w:rsidRPr="00DE7B4A">
        <w:rPr>
          <w:rFonts w:ascii="Times New Roman" w:hAnsi="Times New Roman" w:cs="Times New Roman"/>
          <w:sz w:val="24"/>
          <w:szCs w:val="24"/>
          <w:lang w:val="es-CO"/>
        </w:rPr>
        <w:t>18. Guaviare, San José del Guaviare, Cercanías Laguna La María (2°31’42.26”N, 72°41’27.38”W, 210 m)</w:t>
      </w:r>
      <w:r w:rsidR="00E53127" w:rsidRPr="00DE7B4A">
        <w:rPr>
          <w:rFonts w:ascii="Times New Roman" w:hAnsi="Times New Roman" w:cs="Times New Roman"/>
          <w:sz w:val="24"/>
          <w:szCs w:val="24"/>
          <w:lang w:val="es-CO"/>
        </w:rPr>
        <w:t>.</w:t>
      </w:r>
    </w:p>
    <w:p w:rsidR="00E53127" w:rsidRPr="00DE7B4A" w:rsidRDefault="00E53127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s-CO"/>
        </w:rPr>
      </w:pPr>
      <w:r w:rsidRPr="00DE7B4A">
        <w:rPr>
          <w:rFonts w:ascii="Times New Roman" w:hAnsi="Times New Roman" w:cs="Times New Roman"/>
          <w:i/>
          <w:sz w:val="24"/>
          <w:szCs w:val="24"/>
          <w:lang w:val="es-CO"/>
        </w:rPr>
        <w:t>Coendou vestitus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: COLOMBIA: 19. Meta, Villavicencio (4°10’0”N, 73°39’0”W, 610 m). 20. Cundinamarca, Quipile (4°44’50”N, 74°31’59”W, 1250 m). 21. Cundinamarca, San Juan de Rio Seco (4°51’4”N, 74°38’1”W, 1440 m).</w:t>
      </w:r>
    </w:p>
    <w:p w:rsidR="00E53127" w:rsidRPr="00DE7B4A" w:rsidRDefault="00E53127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E7B4A">
        <w:rPr>
          <w:rFonts w:ascii="Times New Roman" w:hAnsi="Times New Roman" w:cs="Times New Roman"/>
          <w:i/>
          <w:sz w:val="24"/>
          <w:szCs w:val="24"/>
          <w:lang w:val="es-CO"/>
        </w:rPr>
        <w:lastRenderedPageBreak/>
        <w:t>Coendou pruinosus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: COLOMBIA:</w:t>
      </w:r>
      <w:r w:rsidR="00706CDE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22. Meta, Villavicencio (4°8’49”N, 73°37’W). 23. Meta, Pico Rengifo (2°3’N, 73°57’W). 24. Norte de Santander, Alturas de Pamplona (7°22’N, 72°39’W). 25. </w:t>
      </w:r>
      <w:r w:rsidR="00514B90" w:rsidRPr="00DE7B4A">
        <w:rPr>
          <w:rFonts w:ascii="Times New Roman" w:hAnsi="Times New Roman" w:cs="Times New Roman"/>
          <w:sz w:val="24"/>
          <w:szCs w:val="24"/>
          <w:lang w:val="es-CO"/>
        </w:rPr>
        <w:t>Norte de Santander: Arboletes (7°38’N, 72°47’W). 27. Guai</w:t>
      </w:r>
      <w:r w:rsidR="008C0678" w:rsidRPr="00DE7B4A">
        <w:rPr>
          <w:rFonts w:ascii="Times New Roman" w:hAnsi="Times New Roman" w:cs="Times New Roman"/>
          <w:sz w:val="24"/>
          <w:szCs w:val="24"/>
          <w:lang w:val="es-CO"/>
        </w:rPr>
        <w:t>nía: Puerto Inírida, Caño Neuqu</w:t>
      </w:r>
      <w:r w:rsidR="008C0678" w:rsidRPr="00DE7B4A">
        <w:rPr>
          <w:rFonts w:ascii="Times New Roman" w:hAnsi="Times New Roman" w:cs="Times New Roman"/>
          <w:sz w:val="24"/>
          <w:szCs w:val="24"/>
        </w:rPr>
        <w:t>é</w:t>
      </w:r>
      <w:r w:rsidR="00514B90" w:rsidRPr="00DE7B4A">
        <w:rPr>
          <w:rFonts w:ascii="Times New Roman" w:hAnsi="Times New Roman" w:cs="Times New Roman"/>
          <w:sz w:val="24"/>
          <w:szCs w:val="24"/>
          <w:lang w:val="es-CO"/>
        </w:rPr>
        <w:t>n (3°51’N, 67°55’W).</w:t>
      </w:r>
      <w:r w:rsidR="00706CDE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26. </w:t>
      </w:r>
      <w:r w:rsidR="00514B90" w:rsidRPr="00DE7B4A">
        <w:rPr>
          <w:rFonts w:ascii="Times New Roman" w:hAnsi="Times New Roman" w:cs="Times New Roman"/>
          <w:sz w:val="24"/>
          <w:szCs w:val="24"/>
          <w:lang w:val="es-CO"/>
        </w:rPr>
        <w:t>Vichada, corregimiento El Tesoro, Margen izquierdo del río Guaviare, entre la confluencia del río Guaviare con El Orinoco y la boca del río Inírida (4°2’N, 67°43’W).</w:t>
      </w:r>
    </w:p>
    <w:p w:rsidR="00706CDE" w:rsidRPr="00DE7B4A" w:rsidRDefault="00706CDE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s-CO"/>
        </w:rPr>
      </w:pPr>
      <w:r w:rsidRPr="00DE7B4A">
        <w:rPr>
          <w:rFonts w:ascii="Times New Roman" w:hAnsi="Times New Roman" w:cs="Times New Roman"/>
          <w:i/>
          <w:sz w:val="24"/>
          <w:szCs w:val="24"/>
          <w:lang w:val="es-CO"/>
        </w:rPr>
        <w:t>Coendou quichua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: COLOMBIA: 28. Chocó, PNN</w:t>
      </w:r>
      <w:r w:rsidR="0072116D" w:rsidRPr="00DE7B4A">
        <w:rPr>
          <w:rFonts w:ascii="Times New Roman" w:hAnsi="Times New Roman" w:cs="Times New Roman"/>
          <w:sz w:val="24"/>
          <w:szCs w:val="24"/>
        </w:rPr>
        <w:t xml:space="preserve"> </w:t>
      </w:r>
      <w:r w:rsidR="0072116D" w:rsidRPr="00DE7B4A">
        <w:rPr>
          <w:rFonts w:ascii="Times New Roman" w:hAnsi="Times New Roman" w:cs="Times New Roman"/>
          <w:sz w:val="24"/>
          <w:szCs w:val="24"/>
          <w:lang w:val="es-CO"/>
        </w:rPr>
        <w:t>Kat</w:t>
      </w:r>
      <w:r w:rsidR="0072116D" w:rsidRPr="00DE7B4A">
        <w:rPr>
          <w:rFonts w:ascii="Times New Roman" w:hAnsi="Times New Roman" w:cs="Times New Roman"/>
          <w:sz w:val="24"/>
          <w:szCs w:val="24"/>
        </w:rPr>
        <w:t>í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os, Salto "El Tilupo" (7°48’N, 77°8’W). 29. Caldas, </w:t>
      </w:r>
      <w:r w:rsidR="00C52B23" w:rsidRPr="00DE7B4A">
        <w:rPr>
          <w:rFonts w:ascii="Times New Roman" w:hAnsi="Times New Roman" w:cs="Times New Roman"/>
          <w:sz w:val="24"/>
          <w:szCs w:val="24"/>
          <w:lang w:val="es-CO"/>
        </w:rPr>
        <w:t>Manizales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(5°0’N, 75°30’W).</w:t>
      </w:r>
      <w:r w:rsidR="00AE58D2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30. Santander, San Vicente del Chucurí (6°53’N, 73°25’W).</w:t>
      </w:r>
      <w:r w:rsidR="00AE58D2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31. Santander, Puerto Wilches, Puerto Cayunba (7°14’N, 73°40’W).</w:t>
      </w:r>
    </w:p>
    <w:p w:rsidR="00AE58D2" w:rsidRPr="00DE7B4A" w:rsidRDefault="00AE58D2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s-CO"/>
        </w:rPr>
      </w:pPr>
      <w:r w:rsidRPr="00DE7B4A">
        <w:rPr>
          <w:rFonts w:ascii="Times New Roman" w:hAnsi="Times New Roman" w:cs="Times New Roman"/>
          <w:i/>
          <w:sz w:val="24"/>
          <w:szCs w:val="24"/>
          <w:lang w:val="es-CO"/>
        </w:rPr>
        <w:t>Coendou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cf. </w:t>
      </w:r>
      <w:r w:rsidRPr="00DE7B4A">
        <w:rPr>
          <w:rFonts w:ascii="Times New Roman" w:hAnsi="Times New Roman" w:cs="Times New Roman"/>
          <w:i/>
          <w:sz w:val="24"/>
          <w:szCs w:val="24"/>
          <w:lang w:val="es-CO"/>
        </w:rPr>
        <w:t>bicolor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: COLOMBIA:</w:t>
      </w:r>
      <w:r w:rsidRPr="00DE7B4A">
        <w:rPr>
          <w:rFonts w:ascii="Times New Roman" w:hAnsi="Times New Roman" w:cs="Times New Roman"/>
          <w:i/>
          <w:sz w:val="24"/>
          <w:szCs w:val="24"/>
          <w:lang w:val="es-CO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32. Boyacá, Páez (5°4’N, 73°3’W).</w:t>
      </w:r>
    </w:p>
    <w:p w:rsidR="00AE58D2" w:rsidRPr="00DE7B4A" w:rsidRDefault="00AE58D2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s-CO"/>
        </w:rPr>
      </w:pPr>
      <w:r w:rsidRPr="00DE7B4A">
        <w:rPr>
          <w:rFonts w:ascii="Times New Roman" w:hAnsi="Times New Roman" w:cs="Times New Roman"/>
          <w:i/>
          <w:sz w:val="24"/>
          <w:szCs w:val="24"/>
          <w:lang w:val="es-CO"/>
        </w:rPr>
        <w:t>Coendou rufescens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: COLOMBIA: 33. Antioquia, Concordia (6°2’N, 75°54’W).</w:t>
      </w:r>
    </w:p>
    <w:p w:rsidR="00697256" w:rsidRPr="00F06265" w:rsidRDefault="00AE58D2" w:rsidP="00C502AD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E7B4A">
        <w:rPr>
          <w:rFonts w:ascii="Times New Roman" w:hAnsi="Times New Roman" w:cs="Times New Roman"/>
          <w:sz w:val="24"/>
          <w:szCs w:val="24"/>
          <w:lang w:val="es-CO"/>
        </w:rPr>
        <w:t>34. Caldas, Manizales (5°4’N, 75°31’W). 35. Cundinamarca, La Vega (4°59’N, 74°20’W). 36. Cundinamarca, La Aguadita (4°38’N, 74°3’W). 37. Cundinamarca, Chingaza (4°36’N, 73°44’</w:t>
      </w:r>
      <w:r w:rsidR="0032229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W).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38. Cundinamarca, Choach</w:t>
      </w:r>
      <w:r w:rsidR="00F06265" w:rsidRPr="00DE7B4A">
        <w:rPr>
          <w:rFonts w:ascii="Times New Roman" w:hAnsi="Times New Roman" w:cs="Times New Roman"/>
          <w:sz w:val="24"/>
          <w:szCs w:val="24"/>
        </w:rPr>
        <w:t>í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(4°31’N, 73°55’</w:t>
      </w:r>
      <w:r w:rsidR="0032229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W). </w:t>
      </w:r>
      <w:r w:rsidR="00F06265" w:rsidRPr="00DE7B4A">
        <w:rPr>
          <w:rFonts w:ascii="Times New Roman" w:hAnsi="Times New Roman" w:cs="Times New Roman"/>
          <w:sz w:val="24"/>
          <w:szCs w:val="24"/>
          <w:lang w:val="es-CO"/>
        </w:rPr>
        <w:t>39. Cundinamarca, F</w:t>
      </w:r>
      <w:r w:rsidR="00F06265" w:rsidRPr="00DE7B4A">
        <w:rPr>
          <w:rFonts w:ascii="Times New Roman" w:hAnsi="Times New Roman" w:cs="Times New Roman"/>
          <w:sz w:val="24"/>
          <w:szCs w:val="24"/>
        </w:rPr>
        <w:t>ó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meque (4°29’N, 73°53’W).</w:t>
      </w:r>
      <w:r w:rsidR="0032229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40. Cundina</w:t>
      </w:r>
      <w:r w:rsidR="0072116D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marca, Fusagasugá, </w:t>
      </w:r>
      <w:r w:rsidR="008C0678" w:rsidRPr="00DE7B4A">
        <w:rPr>
          <w:rFonts w:ascii="Times New Roman" w:hAnsi="Times New Roman" w:cs="Times New Roman"/>
          <w:sz w:val="24"/>
          <w:szCs w:val="24"/>
        </w:rPr>
        <w:t>road</w:t>
      </w:r>
      <w:r w:rsidR="0072116D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4 k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m </w:t>
      </w:r>
      <w:r w:rsidR="0072116D" w:rsidRPr="00DE7B4A">
        <w:rPr>
          <w:rFonts w:ascii="Times New Roman" w:hAnsi="Times New Roman" w:cs="Times New Roman"/>
          <w:sz w:val="24"/>
          <w:szCs w:val="24"/>
        </w:rPr>
        <w:t>to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La Aguadita (4°20’N, 74°21’W).</w:t>
      </w:r>
      <w:r w:rsidR="0032229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41. Cundinamarca, Municipio de </w:t>
      </w:r>
      <w:r w:rsidR="0072116D" w:rsidRPr="00DE7B4A">
        <w:rPr>
          <w:rFonts w:ascii="Times New Roman" w:hAnsi="Times New Roman" w:cs="Times New Roman"/>
          <w:sz w:val="24"/>
          <w:szCs w:val="24"/>
          <w:lang w:val="es-CO"/>
        </w:rPr>
        <w:t>Quetame, Quebrada Susumuco, 13 k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m WNW Villavicencio (4°13’N, 73°45’W).</w:t>
      </w:r>
      <w:r w:rsidR="0032229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42. Meta, Puerto López (4°5’N, 72°57’W).</w:t>
      </w:r>
      <w:r w:rsidR="0032229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43. Valle del Cauca, San Antonio (4°35’N, 76°53’W).</w:t>
      </w:r>
      <w:r w:rsidR="0032229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44. Valle del Cauca, </w:t>
      </w:r>
      <w:r w:rsidR="00322296" w:rsidRPr="00DE7B4A">
        <w:rPr>
          <w:rFonts w:ascii="Times New Roman" w:hAnsi="Times New Roman" w:cs="Times New Roman"/>
          <w:sz w:val="24"/>
          <w:szCs w:val="24"/>
          <w:lang w:val="es-CO"/>
        </w:rPr>
        <w:t>Bolívar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(4°20’N, 76°11’</w:t>
      </w:r>
      <w:r w:rsidR="0032229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W).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45. Valle del Cauca, Buga (3°54’N, 76°17’</w:t>
      </w:r>
      <w:r w:rsidR="0032229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W).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46. Valle del Cauca, Reserva Natural Hato Viejo (3°19’N, 76°4’W).</w:t>
      </w:r>
      <w:r w:rsidR="0032229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>47. Cauca, El Tambo, Munchique (2°44’N, 76°46’W).</w:t>
      </w:r>
      <w:r w:rsidR="0032229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48. </w:t>
      </w:r>
      <w:r w:rsidR="0069725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Cauca, EL Tambo, Inspección de Policía Uribe (2°26’N, 76°48’W). 49. Cauca, Charguayaco (2°26’N, 76°48’W). </w:t>
      </w:r>
      <w:r w:rsidR="00697256" w:rsidRPr="00DE7B4A">
        <w:rPr>
          <w:rFonts w:ascii="Times New Roman" w:hAnsi="Times New Roman" w:cs="Times New Roman"/>
          <w:sz w:val="24"/>
          <w:szCs w:val="24"/>
        </w:rPr>
        <w:t>50.</w:t>
      </w:r>
      <w:r w:rsidR="0069725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Cauca, Sabanetas (2°32’N, 76°53’W). 51. Cauca, Río Blanco, Las Guacas</w:t>
      </w:r>
      <w:r w:rsidR="00697256" w:rsidRPr="00DE7B4A">
        <w:rPr>
          <w:rFonts w:ascii="Times New Roman" w:hAnsi="Times New Roman" w:cs="Times New Roman"/>
          <w:sz w:val="24"/>
          <w:szCs w:val="24"/>
        </w:rPr>
        <w:t xml:space="preserve">. </w:t>
      </w:r>
      <w:r w:rsidR="00697256" w:rsidRPr="00DE7B4A">
        <w:rPr>
          <w:rFonts w:ascii="Times New Roman" w:hAnsi="Times New Roman" w:cs="Times New Roman"/>
          <w:sz w:val="24"/>
          <w:szCs w:val="24"/>
          <w:lang w:val="es-CO"/>
        </w:rPr>
        <w:t>5</w:t>
      </w:r>
      <w:r w:rsidR="00697256" w:rsidRPr="00DE7B4A">
        <w:rPr>
          <w:rFonts w:ascii="Times New Roman" w:hAnsi="Times New Roman" w:cs="Times New Roman"/>
          <w:sz w:val="24"/>
          <w:szCs w:val="24"/>
        </w:rPr>
        <w:t>2.</w:t>
      </w:r>
      <w:r w:rsidR="00697256" w:rsidRPr="00DE7B4A">
        <w:rPr>
          <w:rFonts w:ascii="Times New Roman" w:hAnsi="Times New Roman" w:cs="Times New Roman"/>
          <w:sz w:val="24"/>
          <w:szCs w:val="24"/>
          <w:lang w:val="es-CO"/>
        </w:rPr>
        <w:t xml:space="preserve"> Cauca, Quintana (2°N, 76°26’W). </w:t>
      </w:r>
      <w:r w:rsidR="00697256" w:rsidRPr="00DE7B4A">
        <w:rPr>
          <w:rFonts w:ascii="Times New Roman" w:hAnsi="Times New Roman" w:cs="Times New Roman"/>
          <w:sz w:val="24"/>
          <w:szCs w:val="24"/>
        </w:rPr>
        <w:t xml:space="preserve">53. </w:t>
      </w:r>
      <w:r w:rsidR="00697256" w:rsidRPr="00DE7B4A">
        <w:rPr>
          <w:rFonts w:ascii="Times New Roman" w:hAnsi="Times New Roman" w:cs="Times New Roman"/>
          <w:sz w:val="24"/>
          <w:szCs w:val="24"/>
          <w:lang w:val="en-AU"/>
        </w:rPr>
        <w:t xml:space="preserve">Cauca, Silvia (2°36’N, 76°22’W, 2040 m). 54. </w:t>
      </w:r>
      <w:r w:rsidR="0072116D" w:rsidRPr="00DE7B4A">
        <w:rPr>
          <w:rFonts w:ascii="Times New Roman" w:hAnsi="Times New Roman" w:cs="Times New Roman"/>
          <w:sz w:val="24"/>
          <w:szCs w:val="24"/>
          <w:lang w:val="en-AU"/>
        </w:rPr>
        <w:t xml:space="preserve">Cauca, </w:t>
      </w:r>
      <w:r w:rsidR="0072116D" w:rsidRPr="00DE7B4A">
        <w:rPr>
          <w:rFonts w:ascii="Times New Roman" w:hAnsi="Times New Roman" w:cs="Times New Roman"/>
          <w:sz w:val="24"/>
          <w:szCs w:val="24"/>
          <w:lang w:val="en-AU"/>
        </w:rPr>
        <w:lastRenderedPageBreak/>
        <w:t>k</w:t>
      </w:r>
      <w:r w:rsidR="00697256" w:rsidRPr="00DE7B4A">
        <w:rPr>
          <w:rFonts w:ascii="Times New Roman" w:hAnsi="Times New Roman" w:cs="Times New Roman"/>
          <w:sz w:val="24"/>
          <w:szCs w:val="24"/>
          <w:lang w:val="en-AU"/>
        </w:rPr>
        <w:t xml:space="preserve">m 46 </w:t>
      </w:r>
      <w:r w:rsidR="0072116D" w:rsidRPr="00DE7B4A">
        <w:rPr>
          <w:rFonts w:ascii="Times New Roman" w:hAnsi="Times New Roman" w:cs="Times New Roman"/>
          <w:sz w:val="24"/>
          <w:szCs w:val="24"/>
          <w:lang w:val="en-AU"/>
        </w:rPr>
        <w:t>road to</w:t>
      </w:r>
      <w:r w:rsidR="00697256" w:rsidRPr="00DE7B4A">
        <w:rPr>
          <w:rFonts w:ascii="Times New Roman" w:hAnsi="Times New Roman" w:cs="Times New Roman"/>
          <w:sz w:val="24"/>
          <w:szCs w:val="24"/>
          <w:lang w:val="en-AU"/>
        </w:rPr>
        <w:t xml:space="preserve"> Inzá (2°33’N, 76°3’W). </w:t>
      </w:r>
      <w:r w:rsidR="00697256" w:rsidRPr="00DE7B4A">
        <w:rPr>
          <w:rFonts w:ascii="Times New Roman" w:hAnsi="Times New Roman" w:cs="Times New Roman"/>
          <w:sz w:val="24"/>
          <w:szCs w:val="24"/>
          <w:lang w:val="es-CO"/>
        </w:rPr>
        <w:t>(2°30’2”N, 76°31’46”W).</w:t>
      </w:r>
      <w:r w:rsidR="00697256" w:rsidRPr="00DE7B4A">
        <w:rPr>
          <w:rFonts w:ascii="Times New Roman" w:hAnsi="Times New Roman" w:cs="Times New Roman"/>
          <w:sz w:val="24"/>
          <w:szCs w:val="24"/>
        </w:rPr>
        <w:t xml:space="preserve"> </w:t>
      </w:r>
      <w:r w:rsidR="00697256" w:rsidRPr="00DE7B4A">
        <w:rPr>
          <w:rFonts w:ascii="Times New Roman" w:hAnsi="Times New Roman" w:cs="Times New Roman"/>
          <w:sz w:val="24"/>
          <w:szCs w:val="24"/>
          <w:lang w:val="es-CO"/>
        </w:rPr>
        <w:t>55. Cauca, Vía a Sotará (2°15’N, 76°36’W).</w:t>
      </w:r>
    </w:p>
    <w:p w:rsidR="001B7047" w:rsidRPr="00336EBF" w:rsidRDefault="001B7047" w:rsidP="00C502AD">
      <w:pPr>
        <w:rPr>
          <w:rFonts w:ascii="Times New Roman" w:hAnsi="Times New Roman" w:cs="Times New Roman"/>
          <w:sz w:val="24"/>
          <w:szCs w:val="24"/>
        </w:rPr>
      </w:pPr>
    </w:p>
    <w:sectPr w:rsidR="001B7047" w:rsidRPr="00336EBF" w:rsidSect="00DE7B4A">
      <w:pgSz w:w="11906" w:h="16838" w:code="9"/>
      <w:pgMar w:top="1418" w:right="1134" w:bottom="1418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527D7"/>
    <w:multiLevelType w:val="hybridMultilevel"/>
    <w:tmpl w:val="75A82F00"/>
    <w:lvl w:ilvl="0" w:tplc="E5581D68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02A04"/>
    <w:multiLevelType w:val="hybridMultilevel"/>
    <w:tmpl w:val="1B24B1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C047A0"/>
    <w:multiLevelType w:val="hybridMultilevel"/>
    <w:tmpl w:val="14CC4490"/>
    <w:lvl w:ilvl="0" w:tplc="A6463DB0">
      <w:start w:val="3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hyphenationZone w:val="425"/>
  <w:drawingGridHorizontalSpacing w:val="110"/>
  <w:displayHorizontalDrawingGridEvery w:val="2"/>
  <w:characterSpacingControl w:val="doNotCompress"/>
  <w:compat/>
  <w:rsids>
    <w:rsidRoot w:val="00293F4B"/>
    <w:rsid w:val="00007B5D"/>
    <w:rsid w:val="000120CA"/>
    <w:rsid w:val="00014179"/>
    <w:rsid w:val="00020590"/>
    <w:rsid w:val="000239C9"/>
    <w:rsid w:val="00035E2B"/>
    <w:rsid w:val="00040258"/>
    <w:rsid w:val="00045372"/>
    <w:rsid w:val="00052762"/>
    <w:rsid w:val="000670F3"/>
    <w:rsid w:val="0007257D"/>
    <w:rsid w:val="000810C4"/>
    <w:rsid w:val="00084432"/>
    <w:rsid w:val="00090454"/>
    <w:rsid w:val="00097D9B"/>
    <w:rsid w:val="000A48C8"/>
    <w:rsid w:val="000A4A35"/>
    <w:rsid w:val="000A4CEA"/>
    <w:rsid w:val="000A7850"/>
    <w:rsid w:val="000B7F91"/>
    <w:rsid w:val="000D3955"/>
    <w:rsid w:val="000D5765"/>
    <w:rsid w:val="000D7349"/>
    <w:rsid w:val="000E2B63"/>
    <w:rsid w:val="000E445C"/>
    <w:rsid w:val="000F165F"/>
    <w:rsid w:val="000F2A4B"/>
    <w:rsid w:val="000F65D4"/>
    <w:rsid w:val="001121CC"/>
    <w:rsid w:val="00117392"/>
    <w:rsid w:val="001175B4"/>
    <w:rsid w:val="001216F2"/>
    <w:rsid w:val="00127BE7"/>
    <w:rsid w:val="00134824"/>
    <w:rsid w:val="0013722D"/>
    <w:rsid w:val="0014080C"/>
    <w:rsid w:val="001415A0"/>
    <w:rsid w:val="001438A9"/>
    <w:rsid w:val="001625C8"/>
    <w:rsid w:val="00163BBB"/>
    <w:rsid w:val="00167456"/>
    <w:rsid w:val="00175058"/>
    <w:rsid w:val="001819F1"/>
    <w:rsid w:val="00182667"/>
    <w:rsid w:val="00196834"/>
    <w:rsid w:val="001B1647"/>
    <w:rsid w:val="001B1FC1"/>
    <w:rsid w:val="001B20C7"/>
    <w:rsid w:val="001B3BD1"/>
    <w:rsid w:val="001B583B"/>
    <w:rsid w:val="001B7047"/>
    <w:rsid w:val="001C315C"/>
    <w:rsid w:val="001C5298"/>
    <w:rsid w:val="001D5053"/>
    <w:rsid w:val="001E3430"/>
    <w:rsid w:val="001E35B5"/>
    <w:rsid w:val="001E4A1D"/>
    <w:rsid w:val="001E4AF7"/>
    <w:rsid w:val="001E7B47"/>
    <w:rsid w:val="001F5FA2"/>
    <w:rsid w:val="002049C4"/>
    <w:rsid w:val="00210931"/>
    <w:rsid w:val="0021396D"/>
    <w:rsid w:val="00213B83"/>
    <w:rsid w:val="002230DB"/>
    <w:rsid w:val="00225ADE"/>
    <w:rsid w:val="002338CE"/>
    <w:rsid w:val="00237804"/>
    <w:rsid w:val="002403EE"/>
    <w:rsid w:val="002474E2"/>
    <w:rsid w:val="002520F0"/>
    <w:rsid w:val="00255088"/>
    <w:rsid w:val="00272E80"/>
    <w:rsid w:val="002779C9"/>
    <w:rsid w:val="00281779"/>
    <w:rsid w:val="0028718E"/>
    <w:rsid w:val="002928FF"/>
    <w:rsid w:val="00293F4B"/>
    <w:rsid w:val="00295057"/>
    <w:rsid w:val="002A0B79"/>
    <w:rsid w:val="002A1054"/>
    <w:rsid w:val="002A1980"/>
    <w:rsid w:val="002A1D90"/>
    <w:rsid w:val="002B1133"/>
    <w:rsid w:val="002B6513"/>
    <w:rsid w:val="002C5097"/>
    <w:rsid w:val="002D5498"/>
    <w:rsid w:val="002D794C"/>
    <w:rsid w:val="002E4548"/>
    <w:rsid w:val="002F0999"/>
    <w:rsid w:val="002F27D9"/>
    <w:rsid w:val="00322296"/>
    <w:rsid w:val="00322831"/>
    <w:rsid w:val="0032544C"/>
    <w:rsid w:val="00336EBF"/>
    <w:rsid w:val="003444D1"/>
    <w:rsid w:val="0034506D"/>
    <w:rsid w:val="003554F5"/>
    <w:rsid w:val="00355BB6"/>
    <w:rsid w:val="003575B2"/>
    <w:rsid w:val="0037095A"/>
    <w:rsid w:val="00371345"/>
    <w:rsid w:val="003713F0"/>
    <w:rsid w:val="00384EEA"/>
    <w:rsid w:val="003A03BD"/>
    <w:rsid w:val="003A235C"/>
    <w:rsid w:val="003B2DD9"/>
    <w:rsid w:val="003B78F5"/>
    <w:rsid w:val="003C3E1E"/>
    <w:rsid w:val="003C7084"/>
    <w:rsid w:val="003C7F55"/>
    <w:rsid w:val="003D2E8D"/>
    <w:rsid w:val="003E2A36"/>
    <w:rsid w:val="003E2E18"/>
    <w:rsid w:val="003E585C"/>
    <w:rsid w:val="003F3A06"/>
    <w:rsid w:val="003F7BA8"/>
    <w:rsid w:val="00403146"/>
    <w:rsid w:val="004142C1"/>
    <w:rsid w:val="004334DC"/>
    <w:rsid w:val="004410B0"/>
    <w:rsid w:val="00441C0A"/>
    <w:rsid w:val="00441F30"/>
    <w:rsid w:val="00451014"/>
    <w:rsid w:val="004553D8"/>
    <w:rsid w:val="004567D2"/>
    <w:rsid w:val="004763E4"/>
    <w:rsid w:val="004768B0"/>
    <w:rsid w:val="00482FEA"/>
    <w:rsid w:val="0048350B"/>
    <w:rsid w:val="00495727"/>
    <w:rsid w:val="004A33A0"/>
    <w:rsid w:val="004A3728"/>
    <w:rsid w:val="004A38D8"/>
    <w:rsid w:val="004A795E"/>
    <w:rsid w:val="004C50E5"/>
    <w:rsid w:val="004C6C2B"/>
    <w:rsid w:val="004C6D5D"/>
    <w:rsid w:val="004C7A2A"/>
    <w:rsid w:val="004D114F"/>
    <w:rsid w:val="004D3672"/>
    <w:rsid w:val="004E2619"/>
    <w:rsid w:val="004E5AC7"/>
    <w:rsid w:val="004E6FF9"/>
    <w:rsid w:val="004F4A62"/>
    <w:rsid w:val="004F61C2"/>
    <w:rsid w:val="00502BED"/>
    <w:rsid w:val="00503647"/>
    <w:rsid w:val="00503A19"/>
    <w:rsid w:val="00510E91"/>
    <w:rsid w:val="00514B90"/>
    <w:rsid w:val="005204D0"/>
    <w:rsid w:val="00524795"/>
    <w:rsid w:val="00533C98"/>
    <w:rsid w:val="005363C6"/>
    <w:rsid w:val="005447E6"/>
    <w:rsid w:val="00552C08"/>
    <w:rsid w:val="00557BC9"/>
    <w:rsid w:val="00560359"/>
    <w:rsid w:val="00560461"/>
    <w:rsid w:val="005648D5"/>
    <w:rsid w:val="0057207A"/>
    <w:rsid w:val="005916D6"/>
    <w:rsid w:val="005922AD"/>
    <w:rsid w:val="00596985"/>
    <w:rsid w:val="005973FE"/>
    <w:rsid w:val="005A1617"/>
    <w:rsid w:val="005A61B4"/>
    <w:rsid w:val="005B6255"/>
    <w:rsid w:val="005D36C3"/>
    <w:rsid w:val="005E63F9"/>
    <w:rsid w:val="005F0081"/>
    <w:rsid w:val="005F0E7F"/>
    <w:rsid w:val="006058FB"/>
    <w:rsid w:val="006117D9"/>
    <w:rsid w:val="006137CB"/>
    <w:rsid w:val="00620F82"/>
    <w:rsid w:val="00622E07"/>
    <w:rsid w:val="00631742"/>
    <w:rsid w:val="00631DBA"/>
    <w:rsid w:val="0063667A"/>
    <w:rsid w:val="00641E58"/>
    <w:rsid w:val="00645493"/>
    <w:rsid w:val="00645A90"/>
    <w:rsid w:val="006477B4"/>
    <w:rsid w:val="00651D03"/>
    <w:rsid w:val="006538AD"/>
    <w:rsid w:val="00653C38"/>
    <w:rsid w:val="006615E8"/>
    <w:rsid w:val="00664AA3"/>
    <w:rsid w:val="00666153"/>
    <w:rsid w:val="00667314"/>
    <w:rsid w:val="0068170F"/>
    <w:rsid w:val="006833C2"/>
    <w:rsid w:val="00683532"/>
    <w:rsid w:val="00685F24"/>
    <w:rsid w:val="00692EA0"/>
    <w:rsid w:val="00695369"/>
    <w:rsid w:val="00697256"/>
    <w:rsid w:val="006A177C"/>
    <w:rsid w:val="006A3045"/>
    <w:rsid w:val="006A4617"/>
    <w:rsid w:val="006A4804"/>
    <w:rsid w:val="006A6E1A"/>
    <w:rsid w:val="006D127D"/>
    <w:rsid w:val="006D643A"/>
    <w:rsid w:val="006E0E79"/>
    <w:rsid w:val="006E3933"/>
    <w:rsid w:val="006E601F"/>
    <w:rsid w:val="006E695C"/>
    <w:rsid w:val="006F5762"/>
    <w:rsid w:val="00706CDE"/>
    <w:rsid w:val="007125B6"/>
    <w:rsid w:val="0071690C"/>
    <w:rsid w:val="0071707C"/>
    <w:rsid w:val="007172AB"/>
    <w:rsid w:val="0072116D"/>
    <w:rsid w:val="0072479D"/>
    <w:rsid w:val="00733B78"/>
    <w:rsid w:val="007344E8"/>
    <w:rsid w:val="00741EAB"/>
    <w:rsid w:val="00743FA9"/>
    <w:rsid w:val="007507DC"/>
    <w:rsid w:val="00753348"/>
    <w:rsid w:val="00761ECA"/>
    <w:rsid w:val="00763BE9"/>
    <w:rsid w:val="00780F78"/>
    <w:rsid w:val="00786A6F"/>
    <w:rsid w:val="0079040D"/>
    <w:rsid w:val="00793DBE"/>
    <w:rsid w:val="007A16EE"/>
    <w:rsid w:val="007B0DEA"/>
    <w:rsid w:val="007B791F"/>
    <w:rsid w:val="007C0B1C"/>
    <w:rsid w:val="007C0E3F"/>
    <w:rsid w:val="007C31F1"/>
    <w:rsid w:val="007C5CD3"/>
    <w:rsid w:val="007D536E"/>
    <w:rsid w:val="007E1397"/>
    <w:rsid w:val="007E618D"/>
    <w:rsid w:val="007E66F1"/>
    <w:rsid w:val="007F6028"/>
    <w:rsid w:val="008209FF"/>
    <w:rsid w:val="00820F87"/>
    <w:rsid w:val="00822BDF"/>
    <w:rsid w:val="008373C5"/>
    <w:rsid w:val="008446CC"/>
    <w:rsid w:val="008465A0"/>
    <w:rsid w:val="0085003D"/>
    <w:rsid w:val="00852CAC"/>
    <w:rsid w:val="00853D6E"/>
    <w:rsid w:val="00855F34"/>
    <w:rsid w:val="00857796"/>
    <w:rsid w:val="008645BA"/>
    <w:rsid w:val="0089236A"/>
    <w:rsid w:val="00896A56"/>
    <w:rsid w:val="008A02D4"/>
    <w:rsid w:val="008A3754"/>
    <w:rsid w:val="008A390D"/>
    <w:rsid w:val="008A59BB"/>
    <w:rsid w:val="008B2BA2"/>
    <w:rsid w:val="008B3757"/>
    <w:rsid w:val="008B7A06"/>
    <w:rsid w:val="008C0678"/>
    <w:rsid w:val="008D196B"/>
    <w:rsid w:val="008D3629"/>
    <w:rsid w:val="008E5B55"/>
    <w:rsid w:val="008F79B0"/>
    <w:rsid w:val="008F7B76"/>
    <w:rsid w:val="009001BE"/>
    <w:rsid w:val="00903EEB"/>
    <w:rsid w:val="009041C3"/>
    <w:rsid w:val="009206EC"/>
    <w:rsid w:val="009279F5"/>
    <w:rsid w:val="009308A4"/>
    <w:rsid w:val="00932D11"/>
    <w:rsid w:val="0093471A"/>
    <w:rsid w:val="00936A2A"/>
    <w:rsid w:val="00941FDC"/>
    <w:rsid w:val="00951C2C"/>
    <w:rsid w:val="00952E3E"/>
    <w:rsid w:val="0095731A"/>
    <w:rsid w:val="00971368"/>
    <w:rsid w:val="009778B4"/>
    <w:rsid w:val="0099075B"/>
    <w:rsid w:val="00994D7A"/>
    <w:rsid w:val="009A0827"/>
    <w:rsid w:val="009A3CBA"/>
    <w:rsid w:val="009A516F"/>
    <w:rsid w:val="009B32A9"/>
    <w:rsid w:val="009B39ED"/>
    <w:rsid w:val="009C1310"/>
    <w:rsid w:val="009C76A0"/>
    <w:rsid w:val="009E1A36"/>
    <w:rsid w:val="009F2EB6"/>
    <w:rsid w:val="009F4C63"/>
    <w:rsid w:val="009F6963"/>
    <w:rsid w:val="00A01629"/>
    <w:rsid w:val="00A020EF"/>
    <w:rsid w:val="00A14C65"/>
    <w:rsid w:val="00A16468"/>
    <w:rsid w:val="00A16B5D"/>
    <w:rsid w:val="00A17CD0"/>
    <w:rsid w:val="00A2281C"/>
    <w:rsid w:val="00A37BB0"/>
    <w:rsid w:val="00A44233"/>
    <w:rsid w:val="00A458ED"/>
    <w:rsid w:val="00A45BF4"/>
    <w:rsid w:val="00A466E6"/>
    <w:rsid w:val="00A54E5B"/>
    <w:rsid w:val="00A55EEB"/>
    <w:rsid w:val="00A6429C"/>
    <w:rsid w:val="00A725A5"/>
    <w:rsid w:val="00A828AE"/>
    <w:rsid w:val="00A86EC1"/>
    <w:rsid w:val="00A9684C"/>
    <w:rsid w:val="00A97A1D"/>
    <w:rsid w:val="00AA4E57"/>
    <w:rsid w:val="00AB05F2"/>
    <w:rsid w:val="00AB21C5"/>
    <w:rsid w:val="00AC0CDB"/>
    <w:rsid w:val="00AD0AEA"/>
    <w:rsid w:val="00AD45AD"/>
    <w:rsid w:val="00AE476E"/>
    <w:rsid w:val="00AE58D2"/>
    <w:rsid w:val="00AF21BF"/>
    <w:rsid w:val="00AF2F82"/>
    <w:rsid w:val="00AF6EAC"/>
    <w:rsid w:val="00B01338"/>
    <w:rsid w:val="00B0428D"/>
    <w:rsid w:val="00B0614A"/>
    <w:rsid w:val="00B11CCF"/>
    <w:rsid w:val="00B15057"/>
    <w:rsid w:val="00B31588"/>
    <w:rsid w:val="00B32573"/>
    <w:rsid w:val="00B37D44"/>
    <w:rsid w:val="00B423C8"/>
    <w:rsid w:val="00B52869"/>
    <w:rsid w:val="00B557E8"/>
    <w:rsid w:val="00B56668"/>
    <w:rsid w:val="00B571E4"/>
    <w:rsid w:val="00B633D7"/>
    <w:rsid w:val="00B66F95"/>
    <w:rsid w:val="00B841DC"/>
    <w:rsid w:val="00B900CE"/>
    <w:rsid w:val="00B90682"/>
    <w:rsid w:val="00B90ADA"/>
    <w:rsid w:val="00B9155F"/>
    <w:rsid w:val="00B91F43"/>
    <w:rsid w:val="00B979BB"/>
    <w:rsid w:val="00BA5156"/>
    <w:rsid w:val="00BB0F08"/>
    <w:rsid w:val="00BB3C8C"/>
    <w:rsid w:val="00BC4AA1"/>
    <w:rsid w:val="00BC5AAE"/>
    <w:rsid w:val="00BC5E13"/>
    <w:rsid w:val="00BD1528"/>
    <w:rsid w:val="00BD1BF6"/>
    <w:rsid w:val="00BD1EF1"/>
    <w:rsid w:val="00BD29A6"/>
    <w:rsid w:val="00BD3E1B"/>
    <w:rsid w:val="00BE0F0B"/>
    <w:rsid w:val="00BE2041"/>
    <w:rsid w:val="00BE43BB"/>
    <w:rsid w:val="00BF0E1A"/>
    <w:rsid w:val="00BF1891"/>
    <w:rsid w:val="00BF1D2D"/>
    <w:rsid w:val="00BF7296"/>
    <w:rsid w:val="00C02A82"/>
    <w:rsid w:val="00C07708"/>
    <w:rsid w:val="00C10246"/>
    <w:rsid w:val="00C10718"/>
    <w:rsid w:val="00C1320E"/>
    <w:rsid w:val="00C148B4"/>
    <w:rsid w:val="00C22597"/>
    <w:rsid w:val="00C23014"/>
    <w:rsid w:val="00C24D36"/>
    <w:rsid w:val="00C269CD"/>
    <w:rsid w:val="00C336E3"/>
    <w:rsid w:val="00C340F5"/>
    <w:rsid w:val="00C35279"/>
    <w:rsid w:val="00C4291C"/>
    <w:rsid w:val="00C4676E"/>
    <w:rsid w:val="00C501BA"/>
    <w:rsid w:val="00C502AD"/>
    <w:rsid w:val="00C52B23"/>
    <w:rsid w:val="00C54FD7"/>
    <w:rsid w:val="00C622E5"/>
    <w:rsid w:val="00C708C5"/>
    <w:rsid w:val="00C72798"/>
    <w:rsid w:val="00C77A16"/>
    <w:rsid w:val="00C77BE2"/>
    <w:rsid w:val="00C808FC"/>
    <w:rsid w:val="00C818B0"/>
    <w:rsid w:val="00C83EC2"/>
    <w:rsid w:val="00C85562"/>
    <w:rsid w:val="00C90A29"/>
    <w:rsid w:val="00C95D55"/>
    <w:rsid w:val="00C962E5"/>
    <w:rsid w:val="00C96548"/>
    <w:rsid w:val="00C96FAA"/>
    <w:rsid w:val="00C9754B"/>
    <w:rsid w:val="00CA0177"/>
    <w:rsid w:val="00CA4245"/>
    <w:rsid w:val="00CA74BF"/>
    <w:rsid w:val="00CB0C77"/>
    <w:rsid w:val="00CB452A"/>
    <w:rsid w:val="00CB647B"/>
    <w:rsid w:val="00CC03D0"/>
    <w:rsid w:val="00CC2539"/>
    <w:rsid w:val="00CC4C00"/>
    <w:rsid w:val="00CC7A4F"/>
    <w:rsid w:val="00CD10D1"/>
    <w:rsid w:val="00CE1332"/>
    <w:rsid w:val="00CE614E"/>
    <w:rsid w:val="00CE735F"/>
    <w:rsid w:val="00CF120D"/>
    <w:rsid w:val="00CF777A"/>
    <w:rsid w:val="00D14B21"/>
    <w:rsid w:val="00D16AAE"/>
    <w:rsid w:val="00D26D4D"/>
    <w:rsid w:val="00D4554F"/>
    <w:rsid w:val="00D51A2C"/>
    <w:rsid w:val="00D61F47"/>
    <w:rsid w:val="00D64A0A"/>
    <w:rsid w:val="00D67ABE"/>
    <w:rsid w:val="00D70D01"/>
    <w:rsid w:val="00D75053"/>
    <w:rsid w:val="00D776C8"/>
    <w:rsid w:val="00D84A35"/>
    <w:rsid w:val="00D87A00"/>
    <w:rsid w:val="00D91267"/>
    <w:rsid w:val="00D92279"/>
    <w:rsid w:val="00DA31EC"/>
    <w:rsid w:val="00DB39DF"/>
    <w:rsid w:val="00DB50CB"/>
    <w:rsid w:val="00DB57CE"/>
    <w:rsid w:val="00DB779F"/>
    <w:rsid w:val="00DB794E"/>
    <w:rsid w:val="00DC7946"/>
    <w:rsid w:val="00DD2115"/>
    <w:rsid w:val="00DD2884"/>
    <w:rsid w:val="00DD4338"/>
    <w:rsid w:val="00DD55ED"/>
    <w:rsid w:val="00DE3CFA"/>
    <w:rsid w:val="00DE6506"/>
    <w:rsid w:val="00DE7B4A"/>
    <w:rsid w:val="00DF1D70"/>
    <w:rsid w:val="00DF7C6C"/>
    <w:rsid w:val="00E00E2D"/>
    <w:rsid w:val="00E1012C"/>
    <w:rsid w:val="00E11331"/>
    <w:rsid w:val="00E13CF1"/>
    <w:rsid w:val="00E17A3E"/>
    <w:rsid w:val="00E20619"/>
    <w:rsid w:val="00E21159"/>
    <w:rsid w:val="00E25E1E"/>
    <w:rsid w:val="00E3032A"/>
    <w:rsid w:val="00E43262"/>
    <w:rsid w:val="00E4629B"/>
    <w:rsid w:val="00E503FA"/>
    <w:rsid w:val="00E53127"/>
    <w:rsid w:val="00E55325"/>
    <w:rsid w:val="00E56813"/>
    <w:rsid w:val="00E64EAE"/>
    <w:rsid w:val="00E651E6"/>
    <w:rsid w:val="00E75A6E"/>
    <w:rsid w:val="00E8189C"/>
    <w:rsid w:val="00E81FFB"/>
    <w:rsid w:val="00E8378E"/>
    <w:rsid w:val="00E91B1C"/>
    <w:rsid w:val="00E92C5D"/>
    <w:rsid w:val="00E94BBC"/>
    <w:rsid w:val="00E950B7"/>
    <w:rsid w:val="00E97163"/>
    <w:rsid w:val="00EA0CBC"/>
    <w:rsid w:val="00EA5982"/>
    <w:rsid w:val="00EB0419"/>
    <w:rsid w:val="00EB0E98"/>
    <w:rsid w:val="00EB1F51"/>
    <w:rsid w:val="00EC3962"/>
    <w:rsid w:val="00EC64CF"/>
    <w:rsid w:val="00EC7811"/>
    <w:rsid w:val="00ED0617"/>
    <w:rsid w:val="00ED1AD9"/>
    <w:rsid w:val="00ED4136"/>
    <w:rsid w:val="00EE2715"/>
    <w:rsid w:val="00EF24D8"/>
    <w:rsid w:val="00EF7426"/>
    <w:rsid w:val="00EF75BC"/>
    <w:rsid w:val="00F001E1"/>
    <w:rsid w:val="00F011AE"/>
    <w:rsid w:val="00F06265"/>
    <w:rsid w:val="00F17ED8"/>
    <w:rsid w:val="00F33E62"/>
    <w:rsid w:val="00F371C1"/>
    <w:rsid w:val="00F421F8"/>
    <w:rsid w:val="00F46E18"/>
    <w:rsid w:val="00F5442B"/>
    <w:rsid w:val="00F61017"/>
    <w:rsid w:val="00F612B2"/>
    <w:rsid w:val="00F64E97"/>
    <w:rsid w:val="00F679D4"/>
    <w:rsid w:val="00F72599"/>
    <w:rsid w:val="00F9022A"/>
    <w:rsid w:val="00F929ED"/>
    <w:rsid w:val="00FA7C95"/>
    <w:rsid w:val="00FB256C"/>
    <w:rsid w:val="00FB5B82"/>
    <w:rsid w:val="00FB728C"/>
    <w:rsid w:val="00FC3D60"/>
    <w:rsid w:val="00FD1460"/>
    <w:rsid w:val="00FD73BF"/>
    <w:rsid w:val="00FD74C6"/>
    <w:rsid w:val="00FE0548"/>
    <w:rsid w:val="00FE19E8"/>
    <w:rsid w:val="00FE3206"/>
    <w:rsid w:val="00FE538E"/>
    <w:rsid w:val="00FE7BDA"/>
    <w:rsid w:val="00FF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1D0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1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1A2C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EB0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C07708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8189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8189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8189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8189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8189C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4E5AC7"/>
    <w:pPr>
      <w:ind w:left="720"/>
      <w:contextualSpacing/>
    </w:pPr>
  </w:style>
  <w:style w:type="paragraph" w:styleId="berarbeitung">
    <w:name w:val="Revision"/>
    <w:hidden/>
    <w:uiPriority w:val="99"/>
    <w:semiHidden/>
    <w:rsid w:val="001E35B5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82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Zeilennummer">
    <w:name w:val="line number"/>
    <w:basedOn w:val="Absatz-Standardschriftart"/>
    <w:uiPriority w:val="99"/>
    <w:semiHidden/>
    <w:unhideWhenUsed/>
    <w:rsid w:val="00C502AD"/>
  </w:style>
  <w:style w:type="table" w:styleId="HelleSchattierung">
    <w:name w:val="Light Shading"/>
    <w:basedOn w:val="NormaleTabelle"/>
    <w:uiPriority w:val="60"/>
    <w:rsid w:val="00903EE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9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6EBE6-E4B8-409D-B8FE-835CDA3E2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924</Words>
  <Characters>5825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Natividad</dc:creator>
  <cp:lastModifiedBy>Stöber, Gunda</cp:lastModifiedBy>
  <cp:revision>6</cp:revision>
  <dcterms:created xsi:type="dcterms:W3CDTF">2014-10-22T12:14:00Z</dcterms:created>
  <dcterms:modified xsi:type="dcterms:W3CDTF">2014-12-23T11:10:00Z</dcterms:modified>
</cp:coreProperties>
</file>