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C921" w14:textId="475B432F" w:rsidR="00E05270" w:rsidRDefault="00FE15AA" w:rsidP="003C2064">
      <w:pPr>
        <w:spacing w:afterLines="50" w:after="156"/>
        <w:rPr>
          <w:rFonts w:ascii="Times New Roman" w:eastAsia="宋体" w:hAnsi="Times New Roman"/>
          <w:sz w:val="24"/>
          <w:szCs w:val="24"/>
        </w:rPr>
      </w:pPr>
      <w:r w:rsidRPr="00C97CE0">
        <w:rPr>
          <w:rFonts w:ascii="Times New Roman" w:eastAsia="宋体" w:hAnsi="Times New Roman"/>
          <w:b/>
          <w:bCs/>
          <w:sz w:val="24"/>
          <w:szCs w:val="24"/>
        </w:rPr>
        <w:t>Table S1</w:t>
      </w:r>
      <w:r w:rsidR="00B157D4" w:rsidRPr="00C97CE0">
        <w:rPr>
          <w:rFonts w:ascii="Times New Roman" w:eastAsia="宋体" w:hAnsi="Times New Roman"/>
          <w:b/>
          <w:bCs/>
          <w:sz w:val="24"/>
          <w:szCs w:val="24"/>
        </w:rPr>
        <w:t>:</w:t>
      </w:r>
      <w:r w:rsidRPr="004E2AB8">
        <w:rPr>
          <w:rFonts w:ascii="Times New Roman" w:eastAsia="宋体" w:hAnsi="Times New Roman"/>
          <w:sz w:val="24"/>
          <w:szCs w:val="24"/>
        </w:rPr>
        <w:t xml:space="preserve"> </w:t>
      </w:r>
      <w:r w:rsidRPr="00F240C1">
        <w:rPr>
          <w:rFonts w:ascii="Times New Roman" w:eastAsia="宋体" w:hAnsi="Times New Roman"/>
          <w:sz w:val="24"/>
          <w:szCs w:val="24"/>
        </w:rPr>
        <w:t>24-segment sphericity index</w:t>
      </w:r>
      <w:r>
        <w:rPr>
          <w:rFonts w:ascii="Times New Roman" w:eastAsia="宋体" w:hAnsi="Times New Roman"/>
          <w:sz w:val="24"/>
          <w:szCs w:val="24"/>
        </w:rPr>
        <w:t xml:space="preserve"> of study groups</w:t>
      </w:r>
    </w:p>
    <w:tbl>
      <w:tblPr>
        <w:tblStyle w:val="table"/>
        <w:tblW w:w="8065" w:type="dxa"/>
        <w:tblLook w:val="04A0" w:firstRow="1" w:lastRow="0" w:firstColumn="1" w:lastColumn="0" w:noHBand="0" w:noVBand="1"/>
      </w:tblPr>
      <w:tblGrid>
        <w:gridCol w:w="1293"/>
        <w:gridCol w:w="731"/>
        <w:gridCol w:w="2053"/>
        <w:gridCol w:w="1985"/>
        <w:gridCol w:w="992"/>
        <w:gridCol w:w="1011"/>
      </w:tblGrid>
      <w:tr w:rsidR="007B3A64" w:rsidRPr="006E6F4E" w14:paraId="5BD8BEB4" w14:textId="77777777" w:rsidTr="00F23F82">
        <w:trPr>
          <w:trHeight w:val="278"/>
        </w:trPr>
        <w:tc>
          <w:tcPr>
            <w:tcW w:w="1293" w:type="dxa"/>
            <w:tcBorders>
              <w:top w:val="single" w:sz="12" w:space="0" w:color="auto"/>
            </w:tcBorders>
            <w:noWrap/>
            <w:hideMark/>
          </w:tcPr>
          <w:p w14:paraId="7B93E26F" w14:textId="77777777" w:rsidR="007B3A64" w:rsidRPr="006E6F4E" w:rsidRDefault="007B3A64" w:rsidP="007B3A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362A871" w14:textId="77777777" w:rsidR="007B3A64" w:rsidRPr="006E6F4E" w:rsidRDefault="007B3A64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AE4FB73" w14:textId="77777777" w:rsidR="007B3A64" w:rsidRPr="006E6F4E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D8F431F" w14:textId="77777777" w:rsidR="007B3A64" w:rsidRPr="006E6F4E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ART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C0EB5A8" w14:textId="77777777" w:rsidR="007B3A64" w:rsidRPr="006E6F4E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D233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</w:t>
            </w:r>
            <w:r w:rsidRPr="008D233A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rude</w:t>
            </w:r>
            <w:r w:rsidRPr="008D233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bottom"/>
          </w:tcPr>
          <w:p w14:paraId="0B5BCD1E" w14:textId="77777777" w:rsidR="007B3A64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djusted </w:t>
            </w:r>
          </w:p>
        </w:tc>
      </w:tr>
      <w:tr w:rsidR="007B3A64" w:rsidRPr="006E6F4E" w14:paraId="63AB8C55" w14:textId="77777777" w:rsidTr="00F23F82">
        <w:trPr>
          <w:trHeight w:val="278"/>
        </w:trPr>
        <w:tc>
          <w:tcPr>
            <w:tcW w:w="1293" w:type="dxa"/>
            <w:noWrap/>
            <w:hideMark/>
          </w:tcPr>
          <w:p w14:paraId="2518F22F" w14:textId="77777777" w:rsidR="007B3A64" w:rsidRPr="006E6F4E" w:rsidRDefault="007B3A64" w:rsidP="007B3A6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490FB30A" w14:textId="77777777" w:rsidR="007B3A64" w:rsidRPr="006E6F4E" w:rsidRDefault="007B3A64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noWrap/>
            <w:vAlign w:val="bottom"/>
            <w:hideMark/>
          </w:tcPr>
          <w:p w14:paraId="7A5468C9" w14:textId="77777777" w:rsidR="007B3A64" w:rsidRPr="006E6F4E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="00C8128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985" w:type="dxa"/>
            <w:noWrap/>
            <w:vAlign w:val="bottom"/>
            <w:hideMark/>
          </w:tcPr>
          <w:p w14:paraId="1344E547" w14:textId="77777777" w:rsidR="007B3A64" w:rsidRPr="006E6F4E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</w:t>
            </w:r>
            <w:r w:rsidR="00C8128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92" w:type="dxa"/>
            <w:noWrap/>
            <w:vAlign w:val="bottom"/>
            <w:hideMark/>
          </w:tcPr>
          <w:p w14:paraId="551C8AD1" w14:textId="77777777" w:rsidR="007B3A64" w:rsidRPr="006E6F4E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D233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1011" w:type="dxa"/>
            <w:vAlign w:val="bottom"/>
          </w:tcPr>
          <w:p w14:paraId="43064C57" w14:textId="77777777" w:rsidR="007B3A64" w:rsidRPr="006E6F4E" w:rsidRDefault="007B3A64" w:rsidP="006B6AE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value*</w:t>
            </w:r>
          </w:p>
        </w:tc>
      </w:tr>
      <w:tr w:rsidR="00F23F82" w:rsidRPr="004C7949" w14:paraId="5CDDFE88" w14:textId="77777777" w:rsidTr="00F23F82">
        <w:trPr>
          <w:trHeight w:val="323"/>
        </w:trPr>
        <w:tc>
          <w:tcPr>
            <w:tcW w:w="1293" w:type="dxa"/>
            <w:vMerge w:val="restart"/>
            <w:tcBorders>
              <w:top w:val="single" w:sz="12" w:space="0" w:color="auto"/>
            </w:tcBorders>
            <w:noWrap/>
            <w:hideMark/>
          </w:tcPr>
          <w:p w14:paraId="473373D7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LV-basal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BEFEC94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</w:t>
            </w:r>
          </w:p>
        </w:tc>
        <w:tc>
          <w:tcPr>
            <w:tcW w:w="2053" w:type="dxa"/>
            <w:tcBorders>
              <w:top w:val="single" w:sz="12" w:space="0" w:color="auto"/>
            </w:tcBorders>
            <w:noWrap/>
            <w:hideMark/>
          </w:tcPr>
          <w:p w14:paraId="5E53ABB3" w14:textId="760327A2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2.44±0.47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  <w:hideMark/>
          </w:tcPr>
          <w:p w14:paraId="4AEEEC3C" w14:textId="22070958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2.35±0.5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4AE99D73" w14:textId="14CB23C6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0.199</w:t>
            </w:r>
            <w:r w:rsidRPr="00C97CE0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bottom"/>
          </w:tcPr>
          <w:p w14:paraId="7F4A34F1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0.477 </w:t>
            </w:r>
          </w:p>
        </w:tc>
      </w:tr>
      <w:tr w:rsidR="00F23F82" w:rsidRPr="004C7949" w14:paraId="288ED58C" w14:textId="77777777" w:rsidTr="00F23F82">
        <w:trPr>
          <w:trHeight w:val="323"/>
        </w:trPr>
        <w:tc>
          <w:tcPr>
            <w:tcW w:w="1293" w:type="dxa"/>
            <w:vMerge/>
            <w:vAlign w:val="center"/>
            <w:hideMark/>
          </w:tcPr>
          <w:p w14:paraId="4B7A8059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359AA11D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</w:t>
            </w:r>
          </w:p>
        </w:tc>
        <w:tc>
          <w:tcPr>
            <w:tcW w:w="2053" w:type="dxa"/>
            <w:noWrap/>
            <w:hideMark/>
          </w:tcPr>
          <w:p w14:paraId="082393A8" w14:textId="213FA76F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2.28±0.4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57E43765" w14:textId="2D0563F0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2.21±0.43</w:t>
            </w:r>
          </w:p>
        </w:tc>
        <w:tc>
          <w:tcPr>
            <w:tcW w:w="992" w:type="dxa"/>
            <w:noWrap/>
            <w:vAlign w:val="bottom"/>
            <w:hideMark/>
          </w:tcPr>
          <w:p w14:paraId="692E13B4" w14:textId="38657771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0.212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27B6BD74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0.437 </w:t>
            </w:r>
          </w:p>
        </w:tc>
      </w:tr>
      <w:tr w:rsidR="00F23F82" w:rsidRPr="004C7949" w14:paraId="103544EA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0AA31D80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2EAF6F79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SI-3</w:t>
            </w:r>
          </w:p>
        </w:tc>
        <w:tc>
          <w:tcPr>
            <w:tcW w:w="2053" w:type="dxa"/>
            <w:noWrap/>
            <w:hideMark/>
          </w:tcPr>
          <w:p w14:paraId="1B5442BC" w14:textId="68E2A014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2.15±0.36</w:t>
            </w:r>
          </w:p>
        </w:tc>
        <w:tc>
          <w:tcPr>
            <w:tcW w:w="1985" w:type="dxa"/>
            <w:noWrap/>
            <w:hideMark/>
          </w:tcPr>
          <w:p w14:paraId="0A90EE9B" w14:textId="56CFF32F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2.09±0.38</w:t>
            </w:r>
          </w:p>
        </w:tc>
        <w:tc>
          <w:tcPr>
            <w:tcW w:w="992" w:type="dxa"/>
            <w:noWrap/>
            <w:vAlign w:val="bottom"/>
            <w:hideMark/>
          </w:tcPr>
          <w:p w14:paraId="751E6EA5" w14:textId="7C58279A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0.243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2B87B4F1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0.413 </w:t>
            </w:r>
          </w:p>
        </w:tc>
      </w:tr>
      <w:tr w:rsidR="00F23F82" w:rsidRPr="004C7949" w14:paraId="536C4D91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66A183CC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D4A0B30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SI-4</w:t>
            </w:r>
          </w:p>
        </w:tc>
        <w:tc>
          <w:tcPr>
            <w:tcW w:w="2053" w:type="dxa"/>
            <w:noWrap/>
            <w:hideMark/>
          </w:tcPr>
          <w:p w14:paraId="7C9C27B8" w14:textId="61E30232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2.06±0.34</w:t>
            </w:r>
          </w:p>
        </w:tc>
        <w:tc>
          <w:tcPr>
            <w:tcW w:w="1985" w:type="dxa"/>
            <w:noWrap/>
            <w:hideMark/>
          </w:tcPr>
          <w:p w14:paraId="0DACC4A5" w14:textId="35E31EB9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.00</w:t>
            </w: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±0.35</w:t>
            </w:r>
          </w:p>
        </w:tc>
        <w:tc>
          <w:tcPr>
            <w:tcW w:w="992" w:type="dxa"/>
            <w:noWrap/>
            <w:vAlign w:val="bottom"/>
            <w:hideMark/>
          </w:tcPr>
          <w:p w14:paraId="380098BA" w14:textId="3154184D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0.278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09EFE68C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0.391 </w:t>
            </w:r>
          </w:p>
        </w:tc>
      </w:tr>
      <w:tr w:rsidR="00F23F82" w:rsidRPr="004C7949" w14:paraId="0025F527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7CE8A32A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03C88D41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SI-5</w:t>
            </w:r>
          </w:p>
        </w:tc>
        <w:tc>
          <w:tcPr>
            <w:tcW w:w="2053" w:type="dxa"/>
            <w:noWrap/>
            <w:hideMark/>
          </w:tcPr>
          <w:p w14:paraId="3FDFA7FE" w14:textId="719EA432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.00</w:t>
            </w: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±0.33</w:t>
            </w:r>
          </w:p>
        </w:tc>
        <w:tc>
          <w:tcPr>
            <w:tcW w:w="1985" w:type="dxa"/>
            <w:noWrap/>
            <w:hideMark/>
          </w:tcPr>
          <w:p w14:paraId="023C89A7" w14:textId="74A99030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1.95±0.33</w:t>
            </w:r>
          </w:p>
        </w:tc>
        <w:tc>
          <w:tcPr>
            <w:tcW w:w="992" w:type="dxa"/>
            <w:noWrap/>
            <w:vAlign w:val="bottom"/>
            <w:hideMark/>
          </w:tcPr>
          <w:p w14:paraId="67797EFE" w14:textId="203AD81C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0.283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3B09C060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0.337 </w:t>
            </w:r>
          </w:p>
        </w:tc>
      </w:tr>
      <w:tr w:rsidR="00F23F82" w:rsidRPr="004C7949" w14:paraId="1BFCAF09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4B3A7737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1CFC4C9B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SI-6</w:t>
            </w:r>
          </w:p>
        </w:tc>
        <w:tc>
          <w:tcPr>
            <w:tcW w:w="2053" w:type="dxa"/>
            <w:noWrap/>
            <w:hideMark/>
          </w:tcPr>
          <w:p w14:paraId="16138D16" w14:textId="27B4F39A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1.98±0.33</w:t>
            </w:r>
          </w:p>
        </w:tc>
        <w:tc>
          <w:tcPr>
            <w:tcW w:w="1985" w:type="dxa"/>
            <w:noWrap/>
            <w:hideMark/>
          </w:tcPr>
          <w:p w14:paraId="07183001" w14:textId="5BCC0C9E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1.93±0.32</w:t>
            </w:r>
          </w:p>
        </w:tc>
        <w:tc>
          <w:tcPr>
            <w:tcW w:w="992" w:type="dxa"/>
            <w:noWrap/>
            <w:vAlign w:val="bottom"/>
            <w:hideMark/>
          </w:tcPr>
          <w:p w14:paraId="45F653E1" w14:textId="0EEDD68F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0.273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15FCBD73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0.274 </w:t>
            </w:r>
          </w:p>
        </w:tc>
      </w:tr>
      <w:tr w:rsidR="00F23F82" w:rsidRPr="004C7949" w14:paraId="44C2125C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47D39FF8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1CACD3AC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SI-7</w:t>
            </w:r>
          </w:p>
        </w:tc>
        <w:tc>
          <w:tcPr>
            <w:tcW w:w="2053" w:type="dxa"/>
            <w:noWrap/>
            <w:hideMark/>
          </w:tcPr>
          <w:p w14:paraId="2D413A83" w14:textId="0EAA5604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1.99±0.33</w:t>
            </w:r>
          </w:p>
        </w:tc>
        <w:tc>
          <w:tcPr>
            <w:tcW w:w="1985" w:type="dxa"/>
            <w:noWrap/>
            <w:hideMark/>
          </w:tcPr>
          <w:p w14:paraId="3A6E82F1" w14:textId="5B121565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1.93±0.32</w:t>
            </w:r>
          </w:p>
        </w:tc>
        <w:tc>
          <w:tcPr>
            <w:tcW w:w="992" w:type="dxa"/>
            <w:noWrap/>
            <w:vAlign w:val="bottom"/>
            <w:hideMark/>
          </w:tcPr>
          <w:p w14:paraId="3CA218BD" w14:textId="51549010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0.23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319BE58D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0.198 </w:t>
            </w:r>
          </w:p>
        </w:tc>
      </w:tr>
      <w:tr w:rsidR="00F23F82" w:rsidRPr="004C7949" w14:paraId="6F760A17" w14:textId="77777777" w:rsidTr="00F23F82">
        <w:trPr>
          <w:trHeight w:val="278"/>
        </w:trPr>
        <w:tc>
          <w:tcPr>
            <w:tcW w:w="1293" w:type="dxa"/>
            <w:vMerge/>
            <w:tcBorders>
              <w:bottom w:val="nil"/>
            </w:tcBorders>
            <w:vAlign w:val="center"/>
            <w:hideMark/>
          </w:tcPr>
          <w:p w14:paraId="64473FD7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bottom w:val="nil"/>
            </w:tcBorders>
            <w:noWrap/>
            <w:vAlign w:val="center"/>
            <w:hideMark/>
          </w:tcPr>
          <w:p w14:paraId="1C6914F1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SI-8</w:t>
            </w:r>
          </w:p>
        </w:tc>
        <w:tc>
          <w:tcPr>
            <w:tcW w:w="2053" w:type="dxa"/>
            <w:tcBorders>
              <w:bottom w:val="nil"/>
            </w:tcBorders>
            <w:noWrap/>
            <w:hideMark/>
          </w:tcPr>
          <w:p w14:paraId="0655225E" w14:textId="2244921F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2.02±0.34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14:paraId="0B142833" w14:textId="7D45AEDE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1.96±0.31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1F56DAE9" w14:textId="4631C0E6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0.183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tcBorders>
              <w:bottom w:val="nil"/>
            </w:tcBorders>
            <w:vAlign w:val="bottom"/>
          </w:tcPr>
          <w:p w14:paraId="6218E0D4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0.130 </w:t>
            </w:r>
          </w:p>
        </w:tc>
      </w:tr>
      <w:tr w:rsidR="00F23F82" w:rsidRPr="004C7949" w14:paraId="0708D1BD" w14:textId="77777777" w:rsidTr="00F23F82">
        <w:trPr>
          <w:trHeight w:val="278"/>
        </w:trPr>
        <w:tc>
          <w:tcPr>
            <w:tcW w:w="1293" w:type="dxa"/>
            <w:vMerge w:val="restart"/>
            <w:tcBorders>
              <w:top w:val="nil"/>
            </w:tcBorders>
            <w:noWrap/>
            <w:hideMark/>
          </w:tcPr>
          <w:p w14:paraId="1E6E15D5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LV-mid</w:t>
            </w:r>
          </w:p>
        </w:tc>
        <w:tc>
          <w:tcPr>
            <w:tcW w:w="731" w:type="dxa"/>
            <w:tcBorders>
              <w:top w:val="nil"/>
            </w:tcBorders>
            <w:noWrap/>
            <w:vAlign w:val="center"/>
            <w:hideMark/>
          </w:tcPr>
          <w:p w14:paraId="0048616D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SI-9</w:t>
            </w:r>
          </w:p>
        </w:tc>
        <w:tc>
          <w:tcPr>
            <w:tcW w:w="2053" w:type="dxa"/>
            <w:tcBorders>
              <w:top w:val="nil"/>
            </w:tcBorders>
            <w:noWrap/>
            <w:hideMark/>
          </w:tcPr>
          <w:p w14:paraId="73CE4C4A" w14:textId="75BECBB4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2.06±0.35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14:paraId="4C51ADD7" w14:textId="4E81BDF8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.00</w:t>
            </w: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±0.31</w:t>
            </w: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7486FC2D" w14:textId="7D93DF17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0.159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tcBorders>
              <w:top w:val="nil"/>
            </w:tcBorders>
            <w:vAlign w:val="bottom"/>
          </w:tcPr>
          <w:p w14:paraId="798539D6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0.090 </w:t>
            </w:r>
          </w:p>
        </w:tc>
      </w:tr>
      <w:tr w:rsidR="00F23F82" w:rsidRPr="004C7949" w14:paraId="7BC1B4DB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7862F109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06C5DB03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SI-10</w:t>
            </w:r>
          </w:p>
        </w:tc>
        <w:tc>
          <w:tcPr>
            <w:tcW w:w="2053" w:type="dxa"/>
            <w:noWrap/>
            <w:hideMark/>
          </w:tcPr>
          <w:p w14:paraId="6F6FB590" w14:textId="479A3AC8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2.11±0.36</w:t>
            </w:r>
          </w:p>
        </w:tc>
        <w:tc>
          <w:tcPr>
            <w:tcW w:w="1985" w:type="dxa"/>
            <w:noWrap/>
            <w:hideMark/>
          </w:tcPr>
          <w:p w14:paraId="2B954D59" w14:textId="30FFDF95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2.04±0.31</w:t>
            </w:r>
          </w:p>
        </w:tc>
        <w:tc>
          <w:tcPr>
            <w:tcW w:w="992" w:type="dxa"/>
            <w:noWrap/>
            <w:vAlign w:val="bottom"/>
            <w:hideMark/>
          </w:tcPr>
          <w:p w14:paraId="19C528E0" w14:textId="48BD1E5B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0.155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3BBDCF2D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0.070 </w:t>
            </w:r>
          </w:p>
        </w:tc>
      </w:tr>
      <w:tr w:rsidR="00F23F82" w:rsidRPr="004C7949" w14:paraId="364A5D42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514428A6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3ED84225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SI-11</w:t>
            </w:r>
          </w:p>
        </w:tc>
        <w:tc>
          <w:tcPr>
            <w:tcW w:w="2053" w:type="dxa"/>
            <w:noWrap/>
            <w:hideMark/>
          </w:tcPr>
          <w:p w14:paraId="096E571E" w14:textId="722D7763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2.17±0.37</w:t>
            </w:r>
          </w:p>
        </w:tc>
        <w:tc>
          <w:tcPr>
            <w:tcW w:w="1985" w:type="dxa"/>
            <w:noWrap/>
            <w:hideMark/>
          </w:tcPr>
          <w:p w14:paraId="6910CCEC" w14:textId="5A7024C2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2.1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±0.32</w:t>
            </w:r>
          </w:p>
        </w:tc>
        <w:tc>
          <w:tcPr>
            <w:tcW w:w="992" w:type="dxa"/>
            <w:noWrap/>
            <w:vAlign w:val="bottom"/>
            <w:hideMark/>
          </w:tcPr>
          <w:p w14:paraId="44926E53" w14:textId="432F94B2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0.17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409F31E8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0.062 </w:t>
            </w:r>
          </w:p>
        </w:tc>
      </w:tr>
      <w:tr w:rsidR="00F23F82" w:rsidRPr="004C7949" w14:paraId="0D48710C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5DE88DDB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3D970571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SI-12</w:t>
            </w:r>
          </w:p>
        </w:tc>
        <w:tc>
          <w:tcPr>
            <w:tcW w:w="2053" w:type="dxa"/>
            <w:noWrap/>
            <w:hideMark/>
          </w:tcPr>
          <w:p w14:paraId="65B895B1" w14:textId="6875B0A5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2.23±0.39</w:t>
            </w:r>
          </w:p>
        </w:tc>
        <w:tc>
          <w:tcPr>
            <w:tcW w:w="1985" w:type="dxa"/>
            <w:noWrap/>
            <w:hideMark/>
          </w:tcPr>
          <w:p w14:paraId="755398BD" w14:textId="465E7A46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2.17±0.32</w:t>
            </w:r>
          </w:p>
        </w:tc>
        <w:tc>
          <w:tcPr>
            <w:tcW w:w="992" w:type="dxa"/>
            <w:noWrap/>
            <w:vAlign w:val="bottom"/>
            <w:hideMark/>
          </w:tcPr>
          <w:p w14:paraId="23178B04" w14:textId="56C3B0B8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0.214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593CD1C6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0.065 </w:t>
            </w:r>
          </w:p>
        </w:tc>
      </w:tr>
      <w:tr w:rsidR="00F23F82" w:rsidRPr="004C7949" w14:paraId="7D63D955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2F25A437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2199710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SI-13</w:t>
            </w:r>
          </w:p>
        </w:tc>
        <w:tc>
          <w:tcPr>
            <w:tcW w:w="2053" w:type="dxa"/>
            <w:noWrap/>
            <w:hideMark/>
          </w:tcPr>
          <w:p w14:paraId="3AC52CC9" w14:textId="1B3F17C5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2.3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±0.4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3953EB0B" w14:textId="7CBDC2FA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2.24±0.34</w:t>
            </w:r>
          </w:p>
        </w:tc>
        <w:tc>
          <w:tcPr>
            <w:tcW w:w="992" w:type="dxa"/>
            <w:noWrap/>
            <w:vAlign w:val="bottom"/>
            <w:hideMark/>
          </w:tcPr>
          <w:p w14:paraId="636CDE89" w14:textId="3A698C6A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0.257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62A209EE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0.072 </w:t>
            </w:r>
          </w:p>
        </w:tc>
      </w:tr>
      <w:tr w:rsidR="00F23F82" w:rsidRPr="004C7949" w14:paraId="2F79D8A3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7A9584F7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51AF7EF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SI-14</w:t>
            </w:r>
          </w:p>
        </w:tc>
        <w:tc>
          <w:tcPr>
            <w:tcW w:w="2053" w:type="dxa"/>
            <w:noWrap/>
            <w:hideMark/>
          </w:tcPr>
          <w:p w14:paraId="06A65D93" w14:textId="41E81D7B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2.39±0.43</w:t>
            </w:r>
          </w:p>
        </w:tc>
        <w:tc>
          <w:tcPr>
            <w:tcW w:w="1985" w:type="dxa"/>
            <w:noWrap/>
            <w:hideMark/>
          </w:tcPr>
          <w:p w14:paraId="37608A66" w14:textId="590F7C46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2.33±0.36</w:t>
            </w:r>
          </w:p>
        </w:tc>
        <w:tc>
          <w:tcPr>
            <w:tcW w:w="992" w:type="dxa"/>
            <w:noWrap/>
            <w:vAlign w:val="bottom"/>
            <w:hideMark/>
          </w:tcPr>
          <w:p w14:paraId="0DAA352A" w14:textId="4144BF9E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0.308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55C63205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0.082 </w:t>
            </w:r>
          </w:p>
        </w:tc>
      </w:tr>
      <w:tr w:rsidR="00F23F82" w:rsidRPr="004C7949" w14:paraId="2E140C2D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7078B17D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613E052A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SI-15</w:t>
            </w:r>
          </w:p>
        </w:tc>
        <w:tc>
          <w:tcPr>
            <w:tcW w:w="2053" w:type="dxa"/>
            <w:noWrap/>
            <w:hideMark/>
          </w:tcPr>
          <w:p w14:paraId="235906BC" w14:textId="4B7D70B1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2.48±0.45</w:t>
            </w:r>
          </w:p>
        </w:tc>
        <w:tc>
          <w:tcPr>
            <w:tcW w:w="1985" w:type="dxa"/>
            <w:noWrap/>
            <w:hideMark/>
          </w:tcPr>
          <w:p w14:paraId="2964120C" w14:textId="406896C9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2.43±0.38</w:t>
            </w:r>
          </w:p>
        </w:tc>
        <w:tc>
          <w:tcPr>
            <w:tcW w:w="992" w:type="dxa"/>
            <w:noWrap/>
            <w:vAlign w:val="bottom"/>
            <w:hideMark/>
          </w:tcPr>
          <w:p w14:paraId="7F150F3A" w14:textId="0396EA15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0.346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65F61F1A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0.090 </w:t>
            </w:r>
          </w:p>
        </w:tc>
      </w:tr>
      <w:tr w:rsidR="00F23F82" w:rsidRPr="004C7949" w14:paraId="57E3CDFC" w14:textId="77777777" w:rsidTr="00F23F82">
        <w:trPr>
          <w:trHeight w:val="278"/>
        </w:trPr>
        <w:tc>
          <w:tcPr>
            <w:tcW w:w="1293" w:type="dxa"/>
            <w:vMerge/>
            <w:tcBorders>
              <w:bottom w:val="nil"/>
            </w:tcBorders>
            <w:vAlign w:val="center"/>
            <w:hideMark/>
          </w:tcPr>
          <w:p w14:paraId="5223EB1F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bottom w:val="nil"/>
            </w:tcBorders>
            <w:noWrap/>
            <w:vAlign w:val="center"/>
            <w:hideMark/>
          </w:tcPr>
          <w:p w14:paraId="46FFD6C2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SI-16</w:t>
            </w:r>
          </w:p>
        </w:tc>
        <w:tc>
          <w:tcPr>
            <w:tcW w:w="2053" w:type="dxa"/>
            <w:tcBorders>
              <w:bottom w:val="nil"/>
            </w:tcBorders>
            <w:noWrap/>
            <w:hideMark/>
          </w:tcPr>
          <w:p w14:paraId="5FDEA9CA" w14:textId="0F3BD32A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2.58±0.48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14:paraId="7C249800" w14:textId="5E7FAC9E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2.53±0.4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22E82E3D" w14:textId="5938E7EF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0.392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tcBorders>
              <w:bottom w:val="nil"/>
            </w:tcBorders>
            <w:vAlign w:val="bottom"/>
          </w:tcPr>
          <w:p w14:paraId="4042A5EA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0.109 </w:t>
            </w:r>
          </w:p>
        </w:tc>
      </w:tr>
      <w:tr w:rsidR="00F23F82" w:rsidRPr="004C7949" w14:paraId="4FA5366F" w14:textId="77777777" w:rsidTr="00F23F82">
        <w:trPr>
          <w:trHeight w:val="278"/>
        </w:trPr>
        <w:tc>
          <w:tcPr>
            <w:tcW w:w="1293" w:type="dxa"/>
            <w:vMerge w:val="restart"/>
            <w:tcBorders>
              <w:top w:val="nil"/>
            </w:tcBorders>
            <w:noWrap/>
            <w:hideMark/>
          </w:tcPr>
          <w:p w14:paraId="59621D6E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LV-apical</w:t>
            </w:r>
          </w:p>
        </w:tc>
        <w:tc>
          <w:tcPr>
            <w:tcW w:w="731" w:type="dxa"/>
            <w:tcBorders>
              <w:top w:val="nil"/>
            </w:tcBorders>
            <w:noWrap/>
            <w:vAlign w:val="center"/>
            <w:hideMark/>
          </w:tcPr>
          <w:p w14:paraId="240FD97B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SI-17</w:t>
            </w:r>
          </w:p>
        </w:tc>
        <w:tc>
          <w:tcPr>
            <w:tcW w:w="2053" w:type="dxa"/>
            <w:tcBorders>
              <w:top w:val="nil"/>
            </w:tcBorders>
            <w:noWrap/>
            <w:hideMark/>
          </w:tcPr>
          <w:p w14:paraId="0F171954" w14:textId="75A1D9E4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2.67±0.49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14:paraId="04337699" w14:textId="3B458B61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2.62±0.41</w:t>
            </w: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45597F35" w14:textId="798F9D63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0.449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tcBorders>
              <w:top w:val="nil"/>
            </w:tcBorders>
            <w:vAlign w:val="bottom"/>
          </w:tcPr>
          <w:p w14:paraId="1571F3DE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0.133 </w:t>
            </w:r>
          </w:p>
        </w:tc>
      </w:tr>
      <w:tr w:rsidR="00F23F82" w:rsidRPr="004C7949" w14:paraId="0DDEDFF4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10260F4D" w14:textId="77777777" w:rsidR="00F23F82" w:rsidRPr="004C7949" w:rsidRDefault="00F23F82" w:rsidP="00F23F8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1F25C1AF" w14:textId="77777777" w:rsidR="00F23F82" w:rsidRPr="004C7949" w:rsidRDefault="00F23F82" w:rsidP="00F23F82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SI-18</w:t>
            </w:r>
          </w:p>
        </w:tc>
        <w:tc>
          <w:tcPr>
            <w:tcW w:w="2053" w:type="dxa"/>
            <w:noWrap/>
            <w:hideMark/>
          </w:tcPr>
          <w:p w14:paraId="06841FB5" w14:textId="19869B1B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2.76±0.51</w:t>
            </w:r>
          </w:p>
        </w:tc>
        <w:tc>
          <w:tcPr>
            <w:tcW w:w="1985" w:type="dxa"/>
            <w:noWrap/>
            <w:hideMark/>
          </w:tcPr>
          <w:p w14:paraId="15C12106" w14:textId="7F0CFC83" w:rsidR="00F23F82" w:rsidRPr="00F23F8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23F82">
              <w:rPr>
                <w:rFonts w:ascii="Times New Roman" w:eastAsia="等线" w:hAnsi="Times New Roman" w:cs="Times New Roman"/>
                <w:color w:val="000000"/>
                <w:sz w:val="22"/>
              </w:rPr>
              <w:t>2.72±0.42</w:t>
            </w:r>
          </w:p>
        </w:tc>
        <w:tc>
          <w:tcPr>
            <w:tcW w:w="992" w:type="dxa"/>
            <w:noWrap/>
            <w:vAlign w:val="bottom"/>
            <w:hideMark/>
          </w:tcPr>
          <w:p w14:paraId="2D1C947C" w14:textId="42886793" w:rsidR="00F23F82" w:rsidRPr="003C7F62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0.531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</w:p>
        </w:tc>
        <w:tc>
          <w:tcPr>
            <w:tcW w:w="1011" w:type="dxa"/>
            <w:vAlign w:val="bottom"/>
          </w:tcPr>
          <w:p w14:paraId="3C792074" w14:textId="77777777" w:rsidR="00F23F82" w:rsidRPr="00CD59E5" w:rsidRDefault="00F23F82" w:rsidP="00F23F8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0.174 </w:t>
            </w:r>
          </w:p>
        </w:tc>
      </w:tr>
      <w:tr w:rsidR="00931ED8" w:rsidRPr="004C7949" w14:paraId="7DD991EB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3A425700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1E108028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SI-19</w:t>
            </w:r>
          </w:p>
        </w:tc>
        <w:tc>
          <w:tcPr>
            <w:tcW w:w="2053" w:type="dxa"/>
            <w:noWrap/>
            <w:hideMark/>
          </w:tcPr>
          <w:p w14:paraId="7A113A3F" w14:textId="406182FC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2.84 (2.54-3.15)</w:t>
            </w:r>
          </w:p>
        </w:tc>
        <w:tc>
          <w:tcPr>
            <w:tcW w:w="1985" w:type="dxa"/>
            <w:noWrap/>
            <w:hideMark/>
          </w:tcPr>
          <w:p w14:paraId="01F47A2D" w14:textId="630E113F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2.77 (2.55-3.1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992" w:type="dxa"/>
            <w:noWrap/>
            <w:vAlign w:val="bottom"/>
            <w:hideMark/>
          </w:tcPr>
          <w:p w14:paraId="1AFFCA6B" w14:textId="316DD9CD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0.782</w:t>
            </w:r>
            <w:r w:rsidRPr="00C97CE0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62053BF2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0.252 </w:t>
            </w:r>
          </w:p>
        </w:tc>
      </w:tr>
      <w:tr w:rsidR="00931ED8" w:rsidRPr="004C7949" w14:paraId="1C5826D7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1EBFF0DD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448817F1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SI-20</w:t>
            </w:r>
          </w:p>
        </w:tc>
        <w:tc>
          <w:tcPr>
            <w:tcW w:w="2053" w:type="dxa"/>
            <w:noWrap/>
            <w:hideMark/>
          </w:tcPr>
          <w:p w14:paraId="340B413B" w14:textId="76CFA23A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3.04 (2.71-3.34)</w:t>
            </w:r>
          </w:p>
        </w:tc>
        <w:tc>
          <w:tcPr>
            <w:tcW w:w="1985" w:type="dxa"/>
            <w:noWrap/>
            <w:hideMark/>
          </w:tcPr>
          <w:p w14:paraId="2ED2559E" w14:textId="19F6242A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2.96 (2.72-3.31)</w:t>
            </w:r>
          </w:p>
        </w:tc>
        <w:tc>
          <w:tcPr>
            <w:tcW w:w="992" w:type="dxa"/>
            <w:noWrap/>
            <w:vAlign w:val="bottom"/>
            <w:hideMark/>
          </w:tcPr>
          <w:p w14:paraId="562B586D" w14:textId="7F420FE3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0.971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57EC391E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0.337 </w:t>
            </w:r>
          </w:p>
        </w:tc>
      </w:tr>
      <w:tr w:rsidR="00931ED8" w:rsidRPr="004C7949" w14:paraId="3669EA26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7CD6D201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84370A4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SI-21</w:t>
            </w:r>
          </w:p>
        </w:tc>
        <w:tc>
          <w:tcPr>
            <w:tcW w:w="2053" w:type="dxa"/>
            <w:noWrap/>
            <w:hideMark/>
          </w:tcPr>
          <w:p w14:paraId="2E451C38" w14:textId="280089B6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3.42 (3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.00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-3.77)</w:t>
            </w:r>
          </w:p>
        </w:tc>
        <w:tc>
          <w:tcPr>
            <w:tcW w:w="1985" w:type="dxa"/>
            <w:noWrap/>
            <w:hideMark/>
          </w:tcPr>
          <w:p w14:paraId="2C58659D" w14:textId="0CD3B616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3.38 (3.09-3.77)</w:t>
            </w:r>
          </w:p>
        </w:tc>
        <w:tc>
          <w:tcPr>
            <w:tcW w:w="992" w:type="dxa"/>
            <w:noWrap/>
            <w:vAlign w:val="bottom"/>
            <w:hideMark/>
          </w:tcPr>
          <w:p w14:paraId="563F06A2" w14:textId="67A40975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0.958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4AEE6372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0.449 </w:t>
            </w:r>
          </w:p>
        </w:tc>
      </w:tr>
      <w:tr w:rsidR="00931ED8" w:rsidRPr="004C7949" w14:paraId="475D56BE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18489690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33C4D539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SI-22</w:t>
            </w:r>
          </w:p>
        </w:tc>
        <w:tc>
          <w:tcPr>
            <w:tcW w:w="2053" w:type="dxa"/>
            <w:noWrap/>
            <w:hideMark/>
          </w:tcPr>
          <w:p w14:paraId="2134CD6A" w14:textId="7B5D1F5F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4.24 (3.68-4.64)</w:t>
            </w:r>
          </w:p>
        </w:tc>
        <w:tc>
          <w:tcPr>
            <w:tcW w:w="1985" w:type="dxa"/>
            <w:noWrap/>
            <w:hideMark/>
          </w:tcPr>
          <w:p w14:paraId="01B92FF5" w14:textId="3BD002FC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4.16 (3.76-4.63)</w:t>
            </w:r>
          </w:p>
        </w:tc>
        <w:tc>
          <w:tcPr>
            <w:tcW w:w="992" w:type="dxa"/>
            <w:noWrap/>
            <w:vAlign w:val="bottom"/>
            <w:hideMark/>
          </w:tcPr>
          <w:p w14:paraId="38717251" w14:textId="2410CAB4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0.893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733B5CA0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0.538 </w:t>
            </w:r>
          </w:p>
        </w:tc>
      </w:tr>
      <w:tr w:rsidR="00931ED8" w:rsidRPr="004C7949" w14:paraId="23889E51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62D59129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362EBF71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SI-23</w:t>
            </w:r>
          </w:p>
        </w:tc>
        <w:tc>
          <w:tcPr>
            <w:tcW w:w="2053" w:type="dxa"/>
            <w:noWrap/>
            <w:hideMark/>
          </w:tcPr>
          <w:p w14:paraId="3A731AF5" w14:textId="04257353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6.03 (5.21-6.66)</w:t>
            </w:r>
          </w:p>
        </w:tc>
        <w:tc>
          <w:tcPr>
            <w:tcW w:w="1985" w:type="dxa"/>
            <w:noWrap/>
            <w:hideMark/>
          </w:tcPr>
          <w:p w14:paraId="6CDDF8BA" w14:textId="61E3DE60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5.93 (5.34-6.59)</w:t>
            </w:r>
          </w:p>
        </w:tc>
        <w:tc>
          <w:tcPr>
            <w:tcW w:w="992" w:type="dxa"/>
            <w:noWrap/>
            <w:vAlign w:val="bottom"/>
            <w:hideMark/>
          </w:tcPr>
          <w:p w14:paraId="1A9BDB9A" w14:textId="151FFF45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0.878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6844694D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0.591 </w:t>
            </w:r>
          </w:p>
        </w:tc>
      </w:tr>
      <w:tr w:rsidR="00931ED8" w:rsidRPr="004C7949" w14:paraId="44EE8A7A" w14:textId="77777777" w:rsidTr="00F23F82">
        <w:trPr>
          <w:trHeight w:val="278"/>
        </w:trPr>
        <w:tc>
          <w:tcPr>
            <w:tcW w:w="1293" w:type="dxa"/>
            <w:vMerge/>
            <w:tcBorders>
              <w:bottom w:val="nil"/>
            </w:tcBorders>
            <w:vAlign w:val="center"/>
            <w:hideMark/>
          </w:tcPr>
          <w:p w14:paraId="4B2E601E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bottom w:val="nil"/>
            </w:tcBorders>
            <w:noWrap/>
            <w:vAlign w:val="center"/>
            <w:hideMark/>
          </w:tcPr>
          <w:p w14:paraId="4D2A3ECE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SI-24</w:t>
            </w:r>
          </w:p>
        </w:tc>
        <w:tc>
          <w:tcPr>
            <w:tcW w:w="2053" w:type="dxa"/>
            <w:tcBorders>
              <w:bottom w:val="nil"/>
            </w:tcBorders>
            <w:noWrap/>
            <w:hideMark/>
          </w:tcPr>
          <w:p w14:paraId="68B851DB" w14:textId="3A7ED8BA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11.7 (10.12-12.92)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14:paraId="0229236B" w14:textId="3EC6A251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11.52 (10.38-12.94)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7F405FB6" w14:textId="6EBBA505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0.864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tcBorders>
              <w:bottom w:val="nil"/>
            </w:tcBorders>
            <w:vAlign w:val="bottom"/>
          </w:tcPr>
          <w:p w14:paraId="63A4D0E3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0.627 </w:t>
            </w:r>
          </w:p>
        </w:tc>
      </w:tr>
      <w:tr w:rsidR="00931ED8" w:rsidRPr="004C7949" w14:paraId="798F46E3" w14:textId="77777777" w:rsidTr="00F23F82">
        <w:trPr>
          <w:trHeight w:val="278"/>
        </w:trPr>
        <w:tc>
          <w:tcPr>
            <w:tcW w:w="1293" w:type="dxa"/>
            <w:vMerge w:val="restart"/>
            <w:tcBorders>
              <w:top w:val="nil"/>
            </w:tcBorders>
            <w:noWrap/>
            <w:hideMark/>
          </w:tcPr>
          <w:p w14:paraId="0E434762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RV-basal</w:t>
            </w:r>
          </w:p>
        </w:tc>
        <w:tc>
          <w:tcPr>
            <w:tcW w:w="731" w:type="dxa"/>
            <w:tcBorders>
              <w:top w:val="nil"/>
            </w:tcBorders>
            <w:noWrap/>
            <w:vAlign w:val="center"/>
            <w:hideMark/>
          </w:tcPr>
          <w:p w14:paraId="46164501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</w:t>
            </w:r>
          </w:p>
        </w:tc>
        <w:tc>
          <w:tcPr>
            <w:tcW w:w="2053" w:type="dxa"/>
            <w:tcBorders>
              <w:top w:val="nil"/>
            </w:tcBorders>
            <w:noWrap/>
            <w:hideMark/>
          </w:tcPr>
          <w:p w14:paraId="5F621F5D" w14:textId="778A0EE3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1.89 (1.69-2.12)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14:paraId="525A111E" w14:textId="2F4EA6B7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1.91 (1.65-2.26)</w:t>
            </w: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644FA009" w14:textId="5D766C17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0.574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</w:tcBorders>
            <w:vAlign w:val="bottom"/>
          </w:tcPr>
          <w:p w14:paraId="5DBB67F0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0.292 </w:t>
            </w:r>
          </w:p>
        </w:tc>
      </w:tr>
      <w:tr w:rsidR="00931ED8" w:rsidRPr="004C7949" w14:paraId="74FD77BC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089F7777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68B6D397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</w:t>
            </w:r>
          </w:p>
        </w:tc>
        <w:tc>
          <w:tcPr>
            <w:tcW w:w="2053" w:type="dxa"/>
            <w:noWrap/>
            <w:hideMark/>
          </w:tcPr>
          <w:p w14:paraId="48E02D02" w14:textId="7FBDDE5E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1.82 (1.61-2.02)</w:t>
            </w:r>
          </w:p>
        </w:tc>
        <w:tc>
          <w:tcPr>
            <w:tcW w:w="1985" w:type="dxa"/>
            <w:noWrap/>
            <w:hideMark/>
          </w:tcPr>
          <w:p w14:paraId="5B2B87CE" w14:textId="124030B0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1.83 (1.59-2.08)</w:t>
            </w:r>
          </w:p>
        </w:tc>
        <w:tc>
          <w:tcPr>
            <w:tcW w:w="992" w:type="dxa"/>
            <w:noWrap/>
            <w:vAlign w:val="bottom"/>
            <w:hideMark/>
          </w:tcPr>
          <w:p w14:paraId="3005E120" w14:textId="642E7351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0.822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6C9A42B1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0.576 </w:t>
            </w:r>
          </w:p>
        </w:tc>
      </w:tr>
      <w:tr w:rsidR="00931ED8" w:rsidRPr="004C7949" w14:paraId="75928BF5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3AE755D1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7D409C4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SI-3</w:t>
            </w:r>
          </w:p>
        </w:tc>
        <w:tc>
          <w:tcPr>
            <w:tcW w:w="2053" w:type="dxa"/>
            <w:noWrap/>
            <w:hideMark/>
          </w:tcPr>
          <w:p w14:paraId="7C87920B" w14:textId="50ADC05F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1.73 (1.58-1.91)</w:t>
            </w:r>
          </w:p>
        </w:tc>
        <w:tc>
          <w:tcPr>
            <w:tcW w:w="1985" w:type="dxa"/>
            <w:noWrap/>
            <w:hideMark/>
          </w:tcPr>
          <w:p w14:paraId="77FABB23" w14:textId="5ADC4FC9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1.75 (1.52-1.98)</w:t>
            </w:r>
          </w:p>
        </w:tc>
        <w:tc>
          <w:tcPr>
            <w:tcW w:w="992" w:type="dxa"/>
            <w:noWrap/>
            <w:vAlign w:val="bottom"/>
            <w:hideMark/>
          </w:tcPr>
          <w:p w14:paraId="68EA1364" w14:textId="741CA3CC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0.91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76F6CFE5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0.930 </w:t>
            </w:r>
          </w:p>
        </w:tc>
      </w:tr>
      <w:tr w:rsidR="00931ED8" w:rsidRPr="004C7949" w14:paraId="7AE5B0D4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12103B4E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13BFD836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SI-4</w:t>
            </w:r>
          </w:p>
        </w:tc>
        <w:tc>
          <w:tcPr>
            <w:tcW w:w="2053" w:type="dxa"/>
            <w:noWrap/>
            <w:hideMark/>
          </w:tcPr>
          <w:p w14:paraId="41D63DEC" w14:textId="4A53F82B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1.66 (1.52-1.84)</w:t>
            </w:r>
          </w:p>
        </w:tc>
        <w:tc>
          <w:tcPr>
            <w:tcW w:w="1985" w:type="dxa"/>
            <w:noWrap/>
            <w:hideMark/>
          </w:tcPr>
          <w:p w14:paraId="53126A50" w14:textId="324540A6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1.68 (1.43-1.88)</w:t>
            </w:r>
          </w:p>
        </w:tc>
        <w:tc>
          <w:tcPr>
            <w:tcW w:w="992" w:type="dxa"/>
            <w:noWrap/>
            <w:vAlign w:val="bottom"/>
            <w:hideMark/>
          </w:tcPr>
          <w:p w14:paraId="04856844" w14:textId="0D354AF4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0.689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0CFDAD15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0.763 </w:t>
            </w:r>
          </w:p>
        </w:tc>
      </w:tr>
      <w:tr w:rsidR="00931ED8" w:rsidRPr="004C7949" w14:paraId="7D99E5E8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58BDA9AE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7F234B01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SI-5</w:t>
            </w:r>
          </w:p>
        </w:tc>
        <w:tc>
          <w:tcPr>
            <w:tcW w:w="2053" w:type="dxa"/>
            <w:noWrap/>
            <w:hideMark/>
          </w:tcPr>
          <w:p w14:paraId="08015A8E" w14:textId="69DCD0CB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1.61 (1.49-1.79)</w:t>
            </w:r>
          </w:p>
        </w:tc>
        <w:tc>
          <w:tcPr>
            <w:tcW w:w="1985" w:type="dxa"/>
            <w:noWrap/>
            <w:hideMark/>
          </w:tcPr>
          <w:p w14:paraId="36FBB05C" w14:textId="3C3EF3B0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1.61 (1.39-1.79)</w:t>
            </w:r>
          </w:p>
        </w:tc>
        <w:tc>
          <w:tcPr>
            <w:tcW w:w="992" w:type="dxa"/>
            <w:noWrap/>
            <w:vAlign w:val="bottom"/>
            <w:hideMark/>
          </w:tcPr>
          <w:p w14:paraId="70A98ACB" w14:textId="520CDEEC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0.534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333E71A0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0.532 </w:t>
            </w:r>
          </w:p>
        </w:tc>
      </w:tr>
      <w:tr w:rsidR="00931ED8" w:rsidRPr="004C7949" w14:paraId="08866FAC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1415ECDF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282CD698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SI-6</w:t>
            </w:r>
          </w:p>
        </w:tc>
        <w:tc>
          <w:tcPr>
            <w:tcW w:w="2053" w:type="dxa"/>
            <w:noWrap/>
            <w:hideMark/>
          </w:tcPr>
          <w:p w14:paraId="5B3145CE" w14:textId="37AFD080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(1.45-1.77)</w:t>
            </w:r>
          </w:p>
        </w:tc>
        <w:tc>
          <w:tcPr>
            <w:tcW w:w="1985" w:type="dxa"/>
            <w:noWrap/>
            <w:hideMark/>
          </w:tcPr>
          <w:p w14:paraId="0C4FDFB5" w14:textId="33BB5571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1.57 (1.36-1.75)</w:t>
            </w:r>
          </w:p>
        </w:tc>
        <w:tc>
          <w:tcPr>
            <w:tcW w:w="992" w:type="dxa"/>
            <w:noWrap/>
            <w:vAlign w:val="bottom"/>
            <w:hideMark/>
          </w:tcPr>
          <w:p w14:paraId="6F45DD7F" w14:textId="12ECDFF9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0.361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664F3A8F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0.374 </w:t>
            </w:r>
          </w:p>
        </w:tc>
      </w:tr>
      <w:tr w:rsidR="00931ED8" w:rsidRPr="004C7949" w14:paraId="5F8C1E85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2876C64B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6FA1F68C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SI-7</w:t>
            </w:r>
          </w:p>
        </w:tc>
        <w:tc>
          <w:tcPr>
            <w:tcW w:w="2053" w:type="dxa"/>
            <w:noWrap/>
            <w:hideMark/>
          </w:tcPr>
          <w:p w14:paraId="337C47C1" w14:textId="36650E90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1.59 (1.42-1.76)</w:t>
            </w:r>
          </w:p>
        </w:tc>
        <w:tc>
          <w:tcPr>
            <w:tcW w:w="1985" w:type="dxa"/>
            <w:noWrap/>
            <w:hideMark/>
          </w:tcPr>
          <w:p w14:paraId="41D98A5C" w14:textId="54A80893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1.54 (1.33-1.73)</w:t>
            </w:r>
          </w:p>
        </w:tc>
        <w:tc>
          <w:tcPr>
            <w:tcW w:w="992" w:type="dxa"/>
            <w:noWrap/>
            <w:vAlign w:val="bottom"/>
            <w:hideMark/>
          </w:tcPr>
          <w:p w14:paraId="519DBDB1" w14:textId="66DAF277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0.265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2B831A13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0.277 </w:t>
            </w:r>
          </w:p>
        </w:tc>
      </w:tr>
      <w:tr w:rsidR="00931ED8" w:rsidRPr="004C7949" w14:paraId="66B0C286" w14:textId="77777777" w:rsidTr="00F23F82">
        <w:trPr>
          <w:trHeight w:val="278"/>
        </w:trPr>
        <w:tc>
          <w:tcPr>
            <w:tcW w:w="1293" w:type="dxa"/>
            <w:vMerge/>
            <w:tcBorders>
              <w:bottom w:val="nil"/>
            </w:tcBorders>
            <w:vAlign w:val="center"/>
            <w:hideMark/>
          </w:tcPr>
          <w:p w14:paraId="1D7BC96F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bottom w:val="nil"/>
            </w:tcBorders>
            <w:noWrap/>
            <w:vAlign w:val="center"/>
            <w:hideMark/>
          </w:tcPr>
          <w:p w14:paraId="30EB5721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SI-8</w:t>
            </w:r>
          </w:p>
        </w:tc>
        <w:tc>
          <w:tcPr>
            <w:tcW w:w="2053" w:type="dxa"/>
            <w:tcBorders>
              <w:bottom w:val="nil"/>
            </w:tcBorders>
            <w:noWrap/>
            <w:hideMark/>
          </w:tcPr>
          <w:p w14:paraId="4F7A627B" w14:textId="21714789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1.58 (1.41-1.77)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14:paraId="2520EC31" w14:textId="42B93FE0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1.53 (1.34-1.72)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7B11CFAA" w14:textId="76A155B1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0.191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tcBorders>
              <w:bottom w:val="nil"/>
            </w:tcBorders>
            <w:vAlign w:val="bottom"/>
          </w:tcPr>
          <w:p w14:paraId="7558B1FA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0.248 </w:t>
            </w:r>
          </w:p>
        </w:tc>
      </w:tr>
      <w:tr w:rsidR="00931ED8" w:rsidRPr="004C7949" w14:paraId="69C95997" w14:textId="77777777" w:rsidTr="00F23F82">
        <w:trPr>
          <w:trHeight w:val="278"/>
        </w:trPr>
        <w:tc>
          <w:tcPr>
            <w:tcW w:w="1293" w:type="dxa"/>
            <w:vMerge w:val="restart"/>
            <w:tcBorders>
              <w:top w:val="nil"/>
            </w:tcBorders>
            <w:noWrap/>
            <w:hideMark/>
          </w:tcPr>
          <w:p w14:paraId="26236E84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RV-mid</w:t>
            </w:r>
          </w:p>
        </w:tc>
        <w:tc>
          <w:tcPr>
            <w:tcW w:w="731" w:type="dxa"/>
            <w:tcBorders>
              <w:top w:val="nil"/>
            </w:tcBorders>
            <w:noWrap/>
            <w:vAlign w:val="center"/>
            <w:hideMark/>
          </w:tcPr>
          <w:p w14:paraId="38537DA5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SI-9</w:t>
            </w:r>
          </w:p>
        </w:tc>
        <w:tc>
          <w:tcPr>
            <w:tcW w:w="2053" w:type="dxa"/>
            <w:tcBorders>
              <w:top w:val="nil"/>
            </w:tcBorders>
            <w:noWrap/>
            <w:hideMark/>
          </w:tcPr>
          <w:p w14:paraId="7607E58D" w14:textId="6EDE9FFB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1.59 (1.41-1.8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14:paraId="27FE3E6C" w14:textId="52BBB842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1.52 (1.32-1.73)</w:t>
            </w: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5FAD73CC" w14:textId="79DF2EDD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0.149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</w:tcBorders>
            <w:vAlign w:val="bottom"/>
          </w:tcPr>
          <w:p w14:paraId="1C404CA7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0.224 </w:t>
            </w:r>
          </w:p>
        </w:tc>
      </w:tr>
      <w:tr w:rsidR="00931ED8" w:rsidRPr="004C7949" w14:paraId="2BFE7325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6C7ED529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8C487E5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SI-10</w:t>
            </w:r>
          </w:p>
        </w:tc>
        <w:tc>
          <w:tcPr>
            <w:tcW w:w="2053" w:type="dxa"/>
            <w:noWrap/>
            <w:hideMark/>
          </w:tcPr>
          <w:p w14:paraId="069E3BBB" w14:textId="6DAC4615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(1.41-1.82)</w:t>
            </w:r>
          </w:p>
        </w:tc>
        <w:tc>
          <w:tcPr>
            <w:tcW w:w="1985" w:type="dxa"/>
            <w:noWrap/>
            <w:hideMark/>
          </w:tcPr>
          <w:p w14:paraId="7F6618BF" w14:textId="2217D2C5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1.53 (1.33-1.74)</w:t>
            </w:r>
          </w:p>
        </w:tc>
        <w:tc>
          <w:tcPr>
            <w:tcW w:w="992" w:type="dxa"/>
            <w:noWrap/>
            <w:vAlign w:val="bottom"/>
            <w:hideMark/>
          </w:tcPr>
          <w:p w14:paraId="0AD050D9" w14:textId="7FBAE769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0.125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74BA593D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0.214 </w:t>
            </w:r>
          </w:p>
        </w:tc>
      </w:tr>
      <w:tr w:rsidR="00931ED8" w:rsidRPr="004C7949" w14:paraId="3AAEC46B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5B942131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CCA2AF8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SI-11</w:t>
            </w:r>
          </w:p>
        </w:tc>
        <w:tc>
          <w:tcPr>
            <w:tcW w:w="2053" w:type="dxa"/>
            <w:noWrap/>
            <w:hideMark/>
          </w:tcPr>
          <w:p w14:paraId="52DF4196" w14:textId="465F9141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1.63 (1.44-1.85)</w:t>
            </w:r>
          </w:p>
        </w:tc>
        <w:tc>
          <w:tcPr>
            <w:tcW w:w="1985" w:type="dxa"/>
            <w:noWrap/>
            <w:hideMark/>
          </w:tcPr>
          <w:p w14:paraId="59E3FAFF" w14:textId="4B9C1EC2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1.54 (1.35-1.75)</w:t>
            </w:r>
          </w:p>
        </w:tc>
        <w:tc>
          <w:tcPr>
            <w:tcW w:w="992" w:type="dxa"/>
            <w:noWrap/>
            <w:vAlign w:val="bottom"/>
            <w:hideMark/>
          </w:tcPr>
          <w:p w14:paraId="1A20EADF" w14:textId="538A5BF0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0.095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7BDF2581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0.224 </w:t>
            </w:r>
          </w:p>
        </w:tc>
      </w:tr>
      <w:tr w:rsidR="00931ED8" w:rsidRPr="004C7949" w14:paraId="62A18FA5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5DB20EC4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12ED6380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SI-12</w:t>
            </w:r>
          </w:p>
        </w:tc>
        <w:tc>
          <w:tcPr>
            <w:tcW w:w="2053" w:type="dxa"/>
            <w:noWrap/>
            <w:hideMark/>
          </w:tcPr>
          <w:p w14:paraId="380EE75D" w14:textId="36C7200F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1.65 (1.48-1.88)</w:t>
            </w:r>
          </w:p>
        </w:tc>
        <w:tc>
          <w:tcPr>
            <w:tcW w:w="1985" w:type="dxa"/>
            <w:noWrap/>
            <w:hideMark/>
          </w:tcPr>
          <w:p w14:paraId="2ECEA7AA" w14:textId="1372CFD9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1.57 (1.39-1.79)</w:t>
            </w:r>
          </w:p>
        </w:tc>
        <w:tc>
          <w:tcPr>
            <w:tcW w:w="992" w:type="dxa"/>
            <w:noWrap/>
            <w:vAlign w:val="bottom"/>
            <w:hideMark/>
          </w:tcPr>
          <w:p w14:paraId="4902E62C" w14:textId="28E527A6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0.077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0F44EF6B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0.230 </w:t>
            </w:r>
          </w:p>
        </w:tc>
      </w:tr>
      <w:tr w:rsidR="00931ED8" w:rsidRPr="004C7949" w14:paraId="701941F8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6B109A7C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77037650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SI-13</w:t>
            </w:r>
          </w:p>
        </w:tc>
        <w:tc>
          <w:tcPr>
            <w:tcW w:w="2053" w:type="dxa"/>
            <w:noWrap/>
            <w:hideMark/>
          </w:tcPr>
          <w:p w14:paraId="5ADED139" w14:textId="2D42DF8A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1.71 (1.53-1.94)</w:t>
            </w:r>
          </w:p>
        </w:tc>
        <w:tc>
          <w:tcPr>
            <w:tcW w:w="1985" w:type="dxa"/>
            <w:noWrap/>
            <w:hideMark/>
          </w:tcPr>
          <w:p w14:paraId="310D62C8" w14:textId="38FE8A99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1.61 (1.44-1.82)</w:t>
            </w:r>
          </w:p>
        </w:tc>
        <w:tc>
          <w:tcPr>
            <w:tcW w:w="992" w:type="dxa"/>
            <w:noWrap/>
            <w:vAlign w:val="bottom"/>
            <w:hideMark/>
          </w:tcPr>
          <w:p w14:paraId="69935BC9" w14:textId="08E6A269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0.057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553512A6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0.217 </w:t>
            </w:r>
          </w:p>
        </w:tc>
      </w:tr>
      <w:tr w:rsidR="00931ED8" w:rsidRPr="004C7949" w14:paraId="1F29DB94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1404B4DE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139B602C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SI-14</w:t>
            </w:r>
          </w:p>
        </w:tc>
        <w:tc>
          <w:tcPr>
            <w:tcW w:w="2053" w:type="dxa"/>
            <w:noWrap/>
            <w:hideMark/>
          </w:tcPr>
          <w:p w14:paraId="4AC54250" w14:textId="35D25E3C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1.77 (1.58-2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.00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0C8DD819" w14:textId="373E6834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1.66 (1.49-1.89)</w:t>
            </w:r>
          </w:p>
        </w:tc>
        <w:tc>
          <w:tcPr>
            <w:tcW w:w="992" w:type="dxa"/>
            <w:noWrap/>
            <w:vAlign w:val="bottom"/>
            <w:hideMark/>
          </w:tcPr>
          <w:p w14:paraId="38A7F32D" w14:textId="4124BFAD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0.041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1E28D2C0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0.203 </w:t>
            </w:r>
          </w:p>
        </w:tc>
      </w:tr>
      <w:tr w:rsidR="00931ED8" w:rsidRPr="004C7949" w14:paraId="00CEEF61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23D98FB7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6C6B15E0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SI-15</w:t>
            </w:r>
          </w:p>
        </w:tc>
        <w:tc>
          <w:tcPr>
            <w:tcW w:w="2053" w:type="dxa"/>
            <w:noWrap/>
            <w:hideMark/>
          </w:tcPr>
          <w:p w14:paraId="63332DA1" w14:textId="6275F3E5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1.83 (1.64-2.1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D6A720C" w14:textId="0ADED83B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1.72 (1.55-1.96)</w:t>
            </w:r>
          </w:p>
        </w:tc>
        <w:tc>
          <w:tcPr>
            <w:tcW w:w="992" w:type="dxa"/>
            <w:noWrap/>
            <w:vAlign w:val="bottom"/>
            <w:hideMark/>
          </w:tcPr>
          <w:p w14:paraId="37A61A2A" w14:textId="618E384A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0.031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7A4694FF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0.169 </w:t>
            </w:r>
          </w:p>
        </w:tc>
      </w:tr>
      <w:tr w:rsidR="00931ED8" w:rsidRPr="004C7949" w14:paraId="79B58C5B" w14:textId="77777777" w:rsidTr="00F23F82">
        <w:trPr>
          <w:trHeight w:val="278"/>
        </w:trPr>
        <w:tc>
          <w:tcPr>
            <w:tcW w:w="1293" w:type="dxa"/>
            <w:vMerge/>
            <w:vAlign w:val="center"/>
            <w:hideMark/>
          </w:tcPr>
          <w:p w14:paraId="1DC20FB7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38E1B127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SI-16</w:t>
            </w:r>
          </w:p>
        </w:tc>
        <w:tc>
          <w:tcPr>
            <w:tcW w:w="2053" w:type="dxa"/>
            <w:noWrap/>
            <w:hideMark/>
          </w:tcPr>
          <w:p w14:paraId="45560A0F" w14:textId="621A78B3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1.95 (1.71-2.2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0CCBE5D" w14:textId="2CAE29B6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1.79 (1.63-2.06)</w:t>
            </w:r>
          </w:p>
        </w:tc>
        <w:tc>
          <w:tcPr>
            <w:tcW w:w="992" w:type="dxa"/>
            <w:noWrap/>
            <w:vAlign w:val="bottom"/>
            <w:hideMark/>
          </w:tcPr>
          <w:p w14:paraId="19AFB241" w14:textId="28EF5ABE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0.026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0456317F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0.132 </w:t>
            </w:r>
          </w:p>
        </w:tc>
      </w:tr>
      <w:tr w:rsidR="00931ED8" w:rsidRPr="004C7949" w14:paraId="7E2AFB95" w14:textId="77777777" w:rsidTr="00F23F82">
        <w:trPr>
          <w:trHeight w:val="278"/>
        </w:trPr>
        <w:tc>
          <w:tcPr>
            <w:tcW w:w="1293" w:type="dxa"/>
            <w:tcBorders>
              <w:bottom w:val="nil"/>
            </w:tcBorders>
            <w:noWrap/>
            <w:vAlign w:val="bottom"/>
            <w:hideMark/>
          </w:tcPr>
          <w:p w14:paraId="44D67A3E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bottom w:val="nil"/>
            </w:tcBorders>
            <w:noWrap/>
            <w:vAlign w:val="center"/>
            <w:hideMark/>
          </w:tcPr>
          <w:p w14:paraId="731C67AC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SI-17</w:t>
            </w:r>
          </w:p>
        </w:tc>
        <w:tc>
          <w:tcPr>
            <w:tcW w:w="2053" w:type="dxa"/>
            <w:tcBorders>
              <w:bottom w:val="nil"/>
            </w:tcBorders>
            <w:noWrap/>
            <w:hideMark/>
          </w:tcPr>
          <w:p w14:paraId="23C238CF" w14:textId="2A655F14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2.07 (1.81-2.33)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14:paraId="6D0A1279" w14:textId="753ACD6C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1.9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(1.73-2.18)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36738B6B" w14:textId="54B0BEF2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0.021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tcBorders>
              <w:bottom w:val="nil"/>
            </w:tcBorders>
            <w:vAlign w:val="bottom"/>
          </w:tcPr>
          <w:p w14:paraId="09B84B3C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0.096 </w:t>
            </w:r>
          </w:p>
        </w:tc>
      </w:tr>
      <w:tr w:rsidR="00931ED8" w:rsidRPr="004C7949" w14:paraId="5B467F2F" w14:textId="77777777" w:rsidTr="00F23F82">
        <w:trPr>
          <w:trHeight w:val="278"/>
        </w:trPr>
        <w:tc>
          <w:tcPr>
            <w:tcW w:w="1293" w:type="dxa"/>
            <w:tcBorders>
              <w:top w:val="nil"/>
            </w:tcBorders>
            <w:vAlign w:val="bottom"/>
            <w:hideMark/>
          </w:tcPr>
          <w:p w14:paraId="52028B93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RV-apical</w:t>
            </w:r>
          </w:p>
        </w:tc>
        <w:tc>
          <w:tcPr>
            <w:tcW w:w="731" w:type="dxa"/>
            <w:tcBorders>
              <w:top w:val="nil"/>
            </w:tcBorders>
            <w:noWrap/>
            <w:vAlign w:val="center"/>
            <w:hideMark/>
          </w:tcPr>
          <w:p w14:paraId="46B15766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SI-18</w:t>
            </w:r>
          </w:p>
        </w:tc>
        <w:tc>
          <w:tcPr>
            <w:tcW w:w="2053" w:type="dxa"/>
            <w:tcBorders>
              <w:top w:val="nil"/>
            </w:tcBorders>
            <w:noWrap/>
            <w:hideMark/>
          </w:tcPr>
          <w:p w14:paraId="1C72CB75" w14:textId="2C954312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2.22 (1.99-2.5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14:paraId="7AF41474" w14:textId="7C6D82F4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2.06 (1.88-2.34)</w:t>
            </w: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00C194E4" w14:textId="34B90E2A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0.016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</w:tcBorders>
            <w:vAlign w:val="bottom"/>
          </w:tcPr>
          <w:p w14:paraId="1D798DED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0.062 </w:t>
            </w:r>
          </w:p>
        </w:tc>
      </w:tr>
      <w:tr w:rsidR="00931ED8" w:rsidRPr="004C7949" w14:paraId="6296AB69" w14:textId="77777777" w:rsidTr="00F23F82">
        <w:trPr>
          <w:trHeight w:val="278"/>
        </w:trPr>
        <w:tc>
          <w:tcPr>
            <w:tcW w:w="1293" w:type="dxa"/>
            <w:vAlign w:val="bottom"/>
            <w:hideMark/>
          </w:tcPr>
          <w:p w14:paraId="3A8A1B5C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5F485C28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SI-19</w:t>
            </w:r>
          </w:p>
        </w:tc>
        <w:tc>
          <w:tcPr>
            <w:tcW w:w="2053" w:type="dxa"/>
            <w:noWrap/>
            <w:hideMark/>
          </w:tcPr>
          <w:p w14:paraId="76044C29" w14:textId="61EDC1EB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2.42 (2.19-2.72)</w:t>
            </w:r>
          </w:p>
        </w:tc>
        <w:tc>
          <w:tcPr>
            <w:tcW w:w="1985" w:type="dxa"/>
            <w:noWrap/>
            <w:hideMark/>
          </w:tcPr>
          <w:p w14:paraId="1DEAB4BC" w14:textId="0BE0D543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2.29 (2.09-2.61)</w:t>
            </w:r>
          </w:p>
        </w:tc>
        <w:tc>
          <w:tcPr>
            <w:tcW w:w="992" w:type="dxa"/>
            <w:noWrap/>
            <w:vAlign w:val="bottom"/>
            <w:hideMark/>
          </w:tcPr>
          <w:p w14:paraId="5024633E" w14:textId="10C8ABD6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0.018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1F001E49" w14:textId="77777777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0.045 </w:t>
            </w:r>
          </w:p>
        </w:tc>
      </w:tr>
      <w:tr w:rsidR="00931ED8" w:rsidRPr="004C7949" w14:paraId="07471470" w14:textId="77777777" w:rsidTr="00F23F82">
        <w:trPr>
          <w:trHeight w:val="278"/>
        </w:trPr>
        <w:tc>
          <w:tcPr>
            <w:tcW w:w="1293" w:type="dxa"/>
            <w:vAlign w:val="bottom"/>
            <w:hideMark/>
          </w:tcPr>
          <w:p w14:paraId="493AD3A1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70D5A452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SI-20</w:t>
            </w:r>
          </w:p>
        </w:tc>
        <w:tc>
          <w:tcPr>
            <w:tcW w:w="2053" w:type="dxa"/>
            <w:noWrap/>
            <w:hideMark/>
          </w:tcPr>
          <w:p w14:paraId="4F0DE004" w14:textId="0EB8046E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2.69 (2.49-3.17)</w:t>
            </w:r>
          </w:p>
        </w:tc>
        <w:tc>
          <w:tcPr>
            <w:tcW w:w="1985" w:type="dxa"/>
            <w:noWrap/>
            <w:hideMark/>
          </w:tcPr>
          <w:p w14:paraId="6257C79A" w14:textId="2D5AA5CB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2.59 (2.36-2.91)</w:t>
            </w:r>
          </w:p>
        </w:tc>
        <w:tc>
          <w:tcPr>
            <w:tcW w:w="992" w:type="dxa"/>
            <w:noWrap/>
            <w:vAlign w:val="bottom"/>
            <w:hideMark/>
          </w:tcPr>
          <w:p w14:paraId="5C914A17" w14:textId="4E19FD56" w:rsidR="00931ED8" w:rsidRPr="008B4A07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0.028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4CD44AD1" w14:textId="77777777" w:rsidR="00931ED8" w:rsidRPr="009F4E8B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0.042 </w:t>
            </w:r>
          </w:p>
        </w:tc>
      </w:tr>
      <w:tr w:rsidR="00931ED8" w:rsidRPr="004C7949" w14:paraId="41C338D8" w14:textId="77777777" w:rsidTr="00F23F82">
        <w:trPr>
          <w:trHeight w:val="278"/>
        </w:trPr>
        <w:tc>
          <w:tcPr>
            <w:tcW w:w="1293" w:type="dxa"/>
            <w:vMerge w:val="restart"/>
            <w:vAlign w:val="bottom"/>
            <w:hideMark/>
          </w:tcPr>
          <w:p w14:paraId="4CE7BE5D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717EE008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SI-21</w:t>
            </w:r>
          </w:p>
        </w:tc>
        <w:tc>
          <w:tcPr>
            <w:tcW w:w="2053" w:type="dxa"/>
            <w:noWrap/>
            <w:hideMark/>
          </w:tcPr>
          <w:p w14:paraId="2B65827A" w14:textId="08DC6CC1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3.17 (2.92-3.82)</w:t>
            </w:r>
          </w:p>
        </w:tc>
        <w:tc>
          <w:tcPr>
            <w:tcW w:w="1985" w:type="dxa"/>
            <w:noWrap/>
            <w:hideMark/>
          </w:tcPr>
          <w:p w14:paraId="704B47A0" w14:textId="6C723879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3.14 (2.79-3.44)</w:t>
            </w:r>
          </w:p>
        </w:tc>
        <w:tc>
          <w:tcPr>
            <w:tcW w:w="992" w:type="dxa"/>
            <w:noWrap/>
            <w:vAlign w:val="bottom"/>
            <w:hideMark/>
          </w:tcPr>
          <w:p w14:paraId="1307C601" w14:textId="492A7EF1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0.073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2C43D806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0.060 </w:t>
            </w:r>
          </w:p>
        </w:tc>
      </w:tr>
      <w:tr w:rsidR="00931ED8" w:rsidRPr="004C7949" w14:paraId="0669BEF9" w14:textId="77777777" w:rsidTr="00F23F82">
        <w:trPr>
          <w:trHeight w:val="278"/>
        </w:trPr>
        <w:tc>
          <w:tcPr>
            <w:tcW w:w="1293" w:type="dxa"/>
            <w:vMerge/>
            <w:vAlign w:val="bottom"/>
            <w:hideMark/>
          </w:tcPr>
          <w:p w14:paraId="79688810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3A38C699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SI-22</w:t>
            </w:r>
          </w:p>
        </w:tc>
        <w:tc>
          <w:tcPr>
            <w:tcW w:w="2053" w:type="dxa"/>
            <w:noWrap/>
            <w:hideMark/>
          </w:tcPr>
          <w:p w14:paraId="2F27ADEE" w14:textId="6BE797CD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4.1</w:t>
            </w:r>
            <w:r w:rsidR="0067580C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(3.69-4.86)</w:t>
            </w:r>
          </w:p>
        </w:tc>
        <w:tc>
          <w:tcPr>
            <w:tcW w:w="1985" w:type="dxa"/>
            <w:noWrap/>
            <w:hideMark/>
          </w:tcPr>
          <w:p w14:paraId="20484ED7" w14:textId="2F3FB903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3.98 (3.56-4.43)</w:t>
            </w:r>
          </w:p>
        </w:tc>
        <w:tc>
          <w:tcPr>
            <w:tcW w:w="992" w:type="dxa"/>
            <w:noWrap/>
            <w:vAlign w:val="bottom"/>
            <w:hideMark/>
          </w:tcPr>
          <w:p w14:paraId="11055D9C" w14:textId="295694D5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0.115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15E4D270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0.089 </w:t>
            </w:r>
          </w:p>
        </w:tc>
      </w:tr>
      <w:tr w:rsidR="00931ED8" w:rsidRPr="004C7949" w14:paraId="2DE38C3C" w14:textId="77777777" w:rsidTr="00F23F82">
        <w:trPr>
          <w:trHeight w:val="278"/>
        </w:trPr>
        <w:tc>
          <w:tcPr>
            <w:tcW w:w="1293" w:type="dxa"/>
            <w:vMerge/>
            <w:vAlign w:val="bottom"/>
            <w:hideMark/>
          </w:tcPr>
          <w:p w14:paraId="21D01759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noWrap/>
            <w:vAlign w:val="center"/>
            <w:hideMark/>
          </w:tcPr>
          <w:p w14:paraId="471C7059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SI-23</w:t>
            </w:r>
          </w:p>
        </w:tc>
        <w:tc>
          <w:tcPr>
            <w:tcW w:w="2053" w:type="dxa"/>
            <w:noWrap/>
            <w:hideMark/>
          </w:tcPr>
          <w:p w14:paraId="290ED6F5" w14:textId="111039FC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5.98 (5.36-7.05)</w:t>
            </w:r>
          </w:p>
        </w:tc>
        <w:tc>
          <w:tcPr>
            <w:tcW w:w="1985" w:type="dxa"/>
            <w:noWrap/>
            <w:hideMark/>
          </w:tcPr>
          <w:p w14:paraId="39593990" w14:textId="627121BE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5.81 (5.12-6.53)</w:t>
            </w:r>
          </w:p>
        </w:tc>
        <w:tc>
          <w:tcPr>
            <w:tcW w:w="992" w:type="dxa"/>
            <w:noWrap/>
            <w:vAlign w:val="bottom"/>
            <w:hideMark/>
          </w:tcPr>
          <w:p w14:paraId="2F022ADF" w14:textId="326BE8B8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0.165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vAlign w:val="bottom"/>
          </w:tcPr>
          <w:p w14:paraId="01337386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0.118 </w:t>
            </w:r>
          </w:p>
        </w:tc>
      </w:tr>
      <w:tr w:rsidR="00931ED8" w:rsidRPr="004C7949" w14:paraId="159894A0" w14:textId="77777777" w:rsidTr="00F23F82">
        <w:trPr>
          <w:trHeight w:val="285"/>
        </w:trPr>
        <w:tc>
          <w:tcPr>
            <w:tcW w:w="1293" w:type="dxa"/>
            <w:vMerge/>
            <w:tcBorders>
              <w:bottom w:val="single" w:sz="12" w:space="0" w:color="auto"/>
            </w:tcBorders>
            <w:vAlign w:val="bottom"/>
            <w:hideMark/>
          </w:tcPr>
          <w:p w14:paraId="0D87A840" w14:textId="77777777" w:rsidR="00931ED8" w:rsidRPr="004C7949" w:rsidRDefault="00931ED8" w:rsidP="00931E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84E650C" w14:textId="77777777" w:rsidR="00931ED8" w:rsidRPr="004C7949" w:rsidRDefault="00931ED8" w:rsidP="00931ED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C794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SI-24</w:t>
            </w:r>
          </w:p>
        </w:tc>
        <w:tc>
          <w:tcPr>
            <w:tcW w:w="2053" w:type="dxa"/>
            <w:tcBorders>
              <w:bottom w:val="single" w:sz="12" w:space="0" w:color="auto"/>
            </w:tcBorders>
            <w:noWrap/>
            <w:hideMark/>
          </w:tcPr>
          <w:p w14:paraId="62874B9F" w14:textId="1001A41C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11.72 (10.49-13.85)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noWrap/>
            <w:hideMark/>
          </w:tcPr>
          <w:p w14:paraId="7B6CF52D" w14:textId="1462B577" w:rsidR="00931ED8" w:rsidRPr="00931ED8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31ED8">
              <w:rPr>
                <w:rFonts w:ascii="Times New Roman" w:eastAsia="等线" w:hAnsi="Times New Roman" w:cs="Times New Roman"/>
                <w:color w:val="000000"/>
                <w:sz w:val="22"/>
              </w:rPr>
              <w:t>11.35 (9.98-12.94)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1E06C2C6" w14:textId="3116DF0D" w:rsidR="00931ED8" w:rsidRPr="003C7F62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C7F62">
              <w:rPr>
                <w:rFonts w:ascii="Times New Roman" w:eastAsia="等线" w:hAnsi="Times New Roman" w:cs="Times New Roman"/>
                <w:color w:val="000000"/>
                <w:sz w:val="22"/>
              </w:rPr>
              <w:t>0.182</w:t>
            </w:r>
            <w:r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vAlign w:val="bottom"/>
          </w:tcPr>
          <w:p w14:paraId="046AF07D" w14:textId="77777777" w:rsidR="00931ED8" w:rsidRPr="00CD59E5" w:rsidRDefault="00931ED8" w:rsidP="00931ED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CD59E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0.136 </w:t>
            </w:r>
          </w:p>
        </w:tc>
      </w:tr>
    </w:tbl>
    <w:p w14:paraId="71578C97" w14:textId="742829D3" w:rsidR="00220D78" w:rsidRPr="005F63C6" w:rsidRDefault="00434C51" w:rsidP="00C97CE0">
      <w:pPr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416523">
        <w:rPr>
          <w:rFonts w:ascii="Times New Roman" w:eastAsia="等线" w:hAnsi="Times New Roman" w:cs="Times New Roman"/>
          <w:color w:val="000000"/>
          <w:kern w:val="0"/>
          <w:sz w:val="22"/>
          <w:vertAlign w:val="superscript"/>
        </w:rPr>
        <w:t>a</w:t>
      </w:r>
      <w:r w:rsidRPr="00774C02">
        <w:rPr>
          <w:rFonts w:ascii="Times New Roman" w:eastAsia="等线" w:hAnsi="Times New Roman" w:cs="Times New Roman"/>
          <w:color w:val="000000"/>
          <w:kern w:val="0"/>
          <w:sz w:val="22"/>
        </w:rPr>
        <w:t>Mann Whitney U test.</w:t>
      </w:r>
      <w:r w:rsidRPr="00416523">
        <w:rPr>
          <w:rFonts w:ascii="Times New Roman" w:eastAsia="等线" w:hAnsi="Times New Roman" w:cs="Times New Roman"/>
          <w:color w:val="000000"/>
          <w:kern w:val="0"/>
          <w:sz w:val="22"/>
          <w:vertAlign w:val="superscript"/>
        </w:rPr>
        <w:t xml:space="preserve"> </w:t>
      </w:r>
      <w:r w:rsidRPr="00416523">
        <w:rPr>
          <w:rFonts w:ascii="Times New Roman" w:eastAsia="等线" w:hAnsi="Times New Roman" w:cs="Times New Roman" w:hint="eastAsia"/>
          <w:color w:val="000000"/>
          <w:kern w:val="0"/>
          <w:sz w:val="22"/>
          <w:vertAlign w:val="superscript"/>
        </w:rPr>
        <w:t>b</w:t>
      </w:r>
      <w:r w:rsidRPr="00774C02">
        <w:rPr>
          <w:rFonts w:ascii="Times New Roman" w:eastAsia="等线" w:hAnsi="Times New Roman" w:cs="Times New Roman"/>
          <w:color w:val="000000"/>
          <w:kern w:val="0"/>
          <w:sz w:val="22"/>
        </w:rPr>
        <w:t>Independent t-test.</w:t>
      </w:r>
      <w:r>
        <w:t xml:space="preserve"> </w:t>
      </w:r>
      <w:r w:rsidRPr="00F87FFE">
        <w:rPr>
          <w:rFonts w:ascii="Times New Roman" w:eastAsia="等线" w:hAnsi="Times New Roman" w:cs="Times New Roman"/>
          <w:color w:val="000000"/>
          <w:kern w:val="0"/>
          <w:sz w:val="22"/>
        </w:rPr>
        <w:t>*P values calculated by linear regression adjusted for maternal age</w:t>
      </w:r>
      <w:r w:rsidRPr="00F87FFE">
        <w:rPr>
          <w:rFonts w:ascii="Times New Roman" w:eastAsia="等线" w:hAnsi="Times New Roman" w:cs="Times New Roman" w:hint="eastAsia"/>
          <w:color w:val="000000"/>
          <w:kern w:val="0"/>
          <w:sz w:val="22"/>
        </w:rPr>
        <w:t>,</w:t>
      </w:r>
      <w:r w:rsidRPr="00F87FF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gestational age and parity.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E7541B">
        <w:rPr>
          <w:rFonts w:ascii="Times New Roman" w:eastAsia="等线" w:hAnsi="Times New Roman" w:cs="Times New Roman"/>
          <w:color w:val="000000"/>
          <w:kern w:val="0"/>
          <w:sz w:val="22"/>
        </w:rPr>
        <w:t>Values</w:t>
      </w:r>
      <w:r w:rsidR="00E7541B" w:rsidRPr="004C7949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are expressed as mean ± standard deviation or median (interquartile range)</w:t>
      </w:r>
      <w:r w:rsidR="00E7541B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  <w:r w:rsidR="00E7541B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="00A06401">
        <w:rPr>
          <w:rFonts w:ascii="Times New Roman" w:eastAsia="等线" w:hAnsi="Times New Roman" w:cs="Times New Roman"/>
          <w:color w:val="000000"/>
          <w:kern w:val="0"/>
          <w:sz w:val="22"/>
        </w:rPr>
        <w:t>SC,</w:t>
      </w:r>
      <w:r w:rsidR="002E580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A06401" w:rsidRPr="00C36081">
        <w:rPr>
          <w:rFonts w:ascii="Times New Roman" w:eastAsia="等线" w:hAnsi="Times New Roman" w:cs="Times New Roman"/>
          <w:color w:val="000000"/>
          <w:kern w:val="0"/>
          <w:sz w:val="22"/>
        </w:rPr>
        <w:t>spontaneously conceived pregnancies</w:t>
      </w:r>
      <w:r w:rsidR="00A0640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; ART, </w:t>
      </w:r>
      <w:r w:rsidR="00A06401" w:rsidRPr="00C3608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pregnancies conceived by </w:t>
      </w:r>
      <w:r w:rsidR="00A06401">
        <w:rPr>
          <w:rFonts w:ascii="Times New Roman" w:eastAsia="等线" w:hAnsi="Times New Roman" w:cs="Times New Roman"/>
          <w:color w:val="000000"/>
          <w:kern w:val="0"/>
          <w:sz w:val="22"/>
        </w:rPr>
        <w:t>a</w:t>
      </w:r>
      <w:r w:rsidR="00A06401" w:rsidRPr="00353D73">
        <w:rPr>
          <w:rFonts w:ascii="Times New Roman" w:eastAsia="等线" w:hAnsi="Times New Roman" w:cs="Times New Roman"/>
          <w:color w:val="000000"/>
          <w:kern w:val="0"/>
          <w:sz w:val="22"/>
        </w:rPr>
        <w:t>ssisted reproductive technology</w:t>
      </w:r>
      <w:r w:rsidR="00A0640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</w:t>
      </w:r>
      <w:r w:rsidR="00A06401"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>LV</w:t>
      </w:r>
      <w:r w:rsidR="00A06401"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A06401"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left ventricle; RV</w:t>
      </w:r>
      <w:r w:rsidR="00A06401"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A06401"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right ventricle</w:t>
      </w:r>
      <w:r w:rsidR="00A0640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; SI, </w:t>
      </w:r>
      <w:r w:rsidR="00220D78">
        <w:rPr>
          <w:rFonts w:ascii="Times New Roman" w:eastAsia="宋体" w:hAnsi="Times New Roman"/>
          <w:sz w:val="24"/>
          <w:szCs w:val="24"/>
        </w:rPr>
        <w:t>sphericity</w:t>
      </w:r>
      <w:r w:rsidR="00220D78" w:rsidRPr="00F911BB">
        <w:rPr>
          <w:rFonts w:ascii="Times New Roman" w:eastAsia="宋体" w:hAnsi="Times New Roman"/>
          <w:sz w:val="24"/>
          <w:szCs w:val="24"/>
        </w:rPr>
        <w:t xml:space="preserve"> index</w:t>
      </w:r>
      <w:r w:rsidR="00220D78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</w:t>
      </w:r>
      <w:r w:rsidR="00220D78" w:rsidRPr="000E6A65">
        <w:rPr>
          <w:rFonts w:ascii="Times New Roman" w:eastAsia="等线" w:hAnsi="Times New Roman" w:cs="Times New Roman"/>
          <w:color w:val="000000"/>
          <w:kern w:val="0"/>
          <w:sz w:val="22"/>
        </w:rPr>
        <w:t>The number represents the corresponding segment and segments1-8,9–16,17–24 represent the basal, mid and apical sections, respectively</w:t>
      </w:r>
      <w:r w:rsidR="00220D78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  <w:r w:rsidR="00220D78" w:rsidRPr="00BC1BF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183AF1" w:rsidRPr="00444D58">
        <w:rPr>
          <w:rFonts w:ascii="Times New Roman" w:eastAsia="等线" w:hAnsi="Times New Roman" w:cs="Times New Roman"/>
          <w:color w:val="000000"/>
          <w:kern w:val="0"/>
          <w:sz w:val="22"/>
        </w:rPr>
        <w:t>The</w:t>
      </w:r>
      <w:r w:rsidR="00183AF1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="00183AF1" w:rsidRPr="00444D58">
        <w:rPr>
          <w:rFonts w:ascii="Times New Roman" w:eastAsia="等线" w:hAnsi="Times New Roman" w:cs="Times New Roman"/>
          <w:color w:val="000000"/>
          <w:kern w:val="0"/>
          <w:sz w:val="22"/>
        </w:rPr>
        <w:t>bold characters were used to define the significant “p” values p&lt;</w:t>
      </w:r>
      <w:r w:rsidR="00183AF1">
        <w:rPr>
          <w:rFonts w:ascii="Times New Roman" w:eastAsia="等线" w:hAnsi="Times New Roman" w:cs="Times New Roman"/>
          <w:color w:val="000000"/>
          <w:kern w:val="0"/>
          <w:sz w:val="22"/>
        </w:rPr>
        <w:t>0.05.</w:t>
      </w:r>
    </w:p>
    <w:p w14:paraId="198A6DDB" w14:textId="77777777" w:rsidR="00FE15AA" w:rsidRPr="00220D78" w:rsidRDefault="00FE15AA">
      <w:pPr>
        <w:rPr>
          <w:rFonts w:ascii="Times New Roman" w:eastAsia="宋体" w:hAnsi="Times New Roman"/>
          <w:sz w:val="24"/>
          <w:szCs w:val="24"/>
        </w:rPr>
      </w:pPr>
    </w:p>
    <w:p w14:paraId="6EA53915" w14:textId="77777777" w:rsidR="00C94A66" w:rsidRDefault="00C94A66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538BC241" w14:textId="132D3B9E" w:rsidR="00FE15AA" w:rsidRDefault="0050661A" w:rsidP="003C2064">
      <w:pPr>
        <w:spacing w:afterLines="50" w:after="156"/>
        <w:rPr>
          <w:rFonts w:ascii="Times New Roman" w:eastAsia="宋体" w:hAnsi="Times New Roman"/>
          <w:sz w:val="24"/>
          <w:szCs w:val="24"/>
        </w:rPr>
      </w:pPr>
      <w:r w:rsidRPr="00C97CE0">
        <w:rPr>
          <w:rFonts w:ascii="Times New Roman" w:eastAsia="宋体" w:hAnsi="Times New Roman"/>
          <w:b/>
          <w:bCs/>
          <w:sz w:val="24"/>
          <w:szCs w:val="24"/>
        </w:rPr>
        <w:lastRenderedPageBreak/>
        <w:t>Table S2</w:t>
      </w:r>
      <w:r w:rsidR="00B157D4" w:rsidRPr="00C97CE0">
        <w:rPr>
          <w:rFonts w:ascii="Times New Roman" w:eastAsia="宋体" w:hAnsi="Times New Roman"/>
          <w:b/>
          <w:bCs/>
          <w:sz w:val="24"/>
          <w:szCs w:val="24"/>
        </w:rPr>
        <w:t>:</w:t>
      </w:r>
      <w:r w:rsidRPr="004E2AB8">
        <w:rPr>
          <w:rFonts w:ascii="Times New Roman" w:eastAsia="宋体" w:hAnsi="Times New Roman"/>
          <w:sz w:val="24"/>
          <w:szCs w:val="24"/>
        </w:rPr>
        <w:t xml:space="preserve"> </w:t>
      </w:r>
      <w:r w:rsidRPr="00F240C1">
        <w:rPr>
          <w:rFonts w:ascii="Times New Roman" w:eastAsia="宋体" w:hAnsi="Times New Roman"/>
          <w:sz w:val="24"/>
          <w:szCs w:val="24"/>
        </w:rPr>
        <w:t>24-segment</w:t>
      </w:r>
      <w:r>
        <w:rPr>
          <w:rFonts w:ascii="Times New Roman" w:eastAsia="宋体" w:hAnsi="Times New Roman"/>
          <w:sz w:val="24"/>
          <w:szCs w:val="24"/>
        </w:rPr>
        <w:t xml:space="preserve"> end-diastolic diameter of study groups</w:t>
      </w:r>
    </w:p>
    <w:tbl>
      <w:tblPr>
        <w:tblStyle w:val="table"/>
        <w:tblW w:w="8330" w:type="dxa"/>
        <w:tblLook w:val="04A0" w:firstRow="1" w:lastRow="0" w:firstColumn="1" w:lastColumn="0" w:noHBand="0" w:noVBand="1"/>
      </w:tblPr>
      <w:tblGrid>
        <w:gridCol w:w="1276"/>
        <w:gridCol w:w="1350"/>
        <w:gridCol w:w="1793"/>
        <w:gridCol w:w="1656"/>
        <w:gridCol w:w="1121"/>
        <w:gridCol w:w="1134"/>
      </w:tblGrid>
      <w:tr w:rsidR="001455F3" w:rsidRPr="006E6F4E" w14:paraId="33700D68" w14:textId="77777777" w:rsidTr="008B4A07">
        <w:trPr>
          <w:trHeight w:val="278"/>
        </w:trPr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3A8198C" w14:textId="77777777" w:rsidR="001455F3" w:rsidRPr="006E6F4E" w:rsidRDefault="001455F3" w:rsidP="001455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2E8D2D8" w14:textId="77777777" w:rsidR="001455F3" w:rsidRPr="006E6F4E" w:rsidRDefault="001455F3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8ED9125" w14:textId="77777777" w:rsidR="001455F3" w:rsidRPr="006E6F4E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CE608C3" w14:textId="77777777" w:rsidR="001455F3" w:rsidRPr="006E6F4E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ART</w:t>
            </w:r>
          </w:p>
        </w:tc>
        <w:tc>
          <w:tcPr>
            <w:tcW w:w="112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FEB1640" w14:textId="77777777" w:rsidR="001455F3" w:rsidRPr="006E6F4E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Crude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8C1874A" w14:textId="77777777" w:rsidR="001455F3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djusted </w:t>
            </w:r>
          </w:p>
        </w:tc>
      </w:tr>
      <w:tr w:rsidR="001455F3" w:rsidRPr="006E6F4E" w14:paraId="4AAD5D5D" w14:textId="77777777" w:rsidTr="008B4A07">
        <w:trPr>
          <w:trHeight w:val="278"/>
        </w:trPr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CBF1B6E" w14:textId="77777777" w:rsidR="001455F3" w:rsidRPr="006E6F4E" w:rsidRDefault="001455F3" w:rsidP="001455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A8C4431" w14:textId="77777777" w:rsidR="001455F3" w:rsidRPr="006E6F4E" w:rsidRDefault="001455F3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221081B" w14:textId="77777777" w:rsidR="001455F3" w:rsidRPr="006E6F4E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="00DC2B8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5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840DAD5" w14:textId="77777777" w:rsidR="001455F3" w:rsidRPr="006E6F4E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</w:t>
            </w:r>
            <w:r w:rsidR="00DC2B8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B18144A" w14:textId="77777777" w:rsidR="001455F3" w:rsidRPr="006E6F4E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5CF3EEA" w14:textId="77777777" w:rsidR="001455F3" w:rsidRPr="006E6F4E" w:rsidRDefault="001455F3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value*</w:t>
            </w:r>
          </w:p>
        </w:tc>
      </w:tr>
      <w:tr w:rsidR="003B2F46" w:rsidRPr="006E6F4E" w14:paraId="7B7EEDC5" w14:textId="77777777" w:rsidTr="008B4A07">
        <w:trPr>
          <w:trHeight w:val="278"/>
        </w:trPr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7E3A820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LV-basal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3B5D0AD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ED-1, mm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113833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8.5 (7.3-9.8)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49CE2D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8.8 (7.6-10.2)</w:t>
            </w:r>
          </w:p>
        </w:tc>
        <w:tc>
          <w:tcPr>
            <w:tcW w:w="112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1B81FFD" w14:textId="3268B2E9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0.374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FAFEF5F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0.947 </w:t>
            </w:r>
          </w:p>
        </w:tc>
      </w:tr>
      <w:tr w:rsidR="003B2F46" w:rsidRPr="006E6F4E" w14:paraId="515F3528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F748BBC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45219E29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ED-2, mm</w:t>
            </w:r>
          </w:p>
        </w:tc>
        <w:tc>
          <w:tcPr>
            <w:tcW w:w="1793" w:type="dxa"/>
            <w:noWrap/>
            <w:vAlign w:val="center"/>
            <w:hideMark/>
          </w:tcPr>
          <w:p w14:paraId="35BD7631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9.2±1.6</w:t>
            </w:r>
          </w:p>
        </w:tc>
        <w:tc>
          <w:tcPr>
            <w:tcW w:w="1656" w:type="dxa"/>
            <w:noWrap/>
            <w:vAlign w:val="center"/>
            <w:hideMark/>
          </w:tcPr>
          <w:p w14:paraId="406C13D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9.4±1.7</w:t>
            </w:r>
          </w:p>
        </w:tc>
        <w:tc>
          <w:tcPr>
            <w:tcW w:w="1121" w:type="dxa"/>
            <w:noWrap/>
            <w:vAlign w:val="center"/>
            <w:hideMark/>
          </w:tcPr>
          <w:p w14:paraId="0D41D103" w14:textId="3AC96EA3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0.468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FC1285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0.958 </w:t>
            </w:r>
          </w:p>
        </w:tc>
      </w:tr>
      <w:tr w:rsidR="003B2F46" w:rsidRPr="006E6F4E" w14:paraId="65FF7369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C872C40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8B98297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ED-3, mm</w:t>
            </w:r>
          </w:p>
        </w:tc>
        <w:tc>
          <w:tcPr>
            <w:tcW w:w="1793" w:type="dxa"/>
            <w:noWrap/>
            <w:vAlign w:val="center"/>
            <w:hideMark/>
          </w:tcPr>
          <w:p w14:paraId="7FD3D7E8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9.8±1.6</w:t>
            </w:r>
          </w:p>
        </w:tc>
        <w:tc>
          <w:tcPr>
            <w:tcW w:w="1656" w:type="dxa"/>
            <w:noWrap/>
            <w:vAlign w:val="center"/>
            <w:hideMark/>
          </w:tcPr>
          <w:p w14:paraId="7D0EE5A0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9.9±1.7</w:t>
            </w:r>
          </w:p>
        </w:tc>
        <w:tc>
          <w:tcPr>
            <w:tcW w:w="1121" w:type="dxa"/>
            <w:noWrap/>
            <w:vAlign w:val="center"/>
            <w:hideMark/>
          </w:tcPr>
          <w:p w14:paraId="3F8C1F30" w14:textId="307CBF23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0.585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D955C36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0.971 </w:t>
            </w:r>
          </w:p>
        </w:tc>
      </w:tr>
      <w:tr w:rsidR="003B2F46" w:rsidRPr="006E6F4E" w14:paraId="662ADD9F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13FB5D49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D3680B4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ED-4, mm</w:t>
            </w:r>
          </w:p>
        </w:tc>
        <w:tc>
          <w:tcPr>
            <w:tcW w:w="1793" w:type="dxa"/>
            <w:noWrap/>
            <w:vAlign w:val="center"/>
            <w:hideMark/>
          </w:tcPr>
          <w:p w14:paraId="1EF4424C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10.2±1.7</w:t>
            </w:r>
          </w:p>
        </w:tc>
        <w:tc>
          <w:tcPr>
            <w:tcW w:w="1656" w:type="dxa"/>
            <w:noWrap/>
            <w:vAlign w:val="center"/>
            <w:hideMark/>
          </w:tcPr>
          <w:p w14:paraId="1BA02D5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10.3±1.8</w:t>
            </w:r>
          </w:p>
        </w:tc>
        <w:tc>
          <w:tcPr>
            <w:tcW w:w="1121" w:type="dxa"/>
            <w:noWrap/>
            <w:vAlign w:val="center"/>
            <w:hideMark/>
          </w:tcPr>
          <w:p w14:paraId="6AF7F9E8" w14:textId="5E490D22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0.686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3B25ED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0.938 </w:t>
            </w:r>
          </w:p>
        </w:tc>
      </w:tr>
      <w:tr w:rsidR="003B2F46" w:rsidRPr="006E6F4E" w14:paraId="514F9C05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15850584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B3149E2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ED-5, mm</w:t>
            </w:r>
          </w:p>
        </w:tc>
        <w:tc>
          <w:tcPr>
            <w:tcW w:w="1793" w:type="dxa"/>
            <w:noWrap/>
            <w:vAlign w:val="center"/>
            <w:hideMark/>
          </w:tcPr>
          <w:p w14:paraId="1CEC2E08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10.5±1.7</w:t>
            </w:r>
          </w:p>
        </w:tc>
        <w:tc>
          <w:tcPr>
            <w:tcW w:w="1656" w:type="dxa"/>
            <w:noWrap/>
            <w:vAlign w:val="center"/>
            <w:hideMark/>
          </w:tcPr>
          <w:p w14:paraId="2BAEB4F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10.6±1.9</w:t>
            </w:r>
          </w:p>
        </w:tc>
        <w:tc>
          <w:tcPr>
            <w:tcW w:w="1121" w:type="dxa"/>
            <w:noWrap/>
            <w:vAlign w:val="center"/>
            <w:hideMark/>
          </w:tcPr>
          <w:p w14:paraId="686102DA" w14:textId="6C24EAA8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0.734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CB75BF4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0.832 </w:t>
            </w:r>
          </w:p>
        </w:tc>
      </w:tr>
      <w:tr w:rsidR="003B2F46" w:rsidRPr="006E6F4E" w14:paraId="383A7DFD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762159BC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87C6D0A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ED-6, mm</w:t>
            </w:r>
          </w:p>
        </w:tc>
        <w:tc>
          <w:tcPr>
            <w:tcW w:w="1793" w:type="dxa"/>
            <w:noWrap/>
            <w:vAlign w:val="center"/>
            <w:hideMark/>
          </w:tcPr>
          <w:p w14:paraId="587020A0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10.6±1.7</w:t>
            </w:r>
          </w:p>
        </w:tc>
        <w:tc>
          <w:tcPr>
            <w:tcW w:w="1656" w:type="dxa"/>
            <w:noWrap/>
            <w:vAlign w:val="center"/>
            <w:hideMark/>
          </w:tcPr>
          <w:p w14:paraId="60A08E0A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10.7±1.9</w:t>
            </w:r>
          </w:p>
        </w:tc>
        <w:tc>
          <w:tcPr>
            <w:tcW w:w="1121" w:type="dxa"/>
            <w:noWrap/>
            <w:vAlign w:val="center"/>
            <w:hideMark/>
          </w:tcPr>
          <w:p w14:paraId="0A75EF67" w14:textId="4672674A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0.712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96DE6C2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0.645 </w:t>
            </w:r>
          </w:p>
        </w:tc>
      </w:tr>
      <w:tr w:rsidR="003B2F46" w:rsidRPr="006E6F4E" w14:paraId="01FB4E70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70020C3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1AF5A81E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ED-7, mm</w:t>
            </w:r>
          </w:p>
        </w:tc>
        <w:tc>
          <w:tcPr>
            <w:tcW w:w="1793" w:type="dxa"/>
            <w:noWrap/>
            <w:vAlign w:val="center"/>
            <w:hideMark/>
          </w:tcPr>
          <w:p w14:paraId="5D3F411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10.6±1.7</w:t>
            </w:r>
          </w:p>
        </w:tc>
        <w:tc>
          <w:tcPr>
            <w:tcW w:w="1656" w:type="dxa"/>
            <w:noWrap/>
            <w:vAlign w:val="center"/>
            <w:hideMark/>
          </w:tcPr>
          <w:p w14:paraId="5EB1FAE8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10.7±1.9</w:t>
            </w:r>
          </w:p>
        </w:tc>
        <w:tc>
          <w:tcPr>
            <w:tcW w:w="1121" w:type="dxa"/>
            <w:noWrap/>
            <w:vAlign w:val="center"/>
            <w:hideMark/>
          </w:tcPr>
          <w:p w14:paraId="6CF37C68" w14:textId="78F9D4AF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0.652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F891B9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0.437 </w:t>
            </w:r>
          </w:p>
        </w:tc>
      </w:tr>
      <w:tr w:rsidR="003B2F46" w:rsidRPr="006E6F4E" w14:paraId="1983CD90" w14:textId="77777777" w:rsidTr="008B4A07">
        <w:trPr>
          <w:trHeight w:val="278"/>
        </w:trPr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20FCC534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  <w:noWrap/>
            <w:vAlign w:val="center"/>
            <w:hideMark/>
          </w:tcPr>
          <w:p w14:paraId="1C261D4F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ED-8, mm</w:t>
            </w:r>
          </w:p>
        </w:tc>
        <w:tc>
          <w:tcPr>
            <w:tcW w:w="1793" w:type="dxa"/>
            <w:tcBorders>
              <w:bottom w:val="nil"/>
            </w:tcBorders>
            <w:noWrap/>
            <w:vAlign w:val="center"/>
            <w:hideMark/>
          </w:tcPr>
          <w:p w14:paraId="7D3F19C4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10.4±1.7</w:t>
            </w:r>
          </w:p>
        </w:tc>
        <w:tc>
          <w:tcPr>
            <w:tcW w:w="1656" w:type="dxa"/>
            <w:tcBorders>
              <w:bottom w:val="nil"/>
            </w:tcBorders>
            <w:noWrap/>
            <w:vAlign w:val="center"/>
            <w:hideMark/>
          </w:tcPr>
          <w:p w14:paraId="78CC6BA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10.5±1.9</w:t>
            </w:r>
          </w:p>
        </w:tc>
        <w:tc>
          <w:tcPr>
            <w:tcW w:w="1121" w:type="dxa"/>
            <w:tcBorders>
              <w:bottom w:val="nil"/>
            </w:tcBorders>
            <w:noWrap/>
            <w:vAlign w:val="center"/>
            <w:hideMark/>
          </w:tcPr>
          <w:p w14:paraId="554A3ABC" w14:textId="6F2ECFC4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0.591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BC1524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0.283 </w:t>
            </w:r>
          </w:p>
        </w:tc>
      </w:tr>
      <w:tr w:rsidR="003B2F46" w:rsidRPr="006E6F4E" w14:paraId="665A9285" w14:textId="77777777" w:rsidTr="008B4A07">
        <w:trPr>
          <w:trHeight w:val="278"/>
        </w:trPr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7071CBBA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LV-mid</w:t>
            </w:r>
          </w:p>
        </w:tc>
        <w:tc>
          <w:tcPr>
            <w:tcW w:w="1350" w:type="dxa"/>
            <w:tcBorders>
              <w:top w:val="nil"/>
            </w:tcBorders>
            <w:noWrap/>
            <w:vAlign w:val="center"/>
            <w:hideMark/>
          </w:tcPr>
          <w:p w14:paraId="58A1842C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ED-9, mm</w:t>
            </w:r>
          </w:p>
        </w:tc>
        <w:tc>
          <w:tcPr>
            <w:tcW w:w="1793" w:type="dxa"/>
            <w:tcBorders>
              <w:top w:val="nil"/>
            </w:tcBorders>
            <w:noWrap/>
            <w:vAlign w:val="center"/>
            <w:hideMark/>
          </w:tcPr>
          <w:p w14:paraId="4758718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10.2±1.6</w:t>
            </w:r>
          </w:p>
        </w:tc>
        <w:tc>
          <w:tcPr>
            <w:tcW w:w="1656" w:type="dxa"/>
            <w:tcBorders>
              <w:top w:val="nil"/>
            </w:tcBorders>
            <w:noWrap/>
            <w:vAlign w:val="center"/>
            <w:hideMark/>
          </w:tcPr>
          <w:p w14:paraId="27078D27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10.3±1.9</w:t>
            </w:r>
          </w:p>
        </w:tc>
        <w:tc>
          <w:tcPr>
            <w:tcW w:w="1121" w:type="dxa"/>
            <w:tcBorders>
              <w:top w:val="nil"/>
            </w:tcBorders>
            <w:noWrap/>
            <w:vAlign w:val="center"/>
            <w:hideMark/>
          </w:tcPr>
          <w:p w14:paraId="67BECD7C" w14:textId="4389F2BE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0.567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DDDF05B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0.208 </w:t>
            </w:r>
          </w:p>
        </w:tc>
      </w:tr>
      <w:tr w:rsidR="003B2F46" w:rsidRPr="006E6F4E" w14:paraId="12CFAE66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BB3F2C0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17481F3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ED-10, mm</w:t>
            </w:r>
          </w:p>
        </w:tc>
        <w:tc>
          <w:tcPr>
            <w:tcW w:w="1793" w:type="dxa"/>
            <w:noWrap/>
            <w:vAlign w:val="center"/>
            <w:hideMark/>
          </w:tcPr>
          <w:p w14:paraId="6DAA04B7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±1.6</w:t>
            </w:r>
          </w:p>
        </w:tc>
        <w:tc>
          <w:tcPr>
            <w:tcW w:w="1656" w:type="dxa"/>
            <w:noWrap/>
            <w:vAlign w:val="center"/>
            <w:hideMark/>
          </w:tcPr>
          <w:p w14:paraId="2E83DE9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10.1±1.8</w:t>
            </w:r>
          </w:p>
        </w:tc>
        <w:tc>
          <w:tcPr>
            <w:tcW w:w="1121" w:type="dxa"/>
            <w:noWrap/>
            <w:vAlign w:val="center"/>
            <w:hideMark/>
          </w:tcPr>
          <w:p w14:paraId="13FEFA7C" w14:textId="5320A1AF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0.603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7DC204B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0.196 </w:t>
            </w:r>
          </w:p>
        </w:tc>
      </w:tr>
      <w:tr w:rsidR="003B2F46" w:rsidRPr="006E6F4E" w14:paraId="7AA60B05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46227AA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4988FD6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ED-11, mm</w:t>
            </w:r>
          </w:p>
        </w:tc>
        <w:tc>
          <w:tcPr>
            <w:tcW w:w="1793" w:type="dxa"/>
            <w:noWrap/>
            <w:vAlign w:val="center"/>
            <w:hideMark/>
          </w:tcPr>
          <w:p w14:paraId="6BD2A78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9.7±1.6</w:t>
            </w:r>
          </w:p>
        </w:tc>
        <w:tc>
          <w:tcPr>
            <w:tcW w:w="1656" w:type="dxa"/>
            <w:noWrap/>
            <w:vAlign w:val="center"/>
            <w:hideMark/>
          </w:tcPr>
          <w:p w14:paraId="0B710ADC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9.8±1.7</w:t>
            </w:r>
          </w:p>
        </w:tc>
        <w:tc>
          <w:tcPr>
            <w:tcW w:w="1121" w:type="dxa"/>
            <w:noWrap/>
            <w:vAlign w:val="center"/>
            <w:hideMark/>
          </w:tcPr>
          <w:p w14:paraId="0ABA4B4E" w14:textId="5BA7E9BE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0.691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E79759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0.229 </w:t>
            </w:r>
          </w:p>
        </w:tc>
      </w:tr>
      <w:tr w:rsidR="003B2F46" w:rsidRPr="006E6F4E" w14:paraId="32E2522C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F01A8EA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DB9FAA5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ED-12, mm</w:t>
            </w:r>
          </w:p>
        </w:tc>
        <w:tc>
          <w:tcPr>
            <w:tcW w:w="1793" w:type="dxa"/>
            <w:noWrap/>
            <w:vAlign w:val="center"/>
            <w:hideMark/>
          </w:tcPr>
          <w:p w14:paraId="32D1330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9.4±1.6</w:t>
            </w:r>
          </w:p>
        </w:tc>
        <w:tc>
          <w:tcPr>
            <w:tcW w:w="1656" w:type="dxa"/>
            <w:noWrap/>
            <w:vAlign w:val="center"/>
            <w:hideMark/>
          </w:tcPr>
          <w:p w14:paraId="1EA072E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9.5±1.6</w:t>
            </w:r>
          </w:p>
        </w:tc>
        <w:tc>
          <w:tcPr>
            <w:tcW w:w="1121" w:type="dxa"/>
            <w:noWrap/>
            <w:vAlign w:val="center"/>
            <w:hideMark/>
          </w:tcPr>
          <w:p w14:paraId="0C6416EE" w14:textId="26E9B16C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0.816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D05F3B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0.300 </w:t>
            </w:r>
          </w:p>
        </w:tc>
      </w:tr>
      <w:tr w:rsidR="003B2F46" w:rsidRPr="006E6F4E" w14:paraId="213815C7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2F771FA7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8060FF4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ED-13, mm</w:t>
            </w:r>
          </w:p>
        </w:tc>
        <w:tc>
          <w:tcPr>
            <w:tcW w:w="1793" w:type="dxa"/>
            <w:noWrap/>
            <w:vAlign w:val="center"/>
            <w:hideMark/>
          </w:tcPr>
          <w:p w14:paraId="6B9EC5A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9.1 (7.9-10.1)</w:t>
            </w:r>
          </w:p>
        </w:tc>
        <w:tc>
          <w:tcPr>
            <w:tcW w:w="1656" w:type="dxa"/>
            <w:noWrap/>
            <w:vAlign w:val="center"/>
            <w:hideMark/>
          </w:tcPr>
          <w:p w14:paraId="4511727B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9.2 (8.1-10.1)</w:t>
            </w:r>
          </w:p>
        </w:tc>
        <w:tc>
          <w:tcPr>
            <w:tcW w:w="1121" w:type="dxa"/>
            <w:noWrap/>
            <w:vAlign w:val="center"/>
            <w:hideMark/>
          </w:tcPr>
          <w:p w14:paraId="4961B838" w14:textId="47704F8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0.819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4E50686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0.395 </w:t>
            </w:r>
          </w:p>
        </w:tc>
      </w:tr>
      <w:tr w:rsidR="003B2F46" w:rsidRPr="006E6F4E" w14:paraId="1A41EBE3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7FA837A0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36AE823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ED-14, mm</w:t>
            </w:r>
          </w:p>
        </w:tc>
        <w:tc>
          <w:tcPr>
            <w:tcW w:w="1793" w:type="dxa"/>
            <w:noWrap/>
            <w:vAlign w:val="center"/>
            <w:hideMark/>
          </w:tcPr>
          <w:p w14:paraId="6758800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8.7 (7.7-9.8)</w:t>
            </w:r>
          </w:p>
        </w:tc>
        <w:tc>
          <w:tcPr>
            <w:tcW w:w="1656" w:type="dxa"/>
            <w:noWrap/>
            <w:vAlign w:val="center"/>
            <w:hideMark/>
          </w:tcPr>
          <w:p w14:paraId="49344304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8.8 (7.9-9.7)</w:t>
            </w:r>
          </w:p>
        </w:tc>
        <w:tc>
          <w:tcPr>
            <w:tcW w:w="1121" w:type="dxa"/>
            <w:noWrap/>
            <w:vAlign w:val="center"/>
            <w:hideMark/>
          </w:tcPr>
          <w:p w14:paraId="74FBCC50" w14:textId="337E28D6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0.834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DA0D6C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0.484 </w:t>
            </w:r>
          </w:p>
        </w:tc>
      </w:tr>
      <w:tr w:rsidR="003B2F46" w:rsidRPr="006E6F4E" w14:paraId="77F8A135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6E031C7C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868A3A8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ED-15, mm</w:t>
            </w:r>
          </w:p>
        </w:tc>
        <w:tc>
          <w:tcPr>
            <w:tcW w:w="1793" w:type="dxa"/>
            <w:noWrap/>
            <w:vAlign w:val="center"/>
            <w:hideMark/>
          </w:tcPr>
          <w:p w14:paraId="315B190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8.4 (7.4-9.4)</w:t>
            </w:r>
          </w:p>
        </w:tc>
        <w:tc>
          <w:tcPr>
            <w:tcW w:w="1656" w:type="dxa"/>
            <w:noWrap/>
            <w:vAlign w:val="center"/>
            <w:hideMark/>
          </w:tcPr>
          <w:p w14:paraId="0EDB2551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8.5 (7.5-9.3)</w:t>
            </w:r>
          </w:p>
        </w:tc>
        <w:tc>
          <w:tcPr>
            <w:tcW w:w="1121" w:type="dxa"/>
            <w:noWrap/>
            <w:vAlign w:val="center"/>
            <w:hideMark/>
          </w:tcPr>
          <w:p w14:paraId="083341C3" w14:textId="4D9E0CB3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0.875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16E8532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0.563 </w:t>
            </w:r>
          </w:p>
        </w:tc>
      </w:tr>
      <w:tr w:rsidR="003B2F46" w:rsidRPr="006E6F4E" w14:paraId="1E4AC099" w14:textId="77777777" w:rsidTr="008B4A07">
        <w:trPr>
          <w:trHeight w:val="278"/>
        </w:trPr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184D6A7D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  <w:noWrap/>
            <w:vAlign w:val="center"/>
            <w:hideMark/>
          </w:tcPr>
          <w:p w14:paraId="6CFAF72D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ED-16, mm</w:t>
            </w:r>
          </w:p>
        </w:tc>
        <w:tc>
          <w:tcPr>
            <w:tcW w:w="1793" w:type="dxa"/>
            <w:tcBorders>
              <w:bottom w:val="nil"/>
            </w:tcBorders>
            <w:noWrap/>
            <w:vAlign w:val="center"/>
            <w:hideMark/>
          </w:tcPr>
          <w:p w14:paraId="72E97B45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8.1 (7.2-9.1)</w:t>
            </w:r>
          </w:p>
        </w:tc>
        <w:tc>
          <w:tcPr>
            <w:tcW w:w="1656" w:type="dxa"/>
            <w:tcBorders>
              <w:bottom w:val="nil"/>
            </w:tcBorders>
            <w:noWrap/>
            <w:vAlign w:val="center"/>
            <w:hideMark/>
          </w:tcPr>
          <w:p w14:paraId="022B051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8.1 (7.2-9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121" w:type="dxa"/>
            <w:tcBorders>
              <w:bottom w:val="nil"/>
            </w:tcBorders>
            <w:noWrap/>
            <w:vAlign w:val="center"/>
            <w:hideMark/>
          </w:tcPr>
          <w:p w14:paraId="476E58E2" w14:textId="3258C3BB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0.902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F54ABAB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0.638 </w:t>
            </w:r>
          </w:p>
        </w:tc>
      </w:tr>
      <w:tr w:rsidR="003B2F46" w:rsidRPr="006E6F4E" w14:paraId="5AF3481C" w14:textId="77777777" w:rsidTr="008B4A07">
        <w:trPr>
          <w:trHeight w:val="278"/>
        </w:trPr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34CB82A0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LV-apical</w:t>
            </w:r>
          </w:p>
        </w:tc>
        <w:tc>
          <w:tcPr>
            <w:tcW w:w="1350" w:type="dxa"/>
            <w:tcBorders>
              <w:top w:val="nil"/>
            </w:tcBorders>
            <w:noWrap/>
            <w:vAlign w:val="center"/>
            <w:hideMark/>
          </w:tcPr>
          <w:p w14:paraId="7E5F142E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ED-17, mm</w:t>
            </w:r>
          </w:p>
        </w:tc>
        <w:tc>
          <w:tcPr>
            <w:tcW w:w="1793" w:type="dxa"/>
            <w:tcBorders>
              <w:top w:val="nil"/>
            </w:tcBorders>
            <w:noWrap/>
            <w:vAlign w:val="center"/>
            <w:hideMark/>
          </w:tcPr>
          <w:p w14:paraId="209623AC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7.8 (6.9-8.9)</w:t>
            </w:r>
          </w:p>
        </w:tc>
        <w:tc>
          <w:tcPr>
            <w:tcW w:w="1656" w:type="dxa"/>
            <w:tcBorders>
              <w:top w:val="nil"/>
            </w:tcBorders>
            <w:noWrap/>
            <w:vAlign w:val="center"/>
            <w:hideMark/>
          </w:tcPr>
          <w:p w14:paraId="3AE333CF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7.9 (7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-8.7)</w:t>
            </w:r>
          </w:p>
        </w:tc>
        <w:tc>
          <w:tcPr>
            <w:tcW w:w="1121" w:type="dxa"/>
            <w:tcBorders>
              <w:top w:val="nil"/>
            </w:tcBorders>
            <w:noWrap/>
            <w:vAlign w:val="center"/>
            <w:hideMark/>
          </w:tcPr>
          <w:p w14:paraId="39475A20" w14:textId="2E9C3FDD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0.964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15953DF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0.733 </w:t>
            </w:r>
          </w:p>
        </w:tc>
      </w:tr>
      <w:tr w:rsidR="003B2F46" w:rsidRPr="006E6F4E" w14:paraId="2E1914A8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222398F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3606EAA8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ED-18, mm</w:t>
            </w:r>
          </w:p>
        </w:tc>
        <w:tc>
          <w:tcPr>
            <w:tcW w:w="1793" w:type="dxa"/>
            <w:noWrap/>
            <w:vAlign w:val="center"/>
            <w:hideMark/>
          </w:tcPr>
          <w:p w14:paraId="4265025A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7.5 (6.7-8.6)</w:t>
            </w:r>
          </w:p>
        </w:tc>
        <w:tc>
          <w:tcPr>
            <w:tcW w:w="1656" w:type="dxa"/>
            <w:noWrap/>
            <w:vAlign w:val="center"/>
            <w:hideMark/>
          </w:tcPr>
          <w:p w14:paraId="38180FF0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7.5 (6.7-8.5)</w:t>
            </w:r>
          </w:p>
        </w:tc>
        <w:tc>
          <w:tcPr>
            <w:tcW w:w="1121" w:type="dxa"/>
            <w:noWrap/>
            <w:vAlign w:val="center"/>
            <w:hideMark/>
          </w:tcPr>
          <w:p w14:paraId="0E282A7B" w14:textId="696C798A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0.936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5F25E51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0.866 </w:t>
            </w:r>
          </w:p>
        </w:tc>
      </w:tr>
      <w:tr w:rsidR="003B2F46" w:rsidRPr="006E6F4E" w14:paraId="3CF155FB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133A3299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3AB3C896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ED-19, mm</w:t>
            </w:r>
          </w:p>
        </w:tc>
        <w:tc>
          <w:tcPr>
            <w:tcW w:w="1793" w:type="dxa"/>
            <w:noWrap/>
            <w:vAlign w:val="center"/>
            <w:hideMark/>
          </w:tcPr>
          <w:p w14:paraId="1E22F464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7.4±1.4</w:t>
            </w:r>
          </w:p>
        </w:tc>
        <w:tc>
          <w:tcPr>
            <w:tcW w:w="1656" w:type="dxa"/>
            <w:noWrap/>
            <w:vAlign w:val="center"/>
            <w:hideMark/>
          </w:tcPr>
          <w:p w14:paraId="3E06684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7.3±1.2</w:t>
            </w:r>
          </w:p>
        </w:tc>
        <w:tc>
          <w:tcPr>
            <w:tcW w:w="1121" w:type="dxa"/>
            <w:noWrap/>
            <w:vAlign w:val="center"/>
            <w:hideMark/>
          </w:tcPr>
          <w:p w14:paraId="16DA9434" w14:textId="57E5D4B6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0.536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A745BC4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0.999 </w:t>
            </w:r>
          </w:p>
        </w:tc>
      </w:tr>
      <w:tr w:rsidR="003B2F46" w:rsidRPr="006E6F4E" w14:paraId="20DA1F02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117C479E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7D42C2C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ED-20, mm</w:t>
            </w:r>
          </w:p>
        </w:tc>
        <w:tc>
          <w:tcPr>
            <w:tcW w:w="1793" w:type="dxa"/>
            <w:noWrap/>
            <w:vAlign w:val="center"/>
            <w:hideMark/>
          </w:tcPr>
          <w:p w14:paraId="51AF8187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6.9±1.3</w:t>
            </w:r>
          </w:p>
        </w:tc>
        <w:tc>
          <w:tcPr>
            <w:tcW w:w="1656" w:type="dxa"/>
            <w:noWrap/>
            <w:vAlign w:val="center"/>
            <w:hideMark/>
          </w:tcPr>
          <w:p w14:paraId="5509074F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6.8±1.2</w:t>
            </w:r>
          </w:p>
        </w:tc>
        <w:tc>
          <w:tcPr>
            <w:tcW w:w="1121" w:type="dxa"/>
            <w:noWrap/>
            <w:vAlign w:val="center"/>
            <w:hideMark/>
          </w:tcPr>
          <w:p w14:paraId="566A57C9" w14:textId="7504ABB3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0.443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B69E0C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0.887 </w:t>
            </w:r>
          </w:p>
        </w:tc>
      </w:tr>
      <w:tr w:rsidR="003B2F46" w:rsidRPr="006E6F4E" w14:paraId="35E7EE96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6AE451BC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54209A79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ED-21, mm</w:t>
            </w:r>
          </w:p>
        </w:tc>
        <w:tc>
          <w:tcPr>
            <w:tcW w:w="1793" w:type="dxa"/>
            <w:noWrap/>
            <w:vAlign w:val="center"/>
            <w:hideMark/>
          </w:tcPr>
          <w:p w14:paraId="01D2F37F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6.1±1.2</w:t>
            </w:r>
          </w:p>
        </w:tc>
        <w:tc>
          <w:tcPr>
            <w:tcW w:w="1656" w:type="dxa"/>
            <w:noWrap/>
            <w:vAlign w:val="center"/>
            <w:hideMark/>
          </w:tcPr>
          <w:p w14:paraId="14D3F2F5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±1.1</w:t>
            </w:r>
          </w:p>
        </w:tc>
        <w:tc>
          <w:tcPr>
            <w:tcW w:w="1121" w:type="dxa"/>
            <w:noWrap/>
            <w:vAlign w:val="center"/>
            <w:hideMark/>
          </w:tcPr>
          <w:p w14:paraId="221C4DBE" w14:textId="7C8DA5BC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0.380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2DF2700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0.810 </w:t>
            </w:r>
          </w:p>
        </w:tc>
      </w:tr>
      <w:tr w:rsidR="003B2F46" w:rsidRPr="006E6F4E" w14:paraId="24CA2DC1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1DB8C431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544B3B28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ED-22, mm</w:t>
            </w:r>
          </w:p>
        </w:tc>
        <w:tc>
          <w:tcPr>
            <w:tcW w:w="1793" w:type="dxa"/>
            <w:noWrap/>
            <w:vAlign w:val="center"/>
            <w:hideMark/>
          </w:tcPr>
          <w:p w14:paraId="65293F9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±1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656" w:type="dxa"/>
            <w:noWrap/>
            <w:vAlign w:val="center"/>
            <w:hideMark/>
          </w:tcPr>
          <w:p w14:paraId="7A78E6A1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4.9±0.9</w:t>
            </w:r>
          </w:p>
        </w:tc>
        <w:tc>
          <w:tcPr>
            <w:tcW w:w="1121" w:type="dxa"/>
            <w:noWrap/>
            <w:vAlign w:val="center"/>
            <w:hideMark/>
          </w:tcPr>
          <w:p w14:paraId="0B34B4D7" w14:textId="4348D20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0.350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00A4372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0.773 </w:t>
            </w:r>
          </w:p>
        </w:tc>
      </w:tr>
      <w:tr w:rsidR="003B2F46" w:rsidRPr="006E6F4E" w14:paraId="6B668EB9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7B4A0793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2117E4C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ED-23, mm</w:t>
            </w:r>
          </w:p>
        </w:tc>
        <w:tc>
          <w:tcPr>
            <w:tcW w:w="1793" w:type="dxa"/>
            <w:noWrap/>
            <w:vAlign w:val="center"/>
            <w:hideMark/>
          </w:tcPr>
          <w:p w14:paraId="54271907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3.5±0.7</w:t>
            </w:r>
          </w:p>
        </w:tc>
        <w:tc>
          <w:tcPr>
            <w:tcW w:w="1656" w:type="dxa"/>
            <w:noWrap/>
            <w:vAlign w:val="center"/>
            <w:hideMark/>
          </w:tcPr>
          <w:p w14:paraId="7AF7FF3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3.4±0.6</w:t>
            </w:r>
          </w:p>
        </w:tc>
        <w:tc>
          <w:tcPr>
            <w:tcW w:w="1121" w:type="dxa"/>
            <w:noWrap/>
            <w:vAlign w:val="center"/>
            <w:hideMark/>
          </w:tcPr>
          <w:p w14:paraId="170649AE" w14:textId="402EA57C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0.334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7455F51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0.758 </w:t>
            </w:r>
          </w:p>
        </w:tc>
      </w:tr>
      <w:tr w:rsidR="003B2F46" w:rsidRPr="006E6F4E" w14:paraId="36BDF075" w14:textId="77777777" w:rsidTr="008B4A07">
        <w:trPr>
          <w:trHeight w:val="278"/>
        </w:trPr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587E496A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  <w:noWrap/>
            <w:vAlign w:val="center"/>
            <w:hideMark/>
          </w:tcPr>
          <w:p w14:paraId="7FD34B3C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ED-24, mm</w:t>
            </w:r>
          </w:p>
        </w:tc>
        <w:tc>
          <w:tcPr>
            <w:tcW w:w="1793" w:type="dxa"/>
            <w:tcBorders>
              <w:bottom w:val="nil"/>
            </w:tcBorders>
            <w:noWrap/>
            <w:vAlign w:val="center"/>
            <w:hideMark/>
          </w:tcPr>
          <w:p w14:paraId="67FA33E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1.8±0.4</w:t>
            </w:r>
          </w:p>
        </w:tc>
        <w:tc>
          <w:tcPr>
            <w:tcW w:w="1656" w:type="dxa"/>
            <w:tcBorders>
              <w:bottom w:val="nil"/>
            </w:tcBorders>
            <w:noWrap/>
            <w:vAlign w:val="center"/>
            <w:hideMark/>
          </w:tcPr>
          <w:p w14:paraId="04A72A79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1.8±0.3</w:t>
            </w:r>
          </w:p>
        </w:tc>
        <w:tc>
          <w:tcPr>
            <w:tcW w:w="1121" w:type="dxa"/>
            <w:tcBorders>
              <w:bottom w:val="nil"/>
            </w:tcBorders>
            <w:noWrap/>
            <w:vAlign w:val="center"/>
            <w:hideMark/>
          </w:tcPr>
          <w:p w14:paraId="1C1524D9" w14:textId="3D3A7B16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0.322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3357D8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0.739 </w:t>
            </w:r>
          </w:p>
        </w:tc>
      </w:tr>
      <w:tr w:rsidR="003B2F46" w:rsidRPr="006E6F4E" w14:paraId="4909A6F9" w14:textId="77777777" w:rsidTr="008B4A07">
        <w:trPr>
          <w:trHeight w:val="278"/>
        </w:trPr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2FBE7D11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RV-basal</w:t>
            </w:r>
          </w:p>
        </w:tc>
        <w:tc>
          <w:tcPr>
            <w:tcW w:w="1350" w:type="dxa"/>
            <w:tcBorders>
              <w:top w:val="nil"/>
            </w:tcBorders>
            <w:noWrap/>
            <w:vAlign w:val="center"/>
            <w:hideMark/>
          </w:tcPr>
          <w:p w14:paraId="39D0B05F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ED-1, mm</w:t>
            </w:r>
          </w:p>
        </w:tc>
        <w:tc>
          <w:tcPr>
            <w:tcW w:w="1793" w:type="dxa"/>
            <w:tcBorders>
              <w:top w:val="nil"/>
            </w:tcBorders>
            <w:noWrap/>
            <w:vAlign w:val="center"/>
            <w:hideMark/>
          </w:tcPr>
          <w:p w14:paraId="160AF30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8.4 (7.1-9.5)</w:t>
            </w:r>
          </w:p>
        </w:tc>
        <w:tc>
          <w:tcPr>
            <w:tcW w:w="1656" w:type="dxa"/>
            <w:tcBorders>
              <w:top w:val="nil"/>
            </w:tcBorders>
            <w:noWrap/>
            <w:vAlign w:val="center"/>
            <w:hideMark/>
          </w:tcPr>
          <w:p w14:paraId="3D19DDBC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8.1 (7.4-9.7)</w:t>
            </w:r>
          </w:p>
        </w:tc>
        <w:tc>
          <w:tcPr>
            <w:tcW w:w="1121" w:type="dxa"/>
            <w:tcBorders>
              <w:top w:val="nil"/>
            </w:tcBorders>
            <w:noWrap/>
            <w:vAlign w:val="center"/>
            <w:hideMark/>
          </w:tcPr>
          <w:p w14:paraId="245C43C0" w14:textId="6A0D5033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0.945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29FD70C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0.906 </w:t>
            </w:r>
          </w:p>
        </w:tc>
      </w:tr>
      <w:tr w:rsidR="003B2F46" w:rsidRPr="006E6F4E" w14:paraId="520F94C8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12578078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41E83630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ED-2, mm</w:t>
            </w:r>
          </w:p>
        </w:tc>
        <w:tc>
          <w:tcPr>
            <w:tcW w:w="1793" w:type="dxa"/>
            <w:noWrap/>
            <w:vAlign w:val="center"/>
            <w:hideMark/>
          </w:tcPr>
          <w:p w14:paraId="0473AAE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8.7 (7.5-10.1)</w:t>
            </w:r>
          </w:p>
        </w:tc>
        <w:tc>
          <w:tcPr>
            <w:tcW w:w="1656" w:type="dxa"/>
            <w:noWrap/>
            <w:vAlign w:val="center"/>
            <w:hideMark/>
          </w:tcPr>
          <w:p w14:paraId="6471179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8.6 (7.7-10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61A3FA36" w14:textId="6352CF21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0.721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C2E672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0.519 </w:t>
            </w:r>
          </w:p>
        </w:tc>
      </w:tr>
      <w:tr w:rsidR="003B2F46" w:rsidRPr="006E6F4E" w14:paraId="77969C97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ACB8FAD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E53C394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ED-3, mm</w:t>
            </w:r>
          </w:p>
        </w:tc>
        <w:tc>
          <w:tcPr>
            <w:tcW w:w="1793" w:type="dxa"/>
            <w:noWrap/>
            <w:vAlign w:val="center"/>
            <w:hideMark/>
          </w:tcPr>
          <w:p w14:paraId="5E82D589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9.2 (7.8-10.4)</w:t>
            </w:r>
          </w:p>
        </w:tc>
        <w:tc>
          <w:tcPr>
            <w:tcW w:w="1656" w:type="dxa"/>
            <w:noWrap/>
            <w:vAlign w:val="center"/>
            <w:hideMark/>
          </w:tcPr>
          <w:p w14:paraId="5C46E1A1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9.2 (8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-10.6)</w:t>
            </w:r>
          </w:p>
        </w:tc>
        <w:tc>
          <w:tcPr>
            <w:tcW w:w="1121" w:type="dxa"/>
            <w:noWrap/>
            <w:vAlign w:val="center"/>
            <w:hideMark/>
          </w:tcPr>
          <w:p w14:paraId="264AB6CE" w14:textId="42348B22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0.495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53C418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0.240 </w:t>
            </w:r>
          </w:p>
        </w:tc>
      </w:tr>
      <w:tr w:rsidR="003B2F46" w:rsidRPr="006E6F4E" w14:paraId="1E736446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68023ED2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3930E2C5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ED-4, mm</w:t>
            </w:r>
          </w:p>
        </w:tc>
        <w:tc>
          <w:tcPr>
            <w:tcW w:w="1793" w:type="dxa"/>
            <w:noWrap/>
            <w:vAlign w:val="center"/>
            <w:hideMark/>
          </w:tcPr>
          <w:p w14:paraId="2378694C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9.5±1.9</w:t>
            </w:r>
          </w:p>
        </w:tc>
        <w:tc>
          <w:tcPr>
            <w:tcW w:w="1656" w:type="dxa"/>
            <w:noWrap/>
            <w:vAlign w:val="center"/>
            <w:hideMark/>
          </w:tcPr>
          <w:p w14:paraId="5D6C584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9.9±2.1</w:t>
            </w:r>
          </w:p>
        </w:tc>
        <w:tc>
          <w:tcPr>
            <w:tcW w:w="1121" w:type="dxa"/>
            <w:noWrap/>
            <w:vAlign w:val="center"/>
            <w:hideMark/>
          </w:tcPr>
          <w:p w14:paraId="2082B90A" w14:textId="39755010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0.213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017F09" w14:textId="7777777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0.100 </w:t>
            </w:r>
          </w:p>
        </w:tc>
      </w:tr>
      <w:tr w:rsidR="003B2F46" w:rsidRPr="006E6F4E" w14:paraId="658B8C2B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BDA8967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19D60232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ED-5, mm</w:t>
            </w:r>
          </w:p>
        </w:tc>
        <w:tc>
          <w:tcPr>
            <w:tcW w:w="1793" w:type="dxa"/>
            <w:noWrap/>
            <w:vAlign w:val="center"/>
            <w:hideMark/>
          </w:tcPr>
          <w:p w14:paraId="421F0078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9.8±2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656" w:type="dxa"/>
            <w:noWrap/>
            <w:vAlign w:val="center"/>
            <w:hideMark/>
          </w:tcPr>
          <w:p w14:paraId="3A61E04C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10.2±2.1</w:t>
            </w:r>
          </w:p>
        </w:tc>
        <w:tc>
          <w:tcPr>
            <w:tcW w:w="1121" w:type="dxa"/>
            <w:noWrap/>
            <w:vAlign w:val="center"/>
            <w:hideMark/>
          </w:tcPr>
          <w:p w14:paraId="57E6A23E" w14:textId="2D944C4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0.140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5EB0E2C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0.043 </w:t>
            </w:r>
          </w:p>
        </w:tc>
      </w:tr>
      <w:tr w:rsidR="003B2F46" w:rsidRPr="006E6F4E" w14:paraId="73599C40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58D33D3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509F634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ED-6, mm</w:t>
            </w:r>
          </w:p>
        </w:tc>
        <w:tc>
          <w:tcPr>
            <w:tcW w:w="1793" w:type="dxa"/>
            <w:noWrap/>
            <w:vAlign w:val="center"/>
            <w:hideMark/>
          </w:tcPr>
          <w:p w14:paraId="6A36E67B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±2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656" w:type="dxa"/>
            <w:noWrap/>
            <w:vAlign w:val="center"/>
            <w:hideMark/>
          </w:tcPr>
          <w:p w14:paraId="5734E25C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10.5±2.1</w:t>
            </w:r>
          </w:p>
        </w:tc>
        <w:tc>
          <w:tcPr>
            <w:tcW w:w="1121" w:type="dxa"/>
            <w:noWrap/>
            <w:vAlign w:val="center"/>
            <w:hideMark/>
          </w:tcPr>
          <w:p w14:paraId="22DCCFEC" w14:textId="59A83CD6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0.094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2144D0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0.021 </w:t>
            </w:r>
          </w:p>
        </w:tc>
      </w:tr>
      <w:tr w:rsidR="003B2F46" w:rsidRPr="006E6F4E" w14:paraId="6C97ABAC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FCC4866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B024259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ED-7, mm</w:t>
            </w:r>
          </w:p>
        </w:tc>
        <w:tc>
          <w:tcPr>
            <w:tcW w:w="1793" w:type="dxa"/>
            <w:noWrap/>
            <w:vAlign w:val="center"/>
            <w:hideMark/>
          </w:tcPr>
          <w:p w14:paraId="50B8539B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10.1±2.1</w:t>
            </w:r>
          </w:p>
        </w:tc>
        <w:tc>
          <w:tcPr>
            <w:tcW w:w="1656" w:type="dxa"/>
            <w:noWrap/>
            <w:vAlign w:val="center"/>
            <w:hideMark/>
          </w:tcPr>
          <w:p w14:paraId="4A6C4424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10.6±2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121" w:type="dxa"/>
            <w:noWrap/>
            <w:vAlign w:val="center"/>
            <w:hideMark/>
          </w:tcPr>
          <w:p w14:paraId="367EE2F5" w14:textId="59A30CC2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0.064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CD5AE97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0.012 </w:t>
            </w:r>
          </w:p>
        </w:tc>
      </w:tr>
      <w:tr w:rsidR="003B2F46" w:rsidRPr="006E6F4E" w14:paraId="10349B12" w14:textId="77777777" w:rsidTr="008B4A07">
        <w:trPr>
          <w:trHeight w:val="278"/>
        </w:trPr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11A1D701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  <w:noWrap/>
            <w:vAlign w:val="center"/>
            <w:hideMark/>
          </w:tcPr>
          <w:p w14:paraId="08C1FC09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ED-8, mm</w:t>
            </w:r>
          </w:p>
        </w:tc>
        <w:tc>
          <w:tcPr>
            <w:tcW w:w="1793" w:type="dxa"/>
            <w:tcBorders>
              <w:bottom w:val="nil"/>
            </w:tcBorders>
            <w:noWrap/>
            <w:vAlign w:val="center"/>
            <w:hideMark/>
          </w:tcPr>
          <w:p w14:paraId="14EEA15D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10.1±2.1</w:t>
            </w:r>
          </w:p>
        </w:tc>
        <w:tc>
          <w:tcPr>
            <w:tcW w:w="1656" w:type="dxa"/>
            <w:tcBorders>
              <w:bottom w:val="nil"/>
            </w:tcBorders>
            <w:noWrap/>
            <w:vAlign w:val="center"/>
            <w:hideMark/>
          </w:tcPr>
          <w:p w14:paraId="21B13A30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10.7±2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121" w:type="dxa"/>
            <w:tcBorders>
              <w:bottom w:val="nil"/>
            </w:tcBorders>
            <w:noWrap/>
            <w:vAlign w:val="center"/>
            <w:hideMark/>
          </w:tcPr>
          <w:p w14:paraId="27120F44" w14:textId="72056C22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0.046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AE076A5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0.008 </w:t>
            </w:r>
          </w:p>
        </w:tc>
      </w:tr>
      <w:tr w:rsidR="003B2F46" w:rsidRPr="006E6F4E" w14:paraId="518D3BF4" w14:textId="77777777" w:rsidTr="008B4A07">
        <w:trPr>
          <w:trHeight w:val="278"/>
        </w:trPr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4D2DB038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RV-mid</w:t>
            </w:r>
          </w:p>
        </w:tc>
        <w:tc>
          <w:tcPr>
            <w:tcW w:w="1350" w:type="dxa"/>
            <w:tcBorders>
              <w:top w:val="nil"/>
            </w:tcBorders>
            <w:noWrap/>
            <w:vAlign w:val="center"/>
            <w:hideMark/>
          </w:tcPr>
          <w:p w14:paraId="6CCE3466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ED-9, mm</w:t>
            </w:r>
          </w:p>
        </w:tc>
        <w:tc>
          <w:tcPr>
            <w:tcW w:w="1793" w:type="dxa"/>
            <w:tcBorders>
              <w:top w:val="nil"/>
            </w:tcBorders>
            <w:noWrap/>
            <w:vAlign w:val="center"/>
            <w:hideMark/>
          </w:tcPr>
          <w:p w14:paraId="3DBD280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10.1±2.1</w:t>
            </w:r>
          </w:p>
        </w:tc>
        <w:tc>
          <w:tcPr>
            <w:tcW w:w="1656" w:type="dxa"/>
            <w:tcBorders>
              <w:top w:val="nil"/>
            </w:tcBorders>
            <w:noWrap/>
            <w:vAlign w:val="center"/>
            <w:hideMark/>
          </w:tcPr>
          <w:p w14:paraId="1CB4D7C7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10.7±2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121" w:type="dxa"/>
            <w:tcBorders>
              <w:top w:val="nil"/>
            </w:tcBorders>
            <w:noWrap/>
            <w:vAlign w:val="center"/>
            <w:hideMark/>
          </w:tcPr>
          <w:p w14:paraId="60C6BB37" w14:textId="5253C9DD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0.034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3092996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0.007 </w:t>
            </w:r>
          </w:p>
        </w:tc>
      </w:tr>
      <w:tr w:rsidR="003B2F46" w:rsidRPr="006E6F4E" w14:paraId="06689479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241DF07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415CBCA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ED-10, mm</w:t>
            </w:r>
          </w:p>
        </w:tc>
        <w:tc>
          <w:tcPr>
            <w:tcW w:w="1793" w:type="dxa"/>
            <w:noWrap/>
            <w:vAlign w:val="center"/>
            <w:hideMark/>
          </w:tcPr>
          <w:p w14:paraId="7337B95B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±2.1</w:t>
            </w:r>
          </w:p>
        </w:tc>
        <w:tc>
          <w:tcPr>
            <w:tcW w:w="1656" w:type="dxa"/>
            <w:noWrap/>
            <w:vAlign w:val="center"/>
            <w:hideMark/>
          </w:tcPr>
          <w:p w14:paraId="3BCEC20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10.6±2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121" w:type="dxa"/>
            <w:noWrap/>
            <w:vAlign w:val="center"/>
            <w:hideMark/>
          </w:tcPr>
          <w:p w14:paraId="05F59A93" w14:textId="17DB90D5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0.026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A37B6B2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0.007 </w:t>
            </w:r>
          </w:p>
        </w:tc>
      </w:tr>
      <w:tr w:rsidR="003B2F46" w:rsidRPr="006E6F4E" w14:paraId="5C4FC4D0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75149635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31D36E8F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ED-11, mm</w:t>
            </w:r>
          </w:p>
        </w:tc>
        <w:tc>
          <w:tcPr>
            <w:tcW w:w="1793" w:type="dxa"/>
            <w:noWrap/>
            <w:vAlign w:val="center"/>
            <w:hideMark/>
          </w:tcPr>
          <w:p w14:paraId="17452EC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9.8±2.1</w:t>
            </w:r>
          </w:p>
        </w:tc>
        <w:tc>
          <w:tcPr>
            <w:tcW w:w="1656" w:type="dxa"/>
            <w:noWrap/>
            <w:vAlign w:val="center"/>
            <w:hideMark/>
          </w:tcPr>
          <w:p w14:paraId="542159EB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10.5±1.9</w:t>
            </w:r>
          </w:p>
        </w:tc>
        <w:tc>
          <w:tcPr>
            <w:tcW w:w="1121" w:type="dxa"/>
            <w:noWrap/>
            <w:vAlign w:val="center"/>
            <w:hideMark/>
          </w:tcPr>
          <w:p w14:paraId="1E837858" w14:textId="0D0994D4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0.021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AC97FE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0.006 </w:t>
            </w:r>
          </w:p>
        </w:tc>
      </w:tr>
      <w:tr w:rsidR="003B2F46" w:rsidRPr="006E6F4E" w14:paraId="18316F77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7B3E3BB9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1D861215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ED-12, mm</w:t>
            </w:r>
          </w:p>
        </w:tc>
        <w:tc>
          <w:tcPr>
            <w:tcW w:w="1793" w:type="dxa"/>
            <w:noWrap/>
            <w:vAlign w:val="center"/>
            <w:hideMark/>
          </w:tcPr>
          <w:p w14:paraId="3B707C6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9.6±2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656" w:type="dxa"/>
            <w:noWrap/>
            <w:vAlign w:val="center"/>
            <w:hideMark/>
          </w:tcPr>
          <w:p w14:paraId="656268C4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10.3±1.9</w:t>
            </w:r>
          </w:p>
        </w:tc>
        <w:tc>
          <w:tcPr>
            <w:tcW w:w="1121" w:type="dxa"/>
            <w:noWrap/>
            <w:vAlign w:val="center"/>
            <w:hideMark/>
          </w:tcPr>
          <w:p w14:paraId="0B5A1B1F" w14:textId="7BA621CA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CF27AA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0.006 </w:t>
            </w:r>
          </w:p>
        </w:tc>
      </w:tr>
      <w:tr w:rsidR="003B2F46" w:rsidRPr="006E6F4E" w14:paraId="2F32547E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B8DDF61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4CBF5A17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ED-13, mm</w:t>
            </w:r>
          </w:p>
        </w:tc>
        <w:tc>
          <w:tcPr>
            <w:tcW w:w="1793" w:type="dxa"/>
            <w:noWrap/>
            <w:vAlign w:val="center"/>
            <w:hideMark/>
          </w:tcPr>
          <w:p w14:paraId="63EFF3A1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9.1 (7.8-10.9)</w:t>
            </w:r>
          </w:p>
        </w:tc>
        <w:tc>
          <w:tcPr>
            <w:tcW w:w="1656" w:type="dxa"/>
            <w:noWrap/>
            <w:vAlign w:val="center"/>
            <w:hideMark/>
          </w:tcPr>
          <w:p w14:paraId="0762481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(8.6-11.3)</w:t>
            </w:r>
          </w:p>
        </w:tc>
        <w:tc>
          <w:tcPr>
            <w:tcW w:w="1121" w:type="dxa"/>
            <w:noWrap/>
            <w:vAlign w:val="center"/>
            <w:hideMark/>
          </w:tcPr>
          <w:p w14:paraId="6073B98C" w14:textId="52E440ED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0.013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A215FC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0.006 </w:t>
            </w:r>
          </w:p>
        </w:tc>
      </w:tr>
      <w:tr w:rsidR="003B2F46" w:rsidRPr="006E6F4E" w14:paraId="45E01CD8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8E0277C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A57A55B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ED-14, mm</w:t>
            </w:r>
          </w:p>
        </w:tc>
        <w:tc>
          <w:tcPr>
            <w:tcW w:w="1793" w:type="dxa"/>
            <w:noWrap/>
            <w:vAlign w:val="center"/>
            <w:hideMark/>
          </w:tcPr>
          <w:p w14:paraId="5F6F3759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8.7 (7.5-10.5)</w:t>
            </w:r>
          </w:p>
        </w:tc>
        <w:tc>
          <w:tcPr>
            <w:tcW w:w="1656" w:type="dxa"/>
            <w:noWrap/>
            <w:vAlign w:val="center"/>
            <w:hideMark/>
          </w:tcPr>
          <w:p w14:paraId="48AB4060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9.7 (8.2-10.9)</w:t>
            </w:r>
          </w:p>
        </w:tc>
        <w:tc>
          <w:tcPr>
            <w:tcW w:w="1121" w:type="dxa"/>
            <w:noWrap/>
            <w:vAlign w:val="center"/>
            <w:hideMark/>
          </w:tcPr>
          <w:p w14:paraId="6CD1840E" w14:textId="05F9E2E6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0.010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CC3FD7B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0.005 </w:t>
            </w:r>
          </w:p>
        </w:tc>
      </w:tr>
      <w:tr w:rsidR="003B2F46" w:rsidRPr="006E6F4E" w14:paraId="10B628A0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1BF570C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47B3343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ED-15, mm</w:t>
            </w:r>
          </w:p>
        </w:tc>
        <w:tc>
          <w:tcPr>
            <w:tcW w:w="1793" w:type="dxa"/>
            <w:noWrap/>
            <w:vAlign w:val="center"/>
            <w:hideMark/>
          </w:tcPr>
          <w:p w14:paraId="656A6B40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8.3 (7.2-10.2)</w:t>
            </w:r>
          </w:p>
        </w:tc>
        <w:tc>
          <w:tcPr>
            <w:tcW w:w="1656" w:type="dxa"/>
            <w:noWrap/>
            <w:vAlign w:val="center"/>
            <w:hideMark/>
          </w:tcPr>
          <w:p w14:paraId="3EA17541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9.4 (7.9-10.5)</w:t>
            </w:r>
          </w:p>
        </w:tc>
        <w:tc>
          <w:tcPr>
            <w:tcW w:w="1121" w:type="dxa"/>
            <w:noWrap/>
            <w:vAlign w:val="center"/>
            <w:hideMark/>
          </w:tcPr>
          <w:p w14:paraId="531C13E1" w14:textId="20CD4A0B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0.008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3393B3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0.004 </w:t>
            </w:r>
          </w:p>
        </w:tc>
      </w:tr>
      <w:tr w:rsidR="003B2F46" w:rsidRPr="006E6F4E" w14:paraId="1DFA4C31" w14:textId="77777777" w:rsidTr="008B4A07">
        <w:trPr>
          <w:trHeight w:val="278"/>
        </w:trPr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3741397F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  <w:noWrap/>
            <w:vAlign w:val="center"/>
            <w:hideMark/>
          </w:tcPr>
          <w:p w14:paraId="5C479FE4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ED-16, mm</w:t>
            </w:r>
          </w:p>
        </w:tc>
        <w:tc>
          <w:tcPr>
            <w:tcW w:w="1793" w:type="dxa"/>
            <w:tcBorders>
              <w:bottom w:val="nil"/>
            </w:tcBorders>
            <w:noWrap/>
            <w:vAlign w:val="center"/>
            <w:hideMark/>
          </w:tcPr>
          <w:p w14:paraId="42CDD71A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7.9 (7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-9.7)</w:t>
            </w:r>
          </w:p>
        </w:tc>
        <w:tc>
          <w:tcPr>
            <w:tcW w:w="1656" w:type="dxa"/>
            <w:tcBorders>
              <w:bottom w:val="nil"/>
            </w:tcBorders>
            <w:noWrap/>
            <w:vAlign w:val="center"/>
            <w:hideMark/>
          </w:tcPr>
          <w:p w14:paraId="6DC1E22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8.9 (7.6-10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121" w:type="dxa"/>
            <w:tcBorders>
              <w:bottom w:val="nil"/>
            </w:tcBorders>
            <w:noWrap/>
            <w:vAlign w:val="center"/>
            <w:hideMark/>
          </w:tcPr>
          <w:p w14:paraId="420DC69D" w14:textId="5623DB5A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0.009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8943C9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0.004 </w:t>
            </w:r>
          </w:p>
        </w:tc>
      </w:tr>
      <w:tr w:rsidR="003B2F46" w:rsidRPr="006E6F4E" w14:paraId="4BB03F50" w14:textId="77777777" w:rsidTr="008B4A07">
        <w:trPr>
          <w:trHeight w:val="278"/>
        </w:trPr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2649A2EF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RV-apical</w:t>
            </w:r>
          </w:p>
        </w:tc>
        <w:tc>
          <w:tcPr>
            <w:tcW w:w="1350" w:type="dxa"/>
            <w:tcBorders>
              <w:top w:val="nil"/>
            </w:tcBorders>
            <w:noWrap/>
            <w:vAlign w:val="center"/>
            <w:hideMark/>
          </w:tcPr>
          <w:p w14:paraId="71FC67F7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ED-17, mm</w:t>
            </w:r>
          </w:p>
        </w:tc>
        <w:tc>
          <w:tcPr>
            <w:tcW w:w="1793" w:type="dxa"/>
            <w:tcBorders>
              <w:top w:val="nil"/>
            </w:tcBorders>
            <w:noWrap/>
            <w:vAlign w:val="center"/>
            <w:hideMark/>
          </w:tcPr>
          <w:p w14:paraId="7B2D50F5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7.4 (6.6-9.1)</w:t>
            </w:r>
          </w:p>
        </w:tc>
        <w:tc>
          <w:tcPr>
            <w:tcW w:w="1656" w:type="dxa"/>
            <w:tcBorders>
              <w:top w:val="nil"/>
            </w:tcBorders>
            <w:noWrap/>
            <w:vAlign w:val="center"/>
            <w:hideMark/>
          </w:tcPr>
          <w:p w14:paraId="1487CC4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8.4 (7.1-9.4)</w:t>
            </w:r>
          </w:p>
        </w:tc>
        <w:tc>
          <w:tcPr>
            <w:tcW w:w="1121" w:type="dxa"/>
            <w:tcBorders>
              <w:top w:val="nil"/>
            </w:tcBorders>
            <w:noWrap/>
            <w:vAlign w:val="center"/>
            <w:hideMark/>
          </w:tcPr>
          <w:p w14:paraId="38B58535" w14:textId="01C63E17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0.011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6C416ED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0.004 </w:t>
            </w:r>
          </w:p>
        </w:tc>
      </w:tr>
      <w:tr w:rsidR="003B2F46" w:rsidRPr="006E6F4E" w14:paraId="6262BF77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4379C943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322AEA14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ED-18, mm</w:t>
            </w:r>
          </w:p>
        </w:tc>
        <w:tc>
          <w:tcPr>
            <w:tcW w:w="1793" w:type="dxa"/>
            <w:noWrap/>
            <w:vAlign w:val="center"/>
            <w:hideMark/>
          </w:tcPr>
          <w:p w14:paraId="3362D9D5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(6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-8.4)</w:t>
            </w:r>
          </w:p>
        </w:tc>
        <w:tc>
          <w:tcPr>
            <w:tcW w:w="1656" w:type="dxa"/>
            <w:noWrap/>
            <w:vAlign w:val="center"/>
            <w:hideMark/>
          </w:tcPr>
          <w:p w14:paraId="724B8EAD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7.7 (6.6-8.7)</w:t>
            </w:r>
          </w:p>
        </w:tc>
        <w:tc>
          <w:tcPr>
            <w:tcW w:w="1121" w:type="dxa"/>
            <w:noWrap/>
            <w:vAlign w:val="center"/>
            <w:hideMark/>
          </w:tcPr>
          <w:p w14:paraId="57AD7BEE" w14:textId="066E72DE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0.016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57847AE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0.004 </w:t>
            </w:r>
          </w:p>
        </w:tc>
      </w:tr>
      <w:tr w:rsidR="003B2F46" w:rsidRPr="006E6F4E" w14:paraId="76CD54CC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01582F98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F269B42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ED-19, mm</w:t>
            </w:r>
          </w:p>
        </w:tc>
        <w:tc>
          <w:tcPr>
            <w:tcW w:w="1793" w:type="dxa"/>
            <w:noWrap/>
            <w:vAlign w:val="center"/>
            <w:hideMark/>
          </w:tcPr>
          <w:p w14:paraId="771EFFED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6.6±1.5</w:t>
            </w:r>
          </w:p>
        </w:tc>
        <w:tc>
          <w:tcPr>
            <w:tcW w:w="1656" w:type="dxa"/>
            <w:noWrap/>
            <w:vAlign w:val="center"/>
            <w:hideMark/>
          </w:tcPr>
          <w:p w14:paraId="7B4D2157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7.1±1.5</w:t>
            </w:r>
          </w:p>
        </w:tc>
        <w:tc>
          <w:tcPr>
            <w:tcW w:w="1121" w:type="dxa"/>
            <w:noWrap/>
            <w:vAlign w:val="center"/>
            <w:hideMark/>
          </w:tcPr>
          <w:p w14:paraId="590500F6" w14:textId="1F299B24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0.012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02CF09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0.006 </w:t>
            </w:r>
          </w:p>
        </w:tc>
      </w:tr>
      <w:tr w:rsidR="003B2F46" w:rsidRPr="006E6F4E" w14:paraId="19260BC8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3E3B0FB8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AD6D830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ED-20, mm</w:t>
            </w:r>
          </w:p>
        </w:tc>
        <w:tc>
          <w:tcPr>
            <w:tcW w:w="1793" w:type="dxa"/>
            <w:noWrap/>
            <w:vAlign w:val="center"/>
            <w:hideMark/>
          </w:tcPr>
          <w:p w14:paraId="1F309B2E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5.8±1.4</w:t>
            </w:r>
          </w:p>
        </w:tc>
        <w:tc>
          <w:tcPr>
            <w:tcW w:w="1656" w:type="dxa"/>
            <w:noWrap/>
            <w:vAlign w:val="center"/>
            <w:hideMark/>
          </w:tcPr>
          <w:p w14:paraId="26BE035D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6.3±1.5</w:t>
            </w:r>
          </w:p>
        </w:tc>
        <w:tc>
          <w:tcPr>
            <w:tcW w:w="1121" w:type="dxa"/>
            <w:noWrap/>
            <w:vAlign w:val="center"/>
            <w:hideMark/>
          </w:tcPr>
          <w:p w14:paraId="6293BD7B" w14:textId="0AA51CAD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0.020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D90873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0.010 </w:t>
            </w:r>
          </w:p>
        </w:tc>
      </w:tr>
      <w:tr w:rsidR="003B2F46" w:rsidRPr="006E6F4E" w14:paraId="2AE467FC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639EAFA0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59C48143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ED-21, mm</w:t>
            </w:r>
          </w:p>
        </w:tc>
        <w:tc>
          <w:tcPr>
            <w:tcW w:w="1793" w:type="dxa"/>
            <w:noWrap/>
            <w:vAlign w:val="center"/>
            <w:hideMark/>
          </w:tcPr>
          <w:p w14:paraId="629FD60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4.9±1.2</w:t>
            </w:r>
          </w:p>
        </w:tc>
        <w:tc>
          <w:tcPr>
            <w:tcW w:w="1656" w:type="dxa"/>
            <w:noWrap/>
            <w:vAlign w:val="center"/>
            <w:hideMark/>
          </w:tcPr>
          <w:p w14:paraId="28E1EF6F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5.3±1.3</w:t>
            </w:r>
          </w:p>
        </w:tc>
        <w:tc>
          <w:tcPr>
            <w:tcW w:w="1121" w:type="dxa"/>
            <w:noWrap/>
            <w:vAlign w:val="center"/>
            <w:hideMark/>
          </w:tcPr>
          <w:p w14:paraId="7EAB2D98" w14:textId="6D15D716" w:rsidR="003B2F46" w:rsidRPr="008B4A07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0.034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0109DF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0.018 </w:t>
            </w:r>
          </w:p>
        </w:tc>
      </w:tr>
      <w:tr w:rsidR="003B2F46" w:rsidRPr="006E6F4E" w14:paraId="349230CA" w14:textId="77777777" w:rsidTr="008B4A07">
        <w:trPr>
          <w:trHeight w:val="285"/>
        </w:trPr>
        <w:tc>
          <w:tcPr>
            <w:tcW w:w="1276" w:type="dxa"/>
            <w:noWrap/>
            <w:vAlign w:val="center"/>
            <w:hideMark/>
          </w:tcPr>
          <w:p w14:paraId="1775FC53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45DC476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ED-22, mm</w:t>
            </w:r>
          </w:p>
        </w:tc>
        <w:tc>
          <w:tcPr>
            <w:tcW w:w="1793" w:type="dxa"/>
            <w:noWrap/>
            <w:vAlign w:val="center"/>
            <w:hideMark/>
          </w:tcPr>
          <w:p w14:paraId="3C46A135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3.9±1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656" w:type="dxa"/>
            <w:noWrap/>
            <w:vAlign w:val="center"/>
            <w:hideMark/>
          </w:tcPr>
          <w:p w14:paraId="7CA34CE3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4.2±1.1</w:t>
            </w:r>
          </w:p>
        </w:tc>
        <w:tc>
          <w:tcPr>
            <w:tcW w:w="1121" w:type="dxa"/>
            <w:noWrap/>
            <w:vAlign w:val="center"/>
            <w:hideMark/>
          </w:tcPr>
          <w:p w14:paraId="1FC98A1E" w14:textId="3E854C04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0.050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1C458DF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0.027 </w:t>
            </w:r>
          </w:p>
        </w:tc>
      </w:tr>
      <w:tr w:rsidR="003B2F46" w:rsidRPr="006E6F4E" w14:paraId="6CDAB0AB" w14:textId="77777777" w:rsidTr="008B4A07">
        <w:trPr>
          <w:trHeight w:val="278"/>
        </w:trPr>
        <w:tc>
          <w:tcPr>
            <w:tcW w:w="1276" w:type="dxa"/>
            <w:noWrap/>
            <w:vAlign w:val="center"/>
            <w:hideMark/>
          </w:tcPr>
          <w:p w14:paraId="67667DB0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1F0ADA4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ED-23, mm</w:t>
            </w:r>
          </w:p>
        </w:tc>
        <w:tc>
          <w:tcPr>
            <w:tcW w:w="1793" w:type="dxa"/>
            <w:noWrap/>
            <w:vAlign w:val="center"/>
            <w:hideMark/>
          </w:tcPr>
          <w:p w14:paraId="69424B36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2.7±0.7</w:t>
            </w:r>
          </w:p>
        </w:tc>
        <w:tc>
          <w:tcPr>
            <w:tcW w:w="1656" w:type="dxa"/>
            <w:noWrap/>
            <w:vAlign w:val="center"/>
            <w:hideMark/>
          </w:tcPr>
          <w:p w14:paraId="2F4C4044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2.9±0.8</w:t>
            </w:r>
          </w:p>
        </w:tc>
        <w:tc>
          <w:tcPr>
            <w:tcW w:w="1121" w:type="dxa"/>
            <w:noWrap/>
            <w:vAlign w:val="center"/>
            <w:hideMark/>
          </w:tcPr>
          <w:p w14:paraId="1B4A4EE4" w14:textId="0633BE4B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0.064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C140AC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0.034 </w:t>
            </w:r>
          </w:p>
        </w:tc>
      </w:tr>
      <w:tr w:rsidR="003B2F46" w:rsidRPr="006E6F4E" w14:paraId="64177C14" w14:textId="77777777" w:rsidTr="008B4A07">
        <w:trPr>
          <w:trHeight w:val="285"/>
        </w:trPr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CB87414" w14:textId="77777777" w:rsidR="003B2F46" w:rsidRPr="006E6F4E" w:rsidRDefault="003B2F46" w:rsidP="003B2F4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B49E2BA" w14:textId="77777777" w:rsidR="003B2F46" w:rsidRPr="006E6F4E" w:rsidRDefault="003B2F46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ED-24, mm</w:t>
            </w:r>
          </w:p>
        </w:tc>
        <w:tc>
          <w:tcPr>
            <w:tcW w:w="17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C8BF402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1.4±0.4</w:t>
            </w:r>
          </w:p>
        </w:tc>
        <w:tc>
          <w:tcPr>
            <w:tcW w:w="165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01C9CB5" w14:textId="77777777" w:rsidR="003B2F46" w:rsidRPr="002A13B5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A13B5">
              <w:rPr>
                <w:rFonts w:ascii="Times New Roman" w:eastAsia="等线" w:hAnsi="Times New Roman" w:cs="Times New Roman"/>
                <w:color w:val="000000"/>
                <w:sz w:val="22"/>
              </w:rPr>
              <w:t>1.5±0.4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4B4BD7F" w14:textId="2C70E9D7" w:rsidR="003B2F46" w:rsidRPr="003B2F46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>0.074</w:t>
            </w:r>
            <w:r w:rsidR="002E580E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3B2F4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D680C8" w14:textId="77777777" w:rsidR="003B2F46" w:rsidRPr="009F4E8B" w:rsidRDefault="003B2F46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8B4A0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0.038 </w:t>
            </w:r>
          </w:p>
        </w:tc>
      </w:tr>
    </w:tbl>
    <w:p w14:paraId="26A4CFA0" w14:textId="6B2A79A4" w:rsidR="00220D78" w:rsidRPr="005F63C6" w:rsidRDefault="003B240B" w:rsidP="00C97CE0">
      <w:pPr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416523">
        <w:rPr>
          <w:rFonts w:ascii="Times New Roman" w:eastAsia="等线" w:hAnsi="Times New Roman" w:cs="Times New Roman"/>
          <w:color w:val="000000"/>
          <w:kern w:val="0"/>
          <w:sz w:val="22"/>
          <w:vertAlign w:val="superscript"/>
        </w:rPr>
        <w:t>a</w:t>
      </w:r>
      <w:r w:rsidRPr="00774C02">
        <w:rPr>
          <w:rFonts w:ascii="Times New Roman" w:eastAsia="等线" w:hAnsi="Times New Roman" w:cs="Times New Roman"/>
          <w:color w:val="000000"/>
          <w:kern w:val="0"/>
          <w:sz w:val="22"/>
        </w:rPr>
        <w:t>Mann Whitney U test.</w:t>
      </w:r>
      <w:r w:rsidRPr="00416523">
        <w:rPr>
          <w:rFonts w:ascii="Times New Roman" w:eastAsia="等线" w:hAnsi="Times New Roman" w:cs="Times New Roman"/>
          <w:color w:val="000000"/>
          <w:kern w:val="0"/>
          <w:sz w:val="22"/>
          <w:vertAlign w:val="superscript"/>
        </w:rPr>
        <w:t xml:space="preserve"> </w:t>
      </w:r>
      <w:r w:rsidRPr="00416523">
        <w:rPr>
          <w:rFonts w:ascii="Times New Roman" w:eastAsia="等线" w:hAnsi="Times New Roman" w:cs="Times New Roman" w:hint="eastAsia"/>
          <w:color w:val="000000"/>
          <w:kern w:val="0"/>
          <w:sz w:val="22"/>
          <w:vertAlign w:val="superscript"/>
        </w:rPr>
        <w:t>b</w:t>
      </w:r>
      <w:r w:rsidRPr="00774C02">
        <w:rPr>
          <w:rFonts w:ascii="Times New Roman" w:eastAsia="等线" w:hAnsi="Times New Roman" w:cs="Times New Roman"/>
          <w:color w:val="000000"/>
          <w:kern w:val="0"/>
          <w:sz w:val="22"/>
        </w:rPr>
        <w:t>Independent t-test.</w:t>
      </w:r>
      <w:r>
        <w:t xml:space="preserve"> </w:t>
      </w:r>
      <w:r w:rsidRPr="00F87FFE">
        <w:rPr>
          <w:rFonts w:ascii="Times New Roman" w:eastAsia="等线" w:hAnsi="Times New Roman" w:cs="Times New Roman"/>
          <w:color w:val="000000"/>
          <w:kern w:val="0"/>
          <w:sz w:val="22"/>
        </w:rPr>
        <w:t>*P values calculated by linear regression adjusted for maternal age</w:t>
      </w:r>
      <w:r w:rsidRPr="00F87FFE">
        <w:rPr>
          <w:rFonts w:ascii="Times New Roman" w:eastAsia="等线" w:hAnsi="Times New Roman" w:cs="Times New Roman" w:hint="eastAsia"/>
          <w:color w:val="000000"/>
          <w:kern w:val="0"/>
          <w:sz w:val="22"/>
        </w:rPr>
        <w:t>,</w:t>
      </w:r>
      <w:r w:rsidRPr="00F87FF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gestational age and parity.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Values</w:t>
      </w:r>
      <w:r w:rsidRPr="004C7949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are expressed as mean ± standard deviation or median (interquartile range)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SC, </w:t>
      </w:r>
      <w:r w:rsidRPr="00C36081">
        <w:rPr>
          <w:rFonts w:ascii="Times New Roman" w:eastAsia="等线" w:hAnsi="Times New Roman" w:cs="Times New Roman"/>
          <w:color w:val="000000"/>
          <w:kern w:val="0"/>
          <w:sz w:val="22"/>
        </w:rPr>
        <w:t>spontaneously conceived pregnancies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; ART, </w:t>
      </w:r>
      <w:r w:rsidRPr="00C3608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pregnancies conceived by 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a</w:t>
      </w:r>
      <w:r w:rsidRPr="00353D73">
        <w:rPr>
          <w:rFonts w:ascii="Times New Roman" w:eastAsia="等线" w:hAnsi="Times New Roman" w:cs="Times New Roman"/>
          <w:color w:val="000000"/>
          <w:kern w:val="0"/>
          <w:sz w:val="22"/>
        </w:rPr>
        <w:t>ssisted reproductive technology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</w:t>
      </w:r>
      <w:r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>LV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left ventricle; RV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right ventricle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;</w:t>
      </w:r>
      <w:r w:rsidR="00220D78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ED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220D78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220D78" w:rsidRPr="00B76679">
        <w:rPr>
          <w:rFonts w:ascii="Times New Roman" w:eastAsia="宋体" w:hAnsi="Times New Roman"/>
          <w:sz w:val="24"/>
          <w:szCs w:val="24"/>
        </w:rPr>
        <w:t>end-diastolic diameter</w:t>
      </w:r>
      <w:r w:rsidR="00220D78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</w:t>
      </w:r>
      <w:r w:rsidR="00220D78" w:rsidRPr="000E6A65">
        <w:rPr>
          <w:rFonts w:ascii="Times New Roman" w:eastAsia="等线" w:hAnsi="Times New Roman" w:cs="Times New Roman"/>
          <w:color w:val="000000"/>
          <w:kern w:val="0"/>
          <w:sz w:val="22"/>
        </w:rPr>
        <w:t>The number represents the corresponding segment and segments1-8,9–16,17–24 represent the basal, mid and apical sections, respectively</w:t>
      </w:r>
      <w:r w:rsidR="00220D78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  <w:r w:rsidR="00220D78" w:rsidRPr="00BC1BF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A20620" w:rsidRPr="00444D58">
        <w:rPr>
          <w:rFonts w:ascii="Times New Roman" w:eastAsia="等线" w:hAnsi="Times New Roman" w:cs="Times New Roman"/>
          <w:color w:val="000000"/>
          <w:kern w:val="0"/>
          <w:sz w:val="22"/>
        </w:rPr>
        <w:t>The</w:t>
      </w:r>
      <w:r w:rsidR="00A20620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="00A20620" w:rsidRPr="00444D58">
        <w:rPr>
          <w:rFonts w:ascii="Times New Roman" w:eastAsia="等线" w:hAnsi="Times New Roman" w:cs="Times New Roman"/>
          <w:color w:val="000000"/>
          <w:kern w:val="0"/>
          <w:sz w:val="22"/>
        </w:rPr>
        <w:t>bold characters were used to define the significant “p” values p&lt;</w:t>
      </w:r>
      <w:r w:rsidR="00A20620">
        <w:rPr>
          <w:rFonts w:ascii="Times New Roman" w:eastAsia="等线" w:hAnsi="Times New Roman" w:cs="Times New Roman"/>
          <w:color w:val="000000"/>
          <w:kern w:val="0"/>
          <w:sz w:val="22"/>
        </w:rPr>
        <w:t>0.05.</w:t>
      </w:r>
    </w:p>
    <w:p w14:paraId="73FFFC2E" w14:textId="77777777" w:rsidR="0050661A" w:rsidRPr="00220D78" w:rsidRDefault="0050661A">
      <w:pPr>
        <w:rPr>
          <w:rFonts w:ascii="Times New Roman" w:eastAsia="宋体" w:hAnsi="Times New Roman"/>
          <w:sz w:val="24"/>
          <w:szCs w:val="24"/>
        </w:rPr>
      </w:pPr>
    </w:p>
    <w:p w14:paraId="3E7A66A6" w14:textId="77777777" w:rsidR="00C94A66" w:rsidRDefault="00C94A66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78C0C48B" w14:textId="4954D232" w:rsidR="0050661A" w:rsidRDefault="0050661A" w:rsidP="003C2064">
      <w:pPr>
        <w:spacing w:afterLines="50" w:after="156"/>
        <w:rPr>
          <w:rFonts w:ascii="Times New Roman" w:eastAsia="宋体" w:hAnsi="Times New Roman"/>
          <w:sz w:val="24"/>
          <w:szCs w:val="24"/>
        </w:rPr>
      </w:pPr>
      <w:r w:rsidRPr="00C97CE0">
        <w:rPr>
          <w:rFonts w:ascii="Times New Roman" w:eastAsia="宋体" w:hAnsi="Times New Roman"/>
          <w:b/>
          <w:bCs/>
          <w:sz w:val="24"/>
          <w:szCs w:val="24"/>
        </w:rPr>
        <w:lastRenderedPageBreak/>
        <w:t>Table S3</w:t>
      </w:r>
      <w:r w:rsidR="00B3282B" w:rsidRPr="00C97CE0">
        <w:rPr>
          <w:rFonts w:ascii="Times New Roman" w:eastAsia="宋体" w:hAnsi="Times New Roman"/>
          <w:b/>
          <w:bCs/>
          <w:sz w:val="24"/>
          <w:szCs w:val="24"/>
        </w:rPr>
        <w:t>:</w:t>
      </w:r>
      <w:r w:rsidRPr="004E2AB8"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24-segment fractional shortening of study groups</w:t>
      </w:r>
      <w:r w:rsidRPr="004E2AB8">
        <w:rPr>
          <w:rFonts w:ascii="Times New Roman" w:eastAsia="宋体" w:hAnsi="Times New Roman"/>
          <w:sz w:val="24"/>
          <w:szCs w:val="24"/>
        </w:rPr>
        <w:t>.</w:t>
      </w:r>
    </w:p>
    <w:tbl>
      <w:tblPr>
        <w:tblStyle w:val="table"/>
        <w:tblW w:w="8472" w:type="dxa"/>
        <w:tblLook w:val="04A0" w:firstRow="1" w:lastRow="0" w:firstColumn="1" w:lastColumn="0" w:noHBand="0" w:noVBand="1"/>
      </w:tblPr>
      <w:tblGrid>
        <w:gridCol w:w="1124"/>
        <w:gridCol w:w="1124"/>
        <w:gridCol w:w="1966"/>
        <w:gridCol w:w="1826"/>
        <w:gridCol w:w="1264"/>
        <w:gridCol w:w="1168"/>
      </w:tblGrid>
      <w:tr w:rsidR="007B768E" w:rsidRPr="006E6F4E" w14:paraId="3CE01CF2" w14:textId="77777777" w:rsidTr="008B4A07">
        <w:trPr>
          <w:trHeight w:val="278"/>
        </w:trPr>
        <w:tc>
          <w:tcPr>
            <w:tcW w:w="112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6410B53" w14:textId="77777777" w:rsidR="007B768E" w:rsidRPr="006E6F4E" w:rsidRDefault="007B768E" w:rsidP="007B76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14:paraId="585C2852" w14:textId="77777777" w:rsidR="007B768E" w:rsidRPr="006E6F4E" w:rsidRDefault="007B768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283C254" w14:textId="77777777" w:rsidR="007B768E" w:rsidRPr="006E6F4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3C309F9" w14:textId="77777777" w:rsidR="007B768E" w:rsidRPr="006E6F4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ART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C628028" w14:textId="77777777" w:rsidR="007B768E" w:rsidRPr="006E6F4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Crude 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vAlign w:val="center"/>
          </w:tcPr>
          <w:p w14:paraId="09DB4B30" w14:textId="77777777" w:rsidR="007B768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djusted </w:t>
            </w:r>
          </w:p>
        </w:tc>
      </w:tr>
      <w:tr w:rsidR="007B768E" w:rsidRPr="006E6F4E" w14:paraId="3128FC0D" w14:textId="77777777" w:rsidTr="008B4A07">
        <w:trPr>
          <w:trHeight w:val="278"/>
        </w:trPr>
        <w:tc>
          <w:tcPr>
            <w:tcW w:w="112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CC345B4" w14:textId="77777777" w:rsidR="007B768E" w:rsidRPr="006E6F4E" w:rsidRDefault="007B768E" w:rsidP="007B76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6A5609C4" w14:textId="77777777" w:rsidR="007B768E" w:rsidRPr="006E6F4E" w:rsidRDefault="007B768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1C19C51" w14:textId="77777777" w:rsidR="007B768E" w:rsidRPr="006E6F4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="00DC1D6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B96896B" w14:textId="77777777" w:rsidR="007B768E" w:rsidRPr="006E6F4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Pr="006E6F4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n=</w:t>
            </w:r>
            <w:r w:rsidR="00DC1D6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922BE57" w14:textId="77777777" w:rsidR="007B768E" w:rsidRPr="006E6F4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  <w:tc>
          <w:tcPr>
            <w:tcW w:w="1168" w:type="dxa"/>
            <w:tcBorders>
              <w:bottom w:val="single" w:sz="12" w:space="0" w:color="auto"/>
            </w:tcBorders>
            <w:vAlign w:val="center"/>
          </w:tcPr>
          <w:p w14:paraId="24ECF2BD" w14:textId="77777777" w:rsidR="007B768E" w:rsidRPr="006E6F4E" w:rsidRDefault="007B768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value*</w:t>
            </w:r>
          </w:p>
        </w:tc>
      </w:tr>
      <w:tr w:rsidR="009F78AE" w:rsidRPr="004A6921" w14:paraId="52EF6441" w14:textId="77777777" w:rsidTr="008B4A07">
        <w:trPr>
          <w:trHeight w:val="278"/>
        </w:trPr>
        <w:tc>
          <w:tcPr>
            <w:tcW w:w="112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C5A4BD4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LV-basal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F1BB3F7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FS-1, %</w:t>
            </w:r>
          </w:p>
        </w:tc>
        <w:tc>
          <w:tcPr>
            <w:tcW w:w="196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4D4148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2.4±11.4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724340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2.4±13.8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2EC6768" w14:textId="3A9C25F2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0.970</w:t>
            </w:r>
            <w:r w:rsidR="0032392B" w:rsidRPr="008B4A07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vAlign w:val="center"/>
          </w:tcPr>
          <w:p w14:paraId="4247AE1D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0.756 </w:t>
            </w:r>
          </w:p>
        </w:tc>
      </w:tr>
      <w:tr w:rsidR="009F78AE" w:rsidRPr="004A6921" w14:paraId="125365AC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44E5FAAA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5CE188F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FS-2, %</w:t>
            </w:r>
          </w:p>
        </w:tc>
        <w:tc>
          <w:tcPr>
            <w:tcW w:w="1966" w:type="dxa"/>
            <w:noWrap/>
            <w:vAlign w:val="center"/>
            <w:hideMark/>
          </w:tcPr>
          <w:p w14:paraId="0E9106C3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7.1±9.2</w:t>
            </w:r>
          </w:p>
        </w:tc>
        <w:tc>
          <w:tcPr>
            <w:tcW w:w="1826" w:type="dxa"/>
            <w:noWrap/>
            <w:vAlign w:val="center"/>
            <w:hideMark/>
          </w:tcPr>
          <w:p w14:paraId="6CBD0E0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6.5±11.3</w:t>
            </w:r>
          </w:p>
        </w:tc>
        <w:tc>
          <w:tcPr>
            <w:tcW w:w="1264" w:type="dxa"/>
            <w:noWrap/>
            <w:vAlign w:val="center"/>
            <w:hideMark/>
          </w:tcPr>
          <w:p w14:paraId="2BCFFC4F" w14:textId="2C9F5BE6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0.681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650F2D8D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0.546 </w:t>
            </w:r>
          </w:p>
        </w:tc>
      </w:tr>
      <w:tr w:rsidR="009F78AE" w:rsidRPr="004A6921" w14:paraId="793008EA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24703D18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0E491BF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FS-3, %</w:t>
            </w:r>
          </w:p>
        </w:tc>
        <w:tc>
          <w:tcPr>
            <w:tcW w:w="1966" w:type="dxa"/>
            <w:noWrap/>
            <w:vAlign w:val="center"/>
            <w:hideMark/>
          </w:tcPr>
          <w:p w14:paraId="5BB7FF90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11.1±8.1</w:t>
            </w:r>
          </w:p>
        </w:tc>
        <w:tc>
          <w:tcPr>
            <w:tcW w:w="1826" w:type="dxa"/>
            <w:noWrap/>
            <w:vAlign w:val="center"/>
            <w:hideMark/>
          </w:tcPr>
          <w:p w14:paraId="3CD4137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±9.7</w:t>
            </w:r>
          </w:p>
        </w:tc>
        <w:tc>
          <w:tcPr>
            <w:tcW w:w="1264" w:type="dxa"/>
            <w:noWrap/>
            <w:vAlign w:val="center"/>
            <w:hideMark/>
          </w:tcPr>
          <w:p w14:paraId="2EFBFE4C" w14:textId="5CA8AEA0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0.381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14576E5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0.368 </w:t>
            </w:r>
          </w:p>
        </w:tc>
      </w:tr>
      <w:tr w:rsidR="009F78AE" w:rsidRPr="004A6921" w14:paraId="220997AB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42D30400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44D4BBE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FS-4, %</w:t>
            </w:r>
          </w:p>
        </w:tc>
        <w:tc>
          <w:tcPr>
            <w:tcW w:w="1966" w:type="dxa"/>
            <w:noWrap/>
            <w:vAlign w:val="center"/>
            <w:hideMark/>
          </w:tcPr>
          <w:p w14:paraId="145F866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14.4±7.7</w:t>
            </w:r>
          </w:p>
        </w:tc>
        <w:tc>
          <w:tcPr>
            <w:tcW w:w="1826" w:type="dxa"/>
            <w:noWrap/>
            <w:vAlign w:val="center"/>
            <w:hideMark/>
          </w:tcPr>
          <w:p w14:paraId="2FB3D0B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±8.8</w:t>
            </w:r>
          </w:p>
        </w:tc>
        <w:tc>
          <w:tcPr>
            <w:tcW w:w="1264" w:type="dxa"/>
            <w:noWrap/>
            <w:vAlign w:val="center"/>
            <w:hideMark/>
          </w:tcPr>
          <w:p w14:paraId="205BF320" w14:textId="70D4A58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0.219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28ACDE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0.272 </w:t>
            </w:r>
          </w:p>
        </w:tc>
      </w:tr>
      <w:tr w:rsidR="009F78AE" w:rsidRPr="004A6921" w14:paraId="4A274BEB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650C4DEB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24161633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FS-5, %</w:t>
            </w:r>
          </w:p>
        </w:tc>
        <w:tc>
          <w:tcPr>
            <w:tcW w:w="1966" w:type="dxa"/>
            <w:noWrap/>
            <w:vAlign w:val="center"/>
            <w:hideMark/>
          </w:tcPr>
          <w:p w14:paraId="7E5E769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17.1±7.7</w:t>
            </w:r>
          </w:p>
        </w:tc>
        <w:tc>
          <w:tcPr>
            <w:tcW w:w="1826" w:type="dxa"/>
            <w:noWrap/>
            <w:vAlign w:val="center"/>
            <w:hideMark/>
          </w:tcPr>
          <w:p w14:paraId="08F89DC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15.5±8.1</w:t>
            </w:r>
          </w:p>
        </w:tc>
        <w:tc>
          <w:tcPr>
            <w:tcW w:w="1264" w:type="dxa"/>
            <w:noWrap/>
            <w:vAlign w:val="center"/>
            <w:hideMark/>
          </w:tcPr>
          <w:p w14:paraId="44C9BF2C" w14:textId="014B8431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0.155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AB7D9B3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0.252 </w:t>
            </w:r>
          </w:p>
        </w:tc>
      </w:tr>
      <w:tr w:rsidR="009F78AE" w:rsidRPr="004A6921" w14:paraId="012AFDFD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6098506F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E5298E7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FS-6, %</w:t>
            </w:r>
          </w:p>
        </w:tc>
        <w:tc>
          <w:tcPr>
            <w:tcW w:w="1966" w:type="dxa"/>
            <w:noWrap/>
            <w:vAlign w:val="center"/>
            <w:hideMark/>
          </w:tcPr>
          <w:p w14:paraId="51C0A2F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19.4±7.8</w:t>
            </w:r>
          </w:p>
        </w:tc>
        <w:tc>
          <w:tcPr>
            <w:tcW w:w="1826" w:type="dxa"/>
            <w:noWrap/>
            <w:vAlign w:val="center"/>
            <w:hideMark/>
          </w:tcPr>
          <w:p w14:paraId="6637ED43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17.8±7.6</w:t>
            </w:r>
          </w:p>
        </w:tc>
        <w:tc>
          <w:tcPr>
            <w:tcW w:w="1264" w:type="dxa"/>
            <w:noWrap/>
            <w:vAlign w:val="center"/>
            <w:hideMark/>
          </w:tcPr>
          <w:p w14:paraId="0A960AE5" w14:textId="180A66D9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0.146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392CA7B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0.301 </w:t>
            </w:r>
          </w:p>
        </w:tc>
      </w:tr>
      <w:tr w:rsidR="009F78AE" w:rsidRPr="004A6921" w14:paraId="01682699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695E729A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675F77C7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FS-7, %</w:t>
            </w:r>
          </w:p>
        </w:tc>
        <w:tc>
          <w:tcPr>
            <w:tcW w:w="1966" w:type="dxa"/>
            <w:noWrap/>
            <w:vAlign w:val="center"/>
            <w:hideMark/>
          </w:tcPr>
          <w:p w14:paraId="5482FFE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21.3±8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826" w:type="dxa"/>
            <w:noWrap/>
            <w:vAlign w:val="center"/>
            <w:hideMark/>
          </w:tcPr>
          <w:p w14:paraId="40A14A3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19.9±7.1</w:t>
            </w:r>
          </w:p>
        </w:tc>
        <w:tc>
          <w:tcPr>
            <w:tcW w:w="1264" w:type="dxa"/>
            <w:noWrap/>
            <w:vAlign w:val="center"/>
            <w:hideMark/>
          </w:tcPr>
          <w:p w14:paraId="06A90A62" w14:textId="607CE54F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0.172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1E00026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0.417 </w:t>
            </w:r>
          </w:p>
        </w:tc>
      </w:tr>
      <w:tr w:rsidR="009F78AE" w:rsidRPr="004A6921" w14:paraId="55888A79" w14:textId="77777777" w:rsidTr="008B4A07">
        <w:trPr>
          <w:trHeight w:val="278"/>
        </w:trPr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139D6984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18E5ADB2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FS-8, %</w:t>
            </w:r>
          </w:p>
        </w:tc>
        <w:tc>
          <w:tcPr>
            <w:tcW w:w="1966" w:type="dxa"/>
            <w:tcBorders>
              <w:bottom w:val="nil"/>
            </w:tcBorders>
            <w:noWrap/>
            <w:vAlign w:val="center"/>
            <w:hideMark/>
          </w:tcPr>
          <w:p w14:paraId="3E45423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23.1±8.2</w:t>
            </w:r>
          </w:p>
        </w:tc>
        <w:tc>
          <w:tcPr>
            <w:tcW w:w="1826" w:type="dxa"/>
            <w:tcBorders>
              <w:bottom w:val="nil"/>
            </w:tcBorders>
            <w:noWrap/>
            <w:vAlign w:val="center"/>
            <w:hideMark/>
          </w:tcPr>
          <w:p w14:paraId="020B2C0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21.8±7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264" w:type="dxa"/>
            <w:tcBorders>
              <w:bottom w:val="nil"/>
            </w:tcBorders>
            <w:noWrap/>
            <w:vAlign w:val="center"/>
            <w:hideMark/>
          </w:tcPr>
          <w:p w14:paraId="01A53FD2" w14:textId="51CDA800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0.225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3B8E1A0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0.579 </w:t>
            </w:r>
          </w:p>
        </w:tc>
      </w:tr>
      <w:tr w:rsidR="009F78AE" w:rsidRPr="004A6921" w14:paraId="22DF251F" w14:textId="77777777" w:rsidTr="008B4A07">
        <w:trPr>
          <w:trHeight w:val="278"/>
        </w:trPr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72352330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LV-mid</w:t>
            </w:r>
          </w:p>
        </w:tc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7B93E377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FS-9, %</w:t>
            </w:r>
          </w:p>
        </w:tc>
        <w:tc>
          <w:tcPr>
            <w:tcW w:w="1966" w:type="dxa"/>
            <w:tcBorders>
              <w:top w:val="nil"/>
            </w:tcBorders>
            <w:noWrap/>
            <w:vAlign w:val="center"/>
            <w:hideMark/>
          </w:tcPr>
          <w:p w14:paraId="738A565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24.8±8.5</w:t>
            </w:r>
          </w:p>
        </w:tc>
        <w:tc>
          <w:tcPr>
            <w:tcW w:w="1826" w:type="dxa"/>
            <w:tcBorders>
              <w:top w:val="nil"/>
            </w:tcBorders>
            <w:noWrap/>
            <w:vAlign w:val="center"/>
            <w:hideMark/>
          </w:tcPr>
          <w:p w14:paraId="1D1E7F01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23.6±7.2</w:t>
            </w:r>
          </w:p>
        </w:tc>
        <w:tc>
          <w:tcPr>
            <w:tcW w:w="1264" w:type="dxa"/>
            <w:tcBorders>
              <w:top w:val="nil"/>
            </w:tcBorders>
            <w:noWrap/>
            <w:vAlign w:val="center"/>
            <w:hideMark/>
          </w:tcPr>
          <w:p w14:paraId="35FAFC8A" w14:textId="4EF41C58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0.278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78B7164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0.709 </w:t>
            </w:r>
          </w:p>
        </w:tc>
      </w:tr>
      <w:tr w:rsidR="009F78AE" w:rsidRPr="004A6921" w14:paraId="58EDFFE8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659FE310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1D6BD9F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FS-10, %</w:t>
            </w:r>
          </w:p>
        </w:tc>
        <w:tc>
          <w:tcPr>
            <w:tcW w:w="1966" w:type="dxa"/>
            <w:noWrap/>
            <w:vAlign w:val="center"/>
            <w:hideMark/>
          </w:tcPr>
          <w:p w14:paraId="66354A4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26.5±8.6</w:t>
            </w:r>
          </w:p>
        </w:tc>
        <w:tc>
          <w:tcPr>
            <w:tcW w:w="1826" w:type="dxa"/>
            <w:noWrap/>
            <w:vAlign w:val="center"/>
            <w:hideMark/>
          </w:tcPr>
          <w:p w14:paraId="2570B8D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25.2±7.6</w:t>
            </w:r>
          </w:p>
        </w:tc>
        <w:tc>
          <w:tcPr>
            <w:tcW w:w="1264" w:type="dxa"/>
            <w:noWrap/>
            <w:vAlign w:val="center"/>
            <w:hideMark/>
          </w:tcPr>
          <w:p w14:paraId="706F67B7" w14:textId="43DDA25C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0.289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7CEADB5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0.721 </w:t>
            </w:r>
          </w:p>
        </w:tc>
      </w:tr>
      <w:tr w:rsidR="009F78AE" w:rsidRPr="004A6921" w14:paraId="772399F1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3D7F5CFE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A1F63D3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FS-11, %</w:t>
            </w:r>
          </w:p>
        </w:tc>
        <w:tc>
          <w:tcPr>
            <w:tcW w:w="1966" w:type="dxa"/>
            <w:noWrap/>
            <w:vAlign w:val="center"/>
            <w:hideMark/>
          </w:tcPr>
          <w:p w14:paraId="0145708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28.1±8.5</w:t>
            </w:r>
          </w:p>
        </w:tc>
        <w:tc>
          <w:tcPr>
            <w:tcW w:w="1826" w:type="dxa"/>
            <w:noWrap/>
            <w:vAlign w:val="center"/>
            <w:hideMark/>
          </w:tcPr>
          <w:p w14:paraId="5FFB44A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26.8±8.2</w:t>
            </w:r>
          </w:p>
        </w:tc>
        <w:tc>
          <w:tcPr>
            <w:tcW w:w="1264" w:type="dxa"/>
            <w:noWrap/>
            <w:vAlign w:val="center"/>
            <w:hideMark/>
          </w:tcPr>
          <w:p w14:paraId="4584E746" w14:textId="66F2F1E6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0.257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16A9475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0.624 </w:t>
            </w:r>
          </w:p>
        </w:tc>
      </w:tr>
      <w:tr w:rsidR="009F78AE" w:rsidRPr="004A6921" w14:paraId="2477F6FB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2BD5A69E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E65BCD0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FS-12, %</w:t>
            </w:r>
          </w:p>
        </w:tc>
        <w:tc>
          <w:tcPr>
            <w:tcW w:w="1966" w:type="dxa"/>
            <w:noWrap/>
            <w:vAlign w:val="center"/>
            <w:hideMark/>
          </w:tcPr>
          <w:p w14:paraId="600940F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29.8±8.4</w:t>
            </w:r>
          </w:p>
        </w:tc>
        <w:tc>
          <w:tcPr>
            <w:tcW w:w="1826" w:type="dxa"/>
            <w:noWrap/>
            <w:vAlign w:val="center"/>
            <w:hideMark/>
          </w:tcPr>
          <w:p w14:paraId="5E0F2A69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28.3±8.8</w:t>
            </w:r>
          </w:p>
        </w:tc>
        <w:tc>
          <w:tcPr>
            <w:tcW w:w="1264" w:type="dxa"/>
            <w:noWrap/>
            <w:vAlign w:val="center"/>
            <w:hideMark/>
          </w:tcPr>
          <w:p w14:paraId="06DAEBB2" w14:textId="32EC6E5C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0.200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1790AE3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0.465 </w:t>
            </w:r>
          </w:p>
        </w:tc>
      </w:tr>
      <w:tr w:rsidR="009F78AE" w:rsidRPr="004A6921" w14:paraId="2EDA7BC2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294AB8DA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2A2497B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FS-13, %</w:t>
            </w:r>
          </w:p>
        </w:tc>
        <w:tc>
          <w:tcPr>
            <w:tcW w:w="1966" w:type="dxa"/>
            <w:noWrap/>
            <w:vAlign w:val="center"/>
            <w:hideMark/>
          </w:tcPr>
          <w:p w14:paraId="16E9B5B3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31.5±8.4</w:t>
            </w:r>
          </w:p>
        </w:tc>
        <w:tc>
          <w:tcPr>
            <w:tcW w:w="1826" w:type="dxa"/>
            <w:noWrap/>
            <w:vAlign w:val="center"/>
            <w:hideMark/>
          </w:tcPr>
          <w:p w14:paraId="1EEC487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29.6±9.4</w:t>
            </w:r>
          </w:p>
        </w:tc>
        <w:tc>
          <w:tcPr>
            <w:tcW w:w="1264" w:type="dxa"/>
            <w:noWrap/>
            <w:vAlign w:val="center"/>
            <w:hideMark/>
          </w:tcPr>
          <w:p w14:paraId="69A54FDA" w14:textId="51C515B6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0.139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5F54EB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0.303 </w:t>
            </w:r>
          </w:p>
        </w:tc>
      </w:tr>
      <w:tr w:rsidR="009F78AE" w:rsidRPr="004A6921" w14:paraId="7C9F96E6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0ECA85D1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A7C4938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FS-14, %</w:t>
            </w:r>
          </w:p>
        </w:tc>
        <w:tc>
          <w:tcPr>
            <w:tcW w:w="1966" w:type="dxa"/>
            <w:noWrap/>
            <w:vAlign w:val="center"/>
            <w:hideMark/>
          </w:tcPr>
          <w:p w14:paraId="5D1195D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32.9 (27.7-39.5)</w:t>
            </w:r>
          </w:p>
        </w:tc>
        <w:tc>
          <w:tcPr>
            <w:tcW w:w="1826" w:type="dxa"/>
            <w:noWrap/>
            <w:vAlign w:val="center"/>
            <w:hideMark/>
          </w:tcPr>
          <w:p w14:paraId="06AEA1F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31.3 (26.3-37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264" w:type="dxa"/>
            <w:noWrap/>
            <w:vAlign w:val="center"/>
            <w:hideMark/>
          </w:tcPr>
          <w:p w14:paraId="74893FEC" w14:textId="66909973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0.153</w:t>
            </w:r>
            <w:r w:rsidR="005F57CF" w:rsidRPr="00C97CE0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506638D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0.180 </w:t>
            </w:r>
          </w:p>
        </w:tc>
      </w:tr>
      <w:tr w:rsidR="009F78AE" w:rsidRPr="004A6921" w14:paraId="7D3F5C01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116CECFE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ACC946F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FS-15, %</w:t>
            </w:r>
          </w:p>
        </w:tc>
        <w:tc>
          <w:tcPr>
            <w:tcW w:w="1966" w:type="dxa"/>
            <w:noWrap/>
            <w:vAlign w:val="center"/>
            <w:hideMark/>
          </w:tcPr>
          <w:p w14:paraId="356716B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34.1 (29.3-40.8)</w:t>
            </w:r>
          </w:p>
        </w:tc>
        <w:tc>
          <w:tcPr>
            <w:tcW w:w="1826" w:type="dxa"/>
            <w:noWrap/>
            <w:vAlign w:val="center"/>
            <w:hideMark/>
          </w:tcPr>
          <w:p w14:paraId="4EDFC47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32.5 (26.5-38.8)</w:t>
            </w:r>
          </w:p>
        </w:tc>
        <w:tc>
          <w:tcPr>
            <w:tcW w:w="1264" w:type="dxa"/>
            <w:noWrap/>
            <w:vAlign w:val="center"/>
            <w:hideMark/>
          </w:tcPr>
          <w:p w14:paraId="7980324F" w14:textId="2D5659AE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0.143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46170C4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0.107 </w:t>
            </w:r>
          </w:p>
        </w:tc>
      </w:tr>
      <w:tr w:rsidR="009F78AE" w:rsidRPr="004A6921" w14:paraId="7C1D0FF4" w14:textId="77777777" w:rsidTr="008B4A07">
        <w:trPr>
          <w:trHeight w:val="278"/>
        </w:trPr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02B98C80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234FC0FA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FS-16, %</w:t>
            </w:r>
          </w:p>
        </w:tc>
        <w:tc>
          <w:tcPr>
            <w:tcW w:w="1966" w:type="dxa"/>
            <w:tcBorders>
              <w:bottom w:val="nil"/>
            </w:tcBorders>
            <w:noWrap/>
            <w:vAlign w:val="center"/>
            <w:hideMark/>
          </w:tcPr>
          <w:p w14:paraId="45AAEC5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35.8 (30.6-41.9)</w:t>
            </w:r>
          </w:p>
        </w:tc>
        <w:tc>
          <w:tcPr>
            <w:tcW w:w="1826" w:type="dxa"/>
            <w:tcBorders>
              <w:bottom w:val="nil"/>
            </w:tcBorders>
            <w:noWrap/>
            <w:vAlign w:val="center"/>
            <w:hideMark/>
          </w:tcPr>
          <w:p w14:paraId="4938EAC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34.8 (27.8-39.4)</w:t>
            </w:r>
          </w:p>
        </w:tc>
        <w:tc>
          <w:tcPr>
            <w:tcW w:w="1264" w:type="dxa"/>
            <w:tcBorders>
              <w:bottom w:val="nil"/>
            </w:tcBorders>
            <w:noWrap/>
            <w:vAlign w:val="center"/>
            <w:hideMark/>
          </w:tcPr>
          <w:p w14:paraId="279441E4" w14:textId="76A69E28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0.134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7DB0A0FD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0.071 </w:t>
            </w:r>
          </w:p>
        </w:tc>
      </w:tr>
      <w:tr w:rsidR="009F78AE" w:rsidRPr="004A6921" w14:paraId="4C032660" w14:textId="77777777" w:rsidTr="008B4A07">
        <w:trPr>
          <w:trHeight w:val="278"/>
        </w:trPr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01FA0233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LV-apical</w:t>
            </w:r>
          </w:p>
        </w:tc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6F330A0F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FS-17, %</w:t>
            </w:r>
          </w:p>
        </w:tc>
        <w:tc>
          <w:tcPr>
            <w:tcW w:w="1966" w:type="dxa"/>
            <w:tcBorders>
              <w:top w:val="nil"/>
            </w:tcBorders>
            <w:noWrap/>
            <w:vAlign w:val="center"/>
            <w:hideMark/>
          </w:tcPr>
          <w:p w14:paraId="1415CFC0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37.4 (31.1-44.3)</w:t>
            </w:r>
          </w:p>
        </w:tc>
        <w:tc>
          <w:tcPr>
            <w:tcW w:w="1826" w:type="dxa"/>
            <w:tcBorders>
              <w:top w:val="nil"/>
            </w:tcBorders>
            <w:noWrap/>
            <w:vAlign w:val="center"/>
            <w:hideMark/>
          </w:tcPr>
          <w:p w14:paraId="23CFAB5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36.6 (28.6-41.4)</w:t>
            </w:r>
          </w:p>
        </w:tc>
        <w:tc>
          <w:tcPr>
            <w:tcW w:w="1264" w:type="dxa"/>
            <w:tcBorders>
              <w:top w:val="nil"/>
            </w:tcBorders>
            <w:noWrap/>
            <w:vAlign w:val="center"/>
            <w:hideMark/>
          </w:tcPr>
          <w:p w14:paraId="70EC804B" w14:textId="6032E898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0.108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3C02A1B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0.056 </w:t>
            </w:r>
          </w:p>
        </w:tc>
      </w:tr>
      <w:tr w:rsidR="009F78AE" w:rsidRPr="004A6921" w14:paraId="5A637D79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2FE4077E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A0045B6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FS-18, %</w:t>
            </w:r>
          </w:p>
        </w:tc>
        <w:tc>
          <w:tcPr>
            <w:tcW w:w="1966" w:type="dxa"/>
            <w:noWrap/>
            <w:vAlign w:val="center"/>
            <w:hideMark/>
          </w:tcPr>
          <w:p w14:paraId="577F484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38.5 (31.7-45.9)</w:t>
            </w:r>
          </w:p>
        </w:tc>
        <w:tc>
          <w:tcPr>
            <w:tcW w:w="1826" w:type="dxa"/>
            <w:noWrap/>
            <w:vAlign w:val="center"/>
            <w:hideMark/>
          </w:tcPr>
          <w:p w14:paraId="4903F07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37.1 (30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-42.7)</w:t>
            </w:r>
          </w:p>
        </w:tc>
        <w:tc>
          <w:tcPr>
            <w:tcW w:w="1264" w:type="dxa"/>
            <w:noWrap/>
            <w:vAlign w:val="center"/>
            <w:hideMark/>
          </w:tcPr>
          <w:p w14:paraId="372C823C" w14:textId="221AB202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0.132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418D077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0.055 </w:t>
            </w:r>
          </w:p>
        </w:tc>
      </w:tr>
      <w:tr w:rsidR="009F78AE" w:rsidRPr="004A6921" w14:paraId="1BF54F6F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35D17BBA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0845035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FS-19, %</w:t>
            </w:r>
          </w:p>
        </w:tc>
        <w:tc>
          <w:tcPr>
            <w:tcW w:w="1966" w:type="dxa"/>
            <w:noWrap/>
            <w:vAlign w:val="center"/>
            <w:hideMark/>
          </w:tcPr>
          <w:p w14:paraId="2F05DF9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39.3 (32.5-46.5)</w:t>
            </w:r>
          </w:p>
        </w:tc>
        <w:tc>
          <w:tcPr>
            <w:tcW w:w="1826" w:type="dxa"/>
            <w:noWrap/>
            <w:vAlign w:val="center"/>
            <w:hideMark/>
          </w:tcPr>
          <w:p w14:paraId="0F5F71A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37.1 (30.5-43.2)</w:t>
            </w:r>
          </w:p>
        </w:tc>
        <w:tc>
          <w:tcPr>
            <w:tcW w:w="1264" w:type="dxa"/>
            <w:noWrap/>
            <w:vAlign w:val="center"/>
            <w:hideMark/>
          </w:tcPr>
          <w:p w14:paraId="5B971C28" w14:textId="66D99718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0.159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4F200F3C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0.063 </w:t>
            </w:r>
          </w:p>
        </w:tc>
      </w:tr>
      <w:tr w:rsidR="009F78AE" w:rsidRPr="004A6921" w14:paraId="75C93EBE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2CF5189C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1BDF6DB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FS-20, %</w:t>
            </w:r>
          </w:p>
        </w:tc>
        <w:tc>
          <w:tcPr>
            <w:tcW w:w="1966" w:type="dxa"/>
            <w:noWrap/>
            <w:vAlign w:val="center"/>
            <w:hideMark/>
          </w:tcPr>
          <w:p w14:paraId="7FB415C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39.8 (31.9-47.3)</w:t>
            </w:r>
          </w:p>
        </w:tc>
        <w:tc>
          <w:tcPr>
            <w:tcW w:w="1826" w:type="dxa"/>
            <w:noWrap/>
            <w:vAlign w:val="center"/>
            <w:hideMark/>
          </w:tcPr>
          <w:p w14:paraId="3AB3AA63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37.8 (31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-44.9)</w:t>
            </w:r>
          </w:p>
        </w:tc>
        <w:tc>
          <w:tcPr>
            <w:tcW w:w="1264" w:type="dxa"/>
            <w:noWrap/>
            <w:vAlign w:val="center"/>
            <w:hideMark/>
          </w:tcPr>
          <w:p w14:paraId="199C7BFF" w14:textId="76857B34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0.191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234DABEC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0.082 </w:t>
            </w:r>
          </w:p>
        </w:tc>
      </w:tr>
      <w:tr w:rsidR="009F78AE" w:rsidRPr="004A6921" w14:paraId="42D13711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44790033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7109840F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FS-21, %</w:t>
            </w:r>
          </w:p>
        </w:tc>
        <w:tc>
          <w:tcPr>
            <w:tcW w:w="1966" w:type="dxa"/>
            <w:noWrap/>
            <w:vAlign w:val="center"/>
            <w:hideMark/>
          </w:tcPr>
          <w:p w14:paraId="151C23F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40.5 (31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-48.6)</w:t>
            </w:r>
          </w:p>
        </w:tc>
        <w:tc>
          <w:tcPr>
            <w:tcW w:w="1826" w:type="dxa"/>
            <w:noWrap/>
            <w:vAlign w:val="center"/>
            <w:hideMark/>
          </w:tcPr>
          <w:p w14:paraId="739D9A8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37.8 (30.9-45.9)</w:t>
            </w:r>
          </w:p>
        </w:tc>
        <w:tc>
          <w:tcPr>
            <w:tcW w:w="1264" w:type="dxa"/>
            <w:noWrap/>
            <w:vAlign w:val="center"/>
            <w:hideMark/>
          </w:tcPr>
          <w:p w14:paraId="003DB298" w14:textId="053BF8AB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0.229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59F90F6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0.106 </w:t>
            </w:r>
          </w:p>
        </w:tc>
      </w:tr>
      <w:tr w:rsidR="009F78AE" w:rsidRPr="004A6921" w14:paraId="53143771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6F3A5C11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2CEAF0A9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FS-22, %</w:t>
            </w:r>
          </w:p>
        </w:tc>
        <w:tc>
          <w:tcPr>
            <w:tcW w:w="1966" w:type="dxa"/>
            <w:noWrap/>
            <w:vAlign w:val="center"/>
            <w:hideMark/>
          </w:tcPr>
          <w:p w14:paraId="4C1F603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41.5 (31.9-49.2)</w:t>
            </w:r>
          </w:p>
        </w:tc>
        <w:tc>
          <w:tcPr>
            <w:tcW w:w="1826" w:type="dxa"/>
            <w:noWrap/>
            <w:vAlign w:val="center"/>
            <w:hideMark/>
          </w:tcPr>
          <w:p w14:paraId="6ABB934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38.1 (30.9-46.8)</w:t>
            </w:r>
          </w:p>
        </w:tc>
        <w:tc>
          <w:tcPr>
            <w:tcW w:w="1264" w:type="dxa"/>
            <w:noWrap/>
            <w:vAlign w:val="center"/>
            <w:hideMark/>
          </w:tcPr>
          <w:p w14:paraId="390E989C" w14:textId="67049E90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0.266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00175E3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0.128 </w:t>
            </w:r>
          </w:p>
        </w:tc>
      </w:tr>
      <w:tr w:rsidR="009F78AE" w:rsidRPr="004A6921" w14:paraId="6E5AEF46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499FC9CF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20DF726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FS-23, %</w:t>
            </w:r>
          </w:p>
        </w:tc>
        <w:tc>
          <w:tcPr>
            <w:tcW w:w="1966" w:type="dxa"/>
            <w:noWrap/>
            <w:vAlign w:val="center"/>
            <w:hideMark/>
          </w:tcPr>
          <w:p w14:paraId="3CCF245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41.8 (31.2-48.8)</w:t>
            </w:r>
          </w:p>
        </w:tc>
        <w:tc>
          <w:tcPr>
            <w:tcW w:w="1826" w:type="dxa"/>
            <w:noWrap/>
            <w:vAlign w:val="center"/>
            <w:hideMark/>
          </w:tcPr>
          <w:p w14:paraId="71B174D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38.3 (30.9-47.6)</w:t>
            </w:r>
          </w:p>
        </w:tc>
        <w:tc>
          <w:tcPr>
            <w:tcW w:w="1264" w:type="dxa"/>
            <w:noWrap/>
            <w:vAlign w:val="center"/>
            <w:hideMark/>
          </w:tcPr>
          <w:p w14:paraId="3FDC6380" w14:textId="075CA0CE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0.306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4E20809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0.144 </w:t>
            </w:r>
          </w:p>
        </w:tc>
      </w:tr>
      <w:tr w:rsidR="009F78AE" w:rsidRPr="004A6921" w14:paraId="505B2598" w14:textId="77777777" w:rsidTr="008B4A07">
        <w:trPr>
          <w:trHeight w:val="278"/>
        </w:trPr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319A3E80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055C87E6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FS-24, %</w:t>
            </w:r>
          </w:p>
        </w:tc>
        <w:tc>
          <w:tcPr>
            <w:tcW w:w="1966" w:type="dxa"/>
            <w:tcBorders>
              <w:bottom w:val="nil"/>
            </w:tcBorders>
            <w:noWrap/>
            <w:vAlign w:val="center"/>
            <w:hideMark/>
          </w:tcPr>
          <w:p w14:paraId="49D63C6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41.9 (30.9-49.5)</w:t>
            </w:r>
          </w:p>
        </w:tc>
        <w:tc>
          <w:tcPr>
            <w:tcW w:w="1826" w:type="dxa"/>
            <w:tcBorders>
              <w:bottom w:val="nil"/>
            </w:tcBorders>
            <w:noWrap/>
            <w:vAlign w:val="center"/>
            <w:hideMark/>
          </w:tcPr>
          <w:p w14:paraId="3AD7F79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38.4 (30.8-48.1)</w:t>
            </w:r>
          </w:p>
        </w:tc>
        <w:tc>
          <w:tcPr>
            <w:tcW w:w="1264" w:type="dxa"/>
            <w:tcBorders>
              <w:bottom w:val="nil"/>
            </w:tcBorders>
            <w:noWrap/>
            <w:vAlign w:val="center"/>
            <w:hideMark/>
          </w:tcPr>
          <w:p w14:paraId="0A4209DD" w14:textId="0108FC5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0.308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22812AF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0.153 </w:t>
            </w:r>
          </w:p>
        </w:tc>
      </w:tr>
      <w:tr w:rsidR="009F78AE" w:rsidRPr="004A6921" w14:paraId="4536DA6C" w14:textId="77777777" w:rsidTr="008B4A07">
        <w:trPr>
          <w:trHeight w:val="278"/>
        </w:trPr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53BE1175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RV-basal</w:t>
            </w:r>
          </w:p>
        </w:tc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3DB09C28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FS-1, %</w:t>
            </w:r>
          </w:p>
        </w:tc>
        <w:tc>
          <w:tcPr>
            <w:tcW w:w="1966" w:type="dxa"/>
            <w:tcBorders>
              <w:top w:val="nil"/>
            </w:tcBorders>
            <w:noWrap/>
            <w:vAlign w:val="center"/>
            <w:hideMark/>
          </w:tcPr>
          <w:p w14:paraId="3B637E8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3.7 (-3.3-12.8)</w:t>
            </w:r>
          </w:p>
        </w:tc>
        <w:tc>
          <w:tcPr>
            <w:tcW w:w="1826" w:type="dxa"/>
            <w:tcBorders>
              <w:top w:val="nil"/>
            </w:tcBorders>
            <w:noWrap/>
            <w:vAlign w:val="center"/>
            <w:hideMark/>
          </w:tcPr>
          <w:p w14:paraId="72F9CC4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3.7 (-7.4-11.3)</w:t>
            </w:r>
          </w:p>
        </w:tc>
        <w:tc>
          <w:tcPr>
            <w:tcW w:w="1264" w:type="dxa"/>
            <w:tcBorders>
              <w:top w:val="nil"/>
            </w:tcBorders>
            <w:noWrap/>
            <w:vAlign w:val="center"/>
            <w:hideMark/>
          </w:tcPr>
          <w:p w14:paraId="741E5AFD" w14:textId="5DCF0BB6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0.265</w:t>
            </w:r>
            <w:r w:rsidR="005F57CF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4B9599B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0.315 </w:t>
            </w:r>
          </w:p>
        </w:tc>
      </w:tr>
      <w:tr w:rsidR="009F78AE" w:rsidRPr="004A6921" w14:paraId="3D1B9A3E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64662C03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EB35392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FS-2, %</w:t>
            </w:r>
          </w:p>
        </w:tc>
        <w:tc>
          <w:tcPr>
            <w:tcW w:w="1966" w:type="dxa"/>
            <w:noWrap/>
            <w:vAlign w:val="center"/>
            <w:hideMark/>
          </w:tcPr>
          <w:p w14:paraId="0099D1C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7.6±10.2</w:t>
            </w:r>
          </w:p>
        </w:tc>
        <w:tc>
          <w:tcPr>
            <w:tcW w:w="1826" w:type="dxa"/>
            <w:noWrap/>
            <w:vAlign w:val="center"/>
            <w:hideMark/>
          </w:tcPr>
          <w:p w14:paraId="2811423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5.8±12.7</w:t>
            </w:r>
          </w:p>
        </w:tc>
        <w:tc>
          <w:tcPr>
            <w:tcW w:w="1264" w:type="dxa"/>
            <w:noWrap/>
            <w:vAlign w:val="center"/>
            <w:hideMark/>
          </w:tcPr>
          <w:p w14:paraId="3926150B" w14:textId="6D9FB662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0.248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5021CE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0.379 </w:t>
            </w:r>
          </w:p>
        </w:tc>
      </w:tr>
      <w:tr w:rsidR="009F78AE" w:rsidRPr="004A6921" w14:paraId="1E43014A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66F90B92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7B3DD214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FS-3, %</w:t>
            </w:r>
          </w:p>
        </w:tc>
        <w:tc>
          <w:tcPr>
            <w:tcW w:w="1966" w:type="dxa"/>
            <w:noWrap/>
            <w:vAlign w:val="center"/>
            <w:hideMark/>
          </w:tcPr>
          <w:p w14:paraId="0DB134A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10.6±9.3</w:t>
            </w:r>
          </w:p>
        </w:tc>
        <w:tc>
          <w:tcPr>
            <w:tcW w:w="1826" w:type="dxa"/>
            <w:noWrap/>
            <w:vAlign w:val="center"/>
            <w:hideMark/>
          </w:tcPr>
          <w:p w14:paraId="623D364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  <w:r w:rsidR="00992F2A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±11</w:t>
            </w:r>
            <w:r w:rsidR="00992F2A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264" w:type="dxa"/>
            <w:noWrap/>
            <w:vAlign w:val="center"/>
            <w:hideMark/>
          </w:tcPr>
          <w:p w14:paraId="6158B65B" w14:textId="3C7ECBEB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0.251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2358BC7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0.428 </w:t>
            </w:r>
          </w:p>
        </w:tc>
      </w:tr>
      <w:tr w:rsidR="009F78AE" w:rsidRPr="004A6921" w14:paraId="454AB4B4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0B95487B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790A4CEE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FS-4, %</w:t>
            </w:r>
          </w:p>
        </w:tc>
        <w:tc>
          <w:tcPr>
            <w:tcW w:w="1966" w:type="dxa"/>
            <w:noWrap/>
            <w:vAlign w:val="center"/>
            <w:hideMark/>
          </w:tcPr>
          <w:p w14:paraId="1B3633C9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13.2±8.7</w:t>
            </w:r>
          </w:p>
        </w:tc>
        <w:tc>
          <w:tcPr>
            <w:tcW w:w="1826" w:type="dxa"/>
            <w:noWrap/>
            <w:vAlign w:val="center"/>
            <w:hideMark/>
          </w:tcPr>
          <w:p w14:paraId="096D5A19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11.7±9.9</w:t>
            </w:r>
          </w:p>
        </w:tc>
        <w:tc>
          <w:tcPr>
            <w:tcW w:w="1264" w:type="dxa"/>
            <w:noWrap/>
            <w:vAlign w:val="center"/>
            <w:hideMark/>
          </w:tcPr>
          <w:p w14:paraId="43262DC6" w14:textId="2681D05C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0.246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2AB6E3B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0.448 </w:t>
            </w:r>
          </w:p>
        </w:tc>
      </w:tr>
      <w:tr w:rsidR="009F78AE" w:rsidRPr="004A6921" w14:paraId="2C7354FA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5E033355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BD52AD5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FS-5, %</w:t>
            </w:r>
          </w:p>
        </w:tc>
        <w:tc>
          <w:tcPr>
            <w:tcW w:w="1966" w:type="dxa"/>
            <w:noWrap/>
            <w:vAlign w:val="center"/>
            <w:hideMark/>
          </w:tcPr>
          <w:p w14:paraId="7BD8F6E1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15.4±8.2</w:t>
            </w:r>
          </w:p>
        </w:tc>
        <w:tc>
          <w:tcPr>
            <w:tcW w:w="1826" w:type="dxa"/>
            <w:noWrap/>
            <w:vAlign w:val="center"/>
            <w:hideMark/>
          </w:tcPr>
          <w:p w14:paraId="4D841D3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±9.2</w:t>
            </w:r>
          </w:p>
        </w:tc>
        <w:tc>
          <w:tcPr>
            <w:tcW w:w="1264" w:type="dxa"/>
            <w:noWrap/>
            <w:vAlign w:val="center"/>
            <w:hideMark/>
          </w:tcPr>
          <w:p w14:paraId="606163AD" w14:textId="38047EE6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0.234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1339D37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0.426 </w:t>
            </w:r>
          </w:p>
        </w:tc>
      </w:tr>
      <w:tr w:rsidR="009F78AE" w:rsidRPr="004A6921" w14:paraId="3130C748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5F8FCA3E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2A4E9B0B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FS-6, %</w:t>
            </w:r>
          </w:p>
        </w:tc>
        <w:tc>
          <w:tcPr>
            <w:tcW w:w="1966" w:type="dxa"/>
            <w:noWrap/>
            <w:vAlign w:val="center"/>
            <w:hideMark/>
          </w:tcPr>
          <w:p w14:paraId="249ECBC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17.3±7.7</w:t>
            </w:r>
          </w:p>
        </w:tc>
        <w:tc>
          <w:tcPr>
            <w:tcW w:w="1826" w:type="dxa"/>
            <w:noWrap/>
            <w:vAlign w:val="center"/>
            <w:hideMark/>
          </w:tcPr>
          <w:p w14:paraId="7AFBDEB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15.8±8.5</w:t>
            </w:r>
          </w:p>
        </w:tc>
        <w:tc>
          <w:tcPr>
            <w:tcW w:w="1264" w:type="dxa"/>
            <w:noWrap/>
            <w:vAlign w:val="center"/>
            <w:hideMark/>
          </w:tcPr>
          <w:p w14:paraId="2B9BFB62" w14:textId="037231A6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0.215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1A079D7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0.357 </w:t>
            </w:r>
          </w:p>
        </w:tc>
      </w:tr>
      <w:tr w:rsidR="009F78AE" w:rsidRPr="004A6921" w14:paraId="5C2AF445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3759E1F5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E3E54D1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FS-7, %</w:t>
            </w:r>
          </w:p>
        </w:tc>
        <w:tc>
          <w:tcPr>
            <w:tcW w:w="1966" w:type="dxa"/>
            <w:noWrap/>
            <w:vAlign w:val="center"/>
            <w:hideMark/>
          </w:tcPr>
          <w:p w14:paraId="08487D1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18.8±7.2</w:t>
            </w:r>
          </w:p>
        </w:tc>
        <w:tc>
          <w:tcPr>
            <w:tcW w:w="1826" w:type="dxa"/>
            <w:noWrap/>
            <w:vAlign w:val="center"/>
            <w:hideMark/>
          </w:tcPr>
          <w:p w14:paraId="5FF49B4C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17.3±8.1</w:t>
            </w:r>
          </w:p>
        </w:tc>
        <w:tc>
          <w:tcPr>
            <w:tcW w:w="1264" w:type="dxa"/>
            <w:noWrap/>
            <w:vAlign w:val="center"/>
            <w:hideMark/>
          </w:tcPr>
          <w:p w14:paraId="45F6A3AD" w14:textId="3D6E2DE1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0.194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21F2015C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0.264 </w:t>
            </w:r>
          </w:p>
        </w:tc>
      </w:tr>
      <w:tr w:rsidR="009F78AE" w:rsidRPr="004A6921" w14:paraId="27E38372" w14:textId="77777777" w:rsidTr="008B4A07">
        <w:trPr>
          <w:trHeight w:val="278"/>
        </w:trPr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76E9F0B3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07C409FA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FS-8, %</w:t>
            </w:r>
          </w:p>
        </w:tc>
        <w:tc>
          <w:tcPr>
            <w:tcW w:w="1966" w:type="dxa"/>
            <w:tcBorders>
              <w:bottom w:val="nil"/>
            </w:tcBorders>
            <w:noWrap/>
            <w:vAlign w:val="center"/>
            <w:hideMark/>
          </w:tcPr>
          <w:p w14:paraId="06BF748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±6.7</w:t>
            </w:r>
          </w:p>
        </w:tc>
        <w:tc>
          <w:tcPr>
            <w:tcW w:w="1826" w:type="dxa"/>
            <w:tcBorders>
              <w:bottom w:val="nil"/>
            </w:tcBorders>
            <w:noWrap/>
            <w:vAlign w:val="center"/>
            <w:hideMark/>
          </w:tcPr>
          <w:p w14:paraId="79E6BF3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18.5±8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264" w:type="dxa"/>
            <w:tcBorders>
              <w:bottom w:val="nil"/>
            </w:tcBorders>
            <w:noWrap/>
            <w:vAlign w:val="center"/>
            <w:hideMark/>
          </w:tcPr>
          <w:p w14:paraId="2442FFE5" w14:textId="15745ED8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0.178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395FB65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0.182 </w:t>
            </w:r>
          </w:p>
        </w:tc>
      </w:tr>
      <w:tr w:rsidR="009F78AE" w:rsidRPr="004A6921" w14:paraId="628ABF8B" w14:textId="77777777" w:rsidTr="008B4A07">
        <w:trPr>
          <w:trHeight w:val="278"/>
        </w:trPr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5E3683B4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RV-mid</w:t>
            </w:r>
          </w:p>
        </w:tc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6C6781AE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FS-9, %</w:t>
            </w:r>
          </w:p>
        </w:tc>
        <w:tc>
          <w:tcPr>
            <w:tcW w:w="1966" w:type="dxa"/>
            <w:tcBorders>
              <w:top w:val="nil"/>
            </w:tcBorders>
            <w:noWrap/>
            <w:vAlign w:val="center"/>
            <w:hideMark/>
          </w:tcPr>
          <w:p w14:paraId="59E6E2A0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20.9±6.5</w:t>
            </w:r>
          </w:p>
        </w:tc>
        <w:tc>
          <w:tcPr>
            <w:tcW w:w="1826" w:type="dxa"/>
            <w:tcBorders>
              <w:top w:val="nil"/>
            </w:tcBorders>
            <w:noWrap/>
            <w:vAlign w:val="center"/>
            <w:hideMark/>
          </w:tcPr>
          <w:p w14:paraId="0990FC0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19.4±8.1</w:t>
            </w:r>
          </w:p>
        </w:tc>
        <w:tc>
          <w:tcPr>
            <w:tcW w:w="1264" w:type="dxa"/>
            <w:tcBorders>
              <w:top w:val="nil"/>
            </w:tcBorders>
            <w:noWrap/>
            <w:vAlign w:val="center"/>
            <w:hideMark/>
          </w:tcPr>
          <w:p w14:paraId="1A225617" w14:textId="51C8FF92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0.172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324D8241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0.131 </w:t>
            </w:r>
          </w:p>
        </w:tc>
      </w:tr>
      <w:tr w:rsidR="009F78AE" w:rsidRPr="004A6921" w14:paraId="0D95660B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7FE31FB8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4744C915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FS-10, %</w:t>
            </w:r>
          </w:p>
        </w:tc>
        <w:tc>
          <w:tcPr>
            <w:tcW w:w="1966" w:type="dxa"/>
            <w:noWrap/>
            <w:vAlign w:val="center"/>
            <w:hideMark/>
          </w:tcPr>
          <w:p w14:paraId="34E3128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21.5±6.3</w:t>
            </w:r>
          </w:p>
        </w:tc>
        <w:tc>
          <w:tcPr>
            <w:tcW w:w="1826" w:type="dxa"/>
            <w:noWrap/>
            <w:vAlign w:val="center"/>
            <w:hideMark/>
          </w:tcPr>
          <w:p w14:paraId="064BA8F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±8.3</w:t>
            </w:r>
          </w:p>
        </w:tc>
        <w:tc>
          <w:tcPr>
            <w:tcW w:w="1264" w:type="dxa"/>
            <w:noWrap/>
            <w:vAlign w:val="center"/>
            <w:hideMark/>
          </w:tcPr>
          <w:p w14:paraId="1F9D6A8A" w14:textId="58A3123D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0.176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750CF810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0.107 </w:t>
            </w:r>
          </w:p>
        </w:tc>
      </w:tr>
      <w:tr w:rsidR="009F78AE" w:rsidRPr="004A6921" w14:paraId="669358A5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37785A96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F37F4E0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FS-11, %</w:t>
            </w:r>
          </w:p>
        </w:tc>
        <w:tc>
          <w:tcPr>
            <w:tcW w:w="1966" w:type="dxa"/>
            <w:noWrap/>
            <w:vAlign w:val="center"/>
            <w:hideMark/>
          </w:tcPr>
          <w:p w14:paraId="40B9FAA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22.1 (17.7-26.1)</w:t>
            </w:r>
          </w:p>
        </w:tc>
        <w:tc>
          <w:tcPr>
            <w:tcW w:w="1826" w:type="dxa"/>
            <w:noWrap/>
            <w:vAlign w:val="center"/>
            <w:hideMark/>
          </w:tcPr>
          <w:p w14:paraId="39D2E61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20.4 (15.6-24.7)</w:t>
            </w:r>
          </w:p>
        </w:tc>
        <w:tc>
          <w:tcPr>
            <w:tcW w:w="1264" w:type="dxa"/>
            <w:noWrap/>
            <w:vAlign w:val="center"/>
            <w:hideMark/>
          </w:tcPr>
          <w:p w14:paraId="6AD1C403" w14:textId="238EAB65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0.094</w:t>
            </w:r>
            <w:r w:rsidR="0032392B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C59A81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0.104 </w:t>
            </w:r>
          </w:p>
        </w:tc>
      </w:tr>
      <w:tr w:rsidR="009F78AE" w:rsidRPr="004A6921" w14:paraId="37C47C37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3DBC924D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6455E15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FS-12, %</w:t>
            </w:r>
          </w:p>
        </w:tc>
        <w:tc>
          <w:tcPr>
            <w:tcW w:w="1966" w:type="dxa"/>
            <w:noWrap/>
            <w:vAlign w:val="center"/>
            <w:hideMark/>
          </w:tcPr>
          <w:p w14:paraId="2E36F16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22.4 (18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-26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826" w:type="dxa"/>
            <w:noWrap/>
            <w:vAlign w:val="center"/>
            <w:hideMark/>
          </w:tcPr>
          <w:p w14:paraId="0CD7782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20.4 (16.6-24.9)</w:t>
            </w:r>
          </w:p>
        </w:tc>
        <w:tc>
          <w:tcPr>
            <w:tcW w:w="1264" w:type="dxa"/>
            <w:noWrap/>
            <w:vAlign w:val="center"/>
            <w:hideMark/>
          </w:tcPr>
          <w:p w14:paraId="41291615" w14:textId="0AE681B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0.128</w:t>
            </w:r>
            <w:r w:rsidR="005F57CF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6040FA0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0.117 </w:t>
            </w:r>
          </w:p>
        </w:tc>
      </w:tr>
      <w:tr w:rsidR="009F78AE" w:rsidRPr="004A6921" w14:paraId="161A7266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07DE2120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6FA9859D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FS-13, %</w:t>
            </w:r>
          </w:p>
        </w:tc>
        <w:tc>
          <w:tcPr>
            <w:tcW w:w="1966" w:type="dxa"/>
            <w:noWrap/>
            <w:vAlign w:val="center"/>
            <w:hideMark/>
          </w:tcPr>
          <w:p w14:paraId="5577D2B1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22.1 (17.6-26.5)</w:t>
            </w:r>
          </w:p>
        </w:tc>
        <w:tc>
          <w:tcPr>
            <w:tcW w:w="1826" w:type="dxa"/>
            <w:noWrap/>
            <w:vAlign w:val="center"/>
            <w:hideMark/>
          </w:tcPr>
          <w:p w14:paraId="70DAB779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20.6 (17.1-25.2)</w:t>
            </w:r>
          </w:p>
        </w:tc>
        <w:tc>
          <w:tcPr>
            <w:tcW w:w="1264" w:type="dxa"/>
            <w:noWrap/>
            <w:vAlign w:val="center"/>
            <w:hideMark/>
          </w:tcPr>
          <w:p w14:paraId="11BDA1BC" w14:textId="1310ADC2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0.179</w:t>
            </w:r>
            <w:r w:rsidR="005F57CF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32F257AE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0.151 </w:t>
            </w:r>
          </w:p>
        </w:tc>
      </w:tr>
      <w:tr w:rsidR="009F78AE" w:rsidRPr="004A6921" w14:paraId="38E722B2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0FA371C6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C506DAF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FS-14, %</w:t>
            </w:r>
          </w:p>
        </w:tc>
        <w:tc>
          <w:tcPr>
            <w:tcW w:w="1966" w:type="dxa"/>
            <w:noWrap/>
            <w:vAlign w:val="center"/>
            <w:hideMark/>
          </w:tcPr>
          <w:p w14:paraId="048C814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21.2 (17.8-27.5)</w:t>
            </w:r>
          </w:p>
        </w:tc>
        <w:tc>
          <w:tcPr>
            <w:tcW w:w="1826" w:type="dxa"/>
            <w:noWrap/>
            <w:vAlign w:val="center"/>
            <w:hideMark/>
          </w:tcPr>
          <w:p w14:paraId="1D477AAC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21.4 (17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-25.1)</w:t>
            </w:r>
          </w:p>
        </w:tc>
        <w:tc>
          <w:tcPr>
            <w:tcW w:w="1264" w:type="dxa"/>
            <w:noWrap/>
            <w:vAlign w:val="center"/>
            <w:hideMark/>
          </w:tcPr>
          <w:p w14:paraId="5A39ED14" w14:textId="68936902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0.236</w:t>
            </w:r>
            <w:r w:rsidR="005F57CF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7B48F4E0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0.215 </w:t>
            </w:r>
          </w:p>
        </w:tc>
      </w:tr>
      <w:tr w:rsidR="009F78AE" w:rsidRPr="004A6921" w14:paraId="7419A5F2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162AE11B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60A8581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FS-15, %</w:t>
            </w:r>
          </w:p>
        </w:tc>
        <w:tc>
          <w:tcPr>
            <w:tcW w:w="1966" w:type="dxa"/>
            <w:noWrap/>
            <w:vAlign w:val="center"/>
            <w:hideMark/>
          </w:tcPr>
          <w:p w14:paraId="5CB05E48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21.7 (17.9-27.6)</w:t>
            </w:r>
          </w:p>
        </w:tc>
        <w:tc>
          <w:tcPr>
            <w:tcW w:w="1826" w:type="dxa"/>
            <w:noWrap/>
            <w:vAlign w:val="center"/>
            <w:hideMark/>
          </w:tcPr>
          <w:p w14:paraId="751DE7BD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21.6 (16.1-25.6)</w:t>
            </w:r>
          </w:p>
        </w:tc>
        <w:tc>
          <w:tcPr>
            <w:tcW w:w="1264" w:type="dxa"/>
            <w:noWrap/>
            <w:vAlign w:val="center"/>
            <w:hideMark/>
          </w:tcPr>
          <w:p w14:paraId="175039F8" w14:textId="5EB615C4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0.307</w:t>
            </w:r>
            <w:r w:rsidR="005F57CF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7BCC9FC1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0.327 </w:t>
            </w:r>
          </w:p>
        </w:tc>
      </w:tr>
      <w:tr w:rsidR="009F78AE" w:rsidRPr="004A6921" w14:paraId="0D268249" w14:textId="77777777" w:rsidTr="008B4A07">
        <w:trPr>
          <w:trHeight w:val="278"/>
        </w:trPr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1700386B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bottom w:val="nil"/>
            </w:tcBorders>
            <w:noWrap/>
            <w:vAlign w:val="center"/>
            <w:hideMark/>
          </w:tcPr>
          <w:p w14:paraId="7E810BF4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FS-16, %</w:t>
            </w:r>
          </w:p>
        </w:tc>
        <w:tc>
          <w:tcPr>
            <w:tcW w:w="1966" w:type="dxa"/>
            <w:tcBorders>
              <w:bottom w:val="nil"/>
            </w:tcBorders>
            <w:noWrap/>
            <w:vAlign w:val="center"/>
            <w:hideMark/>
          </w:tcPr>
          <w:p w14:paraId="37B47A7D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22.6±8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826" w:type="dxa"/>
            <w:tcBorders>
              <w:bottom w:val="nil"/>
            </w:tcBorders>
            <w:noWrap/>
            <w:vAlign w:val="center"/>
            <w:hideMark/>
          </w:tcPr>
          <w:p w14:paraId="21CBE827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21.7±9.2</w:t>
            </w:r>
          </w:p>
        </w:tc>
        <w:tc>
          <w:tcPr>
            <w:tcW w:w="1264" w:type="dxa"/>
            <w:tcBorders>
              <w:bottom w:val="nil"/>
            </w:tcBorders>
            <w:noWrap/>
            <w:vAlign w:val="center"/>
            <w:hideMark/>
          </w:tcPr>
          <w:p w14:paraId="2695D25F" w14:textId="55FFF011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0.493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5CB454C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0.495 </w:t>
            </w:r>
          </w:p>
        </w:tc>
      </w:tr>
      <w:tr w:rsidR="009F78AE" w:rsidRPr="004A6921" w14:paraId="2A31F008" w14:textId="77777777" w:rsidTr="008B4A07">
        <w:trPr>
          <w:trHeight w:val="278"/>
        </w:trPr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1960F261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RV-apical</w:t>
            </w:r>
          </w:p>
        </w:tc>
        <w:tc>
          <w:tcPr>
            <w:tcW w:w="1124" w:type="dxa"/>
            <w:tcBorders>
              <w:top w:val="nil"/>
            </w:tcBorders>
            <w:noWrap/>
            <w:vAlign w:val="center"/>
            <w:hideMark/>
          </w:tcPr>
          <w:p w14:paraId="373F2E22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FS-17, %</w:t>
            </w:r>
          </w:p>
        </w:tc>
        <w:tc>
          <w:tcPr>
            <w:tcW w:w="1966" w:type="dxa"/>
            <w:tcBorders>
              <w:top w:val="nil"/>
            </w:tcBorders>
            <w:noWrap/>
            <w:vAlign w:val="center"/>
            <w:hideMark/>
          </w:tcPr>
          <w:p w14:paraId="0DD99F5A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22.4±8.8</w:t>
            </w:r>
          </w:p>
        </w:tc>
        <w:tc>
          <w:tcPr>
            <w:tcW w:w="1826" w:type="dxa"/>
            <w:tcBorders>
              <w:top w:val="nil"/>
            </w:tcBorders>
            <w:noWrap/>
            <w:vAlign w:val="center"/>
            <w:hideMark/>
          </w:tcPr>
          <w:p w14:paraId="70C300B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21.7±9.7</w:t>
            </w:r>
          </w:p>
        </w:tc>
        <w:tc>
          <w:tcPr>
            <w:tcW w:w="1264" w:type="dxa"/>
            <w:tcBorders>
              <w:top w:val="nil"/>
            </w:tcBorders>
            <w:noWrap/>
            <w:vAlign w:val="center"/>
            <w:hideMark/>
          </w:tcPr>
          <w:p w14:paraId="03FFF941" w14:textId="5E09E3F6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0.614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0E09D4B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0.701 </w:t>
            </w:r>
          </w:p>
        </w:tc>
      </w:tr>
      <w:tr w:rsidR="009F78AE" w:rsidRPr="004A6921" w14:paraId="4F369FCB" w14:textId="77777777" w:rsidTr="008B4A07">
        <w:trPr>
          <w:trHeight w:val="285"/>
        </w:trPr>
        <w:tc>
          <w:tcPr>
            <w:tcW w:w="1124" w:type="dxa"/>
            <w:noWrap/>
            <w:vAlign w:val="center"/>
            <w:hideMark/>
          </w:tcPr>
          <w:p w14:paraId="58D2394C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13ED0303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FS-18, %</w:t>
            </w:r>
          </w:p>
        </w:tc>
        <w:tc>
          <w:tcPr>
            <w:tcW w:w="1966" w:type="dxa"/>
            <w:noWrap/>
            <w:vAlign w:val="center"/>
            <w:hideMark/>
          </w:tcPr>
          <w:p w14:paraId="06993AD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21.9±10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</w:p>
        </w:tc>
        <w:tc>
          <w:tcPr>
            <w:tcW w:w="1826" w:type="dxa"/>
            <w:noWrap/>
            <w:vAlign w:val="center"/>
            <w:hideMark/>
          </w:tcPr>
          <w:p w14:paraId="3F743A01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21.4±10.6</w:t>
            </w:r>
          </w:p>
        </w:tc>
        <w:tc>
          <w:tcPr>
            <w:tcW w:w="1264" w:type="dxa"/>
            <w:noWrap/>
            <w:vAlign w:val="center"/>
            <w:hideMark/>
          </w:tcPr>
          <w:p w14:paraId="68E20CA8" w14:textId="5CA30AC1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0.733</w:t>
            </w:r>
            <w:r w:rsidR="0032392B" w:rsidRPr="00416523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b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430C702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0.900 </w:t>
            </w:r>
          </w:p>
        </w:tc>
      </w:tr>
      <w:tr w:rsidR="009F78AE" w:rsidRPr="004A6921" w14:paraId="4BA3D441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7D9D079C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C39D5D9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FS-19, %</w:t>
            </w:r>
          </w:p>
        </w:tc>
        <w:tc>
          <w:tcPr>
            <w:tcW w:w="1966" w:type="dxa"/>
            <w:noWrap/>
            <w:vAlign w:val="center"/>
            <w:hideMark/>
          </w:tcPr>
          <w:p w14:paraId="21CDA825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23.2 (15.1-28.8)</w:t>
            </w:r>
          </w:p>
        </w:tc>
        <w:tc>
          <w:tcPr>
            <w:tcW w:w="1826" w:type="dxa"/>
            <w:noWrap/>
            <w:vAlign w:val="center"/>
            <w:hideMark/>
          </w:tcPr>
          <w:p w14:paraId="69B863C3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(14.8-27.1)</w:t>
            </w:r>
          </w:p>
        </w:tc>
        <w:tc>
          <w:tcPr>
            <w:tcW w:w="1264" w:type="dxa"/>
            <w:noWrap/>
            <w:vAlign w:val="center"/>
            <w:hideMark/>
          </w:tcPr>
          <w:p w14:paraId="61D82540" w14:textId="1B0735C8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0.573</w:t>
            </w:r>
            <w:r w:rsidR="0032392B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3C19FA4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0.934 </w:t>
            </w:r>
          </w:p>
        </w:tc>
      </w:tr>
      <w:tr w:rsidR="009F78AE" w:rsidRPr="004A6921" w14:paraId="1F90B77B" w14:textId="77777777" w:rsidTr="008B4A07">
        <w:trPr>
          <w:trHeight w:val="285"/>
        </w:trPr>
        <w:tc>
          <w:tcPr>
            <w:tcW w:w="1124" w:type="dxa"/>
            <w:noWrap/>
            <w:vAlign w:val="center"/>
            <w:hideMark/>
          </w:tcPr>
          <w:p w14:paraId="6712A69D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518ECF8B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FS-20, %</w:t>
            </w:r>
          </w:p>
        </w:tc>
        <w:tc>
          <w:tcPr>
            <w:tcW w:w="1966" w:type="dxa"/>
            <w:noWrap/>
            <w:vAlign w:val="center"/>
            <w:hideMark/>
          </w:tcPr>
          <w:p w14:paraId="6EBCE0A9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23.4 (14.7-29.5)</w:t>
            </w:r>
          </w:p>
        </w:tc>
        <w:tc>
          <w:tcPr>
            <w:tcW w:w="1826" w:type="dxa"/>
            <w:noWrap/>
            <w:vAlign w:val="center"/>
            <w:hideMark/>
          </w:tcPr>
          <w:p w14:paraId="5F03931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22.7 (12.5-28.4)</w:t>
            </w:r>
          </w:p>
        </w:tc>
        <w:tc>
          <w:tcPr>
            <w:tcW w:w="1264" w:type="dxa"/>
            <w:noWrap/>
            <w:vAlign w:val="center"/>
            <w:hideMark/>
          </w:tcPr>
          <w:p w14:paraId="272E3E75" w14:textId="5C8E8039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0.672</w:t>
            </w:r>
            <w:r w:rsidR="0032392B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341EE054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0.818 </w:t>
            </w:r>
          </w:p>
        </w:tc>
      </w:tr>
      <w:tr w:rsidR="009F78AE" w:rsidRPr="004A6921" w14:paraId="09491767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0DDBAFAC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FEEFFA0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FS-21, %</w:t>
            </w:r>
          </w:p>
        </w:tc>
        <w:tc>
          <w:tcPr>
            <w:tcW w:w="1966" w:type="dxa"/>
            <w:noWrap/>
            <w:vAlign w:val="center"/>
            <w:hideMark/>
          </w:tcPr>
          <w:p w14:paraId="4ED1620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22.8 (13.7-29.3)</w:t>
            </w:r>
          </w:p>
        </w:tc>
        <w:tc>
          <w:tcPr>
            <w:tcW w:w="1826" w:type="dxa"/>
            <w:noWrap/>
            <w:vAlign w:val="center"/>
            <w:hideMark/>
          </w:tcPr>
          <w:p w14:paraId="51ABB77C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21.2 (10.4-29.8)</w:t>
            </w:r>
          </w:p>
        </w:tc>
        <w:tc>
          <w:tcPr>
            <w:tcW w:w="1264" w:type="dxa"/>
            <w:noWrap/>
            <w:vAlign w:val="center"/>
            <w:hideMark/>
          </w:tcPr>
          <w:p w14:paraId="43AAE850" w14:textId="7C3DC70A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0.812</w:t>
            </w:r>
            <w:r w:rsidR="0032392B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E9F1DD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0.746 </w:t>
            </w:r>
          </w:p>
        </w:tc>
      </w:tr>
      <w:tr w:rsidR="009F78AE" w:rsidRPr="004A6921" w14:paraId="446D6A67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541390C6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0DA5EB47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FS-22, %</w:t>
            </w:r>
          </w:p>
        </w:tc>
        <w:tc>
          <w:tcPr>
            <w:tcW w:w="1966" w:type="dxa"/>
            <w:noWrap/>
            <w:vAlign w:val="center"/>
            <w:hideMark/>
          </w:tcPr>
          <w:p w14:paraId="313FB31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22.5 (12.1-29.5)</w:t>
            </w:r>
          </w:p>
        </w:tc>
        <w:tc>
          <w:tcPr>
            <w:tcW w:w="1826" w:type="dxa"/>
            <w:noWrap/>
            <w:vAlign w:val="center"/>
            <w:hideMark/>
          </w:tcPr>
          <w:p w14:paraId="73C78C2B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(9.2-30.6)</w:t>
            </w:r>
          </w:p>
        </w:tc>
        <w:tc>
          <w:tcPr>
            <w:tcW w:w="1264" w:type="dxa"/>
            <w:noWrap/>
            <w:vAlign w:val="center"/>
            <w:hideMark/>
          </w:tcPr>
          <w:p w14:paraId="49593AA4" w14:textId="56814CAA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0.857</w:t>
            </w:r>
            <w:r w:rsidR="0032392B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7F2B8A81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0.701 </w:t>
            </w:r>
          </w:p>
        </w:tc>
      </w:tr>
      <w:tr w:rsidR="009F78AE" w:rsidRPr="004A6921" w14:paraId="68F9891A" w14:textId="77777777" w:rsidTr="008B4A07">
        <w:trPr>
          <w:trHeight w:val="278"/>
        </w:trPr>
        <w:tc>
          <w:tcPr>
            <w:tcW w:w="1124" w:type="dxa"/>
            <w:noWrap/>
            <w:vAlign w:val="center"/>
            <w:hideMark/>
          </w:tcPr>
          <w:p w14:paraId="3497CEDB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noWrap/>
            <w:vAlign w:val="center"/>
            <w:hideMark/>
          </w:tcPr>
          <w:p w14:paraId="3EE76E71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FS-23, %</w:t>
            </w:r>
          </w:p>
        </w:tc>
        <w:tc>
          <w:tcPr>
            <w:tcW w:w="1966" w:type="dxa"/>
            <w:noWrap/>
            <w:vAlign w:val="center"/>
            <w:hideMark/>
          </w:tcPr>
          <w:p w14:paraId="4F84B87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23.4 (10.5-29.4)</w:t>
            </w:r>
          </w:p>
        </w:tc>
        <w:tc>
          <w:tcPr>
            <w:tcW w:w="1826" w:type="dxa"/>
            <w:noWrap/>
            <w:vAlign w:val="center"/>
            <w:hideMark/>
          </w:tcPr>
          <w:p w14:paraId="31A4CDA0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21.5 (8.8-31.7)</w:t>
            </w:r>
          </w:p>
        </w:tc>
        <w:tc>
          <w:tcPr>
            <w:tcW w:w="1264" w:type="dxa"/>
            <w:noWrap/>
            <w:vAlign w:val="center"/>
            <w:hideMark/>
          </w:tcPr>
          <w:p w14:paraId="1A712F4C" w14:textId="11F5CF3B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0.853</w:t>
            </w:r>
            <w:r w:rsidR="0032392B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0330249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0.672 </w:t>
            </w:r>
          </w:p>
        </w:tc>
      </w:tr>
      <w:tr w:rsidR="009F78AE" w:rsidRPr="004A6921" w14:paraId="3EA5612B" w14:textId="77777777" w:rsidTr="008B4A07">
        <w:trPr>
          <w:trHeight w:val="285"/>
        </w:trPr>
        <w:tc>
          <w:tcPr>
            <w:tcW w:w="112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80DA422" w14:textId="77777777" w:rsidR="009F78AE" w:rsidRPr="004A6921" w:rsidRDefault="009F78AE" w:rsidP="009F78A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E5E763B" w14:textId="77777777" w:rsidR="009F78AE" w:rsidRPr="004A6921" w:rsidRDefault="009F78AE" w:rsidP="008B4A0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A692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FS-24, %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8EA9306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23.5 (9.4-29.4)</w:t>
            </w:r>
          </w:p>
        </w:tc>
        <w:tc>
          <w:tcPr>
            <w:tcW w:w="182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A16FBA2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21.6 (8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-32</w:t>
            </w:r>
            <w:r w:rsidR="0079296E">
              <w:rPr>
                <w:rFonts w:ascii="Times New Roman" w:eastAsia="等线" w:hAnsi="Times New Roman" w:cs="Times New Roman"/>
                <w:color w:val="000000"/>
                <w:sz w:val="22"/>
              </w:rPr>
              <w:t>.0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EC0675E" w14:textId="0BAD2B39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>0.882</w:t>
            </w:r>
            <w:r w:rsidR="0032392B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a</w:t>
            </w: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68" w:type="dxa"/>
            <w:tcBorders>
              <w:bottom w:val="single" w:sz="12" w:space="0" w:color="auto"/>
            </w:tcBorders>
            <w:vAlign w:val="center"/>
          </w:tcPr>
          <w:p w14:paraId="164A622F" w14:textId="77777777" w:rsidR="009F78AE" w:rsidRPr="009F78AE" w:rsidRDefault="009F78AE" w:rsidP="008B4A0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9F78AE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0.655 </w:t>
            </w:r>
          </w:p>
        </w:tc>
      </w:tr>
    </w:tbl>
    <w:p w14:paraId="698D7C05" w14:textId="1F147CC7" w:rsidR="00480C76" w:rsidRPr="00C97CE0" w:rsidRDefault="00584F7D" w:rsidP="00950AE4">
      <w:pPr>
        <w:jc w:val="left"/>
      </w:pPr>
      <w:r w:rsidRPr="00416523">
        <w:rPr>
          <w:rFonts w:ascii="Times New Roman" w:eastAsia="等线" w:hAnsi="Times New Roman" w:cs="Times New Roman"/>
          <w:color w:val="000000"/>
          <w:kern w:val="0"/>
          <w:sz w:val="22"/>
          <w:vertAlign w:val="superscript"/>
        </w:rPr>
        <w:t>a</w:t>
      </w:r>
      <w:r w:rsidRPr="00774C02">
        <w:rPr>
          <w:rFonts w:ascii="Times New Roman" w:eastAsia="等线" w:hAnsi="Times New Roman" w:cs="Times New Roman"/>
          <w:color w:val="000000"/>
          <w:kern w:val="0"/>
          <w:sz w:val="22"/>
        </w:rPr>
        <w:t>Mann Whitney U test.</w:t>
      </w:r>
      <w:r w:rsidRPr="00416523">
        <w:rPr>
          <w:rFonts w:ascii="Times New Roman" w:eastAsia="等线" w:hAnsi="Times New Roman" w:cs="Times New Roman"/>
          <w:color w:val="000000"/>
          <w:kern w:val="0"/>
          <w:sz w:val="22"/>
          <w:vertAlign w:val="superscript"/>
        </w:rPr>
        <w:t xml:space="preserve"> </w:t>
      </w:r>
      <w:r w:rsidRPr="00416523">
        <w:rPr>
          <w:rFonts w:ascii="Times New Roman" w:eastAsia="等线" w:hAnsi="Times New Roman" w:cs="Times New Roman" w:hint="eastAsia"/>
          <w:color w:val="000000"/>
          <w:kern w:val="0"/>
          <w:sz w:val="22"/>
          <w:vertAlign w:val="superscript"/>
        </w:rPr>
        <w:t>b</w:t>
      </w:r>
      <w:r w:rsidRPr="00774C02">
        <w:rPr>
          <w:rFonts w:ascii="Times New Roman" w:eastAsia="等线" w:hAnsi="Times New Roman" w:cs="Times New Roman"/>
          <w:color w:val="000000"/>
          <w:kern w:val="0"/>
          <w:sz w:val="22"/>
        </w:rPr>
        <w:t>Independent t-test.</w:t>
      </w:r>
      <w:r>
        <w:t xml:space="preserve"> </w:t>
      </w:r>
      <w:r w:rsidR="00A45036" w:rsidRPr="00F87FFE">
        <w:rPr>
          <w:rFonts w:ascii="Times New Roman" w:eastAsia="等线" w:hAnsi="Times New Roman" w:cs="Times New Roman"/>
          <w:color w:val="000000"/>
          <w:kern w:val="0"/>
          <w:sz w:val="22"/>
        </w:rPr>
        <w:t>*P values calculated by linear regression adjusted for maternal age</w:t>
      </w:r>
      <w:r w:rsidR="00A45036" w:rsidRPr="00F87FFE">
        <w:rPr>
          <w:rFonts w:ascii="Times New Roman" w:eastAsia="等线" w:hAnsi="Times New Roman" w:cs="Times New Roman" w:hint="eastAsia"/>
          <w:color w:val="000000"/>
          <w:kern w:val="0"/>
          <w:sz w:val="22"/>
        </w:rPr>
        <w:t>,</w:t>
      </w:r>
      <w:r w:rsidR="00A45036" w:rsidRPr="00F87FF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gestational age and parity.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="00A45036">
        <w:rPr>
          <w:rFonts w:ascii="Times New Roman" w:eastAsia="等线" w:hAnsi="Times New Roman" w:cs="Times New Roman"/>
          <w:color w:val="000000"/>
          <w:kern w:val="0"/>
          <w:sz w:val="22"/>
        </w:rPr>
        <w:t>Values</w:t>
      </w:r>
      <w:r w:rsidR="00A45036" w:rsidRPr="004C7949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are expressed as mean ± standard deviation or median (interquartile range)</w:t>
      </w:r>
      <w:r w:rsidR="00A45036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>SC</w:t>
      </w:r>
      <w:r w:rsidR="00A5219A"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5F57CF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527830" w:rsidRPr="00C36081">
        <w:rPr>
          <w:rFonts w:ascii="Times New Roman" w:eastAsia="等线" w:hAnsi="Times New Roman" w:cs="Times New Roman"/>
          <w:color w:val="000000"/>
          <w:kern w:val="0"/>
          <w:sz w:val="22"/>
        </w:rPr>
        <w:t>spontaneously conceived pregnancies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>; ART</w:t>
      </w:r>
      <w:r w:rsidR="00A5219A"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527830" w:rsidRPr="00C3608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pregnancies conceived by 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>a</w:t>
      </w:r>
      <w:r w:rsidR="00527830" w:rsidRPr="00353D73">
        <w:rPr>
          <w:rFonts w:ascii="Times New Roman" w:eastAsia="等线" w:hAnsi="Times New Roman" w:cs="Times New Roman"/>
          <w:color w:val="000000"/>
          <w:kern w:val="0"/>
          <w:sz w:val="22"/>
        </w:rPr>
        <w:t>ssisted reproductive technology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</w:t>
      </w:r>
      <w:r w:rsidR="00527830"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>LV</w:t>
      </w:r>
      <w:r w:rsidR="00A5219A"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527830"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left ventricle; RV</w:t>
      </w:r>
      <w:r w:rsidR="00A5219A"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527830" w:rsidRPr="00291A5B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right ventricle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>;</w:t>
      </w:r>
      <w:r w:rsidR="00DB2C52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="00527830" w:rsidRPr="00E1209A">
        <w:rPr>
          <w:rFonts w:ascii="Times New Roman" w:eastAsia="等线" w:hAnsi="Times New Roman" w:cs="Times New Roman"/>
          <w:color w:val="000000"/>
          <w:kern w:val="0"/>
          <w:sz w:val="22"/>
        </w:rPr>
        <w:t>FS</w:t>
      </w:r>
      <w:r w:rsidR="00A5219A">
        <w:rPr>
          <w:rFonts w:ascii="Times New Roman" w:eastAsia="等线" w:hAnsi="Times New Roman" w:cs="Times New Roman"/>
          <w:color w:val="000000"/>
          <w:kern w:val="0"/>
          <w:sz w:val="22"/>
        </w:rPr>
        <w:t>,</w:t>
      </w:r>
      <w:r w:rsidR="00527830" w:rsidRPr="00E1209A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fraction shortening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. </w:t>
      </w:r>
      <w:r w:rsidR="00527830" w:rsidRPr="000E6A65">
        <w:rPr>
          <w:rFonts w:ascii="Times New Roman" w:eastAsia="等线" w:hAnsi="Times New Roman" w:cs="Times New Roman"/>
          <w:color w:val="000000"/>
          <w:kern w:val="0"/>
          <w:sz w:val="22"/>
        </w:rPr>
        <w:t>The number represents the corresponding segment and segments1-8,9–16,17–24 represent the basal, mid and apical sections, respectively</w:t>
      </w:r>
      <w:r w:rsidR="00527830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  <w:r w:rsidR="00527830" w:rsidRPr="00BC1BF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w:r w:rsidRPr="00444D58">
        <w:rPr>
          <w:rFonts w:ascii="Times New Roman" w:eastAsia="等线" w:hAnsi="Times New Roman" w:cs="Times New Roman"/>
          <w:color w:val="000000"/>
          <w:kern w:val="0"/>
          <w:sz w:val="22"/>
        </w:rPr>
        <w:t>The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444D58">
        <w:rPr>
          <w:rFonts w:ascii="Times New Roman" w:eastAsia="等线" w:hAnsi="Times New Roman" w:cs="Times New Roman"/>
          <w:color w:val="000000"/>
          <w:kern w:val="0"/>
          <w:sz w:val="22"/>
        </w:rPr>
        <w:t>bold characters were used to define the significant “p” values p&lt;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0.05.</w:t>
      </w:r>
    </w:p>
    <w:p w14:paraId="73DBBE01" w14:textId="0B548C49" w:rsidR="005F63C6" w:rsidRPr="005F63C6" w:rsidRDefault="005F63C6" w:rsidP="00950AE4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</w:p>
    <w:sectPr w:rsidR="005F63C6" w:rsidRPr="005F63C6" w:rsidSect="00E3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6AF8" w14:textId="77777777" w:rsidR="00B94515" w:rsidRDefault="00B94515" w:rsidP="00FE15AA">
      <w:r>
        <w:separator/>
      </w:r>
    </w:p>
  </w:endnote>
  <w:endnote w:type="continuationSeparator" w:id="0">
    <w:p w14:paraId="52B03098" w14:textId="77777777" w:rsidR="00B94515" w:rsidRDefault="00B94515" w:rsidP="00FE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0AED" w14:textId="77777777" w:rsidR="00B94515" w:rsidRDefault="00B94515" w:rsidP="00FE15AA">
      <w:r>
        <w:separator/>
      </w:r>
    </w:p>
  </w:footnote>
  <w:footnote w:type="continuationSeparator" w:id="0">
    <w:p w14:paraId="7E456B02" w14:textId="77777777" w:rsidR="00B94515" w:rsidRDefault="00B94515" w:rsidP="00FE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944"/>
    <w:rsid w:val="00010B9E"/>
    <w:rsid w:val="00025C5C"/>
    <w:rsid w:val="0003108C"/>
    <w:rsid w:val="00067052"/>
    <w:rsid w:val="0007368A"/>
    <w:rsid w:val="000A1EB6"/>
    <w:rsid w:val="000F4FD3"/>
    <w:rsid w:val="000F589F"/>
    <w:rsid w:val="00135B99"/>
    <w:rsid w:val="00140079"/>
    <w:rsid w:val="001455F3"/>
    <w:rsid w:val="00152ECD"/>
    <w:rsid w:val="00183AF1"/>
    <w:rsid w:val="00193FB5"/>
    <w:rsid w:val="001A7A24"/>
    <w:rsid w:val="001B0944"/>
    <w:rsid w:val="00201D98"/>
    <w:rsid w:val="00207B52"/>
    <w:rsid w:val="00220D78"/>
    <w:rsid w:val="00280536"/>
    <w:rsid w:val="002A13B5"/>
    <w:rsid w:val="002E580E"/>
    <w:rsid w:val="003169A2"/>
    <w:rsid w:val="0032392B"/>
    <w:rsid w:val="00337292"/>
    <w:rsid w:val="003859C6"/>
    <w:rsid w:val="00387288"/>
    <w:rsid w:val="00390B71"/>
    <w:rsid w:val="003A0BE3"/>
    <w:rsid w:val="003B240B"/>
    <w:rsid w:val="003B2F46"/>
    <w:rsid w:val="003C2064"/>
    <w:rsid w:val="003C7F62"/>
    <w:rsid w:val="00434C51"/>
    <w:rsid w:val="0046075D"/>
    <w:rsid w:val="00480C76"/>
    <w:rsid w:val="00483DF0"/>
    <w:rsid w:val="004F01F6"/>
    <w:rsid w:val="0050661A"/>
    <w:rsid w:val="00527830"/>
    <w:rsid w:val="00535E20"/>
    <w:rsid w:val="00584215"/>
    <w:rsid w:val="00584F7D"/>
    <w:rsid w:val="00586299"/>
    <w:rsid w:val="005C6D2B"/>
    <w:rsid w:val="005F57CF"/>
    <w:rsid w:val="005F63C6"/>
    <w:rsid w:val="00612BC5"/>
    <w:rsid w:val="00616B21"/>
    <w:rsid w:val="00651F2E"/>
    <w:rsid w:val="006541F0"/>
    <w:rsid w:val="0067580C"/>
    <w:rsid w:val="006B6AE8"/>
    <w:rsid w:val="006D3D8A"/>
    <w:rsid w:val="006D78B7"/>
    <w:rsid w:val="006F6A04"/>
    <w:rsid w:val="006F75DD"/>
    <w:rsid w:val="007076A2"/>
    <w:rsid w:val="007452EF"/>
    <w:rsid w:val="007767EE"/>
    <w:rsid w:val="007773C8"/>
    <w:rsid w:val="0079296E"/>
    <w:rsid w:val="007A20AB"/>
    <w:rsid w:val="007B3A64"/>
    <w:rsid w:val="007B768E"/>
    <w:rsid w:val="007F7655"/>
    <w:rsid w:val="00821322"/>
    <w:rsid w:val="00836FEC"/>
    <w:rsid w:val="008A43F3"/>
    <w:rsid w:val="008B3113"/>
    <w:rsid w:val="008B4A07"/>
    <w:rsid w:val="008C4846"/>
    <w:rsid w:val="008E1009"/>
    <w:rsid w:val="00913D44"/>
    <w:rsid w:val="00931ED8"/>
    <w:rsid w:val="00950AE4"/>
    <w:rsid w:val="009562FF"/>
    <w:rsid w:val="00992F2A"/>
    <w:rsid w:val="009E6843"/>
    <w:rsid w:val="009F4E8B"/>
    <w:rsid w:val="009F78AE"/>
    <w:rsid w:val="00A01BF9"/>
    <w:rsid w:val="00A06401"/>
    <w:rsid w:val="00A20620"/>
    <w:rsid w:val="00A20C39"/>
    <w:rsid w:val="00A34144"/>
    <w:rsid w:val="00A45036"/>
    <w:rsid w:val="00A5110B"/>
    <w:rsid w:val="00A51281"/>
    <w:rsid w:val="00A5219A"/>
    <w:rsid w:val="00A67A5E"/>
    <w:rsid w:val="00A820A1"/>
    <w:rsid w:val="00AA7320"/>
    <w:rsid w:val="00AC24F2"/>
    <w:rsid w:val="00B0082C"/>
    <w:rsid w:val="00B0256A"/>
    <w:rsid w:val="00B11DA1"/>
    <w:rsid w:val="00B157D4"/>
    <w:rsid w:val="00B3282B"/>
    <w:rsid w:val="00B32E22"/>
    <w:rsid w:val="00B35893"/>
    <w:rsid w:val="00B454C6"/>
    <w:rsid w:val="00B65A62"/>
    <w:rsid w:val="00B94515"/>
    <w:rsid w:val="00BB4290"/>
    <w:rsid w:val="00BE0B75"/>
    <w:rsid w:val="00BE3D95"/>
    <w:rsid w:val="00C13101"/>
    <w:rsid w:val="00C270B4"/>
    <w:rsid w:val="00C81282"/>
    <w:rsid w:val="00C94A66"/>
    <w:rsid w:val="00C97CE0"/>
    <w:rsid w:val="00CD59E5"/>
    <w:rsid w:val="00D07852"/>
    <w:rsid w:val="00D355C5"/>
    <w:rsid w:val="00D41F51"/>
    <w:rsid w:val="00D64300"/>
    <w:rsid w:val="00D70B7B"/>
    <w:rsid w:val="00DB2C52"/>
    <w:rsid w:val="00DC1D64"/>
    <w:rsid w:val="00DC2B86"/>
    <w:rsid w:val="00E05270"/>
    <w:rsid w:val="00E105BD"/>
    <w:rsid w:val="00E149F1"/>
    <w:rsid w:val="00E20CB6"/>
    <w:rsid w:val="00E32535"/>
    <w:rsid w:val="00E4102B"/>
    <w:rsid w:val="00E4317E"/>
    <w:rsid w:val="00E44385"/>
    <w:rsid w:val="00E739C4"/>
    <w:rsid w:val="00E7541B"/>
    <w:rsid w:val="00EC4CAB"/>
    <w:rsid w:val="00F23F82"/>
    <w:rsid w:val="00F348F0"/>
    <w:rsid w:val="00F60AD7"/>
    <w:rsid w:val="00F6205A"/>
    <w:rsid w:val="00F638A0"/>
    <w:rsid w:val="00FA152A"/>
    <w:rsid w:val="00FB1B80"/>
    <w:rsid w:val="00FB41B0"/>
    <w:rsid w:val="00FB506C"/>
    <w:rsid w:val="00FC46BE"/>
    <w:rsid w:val="00FE14B2"/>
    <w:rsid w:val="00FE15AA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94EFB"/>
  <w15:docId w15:val="{755E39C7-7245-40AC-BC1A-5C5F3986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5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5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5AA"/>
    <w:rPr>
      <w:sz w:val="18"/>
      <w:szCs w:val="18"/>
    </w:rPr>
  </w:style>
  <w:style w:type="table" w:customStyle="1" w:styleId="table">
    <w:name w:val="table"/>
    <w:basedOn w:val="a1"/>
    <w:uiPriority w:val="99"/>
    <w:rsid w:val="00AA7320"/>
    <w:pPr>
      <w:jc w:val="both"/>
    </w:pPr>
    <w:rPr>
      <w:rFonts w:eastAsia="Times New Roman"/>
    </w:rPr>
    <w:tblPr>
      <w:tblStyleRowBandSize w:val="1"/>
      <w:tblBorders>
        <w:top w:val="single" w:sz="4" w:space="0" w:color="auto"/>
        <w:bottom w:val="single" w:sz="4" w:space="0" w:color="auto"/>
      </w:tblBorders>
    </w:tblPr>
  </w:style>
  <w:style w:type="paragraph" w:styleId="a7">
    <w:name w:val="Revision"/>
    <w:hidden/>
    <w:uiPriority w:val="99"/>
    <w:semiHidden/>
    <w:rsid w:val="00C94A66"/>
  </w:style>
  <w:style w:type="character" w:styleId="a8">
    <w:name w:val="annotation reference"/>
    <w:basedOn w:val="a0"/>
    <w:uiPriority w:val="99"/>
    <w:semiHidden/>
    <w:unhideWhenUsed/>
    <w:rsid w:val="00483DF0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483DF0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483D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3DF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83DF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206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C20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Yipeng</dc:creator>
  <cp:lastModifiedBy>Yipeng Gao</cp:lastModifiedBy>
  <cp:revision>148</cp:revision>
  <cp:lastPrinted>2023-10-15T13:29:00Z</cp:lastPrinted>
  <dcterms:created xsi:type="dcterms:W3CDTF">2023-07-17T01:18:00Z</dcterms:created>
  <dcterms:modified xsi:type="dcterms:W3CDTF">2023-11-06T02:11:00Z</dcterms:modified>
</cp:coreProperties>
</file>