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804CC" w14:textId="77777777" w:rsidR="00833BBE" w:rsidRPr="00A326B6" w:rsidRDefault="00D7743A" w:rsidP="00650139">
      <w:pPr>
        <w:jc w:val="center"/>
        <w:rPr>
          <w:rFonts w:ascii="Times New Roman" w:hAnsi="Times New Roman" w:cs="Times New Roman"/>
          <w:b/>
        </w:rPr>
      </w:pPr>
      <w:r w:rsidRPr="00A326B6">
        <w:rPr>
          <w:rFonts w:ascii="Times New Roman" w:hAnsi="Times New Roman" w:cs="Times New Roman"/>
          <w:b/>
        </w:rPr>
        <w:t>Supplementary t</w:t>
      </w:r>
      <w:r w:rsidR="00650139" w:rsidRPr="00A326B6">
        <w:rPr>
          <w:rFonts w:ascii="Times New Roman" w:hAnsi="Times New Roman" w:cs="Times New Roman"/>
          <w:b/>
        </w:rPr>
        <w:t>able 1. Placental pathology definitions</w:t>
      </w:r>
    </w:p>
    <w:p w14:paraId="66CCE711" w14:textId="77777777" w:rsidR="006152C9" w:rsidRPr="00A326B6" w:rsidRDefault="006152C9">
      <w:pPr>
        <w:rPr>
          <w:rFonts w:ascii="Times New Roman" w:hAnsi="Times New Roman" w:cs="Times New Roman"/>
        </w:rPr>
      </w:pPr>
    </w:p>
    <w:tbl>
      <w:tblPr>
        <w:tblStyle w:val="TableGrid"/>
        <w:tblW w:w="5000" w:type="pct"/>
        <w:tblLook w:val="04A0" w:firstRow="1" w:lastRow="0" w:firstColumn="1" w:lastColumn="0" w:noHBand="0" w:noVBand="1"/>
      </w:tblPr>
      <w:tblGrid>
        <w:gridCol w:w="4675"/>
        <w:gridCol w:w="4675"/>
      </w:tblGrid>
      <w:tr w:rsidR="006152C9" w:rsidRPr="00A326B6" w14:paraId="3141D524" w14:textId="77777777" w:rsidTr="00233DDD">
        <w:tc>
          <w:tcPr>
            <w:tcW w:w="2500" w:type="pct"/>
          </w:tcPr>
          <w:p w14:paraId="5DC952A9" w14:textId="77777777" w:rsidR="006152C9" w:rsidRPr="00A326B6" w:rsidRDefault="006152C9" w:rsidP="00727819">
            <w:pPr>
              <w:rPr>
                <w:rFonts w:ascii="Times New Roman" w:hAnsi="Times New Roman" w:cs="Times New Roman"/>
              </w:rPr>
            </w:pPr>
            <w:r w:rsidRPr="00A326B6">
              <w:rPr>
                <w:rFonts w:ascii="Times New Roman" w:hAnsi="Times New Roman" w:cs="Times New Roman"/>
                <w:lang w:val="en"/>
              </w:rPr>
              <w:t>Accelerated villous maturation</w:t>
            </w:r>
          </w:p>
        </w:tc>
        <w:tc>
          <w:tcPr>
            <w:tcW w:w="2500" w:type="pct"/>
          </w:tcPr>
          <w:p w14:paraId="19BE369D" w14:textId="1A40CE50" w:rsidR="006152C9" w:rsidRPr="00A326B6" w:rsidRDefault="008257F1" w:rsidP="005B5F24">
            <w:pPr>
              <w:rPr>
                <w:rFonts w:ascii="Times New Roman" w:hAnsi="Times New Roman" w:cs="Times New Roman"/>
              </w:rPr>
            </w:pPr>
            <w:r w:rsidRPr="00A326B6">
              <w:rPr>
                <w:rFonts w:ascii="Times New Roman" w:hAnsi="Times New Roman" w:cs="Times New Roman"/>
              </w:rPr>
              <w:t>Defined as the presence of small or short hyperm</w:t>
            </w:r>
            <w:bookmarkStart w:id="0" w:name="_GoBack"/>
            <w:bookmarkEnd w:id="0"/>
            <w:r w:rsidRPr="00A326B6">
              <w:rPr>
                <w:rFonts w:ascii="Times New Roman" w:hAnsi="Times New Roman" w:cs="Times New Roman"/>
              </w:rPr>
              <w:t>ature villi for gestational period and usually accompanied by an increase in syncytial knots and considered to reflect maternal vascular malperfusion</w:t>
            </w:r>
            <w:r w:rsidR="00325FA0" w:rsidRPr="00A326B6">
              <w:rPr>
                <w:rFonts w:ascii="Times New Roman" w:hAnsi="Times New Roman" w:cs="Times New Roman"/>
              </w:rPr>
              <w:t xml:space="preserve"> (24, 48)</w:t>
            </w:r>
            <w:r w:rsidRPr="00A326B6">
              <w:rPr>
                <w:rFonts w:ascii="Times New Roman" w:hAnsi="Times New Roman" w:cs="Times New Roman"/>
              </w:rPr>
              <w:t>. With earlier and more severe type of maternal vascular malperfusion, premature placentas show distal villous hypoplasia, characterized by missing branching of mature intermediate and terminal villi</w:t>
            </w:r>
            <w:r w:rsidR="00325FA0" w:rsidRPr="00A326B6">
              <w:rPr>
                <w:rFonts w:ascii="Times New Roman" w:hAnsi="Times New Roman" w:cs="Times New Roman"/>
              </w:rPr>
              <w:t xml:space="preserve"> (24)</w:t>
            </w:r>
            <w:r w:rsidRPr="00A326B6">
              <w:rPr>
                <w:rFonts w:ascii="Times New Roman" w:hAnsi="Times New Roman" w:cs="Times New Roman"/>
              </w:rPr>
              <w:t xml:space="preserve">. </w:t>
            </w:r>
            <w:r w:rsidR="006152C9" w:rsidRPr="00A326B6">
              <w:rPr>
                <w:rFonts w:ascii="Times New Roman" w:hAnsi="Times New Roman" w:cs="Times New Roman"/>
                <w:lang w:val="en"/>
              </w:rPr>
              <w:t>The histologic indicator for accelerated villous maturation is an alternating pattern of villous crowding and paucity in a low power examination</w:t>
            </w:r>
            <w:r w:rsidR="00325FA0" w:rsidRPr="00A326B6">
              <w:rPr>
                <w:rFonts w:ascii="Times New Roman" w:hAnsi="Times New Roman" w:cs="Times New Roman"/>
                <w:lang w:val="en"/>
              </w:rPr>
              <w:t xml:space="preserve"> (45)</w:t>
            </w:r>
            <w:r w:rsidR="006152C9" w:rsidRPr="00A326B6">
              <w:rPr>
                <w:rFonts w:ascii="Times New Roman" w:hAnsi="Times New Roman" w:cs="Times New Roman"/>
                <w:lang w:val="en"/>
              </w:rPr>
              <w:t>.</w:t>
            </w:r>
          </w:p>
        </w:tc>
      </w:tr>
      <w:tr w:rsidR="006152C9" w:rsidRPr="00A326B6" w14:paraId="412BB509" w14:textId="77777777" w:rsidTr="00233DDD">
        <w:tc>
          <w:tcPr>
            <w:tcW w:w="2500" w:type="pct"/>
          </w:tcPr>
          <w:p w14:paraId="459A9115" w14:textId="77777777" w:rsidR="006152C9" w:rsidRPr="00A326B6" w:rsidRDefault="006152C9" w:rsidP="00727819">
            <w:pPr>
              <w:rPr>
                <w:rFonts w:ascii="Times New Roman" w:hAnsi="Times New Roman" w:cs="Times New Roman"/>
              </w:rPr>
            </w:pPr>
            <w:r w:rsidRPr="00A326B6">
              <w:rPr>
                <w:rFonts w:ascii="Times New Roman" w:hAnsi="Times New Roman" w:cs="Times New Roman"/>
                <w:lang w:val="en"/>
              </w:rPr>
              <w:t>Delayed villous maturation</w:t>
            </w:r>
          </w:p>
        </w:tc>
        <w:tc>
          <w:tcPr>
            <w:tcW w:w="2500" w:type="pct"/>
          </w:tcPr>
          <w:p w14:paraId="55BCA5A6" w14:textId="77777777" w:rsidR="006152C9" w:rsidRPr="00A326B6" w:rsidRDefault="006152C9" w:rsidP="00233DDD">
            <w:pPr>
              <w:rPr>
                <w:rFonts w:ascii="Times New Roman" w:hAnsi="Times New Roman" w:cs="Times New Roman"/>
              </w:rPr>
            </w:pPr>
            <w:r w:rsidRPr="00A326B6">
              <w:rPr>
                <w:rFonts w:ascii="Times New Roman" w:hAnsi="Times New Roman" w:cs="Times New Roman"/>
                <w:lang w:val="en"/>
              </w:rPr>
              <w:t>Defined by the presence of a monotonous villous population (at least 10 such villi) with centrally placed capillaries and decreased vasculosyncytial membranes, recapitulating the histology of early pregnancy</w:t>
            </w:r>
            <w:r w:rsidR="00325FA0" w:rsidRPr="00A326B6">
              <w:rPr>
                <w:rFonts w:ascii="Times New Roman" w:hAnsi="Times New Roman" w:cs="Times New Roman"/>
                <w:lang w:val="en"/>
              </w:rPr>
              <w:t xml:space="preserve"> (20, 26, 30, 71)</w:t>
            </w:r>
            <w:r w:rsidRPr="00A326B6">
              <w:rPr>
                <w:rFonts w:ascii="Times New Roman" w:hAnsi="Times New Roman" w:cs="Times New Roman"/>
                <w:lang w:val="en"/>
              </w:rPr>
              <w:t>. The maturity level is compared to that expected for gestational age</w:t>
            </w:r>
            <w:r w:rsidR="00325FA0" w:rsidRPr="00A326B6">
              <w:rPr>
                <w:rFonts w:ascii="Times New Roman" w:hAnsi="Times New Roman" w:cs="Times New Roman"/>
                <w:lang w:val="en"/>
              </w:rPr>
              <w:t xml:space="preserve"> (26)</w:t>
            </w:r>
            <w:r w:rsidRPr="00A326B6">
              <w:rPr>
                <w:rFonts w:ascii="Times New Roman" w:hAnsi="Times New Roman" w:cs="Times New Roman"/>
                <w:lang w:val="en"/>
              </w:rPr>
              <w:t>.</w:t>
            </w:r>
          </w:p>
        </w:tc>
      </w:tr>
      <w:tr w:rsidR="006152C9" w:rsidRPr="00A326B6" w14:paraId="40E5F79D" w14:textId="77777777" w:rsidTr="00233DDD">
        <w:tc>
          <w:tcPr>
            <w:tcW w:w="2500" w:type="pct"/>
          </w:tcPr>
          <w:p w14:paraId="44CCEB0B" w14:textId="77777777" w:rsidR="006152C9" w:rsidRPr="00A326B6" w:rsidRDefault="006152C9" w:rsidP="00727819">
            <w:pPr>
              <w:rPr>
                <w:rFonts w:ascii="Times New Roman" w:hAnsi="Times New Roman" w:cs="Times New Roman"/>
              </w:rPr>
            </w:pPr>
            <w:r w:rsidRPr="00A326B6">
              <w:rPr>
                <w:rFonts w:ascii="Times New Roman" w:hAnsi="Times New Roman" w:cs="Times New Roman"/>
                <w:lang w:val="en"/>
              </w:rPr>
              <w:t>Maturational arrest</w:t>
            </w:r>
          </w:p>
        </w:tc>
        <w:tc>
          <w:tcPr>
            <w:tcW w:w="2500" w:type="pct"/>
          </w:tcPr>
          <w:p w14:paraId="3894D617" w14:textId="199C3F9B" w:rsidR="006152C9" w:rsidRPr="00A326B6" w:rsidRDefault="006152C9" w:rsidP="005B5F24">
            <w:pPr>
              <w:rPr>
                <w:rFonts w:ascii="Times New Roman" w:hAnsi="Times New Roman" w:cs="Times New Roman"/>
              </w:rPr>
            </w:pPr>
            <w:r w:rsidRPr="00A326B6">
              <w:rPr>
                <w:rFonts w:ascii="Times New Roman" w:hAnsi="Times New Roman" w:cs="Times New Roman"/>
                <w:lang w:val="en"/>
              </w:rPr>
              <w:t xml:space="preserve">Defined as the presence of </w:t>
            </w:r>
            <w:r w:rsidRPr="00A326B6">
              <w:rPr>
                <w:rFonts w:ascii="Times New Roman" w:hAnsi="Times New Roman" w:cs="Times New Roman"/>
              </w:rPr>
              <w:t xml:space="preserve">primitive mesenchymal, embryonic, and loose reticular stroma with </w:t>
            </w:r>
            <w:r w:rsidR="005B5F24" w:rsidRPr="00A326B6">
              <w:rPr>
                <w:rFonts w:ascii="Times New Roman" w:hAnsi="Times New Roman" w:cs="Times New Roman"/>
              </w:rPr>
              <w:t>Hoffbauer</w:t>
            </w:r>
            <w:r w:rsidRPr="00A326B6">
              <w:rPr>
                <w:rFonts w:ascii="Times New Roman" w:hAnsi="Times New Roman" w:cs="Times New Roman"/>
              </w:rPr>
              <w:t xml:space="preserve"> cells</w:t>
            </w:r>
            <w:r w:rsidR="00325FA0" w:rsidRPr="00A326B6">
              <w:rPr>
                <w:rFonts w:ascii="Times New Roman" w:hAnsi="Times New Roman" w:cs="Times New Roman"/>
              </w:rPr>
              <w:t xml:space="preserve"> (26)</w:t>
            </w:r>
            <w:r w:rsidRPr="00A326B6">
              <w:rPr>
                <w:rFonts w:ascii="Times New Roman" w:hAnsi="Times New Roman" w:cs="Times New Roman"/>
              </w:rPr>
              <w:t>. Capillaries are few with only rare contact to the surface epithelium and thereby considerably reduced vasculosyncytial membranes and the stem villi are narrow with reduced vascular α-smooth muscle actin positive cells</w:t>
            </w:r>
            <w:r w:rsidR="00325FA0" w:rsidRPr="00A326B6">
              <w:rPr>
                <w:rFonts w:ascii="Times New Roman" w:hAnsi="Times New Roman" w:cs="Times New Roman"/>
              </w:rPr>
              <w:t xml:space="preserve"> (26)</w:t>
            </w:r>
            <w:r w:rsidRPr="00A326B6">
              <w:rPr>
                <w:rFonts w:ascii="Times New Roman" w:hAnsi="Times New Roman" w:cs="Times New Roman"/>
              </w:rPr>
              <w:t>.</w:t>
            </w:r>
          </w:p>
        </w:tc>
      </w:tr>
      <w:tr w:rsidR="00CF279F" w:rsidRPr="00A326B6" w14:paraId="5FEACC4A" w14:textId="77777777" w:rsidTr="00233DDD">
        <w:tc>
          <w:tcPr>
            <w:tcW w:w="2500" w:type="pct"/>
          </w:tcPr>
          <w:p w14:paraId="515911E8" w14:textId="77777777" w:rsidR="00CF279F" w:rsidRPr="00A326B6" w:rsidRDefault="00CF279F" w:rsidP="00CF279F">
            <w:pPr>
              <w:spacing w:line="360" w:lineRule="auto"/>
              <w:jc w:val="both"/>
              <w:rPr>
                <w:rFonts w:ascii="Times New Roman" w:hAnsi="Times New Roman" w:cs="Times New Roman"/>
              </w:rPr>
            </w:pPr>
            <w:r w:rsidRPr="00A326B6">
              <w:rPr>
                <w:rFonts w:ascii="Times New Roman" w:hAnsi="Times New Roman" w:cs="Times New Roman"/>
              </w:rPr>
              <w:t xml:space="preserve">Placental histologic patterns suggestive of hypoxia </w:t>
            </w:r>
          </w:p>
        </w:tc>
        <w:tc>
          <w:tcPr>
            <w:tcW w:w="2500" w:type="pct"/>
          </w:tcPr>
          <w:p w14:paraId="6110E33F" w14:textId="77777777" w:rsidR="00CF279F" w:rsidRPr="00A326B6" w:rsidRDefault="00CF279F" w:rsidP="00233DDD">
            <w:pPr>
              <w:rPr>
                <w:rFonts w:ascii="Times New Roman" w:eastAsia="Times New Roman" w:hAnsi="Times New Roman" w:cs="Times New Roman"/>
                <w:lang w:val="en"/>
              </w:rPr>
            </w:pPr>
            <w:r w:rsidRPr="00A326B6">
              <w:rPr>
                <w:rFonts w:ascii="Times New Roman" w:hAnsi="Times New Roman" w:cs="Times New Roman"/>
              </w:rPr>
              <w:t>Lesions demonstrating histologic patterns suggestive of hypoxia included nucleated red blood cells, hypercapillarized villi, intravillous hemorrhage, massive perivillous fibrinoid deposition, and laminar necrosis of the decidua capsularis</w:t>
            </w:r>
            <w:r w:rsidR="008257F1" w:rsidRPr="00A326B6">
              <w:rPr>
                <w:rFonts w:ascii="Times New Roman" w:hAnsi="Times New Roman" w:cs="Times New Roman"/>
              </w:rPr>
              <w:t>. Nuclear red blood cells, hypercapillarized villi and intravillous hemorrhage represent compensatory change due to fetal hypoxia; while massive perivillous fibrinoid deposition and laminar necrosis represent cellular hypoxia.</w:t>
            </w:r>
          </w:p>
        </w:tc>
      </w:tr>
      <w:tr w:rsidR="006152C9" w:rsidRPr="00A326B6" w14:paraId="0DC4EC95" w14:textId="77777777" w:rsidTr="00233DDD">
        <w:tc>
          <w:tcPr>
            <w:tcW w:w="2500" w:type="pct"/>
          </w:tcPr>
          <w:p w14:paraId="4DAC1C02" w14:textId="77777777" w:rsidR="006152C9" w:rsidRPr="00A326B6" w:rsidRDefault="004B2785" w:rsidP="00727819">
            <w:pPr>
              <w:rPr>
                <w:rFonts w:ascii="Times New Roman" w:hAnsi="Times New Roman" w:cs="Times New Roman"/>
              </w:rPr>
            </w:pPr>
            <w:r w:rsidRPr="00A326B6">
              <w:rPr>
                <w:rFonts w:ascii="Times New Roman" w:eastAsia="Times New Roman" w:hAnsi="Times New Roman" w:cs="Times New Roman"/>
                <w:lang w:val="en"/>
              </w:rPr>
              <w:t>Nucleated red blood cells</w:t>
            </w:r>
          </w:p>
        </w:tc>
        <w:tc>
          <w:tcPr>
            <w:tcW w:w="2500" w:type="pct"/>
          </w:tcPr>
          <w:p w14:paraId="527280D2" w14:textId="1B6EBFD1" w:rsidR="006152C9" w:rsidRPr="00A326B6" w:rsidRDefault="004B2785" w:rsidP="005B5F24">
            <w:pPr>
              <w:rPr>
                <w:rFonts w:ascii="Times New Roman" w:hAnsi="Times New Roman" w:cs="Times New Roman"/>
              </w:rPr>
            </w:pPr>
            <w:r w:rsidRPr="00A326B6">
              <w:rPr>
                <w:rFonts w:ascii="Times New Roman" w:eastAsia="Times New Roman" w:hAnsi="Times New Roman" w:cs="Times New Roman"/>
                <w:lang w:val="en"/>
              </w:rPr>
              <w:t>Defined by the presence of increased circulating nucleated red blood cells identified by the presence of hyperchromatic, round nuclei with dense chromatin and polychromatic pink-gray cytoplasm.</w:t>
            </w:r>
          </w:p>
        </w:tc>
      </w:tr>
      <w:tr w:rsidR="006152C9" w:rsidRPr="00A326B6" w14:paraId="1EF81BF9" w14:textId="77777777" w:rsidTr="00233DDD">
        <w:tc>
          <w:tcPr>
            <w:tcW w:w="2500" w:type="pct"/>
          </w:tcPr>
          <w:p w14:paraId="56B4C002" w14:textId="77777777" w:rsidR="006152C9" w:rsidRPr="00A326B6" w:rsidRDefault="004B2785" w:rsidP="00727819">
            <w:pPr>
              <w:rPr>
                <w:rFonts w:ascii="Times New Roman" w:hAnsi="Times New Roman" w:cs="Times New Roman"/>
              </w:rPr>
            </w:pPr>
            <w:r w:rsidRPr="00A326B6">
              <w:rPr>
                <w:rFonts w:ascii="Times New Roman" w:eastAsia="Times New Roman" w:hAnsi="Times New Roman" w:cs="Times New Roman"/>
                <w:lang w:val="en"/>
              </w:rPr>
              <w:t>Hypercapillarization or hypervascularity of villi</w:t>
            </w:r>
          </w:p>
        </w:tc>
        <w:tc>
          <w:tcPr>
            <w:tcW w:w="2500" w:type="pct"/>
          </w:tcPr>
          <w:p w14:paraId="289CB5D3" w14:textId="53A927F5" w:rsidR="006152C9" w:rsidRPr="00A326B6" w:rsidRDefault="004B2785" w:rsidP="005B5F24">
            <w:pPr>
              <w:rPr>
                <w:rFonts w:ascii="Times New Roman" w:hAnsi="Times New Roman" w:cs="Times New Roman"/>
              </w:rPr>
            </w:pPr>
            <w:r w:rsidRPr="00A326B6">
              <w:rPr>
                <w:rFonts w:ascii="Times New Roman" w:eastAsia="Times New Roman" w:hAnsi="Times New Roman" w:cs="Times New Roman"/>
                <w:lang w:val="en"/>
              </w:rPr>
              <w:t xml:space="preserve">Characterized by the presence of an increased number of vascular channels, greater than five but less than ten, in terminal villi, which were </w:t>
            </w:r>
            <w:r w:rsidRPr="00A326B6">
              <w:rPr>
                <w:rFonts w:ascii="Times New Roman" w:eastAsia="Times New Roman" w:hAnsi="Times New Roman" w:cs="Times New Roman"/>
                <w:lang w:val="en"/>
              </w:rPr>
              <w:lastRenderedPageBreak/>
              <w:t>differentiated from congestion or dilation</w:t>
            </w:r>
            <w:r w:rsidR="00325FA0" w:rsidRPr="00A326B6">
              <w:rPr>
                <w:rFonts w:ascii="Times New Roman" w:eastAsia="Times New Roman" w:hAnsi="Times New Roman" w:cs="Times New Roman"/>
                <w:lang w:val="en"/>
              </w:rPr>
              <w:t xml:space="preserve"> (23, 120)</w:t>
            </w:r>
            <w:r w:rsidRPr="00A326B6">
              <w:rPr>
                <w:rFonts w:ascii="Times New Roman" w:eastAsia="Times New Roman" w:hAnsi="Times New Roman" w:cs="Times New Roman"/>
                <w:lang w:val="en"/>
              </w:rPr>
              <w:t>.</w:t>
            </w:r>
          </w:p>
        </w:tc>
      </w:tr>
      <w:tr w:rsidR="006152C9" w:rsidRPr="00A326B6" w14:paraId="5351792E" w14:textId="77777777" w:rsidTr="00233DDD">
        <w:tc>
          <w:tcPr>
            <w:tcW w:w="2500" w:type="pct"/>
          </w:tcPr>
          <w:p w14:paraId="2F55DB67" w14:textId="77777777" w:rsidR="006152C9" w:rsidRPr="00A326B6" w:rsidRDefault="004B2785" w:rsidP="00727819">
            <w:pPr>
              <w:rPr>
                <w:rFonts w:ascii="Times New Roman" w:hAnsi="Times New Roman" w:cs="Times New Roman"/>
              </w:rPr>
            </w:pPr>
            <w:r w:rsidRPr="00A326B6">
              <w:rPr>
                <w:rFonts w:ascii="Times New Roman" w:eastAsia="Times New Roman" w:hAnsi="Times New Roman" w:cs="Times New Roman"/>
                <w:lang w:val="en"/>
              </w:rPr>
              <w:lastRenderedPageBreak/>
              <w:t>Intravillous hemorrhage</w:t>
            </w:r>
          </w:p>
        </w:tc>
        <w:tc>
          <w:tcPr>
            <w:tcW w:w="2500" w:type="pct"/>
          </w:tcPr>
          <w:p w14:paraId="15575B2D" w14:textId="3FEF1FF1" w:rsidR="006152C9" w:rsidRPr="00A326B6" w:rsidRDefault="004B2785" w:rsidP="005B5F24">
            <w:pPr>
              <w:rPr>
                <w:rFonts w:ascii="Times New Roman" w:hAnsi="Times New Roman" w:cs="Times New Roman"/>
              </w:rPr>
            </w:pPr>
            <w:r w:rsidRPr="00A326B6">
              <w:rPr>
                <w:rFonts w:ascii="Times New Roman" w:eastAsia="Times New Roman" w:hAnsi="Times New Roman" w:cs="Times New Roman"/>
                <w:lang w:val="en"/>
              </w:rPr>
              <w:t>Defined by the presence of extravasated red blood cells in the chorionic villous stroma</w:t>
            </w:r>
            <w:r w:rsidR="00325FA0" w:rsidRPr="00A326B6">
              <w:rPr>
                <w:rFonts w:ascii="Times New Roman" w:eastAsia="Times New Roman" w:hAnsi="Times New Roman" w:cs="Times New Roman"/>
                <w:lang w:val="en"/>
              </w:rPr>
              <w:t xml:space="preserve"> (123, 124)</w:t>
            </w:r>
            <w:r w:rsidRPr="00A326B6">
              <w:rPr>
                <w:rFonts w:ascii="Times New Roman" w:eastAsia="Times New Roman" w:hAnsi="Times New Roman" w:cs="Times New Roman"/>
                <w:lang w:val="en"/>
              </w:rPr>
              <w:t>.</w:t>
            </w:r>
          </w:p>
        </w:tc>
      </w:tr>
      <w:tr w:rsidR="006152C9" w:rsidRPr="00A326B6" w14:paraId="18807032" w14:textId="77777777" w:rsidTr="00233DDD">
        <w:tc>
          <w:tcPr>
            <w:tcW w:w="2500" w:type="pct"/>
          </w:tcPr>
          <w:p w14:paraId="77A2BD83" w14:textId="77777777" w:rsidR="006152C9" w:rsidRPr="00A326B6" w:rsidRDefault="004B2785" w:rsidP="00727819">
            <w:pPr>
              <w:rPr>
                <w:rFonts w:ascii="Times New Roman" w:hAnsi="Times New Roman" w:cs="Times New Roman"/>
              </w:rPr>
            </w:pPr>
            <w:r w:rsidRPr="00A326B6">
              <w:rPr>
                <w:rFonts w:ascii="Times New Roman" w:eastAsia="Times New Roman" w:hAnsi="Times New Roman" w:cs="Times New Roman"/>
                <w:lang w:val="en"/>
              </w:rPr>
              <w:t>Laminar necrosis of the placental membranes</w:t>
            </w:r>
          </w:p>
        </w:tc>
        <w:tc>
          <w:tcPr>
            <w:tcW w:w="2500" w:type="pct"/>
          </w:tcPr>
          <w:p w14:paraId="64EAA31D" w14:textId="5C7998FE" w:rsidR="006152C9" w:rsidRPr="00A326B6" w:rsidRDefault="004B2785" w:rsidP="005B5F24">
            <w:pPr>
              <w:rPr>
                <w:rFonts w:ascii="Times New Roman" w:hAnsi="Times New Roman" w:cs="Times New Roman"/>
              </w:rPr>
            </w:pPr>
            <w:r w:rsidRPr="00A326B6">
              <w:rPr>
                <w:rFonts w:ascii="Times New Roman" w:eastAsia="Times New Roman" w:hAnsi="Times New Roman" w:cs="Times New Roman"/>
                <w:lang w:val="en"/>
              </w:rPr>
              <w:t>Defined by the presence of a band of coagulative necrosis at the choriodecidual interface of the placental membranes, involving at least 10% of the membrane roll</w:t>
            </w:r>
            <w:r w:rsidR="00325FA0" w:rsidRPr="00A326B6">
              <w:rPr>
                <w:rFonts w:ascii="Times New Roman" w:eastAsia="Times New Roman" w:hAnsi="Times New Roman" w:cs="Times New Roman"/>
                <w:lang w:val="en"/>
              </w:rPr>
              <w:t xml:space="preserve"> (77, 120, 130)</w:t>
            </w:r>
            <w:r w:rsidRPr="00A326B6">
              <w:rPr>
                <w:rFonts w:ascii="Times New Roman" w:eastAsia="Times New Roman" w:hAnsi="Times New Roman" w:cs="Times New Roman"/>
                <w:lang w:val="en"/>
              </w:rPr>
              <w:t>.</w:t>
            </w:r>
          </w:p>
        </w:tc>
      </w:tr>
      <w:tr w:rsidR="006152C9" w:rsidRPr="00A326B6" w14:paraId="2942CCEE" w14:textId="77777777" w:rsidTr="00233DDD">
        <w:tc>
          <w:tcPr>
            <w:tcW w:w="2500" w:type="pct"/>
          </w:tcPr>
          <w:p w14:paraId="125CEDC8" w14:textId="77777777" w:rsidR="006152C9" w:rsidRPr="00A326B6" w:rsidRDefault="004B2785" w:rsidP="00727819">
            <w:pPr>
              <w:rPr>
                <w:rFonts w:ascii="Times New Roman" w:hAnsi="Times New Roman" w:cs="Times New Roman"/>
              </w:rPr>
            </w:pPr>
            <w:r w:rsidRPr="00A326B6">
              <w:rPr>
                <w:rFonts w:ascii="Times New Roman" w:eastAsia="Times New Roman" w:hAnsi="Times New Roman" w:cs="Times New Roman"/>
                <w:lang w:val="en"/>
              </w:rPr>
              <w:t>Massive perivillous fibrinoid deposition</w:t>
            </w:r>
          </w:p>
        </w:tc>
        <w:tc>
          <w:tcPr>
            <w:tcW w:w="2500" w:type="pct"/>
          </w:tcPr>
          <w:p w14:paraId="121ACD4D" w14:textId="0D4E5154" w:rsidR="006152C9" w:rsidRPr="00A326B6" w:rsidRDefault="004B2785" w:rsidP="00233DDD">
            <w:pPr>
              <w:rPr>
                <w:rFonts w:ascii="Times New Roman" w:hAnsi="Times New Roman" w:cs="Times New Roman"/>
              </w:rPr>
            </w:pPr>
            <w:r w:rsidRPr="00A326B6">
              <w:rPr>
                <w:rFonts w:ascii="Times New Roman" w:eastAsia="Times New Roman" w:hAnsi="Times New Roman" w:cs="Times New Roman"/>
                <w:lang w:val="en"/>
              </w:rPr>
              <w:t>Defined by the presence of extensive deposition of fibrinoid material in the intervillous space encasing and strangulating the chorionic villi</w:t>
            </w:r>
            <w:r w:rsidR="00325FA0" w:rsidRPr="00A326B6">
              <w:rPr>
                <w:rFonts w:ascii="Times New Roman" w:eastAsia="Times New Roman" w:hAnsi="Times New Roman" w:cs="Times New Roman"/>
                <w:lang w:val="en"/>
              </w:rPr>
              <w:t xml:space="preserve"> (126)</w:t>
            </w:r>
            <w:r w:rsidR="008257F1" w:rsidRPr="00A326B6">
              <w:rPr>
                <w:rFonts w:ascii="Times New Roman" w:eastAsia="Times New Roman" w:hAnsi="Times New Roman" w:cs="Times New Roman"/>
                <w:lang w:val="en"/>
              </w:rPr>
              <w:t xml:space="preserve">. </w:t>
            </w:r>
            <w:r w:rsidR="008257F1" w:rsidRPr="00A326B6">
              <w:rPr>
                <w:rFonts w:ascii="Times New Roman" w:hAnsi="Times New Roman" w:cs="Times New Roman"/>
              </w:rPr>
              <w:t xml:space="preserve">Three patterns of massive perivillous fibrinoid deposition have been described: classic, borderline and transmural. </w:t>
            </w:r>
            <w:r w:rsidR="008257F1" w:rsidRPr="005B5F24">
              <w:rPr>
                <w:rFonts w:ascii="Times New Roman" w:hAnsi="Times New Roman" w:cs="Times New Roman"/>
                <w:i/>
                <w:iCs/>
              </w:rPr>
              <w:t>Classic</w:t>
            </w:r>
            <w:r w:rsidR="007411C2">
              <w:rPr>
                <w:rFonts w:ascii="Times New Roman" w:hAnsi="Times New Roman" w:cs="Times New Roman"/>
              </w:rPr>
              <w:t xml:space="preserve"> - e</w:t>
            </w:r>
            <w:r w:rsidR="008257F1" w:rsidRPr="00A326B6">
              <w:rPr>
                <w:rFonts w:ascii="Times New Roman" w:hAnsi="Times New Roman" w:cs="Times New Roman"/>
              </w:rPr>
              <w:t xml:space="preserve">ncasement of basal villi by fibrinoid along the entire maternal floor and of 3 ≥ mm thickness on at least one slide. </w:t>
            </w:r>
            <w:r w:rsidR="008257F1" w:rsidRPr="005B5F24">
              <w:rPr>
                <w:rFonts w:ascii="Times New Roman" w:hAnsi="Times New Roman" w:cs="Times New Roman"/>
                <w:i/>
                <w:iCs/>
              </w:rPr>
              <w:t>Borderline</w:t>
            </w:r>
            <w:r w:rsidR="008257F1" w:rsidRPr="00A326B6">
              <w:rPr>
                <w:rFonts w:ascii="Times New Roman" w:hAnsi="Times New Roman" w:cs="Times New Roman"/>
              </w:rPr>
              <w:t xml:space="preserve"> massive perivillous fibrinoid deposition-involvement of 25%–50% of villi on at least one slide with transmural or nearly transmural distribution. </w:t>
            </w:r>
            <w:r w:rsidR="008257F1" w:rsidRPr="005B5F24">
              <w:rPr>
                <w:rFonts w:ascii="Times New Roman" w:hAnsi="Times New Roman" w:cs="Times New Roman"/>
                <w:i/>
                <w:iCs/>
              </w:rPr>
              <w:t xml:space="preserve">Transmural </w:t>
            </w:r>
            <w:r w:rsidR="008257F1" w:rsidRPr="00A326B6">
              <w:rPr>
                <w:rFonts w:ascii="Times New Roman" w:hAnsi="Times New Roman" w:cs="Times New Roman"/>
              </w:rPr>
              <w:t>massive perivillous fibrinoid deposition-transmural perivillous fibrinoid extension, with encasement of ≥ 50% of villi on at least one slide.</w:t>
            </w:r>
          </w:p>
        </w:tc>
      </w:tr>
      <w:tr w:rsidR="007A1AC9" w:rsidRPr="00A326B6" w14:paraId="07566635" w14:textId="77777777" w:rsidTr="00233DDD">
        <w:tc>
          <w:tcPr>
            <w:tcW w:w="2500" w:type="pct"/>
          </w:tcPr>
          <w:p w14:paraId="02BC84A8" w14:textId="77777777" w:rsidR="007A1AC9" w:rsidRPr="00A326B6" w:rsidRDefault="007A1AC9" w:rsidP="007A1AC9">
            <w:pPr>
              <w:rPr>
                <w:rFonts w:ascii="Times New Roman" w:hAnsi="Times New Roman" w:cs="Times New Roman"/>
              </w:rPr>
            </w:pPr>
            <w:r w:rsidRPr="00A326B6">
              <w:rPr>
                <w:rFonts w:ascii="Times New Roman" w:hAnsi="Times New Roman" w:cs="Times New Roman"/>
              </w:rPr>
              <w:t>Maternal vascular malperfusion</w:t>
            </w:r>
            <w:r w:rsidR="003167EB" w:rsidRPr="00A326B6">
              <w:rPr>
                <w:rFonts w:ascii="Times New Roman" w:hAnsi="Times New Roman" w:cs="Times New Roman"/>
              </w:rPr>
              <w:t xml:space="preserve"> (MVM)</w:t>
            </w:r>
          </w:p>
        </w:tc>
        <w:tc>
          <w:tcPr>
            <w:tcW w:w="2500" w:type="pct"/>
          </w:tcPr>
          <w:p w14:paraId="1539CB5E" w14:textId="77777777" w:rsidR="007A1AC9" w:rsidRPr="00A326B6" w:rsidRDefault="007A1AC9" w:rsidP="00233DDD">
            <w:pPr>
              <w:rPr>
                <w:rFonts w:ascii="Times New Roman" w:hAnsi="Times New Roman" w:cs="Times New Roman"/>
              </w:rPr>
            </w:pPr>
            <w:r w:rsidRPr="00A326B6">
              <w:rPr>
                <w:rFonts w:ascii="Times New Roman" w:hAnsi="Times New Roman" w:cs="Times New Roman"/>
              </w:rPr>
              <w:t xml:space="preserve">MVM </w:t>
            </w:r>
            <w:r w:rsidR="003167EB" w:rsidRPr="00A326B6">
              <w:rPr>
                <w:rFonts w:ascii="Times New Roman" w:hAnsi="Times New Roman" w:cs="Times New Roman"/>
              </w:rPr>
              <w:t xml:space="preserve">diagnosis </w:t>
            </w:r>
            <w:r w:rsidRPr="00A326B6">
              <w:rPr>
                <w:rFonts w:ascii="Times New Roman" w:hAnsi="Times New Roman" w:cs="Times New Roman"/>
              </w:rPr>
              <w:t xml:space="preserve">represents a constellation of findings </w:t>
            </w:r>
            <w:r w:rsidR="003167EB" w:rsidRPr="00A326B6">
              <w:rPr>
                <w:rFonts w:ascii="Times New Roman" w:hAnsi="Times New Roman" w:cs="Times New Roman"/>
              </w:rPr>
              <w:t xml:space="preserve">involving the villous parenchyma and/or </w:t>
            </w:r>
            <w:r w:rsidRPr="00A326B6">
              <w:rPr>
                <w:rFonts w:ascii="Times New Roman" w:hAnsi="Times New Roman" w:cs="Times New Roman"/>
              </w:rPr>
              <w:t>involving maternal decidual vasculature</w:t>
            </w:r>
            <w:r w:rsidR="00325FA0" w:rsidRPr="00A326B6">
              <w:rPr>
                <w:rFonts w:ascii="Times New Roman" w:hAnsi="Times New Roman" w:cs="Times New Roman"/>
              </w:rPr>
              <w:t xml:space="preserve"> (23, </w:t>
            </w:r>
            <w:r w:rsidR="00CE1E21" w:rsidRPr="00A326B6">
              <w:rPr>
                <w:rFonts w:ascii="Times New Roman" w:hAnsi="Times New Roman" w:cs="Times New Roman"/>
              </w:rPr>
              <w:t xml:space="preserve">24, </w:t>
            </w:r>
            <w:r w:rsidR="00325FA0" w:rsidRPr="00A326B6">
              <w:rPr>
                <w:rFonts w:ascii="Times New Roman" w:hAnsi="Times New Roman" w:cs="Times New Roman"/>
              </w:rPr>
              <w:t>66, 113)</w:t>
            </w:r>
            <w:r w:rsidR="00A326B6" w:rsidRPr="00A326B6">
              <w:rPr>
                <w:rFonts w:ascii="Times New Roman" w:hAnsi="Times New Roman" w:cs="Times New Roman"/>
              </w:rPr>
              <w:t xml:space="preserve">. </w:t>
            </w:r>
          </w:p>
          <w:p w14:paraId="653BA0AD" w14:textId="77777777" w:rsidR="007A1AC9" w:rsidRPr="005B5F24" w:rsidRDefault="007A1AC9" w:rsidP="00233DDD">
            <w:pPr>
              <w:rPr>
                <w:rFonts w:ascii="Times New Roman" w:hAnsi="Times New Roman" w:cs="Times New Roman"/>
                <w:i/>
                <w:iCs/>
              </w:rPr>
            </w:pPr>
            <w:r w:rsidRPr="005B5F24">
              <w:rPr>
                <w:rFonts w:ascii="Times New Roman" w:hAnsi="Times New Roman" w:cs="Times New Roman"/>
                <w:i/>
                <w:iCs/>
              </w:rPr>
              <w:t>Villous Changes</w:t>
            </w:r>
          </w:p>
          <w:p w14:paraId="3B900149" w14:textId="77777777" w:rsidR="007A1AC9" w:rsidRPr="00A326B6" w:rsidRDefault="007A1AC9" w:rsidP="00233DDD">
            <w:pPr>
              <w:rPr>
                <w:rFonts w:ascii="Times New Roman" w:hAnsi="Times New Roman" w:cs="Times New Roman"/>
              </w:rPr>
            </w:pPr>
            <w:r w:rsidRPr="00A326B6">
              <w:rPr>
                <w:rFonts w:ascii="Times New Roman" w:hAnsi="Times New Roman" w:cs="Times New Roman"/>
              </w:rPr>
              <w:t>Villous Infarct(s)</w:t>
            </w:r>
            <w:r w:rsidR="00AD37D4" w:rsidRPr="00A326B6">
              <w:rPr>
                <w:rFonts w:ascii="Times New Roman" w:hAnsi="Times New Roman" w:cs="Times New Roman"/>
              </w:rPr>
              <w:t>:</w:t>
            </w:r>
            <w:r w:rsidR="003167EB" w:rsidRPr="00A326B6">
              <w:rPr>
                <w:rFonts w:ascii="Times New Roman" w:hAnsi="Times New Roman" w:cs="Times New Roman"/>
              </w:rPr>
              <w:t xml:space="preserve"> dead villous tissue </w:t>
            </w:r>
            <w:r w:rsidRPr="00A326B6">
              <w:rPr>
                <w:rFonts w:ascii="Times New Roman" w:hAnsi="Times New Roman" w:cs="Times New Roman"/>
              </w:rPr>
              <w:t>in which the trophoblastic nuclei are clustered and necrotic with clumped partly dispersed DNA (recent), or the intervillous space is collapsed, the villi are crowded together, and there is complete disappearance of nuclear DNA.</w:t>
            </w:r>
          </w:p>
          <w:p w14:paraId="1E8E31B3" w14:textId="77777777" w:rsidR="007A1AC9" w:rsidRPr="00A326B6" w:rsidRDefault="007A1AC9" w:rsidP="00233DDD">
            <w:pPr>
              <w:rPr>
                <w:rFonts w:ascii="Times New Roman" w:hAnsi="Times New Roman" w:cs="Times New Roman"/>
              </w:rPr>
            </w:pPr>
            <w:r w:rsidRPr="00A326B6">
              <w:rPr>
                <w:rFonts w:ascii="Times New Roman" w:hAnsi="Times New Roman" w:cs="Times New Roman"/>
              </w:rPr>
              <w:t>Increased Syncytial Knots</w:t>
            </w:r>
            <w:r w:rsidR="00AD37D4" w:rsidRPr="00A326B6">
              <w:rPr>
                <w:rFonts w:ascii="Times New Roman" w:hAnsi="Times New Roman" w:cs="Times New Roman"/>
              </w:rPr>
              <w:t>:</w:t>
            </w:r>
            <w:r w:rsidR="003167EB" w:rsidRPr="00A326B6">
              <w:rPr>
                <w:rFonts w:ascii="Times New Roman" w:hAnsi="Times New Roman" w:cs="Times New Roman"/>
              </w:rPr>
              <w:t xml:space="preserve"> a</w:t>
            </w:r>
            <w:r w:rsidRPr="00A326B6">
              <w:rPr>
                <w:rFonts w:ascii="Times New Roman" w:hAnsi="Times New Roman" w:cs="Times New Roman"/>
              </w:rPr>
              <w:t>ggregates of syncytiotrophoblasts nuclei along proximal stem villi or at one or more poles of distal villi.</w:t>
            </w:r>
          </w:p>
          <w:p w14:paraId="5015743F" w14:textId="77777777" w:rsidR="007A1AC9" w:rsidRPr="00A326B6" w:rsidRDefault="007A1AC9" w:rsidP="00233DDD">
            <w:pPr>
              <w:rPr>
                <w:rFonts w:ascii="Times New Roman" w:hAnsi="Times New Roman" w:cs="Times New Roman"/>
              </w:rPr>
            </w:pPr>
            <w:r w:rsidRPr="00A326B6">
              <w:rPr>
                <w:rFonts w:ascii="Times New Roman" w:hAnsi="Times New Roman" w:cs="Times New Roman"/>
              </w:rPr>
              <w:t>Villous Agglutination</w:t>
            </w:r>
            <w:r w:rsidR="00AD37D4" w:rsidRPr="00A326B6">
              <w:rPr>
                <w:rFonts w:ascii="Times New Roman" w:hAnsi="Times New Roman" w:cs="Times New Roman"/>
              </w:rPr>
              <w:t>:</w:t>
            </w:r>
            <w:r w:rsidR="003167EB" w:rsidRPr="00A326B6">
              <w:rPr>
                <w:rFonts w:ascii="Times New Roman" w:hAnsi="Times New Roman" w:cs="Times New Roman"/>
              </w:rPr>
              <w:t xml:space="preserve"> c</w:t>
            </w:r>
            <w:r w:rsidRPr="00A326B6">
              <w:rPr>
                <w:rFonts w:ascii="Times New Roman" w:hAnsi="Times New Roman" w:cs="Times New Roman"/>
              </w:rPr>
              <w:t>lusters of adherent distal villi agglutinated by fibrin and/or bridging syncytial knots.</w:t>
            </w:r>
          </w:p>
          <w:p w14:paraId="62197505" w14:textId="77777777" w:rsidR="007A1AC9" w:rsidRPr="00A326B6" w:rsidRDefault="007A1AC9" w:rsidP="00233DDD">
            <w:pPr>
              <w:rPr>
                <w:rFonts w:ascii="Times New Roman" w:hAnsi="Times New Roman" w:cs="Times New Roman"/>
              </w:rPr>
            </w:pPr>
            <w:r w:rsidRPr="00A326B6">
              <w:rPr>
                <w:rFonts w:ascii="Times New Roman" w:hAnsi="Times New Roman" w:cs="Times New Roman"/>
              </w:rPr>
              <w:t>Increased Intervillous Fibrin</w:t>
            </w:r>
            <w:r w:rsidR="00AD37D4" w:rsidRPr="00A326B6">
              <w:rPr>
                <w:rFonts w:ascii="Times New Roman" w:hAnsi="Times New Roman" w:cs="Times New Roman"/>
              </w:rPr>
              <w:t>:</w:t>
            </w:r>
            <w:r w:rsidR="003167EB" w:rsidRPr="00A326B6">
              <w:rPr>
                <w:rFonts w:ascii="Times New Roman" w:hAnsi="Times New Roman" w:cs="Times New Roman"/>
              </w:rPr>
              <w:t xml:space="preserve"> a</w:t>
            </w:r>
            <w:r w:rsidRPr="00A326B6">
              <w:rPr>
                <w:rFonts w:ascii="Times New Roman" w:hAnsi="Times New Roman" w:cs="Times New Roman"/>
              </w:rPr>
              <w:t>bnormal amounts of intervillous fibrinoid either coat proximal stem villi or are eccentrically adherent to (or within, following re-epithelialization) distal villi.</w:t>
            </w:r>
          </w:p>
          <w:p w14:paraId="05AB1C62" w14:textId="77777777" w:rsidR="007A1AC9" w:rsidRPr="00A326B6" w:rsidRDefault="007A1AC9" w:rsidP="00233DDD">
            <w:pPr>
              <w:rPr>
                <w:rFonts w:ascii="Times New Roman" w:hAnsi="Times New Roman" w:cs="Times New Roman"/>
              </w:rPr>
            </w:pPr>
            <w:r w:rsidRPr="00A326B6">
              <w:rPr>
                <w:rFonts w:ascii="Times New Roman" w:hAnsi="Times New Roman" w:cs="Times New Roman"/>
              </w:rPr>
              <w:t>Distal villous hypoplasia</w:t>
            </w:r>
            <w:r w:rsidR="00AD37D4" w:rsidRPr="00A326B6">
              <w:rPr>
                <w:rFonts w:ascii="Times New Roman" w:hAnsi="Times New Roman" w:cs="Times New Roman"/>
              </w:rPr>
              <w:t>:</w:t>
            </w:r>
            <w:r w:rsidR="003167EB" w:rsidRPr="00A326B6">
              <w:rPr>
                <w:rFonts w:ascii="Times New Roman" w:hAnsi="Times New Roman" w:cs="Times New Roman"/>
              </w:rPr>
              <w:t xml:space="preserve"> p</w:t>
            </w:r>
            <w:r w:rsidRPr="00A326B6">
              <w:rPr>
                <w:rFonts w:ascii="Times New Roman" w:hAnsi="Times New Roman" w:cs="Times New Roman"/>
              </w:rPr>
              <w:t xml:space="preserve">aucity of villi in relation to the surrounding stem villi. The villi are thin and relatively elongated-appearing, and syncytial knots are increased. The features seen in lower two-thirds and involve at least 30% of </w:t>
            </w:r>
            <w:r w:rsidR="00AD37D4" w:rsidRPr="00A326B6">
              <w:rPr>
                <w:rFonts w:ascii="Times New Roman" w:hAnsi="Times New Roman" w:cs="Times New Roman"/>
              </w:rPr>
              <w:t xml:space="preserve">one </w:t>
            </w:r>
            <w:r w:rsidRPr="00A326B6">
              <w:rPr>
                <w:rFonts w:ascii="Times New Roman" w:hAnsi="Times New Roman" w:cs="Times New Roman"/>
              </w:rPr>
              <w:t>full-thickness parenchymal slide.</w:t>
            </w:r>
          </w:p>
          <w:p w14:paraId="106C8DBB" w14:textId="77777777" w:rsidR="007A1AC9" w:rsidRPr="005B5F24" w:rsidRDefault="007A1AC9" w:rsidP="00233DDD">
            <w:pPr>
              <w:rPr>
                <w:rFonts w:ascii="Times New Roman" w:hAnsi="Times New Roman" w:cs="Times New Roman"/>
                <w:i/>
                <w:iCs/>
              </w:rPr>
            </w:pPr>
            <w:r w:rsidRPr="005B5F24">
              <w:rPr>
                <w:rFonts w:ascii="Times New Roman" w:hAnsi="Times New Roman" w:cs="Times New Roman"/>
                <w:i/>
                <w:iCs/>
              </w:rPr>
              <w:t>Vascular Lesions</w:t>
            </w:r>
          </w:p>
          <w:p w14:paraId="2F860644" w14:textId="77777777" w:rsidR="007A1AC9" w:rsidRPr="00A326B6" w:rsidRDefault="007A1AC9" w:rsidP="00233DDD">
            <w:pPr>
              <w:rPr>
                <w:rFonts w:ascii="Times New Roman" w:hAnsi="Times New Roman" w:cs="Times New Roman"/>
              </w:rPr>
            </w:pPr>
            <w:r w:rsidRPr="00A326B6">
              <w:rPr>
                <w:rFonts w:ascii="Times New Roman" w:hAnsi="Times New Roman" w:cs="Times New Roman"/>
              </w:rPr>
              <w:t>Persistent Muscularization of Basal Plate Arteries</w:t>
            </w:r>
            <w:r w:rsidR="00AD37D4" w:rsidRPr="00A326B6">
              <w:rPr>
                <w:rFonts w:ascii="Times New Roman" w:hAnsi="Times New Roman" w:cs="Times New Roman"/>
              </w:rPr>
              <w:t xml:space="preserve">: </w:t>
            </w:r>
            <w:r w:rsidRPr="00A326B6">
              <w:rPr>
                <w:rFonts w:ascii="Times New Roman" w:hAnsi="Times New Roman" w:cs="Times New Roman"/>
              </w:rPr>
              <w:t>Persistence of smooth muscle cells in the wall of a large spiral artery in the basal plate.</w:t>
            </w:r>
          </w:p>
          <w:p w14:paraId="43AB358C" w14:textId="77777777" w:rsidR="007A1AC9" w:rsidRPr="00A326B6" w:rsidRDefault="007A1AC9" w:rsidP="00233DDD">
            <w:pPr>
              <w:rPr>
                <w:rFonts w:ascii="Times New Roman" w:hAnsi="Times New Roman" w:cs="Times New Roman"/>
              </w:rPr>
            </w:pPr>
            <w:r w:rsidRPr="00A326B6">
              <w:rPr>
                <w:rFonts w:ascii="Times New Roman" w:hAnsi="Times New Roman" w:cs="Times New Roman"/>
              </w:rPr>
              <w:t>Mural Hypertrophy of Decidual Arterioles</w:t>
            </w:r>
            <w:r w:rsidR="00AD37D4" w:rsidRPr="00A326B6">
              <w:rPr>
                <w:rFonts w:ascii="Times New Roman" w:hAnsi="Times New Roman" w:cs="Times New Roman"/>
              </w:rPr>
              <w:t xml:space="preserve">: </w:t>
            </w:r>
            <w:r w:rsidRPr="00A326B6">
              <w:rPr>
                <w:rFonts w:ascii="Times New Roman" w:hAnsi="Times New Roman" w:cs="Times New Roman"/>
              </w:rPr>
              <w:t>Thickening of the muscular wall of arterioles in the extraplacental membranes</w:t>
            </w:r>
          </w:p>
          <w:p w14:paraId="0BB70563" w14:textId="2179E602" w:rsidR="007A1AC9" w:rsidRPr="00A326B6" w:rsidRDefault="007A1AC9" w:rsidP="005B5F24">
            <w:pPr>
              <w:rPr>
                <w:rFonts w:ascii="Times New Roman" w:hAnsi="Times New Roman" w:cs="Times New Roman"/>
              </w:rPr>
            </w:pPr>
            <w:r w:rsidRPr="00A326B6">
              <w:rPr>
                <w:rFonts w:ascii="Times New Roman" w:hAnsi="Times New Roman" w:cs="Times New Roman"/>
              </w:rPr>
              <w:t>Acute Atherosis of Basal Plate Arteries and/or Decidual Arterioles</w:t>
            </w:r>
            <w:r w:rsidR="00AD37D4" w:rsidRPr="00A326B6">
              <w:rPr>
                <w:rFonts w:ascii="Times New Roman" w:hAnsi="Times New Roman" w:cs="Times New Roman"/>
              </w:rPr>
              <w:t xml:space="preserve">: </w:t>
            </w:r>
            <w:r w:rsidRPr="00A326B6">
              <w:rPr>
                <w:rFonts w:ascii="Times New Roman" w:hAnsi="Times New Roman" w:cs="Times New Roman"/>
              </w:rPr>
              <w:t>Eosinophilic fibrinoid necrosis of arterial smooth muscle and presence of subendothelial or medial foam cells (macrophages) in maternal arteries</w:t>
            </w:r>
          </w:p>
        </w:tc>
      </w:tr>
      <w:tr w:rsidR="00AD37D4" w:rsidRPr="00A326B6" w14:paraId="6CA9AAEB" w14:textId="77777777" w:rsidTr="00233DDD">
        <w:tc>
          <w:tcPr>
            <w:tcW w:w="2500" w:type="pct"/>
          </w:tcPr>
          <w:p w14:paraId="189BBE6C" w14:textId="77777777" w:rsidR="00417764" w:rsidRPr="00A326B6" w:rsidRDefault="00417764" w:rsidP="00417764">
            <w:pPr>
              <w:rPr>
                <w:rFonts w:ascii="Times New Roman" w:hAnsi="Times New Roman" w:cs="Times New Roman"/>
              </w:rPr>
            </w:pPr>
            <w:r w:rsidRPr="00A326B6">
              <w:rPr>
                <w:rFonts w:ascii="Times New Roman" w:hAnsi="Times New Roman" w:cs="Times New Roman"/>
              </w:rPr>
              <w:t>Fetal vascular malperfusion (FVM)</w:t>
            </w:r>
          </w:p>
          <w:p w14:paraId="29E4ED6F" w14:textId="77777777" w:rsidR="00AD37D4" w:rsidRPr="00A326B6" w:rsidRDefault="00AD37D4" w:rsidP="007A1AC9">
            <w:pPr>
              <w:rPr>
                <w:rFonts w:ascii="Times New Roman" w:hAnsi="Times New Roman" w:cs="Times New Roman"/>
              </w:rPr>
            </w:pPr>
          </w:p>
        </w:tc>
        <w:tc>
          <w:tcPr>
            <w:tcW w:w="2500" w:type="pct"/>
          </w:tcPr>
          <w:p w14:paraId="4E7577A4" w14:textId="77777777" w:rsidR="00417764" w:rsidRPr="00A326B6" w:rsidRDefault="00E71303" w:rsidP="00233DDD">
            <w:pPr>
              <w:rPr>
                <w:rFonts w:ascii="Times New Roman" w:hAnsi="Times New Roman" w:cs="Times New Roman"/>
              </w:rPr>
            </w:pPr>
            <w:r w:rsidRPr="00A326B6">
              <w:rPr>
                <w:rFonts w:ascii="Times New Roman" w:hAnsi="Times New Roman" w:cs="Times New Roman"/>
              </w:rPr>
              <w:t>Fetal vascular malperfusion is a term applied to a group of placental lesions indicating reduced or absent perfusion of the villous parenchyma by the fetus</w:t>
            </w:r>
            <w:r w:rsidR="00325FA0" w:rsidRPr="00A326B6">
              <w:rPr>
                <w:rFonts w:ascii="Times New Roman" w:hAnsi="Times New Roman" w:cs="Times New Roman"/>
              </w:rPr>
              <w:t xml:space="preserve"> (</w:t>
            </w:r>
            <w:r w:rsidR="00CE1E21" w:rsidRPr="00A326B6">
              <w:rPr>
                <w:rFonts w:ascii="Times New Roman" w:hAnsi="Times New Roman" w:cs="Times New Roman"/>
              </w:rPr>
              <w:t>22, 24, 25, 30, 45, 60)</w:t>
            </w:r>
            <w:r w:rsidRPr="00A326B6">
              <w:rPr>
                <w:rFonts w:ascii="Times New Roman" w:hAnsi="Times New Roman" w:cs="Times New Roman"/>
              </w:rPr>
              <w:t>.</w:t>
            </w:r>
            <w:r w:rsidR="00A326B6" w:rsidRPr="00A326B6">
              <w:rPr>
                <w:rFonts w:ascii="Times New Roman" w:hAnsi="Times New Roman" w:cs="Times New Roman"/>
              </w:rPr>
              <w:t xml:space="preserve"> </w:t>
            </w:r>
            <w:r w:rsidR="00417764" w:rsidRPr="00A326B6">
              <w:rPr>
                <w:rFonts w:ascii="Times New Roman" w:hAnsi="Times New Roman" w:cs="Times New Roman"/>
              </w:rPr>
              <w:t>Findings consistent with fetal vascular malperfusion (FVM)</w:t>
            </w:r>
          </w:p>
          <w:p w14:paraId="0B7BB0E3" w14:textId="77777777" w:rsidR="00417764" w:rsidRPr="00BE242A" w:rsidRDefault="00417764" w:rsidP="00233DDD">
            <w:pPr>
              <w:rPr>
                <w:rFonts w:ascii="Times New Roman" w:hAnsi="Times New Roman" w:cs="Times New Roman"/>
                <w:i/>
                <w:iCs/>
              </w:rPr>
            </w:pPr>
            <w:r w:rsidRPr="00BE242A">
              <w:rPr>
                <w:rFonts w:ascii="Times New Roman" w:hAnsi="Times New Roman" w:cs="Times New Roman"/>
                <w:i/>
                <w:iCs/>
              </w:rPr>
              <w:t>Villous Changes</w:t>
            </w:r>
          </w:p>
          <w:p w14:paraId="233DB3EE" w14:textId="77777777" w:rsidR="00417764" w:rsidRPr="00A326B6" w:rsidRDefault="00417764" w:rsidP="00233DDD">
            <w:pPr>
              <w:rPr>
                <w:rFonts w:ascii="Times New Roman" w:hAnsi="Times New Roman" w:cs="Times New Roman"/>
              </w:rPr>
            </w:pPr>
            <w:r w:rsidRPr="00A326B6">
              <w:rPr>
                <w:rFonts w:ascii="Times New Roman" w:hAnsi="Times New Roman" w:cs="Times New Roman"/>
              </w:rPr>
              <w:t>Early: Villous stromal-vascular karyorrhexis (three or more foci of two or more terminal villi showing karyorrhexis of fetal cells with preservation of surrounding trophoblast)</w:t>
            </w:r>
          </w:p>
          <w:p w14:paraId="112C8589" w14:textId="77777777" w:rsidR="00417764" w:rsidRPr="00A326B6" w:rsidRDefault="00417764" w:rsidP="00233DDD">
            <w:pPr>
              <w:rPr>
                <w:rFonts w:ascii="Times New Roman" w:hAnsi="Times New Roman" w:cs="Times New Roman"/>
              </w:rPr>
            </w:pPr>
            <w:r w:rsidRPr="00A326B6">
              <w:rPr>
                <w:rFonts w:ascii="Times New Roman" w:hAnsi="Times New Roman" w:cs="Times New Roman"/>
              </w:rPr>
              <w:t>Late: Hyalinized avascular villi, either as exclusively small foci or variable sized foci</w:t>
            </w:r>
          </w:p>
          <w:p w14:paraId="740B849A" w14:textId="77777777" w:rsidR="00417764" w:rsidRPr="00A326B6" w:rsidRDefault="00417764" w:rsidP="00233DDD">
            <w:pPr>
              <w:rPr>
                <w:rFonts w:ascii="Times New Roman" w:hAnsi="Times New Roman" w:cs="Times New Roman"/>
              </w:rPr>
            </w:pPr>
            <w:r w:rsidRPr="00A326B6">
              <w:rPr>
                <w:rFonts w:ascii="Times New Roman" w:hAnsi="Times New Roman" w:cs="Times New Roman"/>
              </w:rPr>
              <w:t>Severe (high grade): Consistent with fetal thrombotic vasculopathy with an average of 15 or more affected villi per slide</w:t>
            </w:r>
          </w:p>
          <w:p w14:paraId="78EAEBBF" w14:textId="77777777" w:rsidR="00417764" w:rsidRPr="00BE242A" w:rsidRDefault="00417764" w:rsidP="00233DDD">
            <w:pPr>
              <w:rPr>
                <w:rFonts w:ascii="Times New Roman" w:hAnsi="Times New Roman" w:cs="Times New Roman"/>
                <w:i/>
                <w:iCs/>
              </w:rPr>
            </w:pPr>
            <w:r w:rsidRPr="00BE242A">
              <w:rPr>
                <w:rFonts w:ascii="Times New Roman" w:hAnsi="Times New Roman" w:cs="Times New Roman"/>
                <w:i/>
                <w:iCs/>
              </w:rPr>
              <w:t>Vascular Lesions</w:t>
            </w:r>
          </w:p>
          <w:p w14:paraId="6762FC7D" w14:textId="77777777" w:rsidR="00417764" w:rsidRPr="00A326B6" w:rsidRDefault="00417764" w:rsidP="00233DDD">
            <w:pPr>
              <w:rPr>
                <w:rFonts w:ascii="Times New Roman" w:hAnsi="Times New Roman" w:cs="Times New Roman"/>
              </w:rPr>
            </w:pPr>
            <w:r w:rsidRPr="00A326B6">
              <w:rPr>
                <w:rFonts w:ascii="Times New Roman" w:hAnsi="Times New Roman" w:cs="Times New Roman"/>
              </w:rPr>
              <w:t>Thrombi large fetal vessels: Organized blood clot, occlusive or non-occlusive, of any age (defined by 2 or more of the following: Fibrin strands, glassy texture with slight hematoxylin blush, adherence to endothelium) compromising the lumen of fetal vessels in the chorionic plate or proximal origin of the villous tree.</w:t>
            </w:r>
          </w:p>
          <w:p w14:paraId="5B7D3C39" w14:textId="77777777" w:rsidR="00417764" w:rsidRPr="00A326B6" w:rsidRDefault="00417764" w:rsidP="00233DDD">
            <w:pPr>
              <w:rPr>
                <w:rFonts w:ascii="Times New Roman" w:hAnsi="Times New Roman" w:cs="Times New Roman"/>
              </w:rPr>
            </w:pPr>
            <w:r w:rsidRPr="00A326B6">
              <w:rPr>
                <w:rFonts w:ascii="Times New Roman" w:hAnsi="Times New Roman" w:cs="Times New Roman"/>
              </w:rPr>
              <w:t>Intimal fibrin deposition, large fetal vessels: Fibrin or fibrinoid deposition (subendothelial or intramuscular) within the wall of large fetal vessels</w:t>
            </w:r>
          </w:p>
          <w:p w14:paraId="2E64D0C4" w14:textId="63DA41AC" w:rsidR="00AD37D4" w:rsidRPr="00A326B6" w:rsidRDefault="00417764" w:rsidP="005B5F24">
            <w:pPr>
              <w:rPr>
                <w:rFonts w:ascii="Times New Roman" w:hAnsi="Times New Roman" w:cs="Times New Roman"/>
              </w:rPr>
            </w:pPr>
            <w:r w:rsidRPr="00A326B6">
              <w:rPr>
                <w:rFonts w:ascii="Times New Roman" w:hAnsi="Times New Roman" w:cs="Times New Roman"/>
              </w:rPr>
              <w:t>Fibromuscular sclerosis, intermediate-sized fetal vessels: Abnormal fetal stem vessels caused by loss of fetal circulation, resulting in thickening of the muscular wall of vessels with progressive obliteration of lumen and a loss of endothelial lining.</w:t>
            </w:r>
          </w:p>
        </w:tc>
      </w:tr>
      <w:tr w:rsidR="009D2CCC" w:rsidRPr="00A326B6" w14:paraId="4F049858" w14:textId="77777777" w:rsidTr="00233DDD">
        <w:tc>
          <w:tcPr>
            <w:tcW w:w="2500" w:type="pct"/>
          </w:tcPr>
          <w:p w14:paraId="440EF0A8" w14:textId="77777777" w:rsidR="00082E65" w:rsidRPr="00A326B6" w:rsidRDefault="00082E65" w:rsidP="00082E65">
            <w:pPr>
              <w:rPr>
                <w:rFonts w:ascii="Times New Roman" w:hAnsi="Times New Roman" w:cs="Times New Roman"/>
              </w:rPr>
            </w:pPr>
            <w:r w:rsidRPr="00A326B6">
              <w:rPr>
                <w:rFonts w:ascii="Times New Roman" w:hAnsi="Times New Roman" w:cs="Times New Roman"/>
              </w:rPr>
              <w:t>Chronic Placental Inflammation</w:t>
            </w:r>
          </w:p>
          <w:p w14:paraId="0C333D78" w14:textId="77777777" w:rsidR="009D2CCC" w:rsidRPr="00A326B6" w:rsidRDefault="009D2CCC" w:rsidP="00417764">
            <w:pPr>
              <w:rPr>
                <w:rFonts w:ascii="Times New Roman" w:hAnsi="Times New Roman" w:cs="Times New Roman"/>
              </w:rPr>
            </w:pPr>
          </w:p>
        </w:tc>
        <w:tc>
          <w:tcPr>
            <w:tcW w:w="2500" w:type="pct"/>
          </w:tcPr>
          <w:p w14:paraId="24C9CF4E" w14:textId="77777777" w:rsidR="00D52D10" w:rsidRPr="00A326B6" w:rsidRDefault="00D52D10" w:rsidP="00233DDD">
            <w:pPr>
              <w:rPr>
                <w:rFonts w:ascii="Times New Roman" w:hAnsi="Times New Roman" w:cs="Times New Roman"/>
              </w:rPr>
            </w:pPr>
            <w:r w:rsidRPr="00A326B6">
              <w:rPr>
                <w:rFonts w:ascii="Times New Roman" w:hAnsi="Times New Roman" w:cs="Times New Roman"/>
              </w:rPr>
              <w:t>Chronic inflammatory lesions of the placenta are characterized by the infiltration by</w:t>
            </w:r>
          </w:p>
          <w:p w14:paraId="661417CC" w14:textId="1DCDEBF0" w:rsidR="008257F1" w:rsidRPr="00A326B6" w:rsidRDefault="00D52D10" w:rsidP="00233DDD">
            <w:pPr>
              <w:rPr>
                <w:rFonts w:ascii="Times New Roman" w:hAnsi="Times New Roman" w:cs="Times New Roman"/>
              </w:rPr>
            </w:pPr>
            <w:r w:rsidRPr="00A326B6">
              <w:rPr>
                <w:rFonts w:ascii="Times New Roman" w:hAnsi="Times New Roman" w:cs="Times New Roman"/>
              </w:rPr>
              <w:t>lymphocytes, plasma cells and/or macrophages, which may be a result of infections (viral, bacterial, parasitic) or may be of immune origin (maternal anti-fetal rejection). Chronic villitis (when the inflammatory process affects the villous tree), chronic chorioamnionitis (which affects</w:t>
            </w:r>
            <w:r w:rsidR="00BE242A">
              <w:rPr>
                <w:rFonts w:ascii="Times New Roman" w:hAnsi="Times New Roman" w:cs="Times New Roman"/>
              </w:rPr>
              <w:t xml:space="preserve"> </w:t>
            </w:r>
            <w:r w:rsidRPr="00A326B6">
              <w:rPr>
                <w:rFonts w:ascii="Times New Roman" w:hAnsi="Times New Roman" w:cs="Times New Roman"/>
              </w:rPr>
              <w:t>the chorioamniotic membranes), and chronic deciduitis (which involves the decidua basalis) are the three types described</w:t>
            </w:r>
            <w:r w:rsidR="00A326B6" w:rsidRPr="00A326B6">
              <w:rPr>
                <w:rFonts w:ascii="Times New Roman" w:hAnsi="Times New Roman" w:cs="Times New Roman"/>
              </w:rPr>
              <w:t xml:space="preserve"> (24, 30, 45, 103)</w:t>
            </w:r>
            <w:r w:rsidR="008257F1" w:rsidRPr="00A326B6">
              <w:rPr>
                <w:rFonts w:ascii="Times New Roman" w:hAnsi="Times New Roman" w:cs="Times New Roman"/>
              </w:rPr>
              <w:t>.</w:t>
            </w:r>
          </w:p>
          <w:p w14:paraId="2BE1DC3B" w14:textId="77777777" w:rsidR="008257F1" w:rsidRPr="00A326B6" w:rsidRDefault="008257F1" w:rsidP="00233DDD">
            <w:pPr>
              <w:rPr>
                <w:rFonts w:ascii="Times New Roman" w:hAnsi="Times New Roman" w:cs="Times New Roman"/>
              </w:rPr>
            </w:pPr>
          </w:p>
          <w:p w14:paraId="12CA8539" w14:textId="1428927E" w:rsidR="008257F1" w:rsidRPr="00A326B6" w:rsidRDefault="008257F1" w:rsidP="00233DDD">
            <w:pPr>
              <w:rPr>
                <w:rFonts w:ascii="Times New Roman" w:eastAsia="Times New Roman" w:hAnsi="Times New Roman" w:cs="Times New Roman"/>
                <w:lang w:val="en"/>
              </w:rPr>
            </w:pPr>
            <w:r w:rsidRPr="00BE242A">
              <w:rPr>
                <w:rFonts w:ascii="Times New Roman" w:hAnsi="Times New Roman" w:cs="Times New Roman"/>
                <w:i/>
                <w:iCs/>
              </w:rPr>
              <w:t>Villitis of unknown etiology</w:t>
            </w:r>
            <w:r w:rsidRPr="00A326B6">
              <w:rPr>
                <w:rFonts w:ascii="Times New Roman" w:hAnsi="Times New Roman" w:cs="Times New Roman"/>
              </w:rPr>
              <w:t xml:space="preserve"> defined as a destructive chronic inflammatory lesion of the chorionic villi characterized by an inﬁltrate of maternal T lymphocytes in the villous stroma and an </w:t>
            </w:r>
            <w:r w:rsidR="00A326B6" w:rsidRPr="00A326B6">
              <w:rPr>
                <w:rFonts w:ascii="Times New Roman" w:hAnsi="Times New Roman" w:cs="Times New Roman"/>
              </w:rPr>
              <w:t>elevated number of fetal macrophages</w:t>
            </w:r>
            <w:r w:rsidRPr="00A326B6">
              <w:rPr>
                <w:rFonts w:ascii="Times New Roman" w:hAnsi="Times New Roman" w:cs="Times New Roman"/>
              </w:rPr>
              <w:t xml:space="preserve"> (</w:t>
            </w:r>
            <w:r w:rsidR="00BE242A" w:rsidRPr="00A326B6">
              <w:rPr>
                <w:rFonts w:ascii="Times New Roman" w:hAnsi="Times New Roman" w:cs="Times New Roman"/>
              </w:rPr>
              <w:t>Hoffbauer</w:t>
            </w:r>
            <w:r w:rsidRPr="00A326B6">
              <w:rPr>
                <w:rFonts w:ascii="Times New Roman" w:hAnsi="Times New Roman" w:cs="Times New Roman"/>
              </w:rPr>
              <w:t xml:space="preserve"> cells)</w:t>
            </w:r>
            <w:r w:rsidR="00A326B6" w:rsidRPr="00A326B6">
              <w:rPr>
                <w:rFonts w:ascii="Times New Roman" w:hAnsi="Times New Roman" w:cs="Times New Roman"/>
              </w:rPr>
              <w:t xml:space="preserve"> (102)</w:t>
            </w:r>
            <w:r w:rsidRPr="00A326B6">
              <w:rPr>
                <w:rFonts w:ascii="Times New Roman" w:hAnsi="Times New Roman" w:cs="Times New Roman"/>
              </w:rPr>
              <w:t>.</w:t>
            </w:r>
          </w:p>
          <w:p w14:paraId="08714D86" w14:textId="77777777" w:rsidR="00BE242A" w:rsidRDefault="00BE242A" w:rsidP="00233DDD">
            <w:pPr>
              <w:rPr>
                <w:rFonts w:ascii="Times New Roman" w:hAnsi="Times New Roman" w:cs="Times New Roman"/>
              </w:rPr>
            </w:pPr>
          </w:p>
          <w:p w14:paraId="1BF5EFEF" w14:textId="169C623C" w:rsidR="00082E65" w:rsidRPr="00A326B6" w:rsidRDefault="00082E65" w:rsidP="00233DDD">
            <w:pPr>
              <w:rPr>
                <w:rFonts w:ascii="Times New Roman" w:hAnsi="Times New Roman" w:cs="Times New Roman"/>
              </w:rPr>
            </w:pPr>
            <w:r w:rsidRPr="00A326B6">
              <w:rPr>
                <w:rFonts w:ascii="Times New Roman" w:hAnsi="Times New Roman" w:cs="Times New Roman"/>
              </w:rPr>
              <w:t>Low grade</w:t>
            </w:r>
            <w:r w:rsidR="00850871" w:rsidRPr="00A326B6">
              <w:rPr>
                <w:rFonts w:ascii="Times New Roman" w:hAnsi="Times New Roman" w:cs="Times New Roman"/>
              </w:rPr>
              <w:t xml:space="preserve">: </w:t>
            </w:r>
            <w:r w:rsidRPr="00A326B6">
              <w:rPr>
                <w:rFonts w:ascii="Times New Roman" w:hAnsi="Times New Roman" w:cs="Times New Roman"/>
              </w:rPr>
              <w:t>Presence of chronic inflammation affecting fewer than 10 contiguous villi in any one focus</w:t>
            </w:r>
            <w:r w:rsidR="00850871" w:rsidRPr="00A326B6">
              <w:rPr>
                <w:rFonts w:ascii="Times New Roman" w:hAnsi="Times New Roman" w:cs="Times New Roman"/>
              </w:rPr>
              <w:t xml:space="preserve">; </w:t>
            </w:r>
            <w:r w:rsidRPr="00A326B6">
              <w:rPr>
                <w:rFonts w:ascii="Times New Roman" w:hAnsi="Times New Roman" w:cs="Times New Roman"/>
              </w:rPr>
              <w:t>Focal (one slide, fewer than 10 villi) or multifocal (more than one slide)</w:t>
            </w:r>
          </w:p>
          <w:p w14:paraId="45026CE1" w14:textId="77777777" w:rsidR="00082E65" w:rsidRPr="00A326B6" w:rsidRDefault="00082E65" w:rsidP="00233DDD">
            <w:pPr>
              <w:rPr>
                <w:rFonts w:ascii="Times New Roman" w:hAnsi="Times New Roman" w:cs="Times New Roman"/>
              </w:rPr>
            </w:pPr>
            <w:r w:rsidRPr="00A326B6">
              <w:rPr>
                <w:rFonts w:ascii="Times New Roman" w:hAnsi="Times New Roman" w:cs="Times New Roman"/>
              </w:rPr>
              <w:t>High grade</w:t>
            </w:r>
            <w:r w:rsidR="00850871" w:rsidRPr="00A326B6">
              <w:rPr>
                <w:rFonts w:ascii="Times New Roman" w:hAnsi="Times New Roman" w:cs="Times New Roman"/>
              </w:rPr>
              <w:t xml:space="preserve">: </w:t>
            </w:r>
            <w:r w:rsidRPr="00A326B6">
              <w:rPr>
                <w:rFonts w:ascii="Times New Roman" w:hAnsi="Times New Roman" w:cs="Times New Roman"/>
              </w:rPr>
              <w:t>Presence of multiple foci, on more than one section, at least one of which shows inflammation affecting more than 10 contiguous villi</w:t>
            </w:r>
            <w:r w:rsidR="00850871" w:rsidRPr="00A326B6">
              <w:rPr>
                <w:rFonts w:ascii="Times New Roman" w:hAnsi="Times New Roman" w:cs="Times New Roman"/>
              </w:rPr>
              <w:t xml:space="preserve">; </w:t>
            </w:r>
            <w:r w:rsidRPr="00A326B6">
              <w:rPr>
                <w:rFonts w:ascii="Times New Roman" w:hAnsi="Times New Roman" w:cs="Times New Roman"/>
              </w:rPr>
              <w:t>Patchy (multiple foci, with at least one focus with 10 or more contiguous villi) or diffuse (more than 30% of all distal villi are involved)</w:t>
            </w:r>
          </w:p>
          <w:p w14:paraId="0917D167" w14:textId="77777777" w:rsidR="00082E65" w:rsidRPr="00A326B6" w:rsidRDefault="00082E65" w:rsidP="00233DDD">
            <w:pPr>
              <w:rPr>
                <w:rFonts w:ascii="Times New Roman" w:hAnsi="Times New Roman" w:cs="Times New Roman"/>
              </w:rPr>
            </w:pPr>
            <w:r w:rsidRPr="00A326B6">
              <w:rPr>
                <w:rFonts w:ascii="Times New Roman" w:hAnsi="Times New Roman" w:cs="Times New Roman"/>
              </w:rPr>
              <w:t>Basal villitis</w:t>
            </w:r>
            <w:r w:rsidR="00850871" w:rsidRPr="00A326B6">
              <w:rPr>
                <w:rFonts w:ascii="Times New Roman" w:hAnsi="Times New Roman" w:cs="Times New Roman"/>
              </w:rPr>
              <w:t xml:space="preserve">: </w:t>
            </w:r>
            <w:r w:rsidRPr="00A326B6">
              <w:rPr>
                <w:rFonts w:ascii="Times New Roman" w:hAnsi="Times New Roman" w:cs="Times New Roman"/>
              </w:rPr>
              <w:t>Predominantly involv</w:t>
            </w:r>
            <w:r w:rsidR="00850871" w:rsidRPr="00A326B6">
              <w:rPr>
                <w:rFonts w:ascii="Times New Roman" w:hAnsi="Times New Roman" w:cs="Times New Roman"/>
              </w:rPr>
              <w:t xml:space="preserve">ing </w:t>
            </w:r>
            <w:r w:rsidRPr="00A326B6">
              <w:rPr>
                <w:rFonts w:ascii="Times New Roman" w:hAnsi="Times New Roman" w:cs="Times New Roman"/>
              </w:rPr>
              <w:t>anchoring villi and adjacent terminal villi</w:t>
            </w:r>
          </w:p>
          <w:p w14:paraId="71C911D7" w14:textId="77777777" w:rsidR="00082E65" w:rsidRPr="00A326B6" w:rsidRDefault="00082E65" w:rsidP="00233DDD">
            <w:pPr>
              <w:rPr>
                <w:rFonts w:ascii="Times New Roman" w:hAnsi="Times New Roman" w:cs="Times New Roman"/>
              </w:rPr>
            </w:pPr>
            <w:r w:rsidRPr="00A326B6">
              <w:rPr>
                <w:rFonts w:ascii="Times New Roman" w:hAnsi="Times New Roman" w:cs="Times New Roman"/>
              </w:rPr>
              <w:t>Proximal villitis</w:t>
            </w:r>
            <w:r w:rsidR="00850871" w:rsidRPr="00A326B6">
              <w:rPr>
                <w:rFonts w:ascii="Times New Roman" w:hAnsi="Times New Roman" w:cs="Times New Roman"/>
              </w:rPr>
              <w:t xml:space="preserve">: </w:t>
            </w:r>
            <w:r w:rsidRPr="00A326B6">
              <w:rPr>
                <w:rFonts w:ascii="Times New Roman" w:hAnsi="Times New Roman" w:cs="Times New Roman"/>
              </w:rPr>
              <w:t>Involv</w:t>
            </w:r>
            <w:r w:rsidR="00850871" w:rsidRPr="00A326B6">
              <w:rPr>
                <w:rFonts w:ascii="Times New Roman" w:hAnsi="Times New Roman" w:cs="Times New Roman"/>
              </w:rPr>
              <w:t xml:space="preserve">ing </w:t>
            </w:r>
            <w:r w:rsidRPr="00A326B6">
              <w:rPr>
                <w:rFonts w:ascii="Times New Roman" w:hAnsi="Times New Roman" w:cs="Times New Roman"/>
              </w:rPr>
              <w:t>distal villi or proximal stem villi</w:t>
            </w:r>
          </w:p>
          <w:p w14:paraId="0ED5BD8F" w14:textId="77777777" w:rsidR="00BE242A" w:rsidRDefault="00BE242A" w:rsidP="00BE242A">
            <w:pPr>
              <w:rPr>
                <w:rFonts w:ascii="Times New Roman" w:hAnsi="Times New Roman" w:cs="Times New Roman"/>
              </w:rPr>
            </w:pPr>
          </w:p>
          <w:p w14:paraId="256FD9D5" w14:textId="7DB7CA38" w:rsidR="009D2CCC" w:rsidRPr="00A326B6" w:rsidRDefault="00082E65" w:rsidP="00BE242A">
            <w:pPr>
              <w:rPr>
                <w:rFonts w:ascii="Times New Roman" w:hAnsi="Times New Roman" w:cs="Times New Roman"/>
              </w:rPr>
            </w:pPr>
            <w:r w:rsidRPr="00BE242A">
              <w:rPr>
                <w:rFonts w:ascii="Times New Roman" w:hAnsi="Times New Roman" w:cs="Times New Roman"/>
                <w:i/>
                <w:iCs/>
              </w:rPr>
              <w:t>Chronic Deciduitis</w:t>
            </w:r>
            <w:r w:rsidR="00850871" w:rsidRPr="00BE242A">
              <w:rPr>
                <w:rFonts w:ascii="Times New Roman" w:hAnsi="Times New Roman" w:cs="Times New Roman"/>
                <w:i/>
                <w:iCs/>
              </w:rPr>
              <w:t xml:space="preserve"> with plasma cells</w:t>
            </w:r>
            <w:r w:rsidR="00850871" w:rsidRPr="00A326B6">
              <w:rPr>
                <w:rFonts w:ascii="Times New Roman" w:hAnsi="Times New Roman" w:cs="Times New Roman"/>
              </w:rPr>
              <w:t xml:space="preserve">: </w:t>
            </w:r>
            <w:r w:rsidRPr="00A326B6">
              <w:rPr>
                <w:rFonts w:ascii="Times New Roman" w:hAnsi="Times New Roman" w:cs="Times New Roman"/>
              </w:rPr>
              <w:t>A diffuse lymphocytic infiltration of the decidua or any infiltrate accompanied by plasma cells</w:t>
            </w:r>
          </w:p>
        </w:tc>
      </w:tr>
      <w:tr w:rsidR="00082E65" w:rsidRPr="00A326B6" w14:paraId="04C76DD4" w14:textId="77777777" w:rsidTr="00233DDD">
        <w:tc>
          <w:tcPr>
            <w:tcW w:w="2500" w:type="pct"/>
          </w:tcPr>
          <w:p w14:paraId="7E554B3F" w14:textId="77777777" w:rsidR="00082E65" w:rsidRPr="00A326B6" w:rsidRDefault="00512C55" w:rsidP="00082E65">
            <w:pPr>
              <w:rPr>
                <w:rFonts w:ascii="Times New Roman" w:hAnsi="Times New Roman" w:cs="Times New Roman"/>
              </w:rPr>
            </w:pPr>
            <w:r w:rsidRPr="00A326B6">
              <w:rPr>
                <w:rFonts w:ascii="Times New Roman" w:hAnsi="Times New Roman" w:cs="Times New Roman"/>
              </w:rPr>
              <w:t>Acute Chorioamnionitis and Funisitis</w:t>
            </w:r>
          </w:p>
        </w:tc>
        <w:tc>
          <w:tcPr>
            <w:tcW w:w="2500" w:type="pct"/>
          </w:tcPr>
          <w:p w14:paraId="2934A394" w14:textId="01121FF2" w:rsidR="00082E65" w:rsidRPr="00A326B6" w:rsidRDefault="00512C55" w:rsidP="00233DDD">
            <w:pPr>
              <w:rPr>
                <w:rFonts w:ascii="Times New Roman" w:hAnsi="Times New Roman" w:cs="Times New Roman"/>
              </w:rPr>
            </w:pPr>
            <w:r w:rsidRPr="00A326B6">
              <w:rPr>
                <w:rFonts w:ascii="Times New Roman" w:hAnsi="Times New Roman" w:cs="Times New Roman"/>
              </w:rPr>
              <w:t>Acute inflammatory lesions of the placenta are defined by diffuse infiltration of neutrophils and include acute chorioamnionitis, funisitis, and chorionic vasculitis representing a host response (maternal or fetal) to a chemotactic gradient in the amniotic cavity</w:t>
            </w:r>
            <w:r w:rsidR="00A326B6" w:rsidRPr="00A326B6">
              <w:rPr>
                <w:rFonts w:ascii="Times New Roman" w:hAnsi="Times New Roman" w:cs="Times New Roman"/>
              </w:rPr>
              <w:t xml:space="preserve"> (24, 25, 30, 45, 101, 108)</w:t>
            </w:r>
            <w:r w:rsidRPr="00A326B6">
              <w:rPr>
                <w:rFonts w:ascii="Times New Roman" w:hAnsi="Times New Roman" w:cs="Times New Roman"/>
              </w:rPr>
              <w:t xml:space="preserve"> </w:t>
            </w:r>
            <w:r w:rsidR="00082E65" w:rsidRPr="00A326B6">
              <w:rPr>
                <w:rFonts w:ascii="Times New Roman" w:hAnsi="Times New Roman" w:cs="Times New Roman"/>
              </w:rPr>
              <w:cr/>
            </w:r>
            <w:r w:rsidRPr="005B5F24">
              <w:rPr>
                <w:rFonts w:ascii="Times New Roman" w:hAnsi="Times New Roman" w:cs="Times New Roman"/>
                <w:i/>
                <w:iCs/>
              </w:rPr>
              <w:t>Maternal Inflammatory Response</w:t>
            </w:r>
          </w:p>
          <w:p w14:paraId="6374299F" w14:textId="77777777" w:rsidR="00082E65" w:rsidRPr="00A326B6" w:rsidRDefault="00082E65" w:rsidP="00233DDD">
            <w:pPr>
              <w:rPr>
                <w:rFonts w:ascii="Times New Roman" w:hAnsi="Times New Roman" w:cs="Times New Roman"/>
              </w:rPr>
            </w:pPr>
            <w:r w:rsidRPr="00A326B6">
              <w:rPr>
                <w:rFonts w:ascii="Times New Roman" w:hAnsi="Times New Roman" w:cs="Times New Roman"/>
              </w:rPr>
              <w:t>Stage 1: Acute subchorionitis/acute chorionitis with accumulations of neutrophils in the subchorionic zone and/or in the chorionic trophoblast layer of the extraplacental membranes</w:t>
            </w:r>
          </w:p>
          <w:p w14:paraId="7A6DB630" w14:textId="77777777" w:rsidR="00082E65" w:rsidRPr="00A326B6" w:rsidRDefault="00082E65" w:rsidP="00233DDD">
            <w:pPr>
              <w:rPr>
                <w:rFonts w:ascii="Times New Roman" w:hAnsi="Times New Roman" w:cs="Times New Roman"/>
              </w:rPr>
            </w:pPr>
            <w:r w:rsidRPr="00A326B6">
              <w:rPr>
                <w:rFonts w:ascii="Times New Roman" w:hAnsi="Times New Roman" w:cs="Times New Roman"/>
              </w:rPr>
              <w:t>Stage 2:</w:t>
            </w:r>
            <w:r w:rsidR="00512C55" w:rsidRPr="00A326B6">
              <w:rPr>
                <w:rFonts w:ascii="Times New Roman" w:hAnsi="Times New Roman" w:cs="Times New Roman"/>
              </w:rPr>
              <w:t xml:space="preserve"> </w:t>
            </w:r>
            <w:r w:rsidRPr="00A326B6">
              <w:rPr>
                <w:rFonts w:ascii="Times New Roman" w:hAnsi="Times New Roman" w:cs="Times New Roman"/>
              </w:rPr>
              <w:t>Acute chorioamnionitis with more than a few scattered neutrophils in the chorionic plate and membranous connective tissues and/or in the amnion</w:t>
            </w:r>
          </w:p>
          <w:p w14:paraId="5DF35230" w14:textId="77777777" w:rsidR="00082E65" w:rsidRPr="00A326B6" w:rsidRDefault="00082E65" w:rsidP="00233DDD">
            <w:pPr>
              <w:rPr>
                <w:rFonts w:ascii="Times New Roman" w:hAnsi="Times New Roman" w:cs="Times New Roman"/>
              </w:rPr>
            </w:pPr>
            <w:r w:rsidRPr="00A326B6">
              <w:rPr>
                <w:rFonts w:ascii="Times New Roman" w:hAnsi="Times New Roman" w:cs="Times New Roman"/>
              </w:rPr>
              <w:t>Stage 3:</w:t>
            </w:r>
            <w:r w:rsidR="00512C55" w:rsidRPr="00A326B6">
              <w:rPr>
                <w:rFonts w:ascii="Times New Roman" w:hAnsi="Times New Roman" w:cs="Times New Roman"/>
              </w:rPr>
              <w:t xml:space="preserve"> </w:t>
            </w:r>
            <w:r w:rsidRPr="00A326B6">
              <w:rPr>
                <w:rFonts w:ascii="Times New Roman" w:hAnsi="Times New Roman" w:cs="Times New Roman"/>
              </w:rPr>
              <w:t>Necrotizing or subacute chorioamnionitis with a marked neutrophilic infiltrate with degenerating neutrophils (karyorrhexis), thickened eosinophilic amniotic basement membrane, and focal amniotic epithelial necrosis</w:t>
            </w:r>
          </w:p>
          <w:p w14:paraId="5AA4D3ED" w14:textId="77777777" w:rsidR="00082E65" w:rsidRPr="00A326B6" w:rsidRDefault="00082E65" w:rsidP="00233DDD">
            <w:pPr>
              <w:rPr>
                <w:rFonts w:ascii="Times New Roman" w:hAnsi="Times New Roman" w:cs="Times New Roman"/>
              </w:rPr>
            </w:pPr>
            <w:r w:rsidRPr="00A326B6">
              <w:rPr>
                <w:rFonts w:ascii="Times New Roman" w:hAnsi="Times New Roman" w:cs="Times New Roman"/>
              </w:rPr>
              <w:t>Grade 1:</w:t>
            </w:r>
            <w:r w:rsidR="00512C55" w:rsidRPr="00A326B6">
              <w:rPr>
                <w:rFonts w:ascii="Times New Roman" w:hAnsi="Times New Roman" w:cs="Times New Roman"/>
              </w:rPr>
              <w:t xml:space="preserve"> </w:t>
            </w:r>
            <w:r w:rsidRPr="00A326B6">
              <w:rPr>
                <w:rFonts w:ascii="Times New Roman" w:hAnsi="Times New Roman" w:cs="Times New Roman"/>
              </w:rPr>
              <w:t>Not severe as defined</w:t>
            </w:r>
          </w:p>
          <w:p w14:paraId="006318CC" w14:textId="01ED20DB" w:rsidR="00082E65" w:rsidRPr="00A326B6" w:rsidRDefault="00082E65" w:rsidP="00233DDD">
            <w:pPr>
              <w:rPr>
                <w:rFonts w:ascii="Times New Roman" w:hAnsi="Times New Roman" w:cs="Times New Roman"/>
              </w:rPr>
            </w:pPr>
            <w:r w:rsidRPr="00A326B6">
              <w:rPr>
                <w:rFonts w:ascii="Times New Roman" w:hAnsi="Times New Roman" w:cs="Times New Roman"/>
              </w:rPr>
              <w:t>Grade 2:</w:t>
            </w:r>
            <w:r w:rsidR="00512C55" w:rsidRPr="00A326B6">
              <w:rPr>
                <w:rFonts w:ascii="Times New Roman" w:hAnsi="Times New Roman" w:cs="Times New Roman"/>
              </w:rPr>
              <w:t xml:space="preserve"> </w:t>
            </w:r>
            <w:r w:rsidRPr="00A326B6">
              <w:rPr>
                <w:rFonts w:ascii="Times New Roman" w:hAnsi="Times New Roman" w:cs="Times New Roman"/>
              </w:rPr>
              <w:t xml:space="preserve">Severe: confluent polymorphonuclear leukocytes or with subchorionic </w:t>
            </w:r>
            <w:r w:rsidR="00BE242A">
              <w:rPr>
                <w:rFonts w:ascii="Times New Roman" w:hAnsi="Times New Roman" w:cs="Times New Roman"/>
              </w:rPr>
              <w:t>m</w:t>
            </w:r>
            <w:r w:rsidR="00BE242A" w:rsidRPr="00A326B6">
              <w:rPr>
                <w:rFonts w:ascii="Times New Roman" w:hAnsi="Times New Roman" w:cs="Times New Roman"/>
              </w:rPr>
              <w:t>icroabscesses</w:t>
            </w:r>
          </w:p>
          <w:p w14:paraId="74BAFA96" w14:textId="77777777" w:rsidR="00082E65" w:rsidRPr="005B5F24" w:rsidRDefault="00082E65" w:rsidP="00233DDD">
            <w:pPr>
              <w:rPr>
                <w:rFonts w:ascii="Times New Roman" w:hAnsi="Times New Roman" w:cs="Times New Roman"/>
                <w:i/>
                <w:iCs/>
              </w:rPr>
            </w:pPr>
            <w:r w:rsidRPr="005B5F24">
              <w:rPr>
                <w:rFonts w:ascii="Times New Roman" w:hAnsi="Times New Roman" w:cs="Times New Roman"/>
                <w:i/>
                <w:iCs/>
              </w:rPr>
              <w:t>Fetal Inflammatory Response</w:t>
            </w:r>
          </w:p>
          <w:p w14:paraId="442C3A57" w14:textId="77777777" w:rsidR="00082E65" w:rsidRPr="00A326B6" w:rsidRDefault="00082E65" w:rsidP="00233DDD">
            <w:pPr>
              <w:rPr>
                <w:rFonts w:ascii="Times New Roman" w:hAnsi="Times New Roman" w:cs="Times New Roman"/>
              </w:rPr>
            </w:pPr>
            <w:r w:rsidRPr="00A326B6">
              <w:rPr>
                <w:rFonts w:ascii="Times New Roman" w:hAnsi="Times New Roman" w:cs="Times New Roman"/>
              </w:rPr>
              <w:t>Stage 1:</w:t>
            </w:r>
            <w:r w:rsidR="00512C55" w:rsidRPr="00A326B6">
              <w:rPr>
                <w:rFonts w:ascii="Times New Roman" w:hAnsi="Times New Roman" w:cs="Times New Roman"/>
              </w:rPr>
              <w:t xml:space="preserve"> </w:t>
            </w:r>
            <w:r w:rsidRPr="00A326B6">
              <w:rPr>
                <w:rFonts w:ascii="Times New Roman" w:hAnsi="Times New Roman" w:cs="Times New Roman"/>
              </w:rPr>
              <w:t>Umbilical phlebitis/chorionic vasculitis with neutrophils identified in the wall of any chorionic plate vessel or in the umbilical vein</w:t>
            </w:r>
          </w:p>
          <w:p w14:paraId="6FC6E868" w14:textId="77777777" w:rsidR="00082E65" w:rsidRPr="00A326B6" w:rsidRDefault="00082E65" w:rsidP="00233DDD">
            <w:pPr>
              <w:rPr>
                <w:rFonts w:ascii="Times New Roman" w:hAnsi="Times New Roman" w:cs="Times New Roman"/>
              </w:rPr>
            </w:pPr>
            <w:r w:rsidRPr="00A326B6">
              <w:rPr>
                <w:rFonts w:ascii="Times New Roman" w:hAnsi="Times New Roman" w:cs="Times New Roman"/>
              </w:rPr>
              <w:t>Stage 2:</w:t>
            </w:r>
            <w:r w:rsidR="00512C55" w:rsidRPr="00A326B6">
              <w:rPr>
                <w:rFonts w:ascii="Times New Roman" w:hAnsi="Times New Roman" w:cs="Times New Roman"/>
              </w:rPr>
              <w:t xml:space="preserve"> </w:t>
            </w:r>
            <w:r w:rsidRPr="00A326B6">
              <w:rPr>
                <w:rFonts w:ascii="Times New Roman" w:hAnsi="Times New Roman" w:cs="Times New Roman"/>
              </w:rPr>
              <w:t>Umbilical arteritis with neutrophils seen in one or both umbilical arteries and/or the umbilical vein</w:t>
            </w:r>
          </w:p>
          <w:p w14:paraId="3CCEBE97" w14:textId="77777777" w:rsidR="00082E65" w:rsidRPr="00A326B6" w:rsidRDefault="00082E65" w:rsidP="00233DDD">
            <w:pPr>
              <w:rPr>
                <w:rFonts w:ascii="Times New Roman" w:hAnsi="Times New Roman" w:cs="Times New Roman"/>
              </w:rPr>
            </w:pPr>
            <w:r w:rsidRPr="00A326B6">
              <w:rPr>
                <w:rFonts w:ascii="Times New Roman" w:hAnsi="Times New Roman" w:cs="Times New Roman"/>
              </w:rPr>
              <w:t>Stage 3:</w:t>
            </w:r>
            <w:r w:rsidR="00512C55" w:rsidRPr="00A326B6">
              <w:rPr>
                <w:rFonts w:ascii="Times New Roman" w:hAnsi="Times New Roman" w:cs="Times New Roman"/>
              </w:rPr>
              <w:t xml:space="preserve"> </w:t>
            </w:r>
            <w:r w:rsidRPr="00A326B6">
              <w:rPr>
                <w:rFonts w:ascii="Times New Roman" w:hAnsi="Times New Roman" w:cs="Times New Roman"/>
              </w:rPr>
              <w:t>Necrotizing funisitis with neutrophils, cellular debris, and/or mineralization present in a concentric band, ring, or halo around one or more umbilical vessels</w:t>
            </w:r>
          </w:p>
          <w:p w14:paraId="62727468" w14:textId="77777777" w:rsidR="00082E65" w:rsidRPr="00A326B6" w:rsidRDefault="00082E65" w:rsidP="00233DDD">
            <w:pPr>
              <w:rPr>
                <w:rFonts w:ascii="Times New Roman" w:hAnsi="Times New Roman" w:cs="Times New Roman"/>
              </w:rPr>
            </w:pPr>
            <w:r w:rsidRPr="00A326B6">
              <w:rPr>
                <w:rFonts w:ascii="Times New Roman" w:hAnsi="Times New Roman" w:cs="Times New Roman"/>
              </w:rPr>
              <w:t>Grade 1:</w:t>
            </w:r>
            <w:r w:rsidR="00512C55" w:rsidRPr="00A326B6">
              <w:rPr>
                <w:rFonts w:ascii="Times New Roman" w:hAnsi="Times New Roman" w:cs="Times New Roman"/>
              </w:rPr>
              <w:t xml:space="preserve"> </w:t>
            </w:r>
            <w:r w:rsidRPr="00A326B6">
              <w:rPr>
                <w:rFonts w:ascii="Times New Roman" w:hAnsi="Times New Roman" w:cs="Times New Roman"/>
              </w:rPr>
              <w:t>Not severe as defined</w:t>
            </w:r>
          </w:p>
          <w:p w14:paraId="04712C91" w14:textId="593A025F" w:rsidR="00082E65" w:rsidRPr="00A326B6" w:rsidRDefault="00082E65" w:rsidP="005B5F24">
            <w:pPr>
              <w:rPr>
                <w:rFonts w:ascii="Times New Roman" w:hAnsi="Times New Roman" w:cs="Times New Roman"/>
              </w:rPr>
            </w:pPr>
            <w:r w:rsidRPr="00A326B6">
              <w:rPr>
                <w:rFonts w:ascii="Times New Roman" w:hAnsi="Times New Roman" w:cs="Times New Roman"/>
              </w:rPr>
              <w:t>Grade 2:</w:t>
            </w:r>
            <w:r w:rsidR="00512C55" w:rsidRPr="00A326B6">
              <w:rPr>
                <w:rFonts w:ascii="Times New Roman" w:hAnsi="Times New Roman" w:cs="Times New Roman"/>
              </w:rPr>
              <w:t xml:space="preserve"> </w:t>
            </w:r>
            <w:r w:rsidRPr="00A326B6">
              <w:rPr>
                <w:rFonts w:ascii="Times New Roman" w:hAnsi="Times New Roman" w:cs="Times New Roman"/>
              </w:rPr>
              <w:t xml:space="preserve">Severe: near-confluent intramural polymorphonuclear leukocytes with </w:t>
            </w:r>
            <w:r w:rsidR="00512C55" w:rsidRPr="00A326B6">
              <w:rPr>
                <w:rFonts w:ascii="Times New Roman" w:hAnsi="Times New Roman" w:cs="Times New Roman"/>
              </w:rPr>
              <w:t>a</w:t>
            </w:r>
            <w:r w:rsidRPr="00A326B6">
              <w:rPr>
                <w:rFonts w:ascii="Times New Roman" w:hAnsi="Times New Roman" w:cs="Times New Roman"/>
              </w:rPr>
              <w:t>ttenuation of vascular smooth muscle</w:t>
            </w:r>
          </w:p>
        </w:tc>
      </w:tr>
    </w:tbl>
    <w:p w14:paraId="71CD0580" w14:textId="77777777" w:rsidR="006152C9" w:rsidRPr="00A326B6" w:rsidRDefault="006152C9">
      <w:pPr>
        <w:rPr>
          <w:rFonts w:ascii="Times New Roman" w:hAnsi="Times New Roman" w:cs="Times New Roman"/>
        </w:rPr>
      </w:pPr>
    </w:p>
    <w:p w14:paraId="6158F523" w14:textId="77777777" w:rsidR="006152C9" w:rsidRPr="00A326B6" w:rsidRDefault="006152C9">
      <w:pPr>
        <w:rPr>
          <w:rFonts w:ascii="Times New Roman" w:hAnsi="Times New Roman" w:cs="Times New Roman"/>
        </w:rPr>
      </w:pPr>
    </w:p>
    <w:p w14:paraId="2CC12073" w14:textId="77777777" w:rsidR="006152C9" w:rsidRPr="00A326B6" w:rsidRDefault="006152C9">
      <w:pPr>
        <w:rPr>
          <w:rFonts w:ascii="Times New Roman" w:hAnsi="Times New Roman" w:cs="Times New Roman"/>
        </w:rPr>
      </w:pPr>
      <w:r w:rsidRPr="00A326B6">
        <w:rPr>
          <w:rFonts w:ascii="Times New Roman" w:hAnsi="Times New Roman" w:cs="Times New Roman"/>
          <w:noProof/>
        </w:rPr>
        <w:fldChar w:fldCharType="begin"/>
      </w:r>
      <w:r w:rsidRPr="00A326B6">
        <w:rPr>
          <w:rFonts w:ascii="Times New Roman" w:hAnsi="Times New Roman" w:cs="Times New Roman"/>
        </w:rPr>
        <w:instrText xml:space="preserve"> ADDIN EN.REFLIST </w:instrText>
      </w:r>
      <w:r w:rsidRPr="00A326B6">
        <w:rPr>
          <w:rFonts w:ascii="Times New Roman" w:hAnsi="Times New Roman" w:cs="Times New Roman"/>
          <w:noProof/>
        </w:rPr>
        <w:fldChar w:fldCharType="separate"/>
      </w:r>
      <w:r w:rsidRPr="00A326B6">
        <w:rPr>
          <w:rFonts w:ascii="Times New Roman" w:hAnsi="Times New Roman" w:cs="Times New Roman"/>
        </w:rPr>
        <w:fldChar w:fldCharType="end"/>
      </w:r>
    </w:p>
    <w:sectPr w:rsidR="006152C9" w:rsidRPr="00A32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F84"/>
    <w:multiLevelType w:val="hybridMultilevel"/>
    <w:tmpl w:val="15DE6888"/>
    <w:lvl w:ilvl="0" w:tplc="A04639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5atdp5wp0evqeppvdpzezqtv22w02209d5&quot;&gt;My EndNote Library&lt;record-ids&gt;&lt;item&gt;1892&lt;/item&gt;&lt;item&gt;2356&lt;/item&gt;&lt;/record-ids&gt;&lt;/item&gt;&lt;/Libraries&gt;"/>
  </w:docVars>
  <w:rsids>
    <w:rsidRoot w:val="006152C9"/>
    <w:rsid w:val="00082E65"/>
    <w:rsid w:val="000D43F3"/>
    <w:rsid w:val="00233DDD"/>
    <w:rsid w:val="002E1709"/>
    <w:rsid w:val="002E53E8"/>
    <w:rsid w:val="003167EB"/>
    <w:rsid w:val="00325FA0"/>
    <w:rsid w:val="0033709F"/>
    <w:rsid w:val="00356A3C"/>
    <w:rsid w:val="00417764"/>
    <w:rsid w:val="004B2785"/>
    <w:rsid w:val="004C5FD6"/>
    <w:rsid w:val="00512C55"/>
    <w:rsid w:val="00533CA7"/>
    <w:rsid w:val="005B5F24"/>
    <w:rsid w:val="006152C9"/>
    <w:rsid w:val="00650139"/>
    <w:rsid w:val="00725DB5"/>
    <w:rsid w:val="00727819"/>
    <w:rsid w:val="007411C2"/>
    <w:rsid w:val="00793ED3"/>
    <w:rsid w:val="007A1AC9"/>
    <w:rsid w:val="007F5FDA"/>
    <w:rsid w:val="008257F1"/>
    <w:rsid w:val="00833BBE"/>
    <w:rsid w:val="00850871"/>
    <w:rsid w:val="0095191A"/>
    <w:rsid w:val="009A7588"/>
    <w:rsid w:val="009D2CCC"/>
    <w:rsid w:val="00A326B6"/>
    <w:rsid w:val="00AD37D4"/>
    <w:rsid w:val="00BE242A"/>
    <w:rsid w:val="00C109BC"/>
    <w:rsid w:val="00C95851"/>
    <w:rsid w:val="00CE1E21"/>
    <w:rsid w:val="00CF279F"/>
    <w:rsid w:val="00D52D10"/>
    <w:rsid w:val="00D7743A"/>
    <w:rsid w:val="00E71303"/>
    <w:rsid w:val="00F24C3E"/>
    <w:rsid w:val="00FB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060F"/>
  <w15:chartTrackingRefBased/>
  <w15:docId w15:val="{2C558B7E-AB03-4C74-8865-E87F8A25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5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2C9"/>
    <w:pPr>
      <w:spacing w:after="200" w:line="276" w:lineRule="auto"/>
      <w:ind w:left="720"/>
      <w:contextualSpacing/>
    </w:pPr>
    <w:rPr>
      <w:rFonts w:ascii="Calibri" w:eastAsia="Calibri" w:hAnsi="Calibri" w:cs="Times New Roman"/>
    </w:rPr>
  </w:style>
  <w:style w:type="paragraph" w:customStyle="1" w:styleId="EndNoteBibliographyTitle">
    <w:name w:val="EndNote Bibliography Title"/>
    <w:basedOn w:val="Normal"/>
    <w:link w:val="EndNoteBibliographyTitleChar"/>
    <w:rsid w:val="006152C9"/>
    <w:pPr>
      <w:spacing w:after="0"/>
      <w:jc w:val="center"/>
    </w:pPr>
    <w:rPr>
      <w:noProof/>
    </w:rPr>
  </w:style>
  <w:style w:type="character" w:customStyle="1" w:styleId="EndNoteBibliographyTitleChar">
    <w:name w:val="EndNote Bibliography Title Char"/>
    <w:basedOn w:val="DefaultParagraphFont"/>
    <w:link w:val="EndNoteBibliographyTitle"/>
    <w:rsid w:val="006152C9"/>
    <w:rPr>
      <w:noProof/>
    </w:rPr>
  </w:style>
  <w:style w:type="paragraph" w:customStyle="1" w:styleId="EndNoteBibliography">
    <w:name w:val="EndNote Bibliography"/>
    <w:basedOn w:val="Normal"/>
    <w:link w:val="EndNoteBibliographyChar"/>
    <w:rsid w:val="006152C9"/>
    <w:pPr>
      <w:spacing w:line="240" w:lineRule="auto"/>
    </w:pPr>
    <w:rPr>
      <w:noProof/>
    </w:rPr>
  </w:style>
  <w:style w:type="character" w:customStyle="1" w:styleId="EndNoteBibliographyChar">
    <w:name w:val="EndNote Bibliography Char"/>
    <w:basedOn w:val="DefaultParagraphFont"/>
    <w:link w:val="EndNoteBibliography"/>
    <w:rsid w:val="006152C9"/>
    <w:rPr>
      <w:noProof/>
    </w:rPr>
  </w:style>
  <w:style w:type="paragraph" w:styleId="BalloonText">
    <w:name w:val="Balloon Text"/>
    <w:basedOn w:val="Normal"/>
    <w:link w:val="BalloonTextChar"/>
    <w:uiPriority w:val="99"/>
    <w:semiHidden/>
    <w:unhideWhenUsed/>
    <w:rsid w:val="00533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Jaiman</dc:creator>
  <cp:keywords/>
  <dc:description/>
  <cp:lastModifiedBy>sunil jaiman</cp:lastModifiedBy>
  <cp:revision>6</cp:revision>
  <cp:lastPrinted>2020-01-14T23:24:00Z</cp:lastPrinted>
  <dcterms:created xsi:type="dcterms:W3CDTF">2020-06-30T11:53:00Z</dcterms:created>
  <dcterms:modified xsi:type="dcterms:W3CDTF">2020-06-30T12:37:00Z</dcterms:modified>
</cp:coreProperties>
</file>