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34A16" w14:textId="0E5C5770" w:rsidR="00332E31" w:rsidRDefault="00332E31">
      <w:pPr>
        <w:rPr>
          <w:noProof/>
        </w:rPr>
      </w:pPr>
      <w:r>
        <w:rPr>
          <w:noProof/>
        </w:rPr>
        <w:t>SUPPLEMENTARY FIGURES</w:t>
      </w:r>
    </w:p>
    <w:p w14:paraId="38E6B2D8" w14:textId="77777777" w:rsidR="00332E31" w:rsidRDefault="00332E31">
      <w:pPr>
        <w:rPr>
          <w:noProof/>
        </w:rPr>
      </w:pPr>
      <w:r>
        <w:rPr>
          <w:noProof/>
        </w:rPr>
        <w:br w:type="page"/>
      </w:r>
    </w:p>
    <w:p w14:paraId="1518C711" w14:textId="6CCE141E" w:rsidR="00E56AD7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78235581" wp14:editId="36DBF77B">
            <wp:extent cx="8102598" cy="525773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98" cy="52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858E" w14:textId="77777777" w:rsidR="00A514CA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1777D583" wp14:editId="5DA9DA96">
            <wp:extent cx="8660844" cy="4524430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421" cy="45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8323" w14:textId="77777777" w:rsidR="00E56AD7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16F0CBBE" wp14:editId="308C93DA">
            <wp:extent cx="9312872" cy="4133299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724" cy="41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9495" w14:textId="77777777" w:rsidR="00E56AD7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53B95D1A" wp14:editId="4DB64BE1">
            <wp:extent cx="9556014" cy="4228439"/>
            <wp:effectExtent l="0" t="0" r="762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330" cy="42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DAD1" w14:textId="77777777" w:rsidR="00E56AD7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6746D858" wp14:editId="107D76EC">
            <wp:extent cx="7632700" cy="5326845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3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50BA" w14:textId="77777777" w:rsidR="00E56AD7" w:rsidRDefault="00E56AD7">
      <w:pPr>
        <w:rPr>
          <w:noProof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5E002902" wp14:editId="6D5B432E">
            <wp:extent cx="7899044" cy="3118474"/>
            <wp:effectExtent l="0" t="0" r="698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794" cy="31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D061" w14:textId="77777777" w:rsidR="00E56AD7" w:rsidRDefault="00E56AD7">
      <w:pPr>
        <w:rPr>
          <w:noProof/>
        </w:rPr>
      </w:pPr>
    </w:p>
    <w:p w14:paraId="15FAE6CB" w14:textId="77777777" w:rsidR="00E56AD7" w:rsidRDefault="00E56AD7">
      <w:pPr>
        <w:rPr>
          <w:noProof/>
        </w:rPr>
      </w:pPr>
    </w:p>
    <w:p w14:paraId="5574AD25" w14:textId="28622A94" w:rsidR="00332E31" w:rsidRDefault="00332E31"/>
    <w:p w14:paraId="59083A51" w14:textId="77777777" w:rsidR="00332E31" w:rsidRDefault="00332E31">
      <w:r>
        <w:br w:type="page"/>
      </w:r>
    </w:p>
    <w:p w14:paraId="76BC1442" w14:textId="2B0E473C" w:rsidR="00E56AD7" w:rsidRDefault="00332E31">
      <w:r>
        <w:lastRenderedPageBreak/>
        <w:t>SUPPLEMENTARY TABLES</w:t>
      </w:r>
    </w:p>
    <w:p w14:paraId="5DCF844A" w14:textId="5AE8DEA9" w:rsidR="00332E31" w:rsidRDefault="00332E31"/>
    <w:p w14:paraId="60D94760" w14:textId="77777777" w:rsidR="004D0C94" w:rsidRDefault="00332E31" w:rsidP="004D0C94">
      <w:pPr>
        <w:pStyle w:val="TableParagraph"/>
        <w:rPr>
          <w:rFonts w:asciiTheme="minorHAnsi" w:hAnsiTheme="minorHAnsi" w:cstheme="minorHAnsi"/>
          <w:b/>
        </w:rPr>
      </w:pPr>
      <w:r>
        <w:br w:type="page"/>
      </w:r>
      <w:r w:rsidR="004D0C94">
        <w:rPr>
          <w:rFonts w:asciiTheme="minorHAnsi" w:hAnsiTheme="minorHAnsi" w:cstheme="minorHAnsi"/>
          <w:b/>
        </w:rPr>
        <w:lastRenderedPageBreak/>
        <w:t>Supplementary Table 1. Laboratory results of case B-III-04 at 20.7 years of age</w:t>
      </w:r>
    </w:p>
    <w:p w14:paraId="0A942A09" w14:textId="77777777" w:rsidR="004D0C94" w:rsidRDefault="004D0C94" w:rsidP="004D0C94">
      <w:pPr>
        <w:rPr>
          <w:rFonts w:cstheme="minorHAnsi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16"/>
        <w:gridCol w:w="3711"/>
        <w:gridCol w:w="3685"/>
      </w:tblGrid>
      <w:tr w:rsidR="004D0C94" w14:paraId="08AD9A78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4DEB" w14:textId="77777777" w:rsidR="004D0C94" w:rsidRDefault="004D0C94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3287C" w14:textId="77777777" w:rsidR="004D0C94" w:rsidRDefault="004D0C94">
            <w:pPr>
              <w:pStyle w:val="TableParagraph"/>
              <w:spacing w:line="251" w:lineRule="exact"/>
              <w:ind w:left="167" w:right="15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Result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4D71F" w14:textId="77777777" w:rsidR="004D0C94" w:rsidRDefault="004D0C94">
            <w:pPr>
              <w:pStyle w:val="TableParagraph"/>
              <w:spacing w:line="251" w:lineRule="exact"/>
              <w:ind w:left="167" w:right="15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Reference Range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6AF9" w14:textId="77777777" w:rsidR="004D0C94" w:rsidRDefault="004D0C94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4D0C94" w14:paraId="094213A3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B9011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Fasting glucose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27E91" w14:textId="77777777" w:rsidR="004D0C94" w:rsidRDefault="004D0C94">
            <w:pPr>
              <w:pStyle w:val="TableParagraph"/>
              <w:ind w:left="164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E68D4" w14:textId="77777777" w:rsidR="004D0C94" w:rsidRDefault="004D0C94">
            <w:pPr>
              <w:pStyle w:val="TableParagraph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&lt;100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852ED" w14:textId="77777777" w:rsidR="004D0C94" w:rsidRDefault="004D0C94">
            <w:pPr>
              <w:pStyle w:val="TableParagraph"/>
              <w:ind w:left="646" w:right="63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mg/dL</w:t>
            </w:r>
          </w:p>
        </w:tc>
      </w:tr>
      <w:tr w:rsidR="004D0C94" w14:paraId="75CE5A8B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7F6E8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Fasting insulin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7FFF1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20.4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29C56" w14:textId="77777777" w:rsidR="004D0C94" w:rsidRDefault="004D0C94">
            <w:pPr>
              <w:pStyle w:val="TableParagraph"/>
              <w:ind w:left="166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3.2-28.5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47CA3" w14:textId="77777777" w:rsidR="004D0C94" w:rsidRDefault="004D0C94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uIU/mL</w:t>
            </w:r>
          </w:p>
        </w:tc>
      </w:tr>
      <w:tr w:rsidR="004D0C94" w14:paraId="4271A3C2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484D4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Creatinine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87614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0.5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6DEE4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0.5-0.9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1B3F4" w14:textId="77777777" w:rsidR="004D0C94" w:rsidRDefault="004D0C94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mg/dL</w:t>
            </w:r>
          </w:p>
        </w:tc>
      </w:tr>
      <w:tr w:rsidR="004D0C94" w14:paraId="5D9D64D5" w14:textId="77777777" w:rsidTr="004D0C94">
        <w:trPr>
          <w:trHeight w:val="269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416BB" w14:textId="77777777" w:rsidR="004D0C94" w:rsidRDefault="004D0C94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eGFR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8C1D3" w14:textId="77777777" w:rsidR="004D0C94" w:rsidRDefault="004D0C94">
            <w:pPr>
              <w:pStyle w:val="TableParagraph"/>
              <w:spacing w:line="249" w:lineRule="exact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140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096D8" w14:textId="77777777" w:rsidR="004D0C94" w:rsidRDefault="004D0C94">
            <w:pPr>
              <w:pStyle w:val="TableParagraph"/>
              <w:spacing w:line="249" w:lineRule="exact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&gt;60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7921E" w14:textId="77777777" w:rsidR="004D0C94" w:rsidRDefault="004D0C94">
            <w:pPr>
              <w:pStyle w:val="TableParagraph"/>
              <w:spacing w:line="249" w:lineRule="exact"/>
              <w:ind w:left="13"/>
              <w:jc w:val="center"/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mL/min/1.73 m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</w:p>
        </w:tc>
      </w:tr>
      <w:tr w:rsidR="004D0C94" w14:paraId="0F81C51F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23AB5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33134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1.44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3970B" w14:textId="77777777" w:rsidR="004D0C94" w:rsidRDefault="004D0C94">
            <w:pPr>
              <w:pStyle w:val="TableParagraph"/>
              <w:ind w:left="164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0.93-1.71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66448" w14:textId="77777777" w:rsidR="004D0C94" w:rsidRDefault="004D0C94">
            <w:pPr>
              <w:pStyle w:val="TableParagraph"/>
              <w:ind w:left="646" w:right="63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ng/dL</w:t>
            </w:r>
          </w:p>
        </w:tc>
      </w:tr>
      <w:tr w:rsidR="004D0C94" w14:paraId="73A1E68F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3FB20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TSHs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5AB53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4.87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A91E7" w14:textId="77777777" w:rsidR="004D0C94" w:rsidRDefault="004D0C94">
            <w:pPr>
              <w:pStyle w:val="TableParagraph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0.27-4.2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C2EF2" w14:textId="77777777" w:rsidR="004D0C94" w:rsidRDefault="004D0C94">
            <w:pPr>
              <w:pStyle w:val="TableParagraph"/>
              <w:ind w:left="580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uIU/mL</w:t>
            </w:r>
          </w:p>
        </w:tc>
      </w:tr>
      <w:tr w:rsidR="004D0C94" w14:paraId="2F6CA467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6E454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T3 (total)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21F0A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DA922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0.58-1.59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E69C7" w14:textId="77777777" w:rsidR="004D0C94" w:rsidRDefault="004D0C94">
            <w:pPr>
              <w:pStyle w:val="TableParagraph"/>
              <w:ind w:left="644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ng/mL</w:t>
            </w:r>
          </w:p>
        </w:tc>
      </w:tr>
      <w:tr w:rsidR="004D0C94" w14:paraId="021DFA5A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BC43B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T4 (total)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400D8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10.76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15096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4.87-11.72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D568B" w14:textId="77777777" w:rsidR="004D0C94" w:rsidRDefault="004D0C94">
            <w:pPr>
              <w:pStyle w:val="TableParagraph"/>
              <w:ind w:left="646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ug/dL</w:t>
            </w:r>
          </w:p>
        </w:tc>
      </w:tr>
      <w:tr w:rsidR="004D0C94" w14:paraId="68EF1B40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9F8BB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LH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7F3F5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3.6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6B632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Follicular phase: 1.80 – 11.78</w:t>
            </w:r>
          </w:p>
          <w:p w14:paraId="0588A536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Mid-cycle peak: 7.59 – 89.08 </w:t>
            </w:r>
          </w:p>
          <w:p w14:paraId="6636C4A2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Luteal phase: 0.58 – 14.00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267A5" w14:textId="77777777" w:rsidR="004D0C94" w:rsidRDefault="004D0C94">
            <w:pPr>
              <w:pStyle w:val="TableParagraph"/>
              <w:ind w:left="438" w:right="34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mIU/mL</w:t>
            </w:r>
          </w:p>
        </w:tc>
      </w:tr>
      <w:tr w:rsidR="004D0C94" w14:paraId="0D6F7AAB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55F2F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FSH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16E5B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5.28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3828E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Follicular phase: 3.03 – 8.08</w:t>
            </w:r>
          </w:p>
          <w:p w14:paraId="47B47833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Mid-cycle peak: 2.55 – 16.69 </w:t>
            </w:r>
          </w:p>
          <w:p w14:paraId="7174049B" w14:textId="77777777" w:rsidR="004D0C94" w:rsidRDefault="004D0C94">
            <w:pPr>
              <w:pStyle w:val="TableParagraph"/>
              <w:ind w:left="166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Luteal phase: 1.38 – 5.47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1A479" w14:textId="77777777" w:rsidR="004D0C94" w:rsidRDefault="004D0C94">
            <w:pPr>
              <w:pStyle w:val="TableParagraph"/>
              <w:ind w:left="438" w:right="34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mIU/mL</w:t>
            </w:r>
          </w:p>
        </w:tc>
      </w:tr>
      <w:tr w:rsidR="004D0C94" w14:paraId="03403140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1BB41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Prolactin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96AE2" w14:textId="77777777" w:rsidR="004D0C94" w:rsidRDefault="004D0C94">
            <w:pPr>
              <w:pStyle w:val="TableParagraph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19.24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61168" w14:textId="77777777" w:rsidR="004D0C94" w:rsidRDefault="004D0C94">
            <w:pPr>
              <w:pStyle w:val="TableParagraph"/>
              <w:ind w:left="166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5.18-26.53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68A30" w14:textId="77777777" w:rsidR="004D0C94" w:rsidRDefault="004D0C94">
            <w:pPr>
              <w:pStyle w:val="TableParagraph"/>
              <w:ind w:left="646" w:right="64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ng/mL</w:t>
            </w:r>
          </w:p>
        </w:tc>
      </w:tr>
      <w:tr w:rsidR="004D0C94" w14:paraId="30B4C96C" w14:textId="77777777" w:rsidTr="004D0C94">
        <w:trPr>
          <w:trHeight w:val="26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E279C" w14:textId="77777777" w:rsidR="004D0C94" w:rsidRDefault="004D0C94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Estradiol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270D4" w14:textId="77777777" w:rsidR="004D0C94" w:rsidRDefault="004D0C94">
            <w:pPr>
              <w:pStyle w:val="TableParagraph"/>
              <w:ind w:left="167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47BC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Follicular phase: 21 – 251 </w:t>
            </w:r>
          </w:p>
          <w:p w14:paraId="710FE584" w14:textId="77777777" w:rsidR="004D0C94" w:rsidRDefault="004D0C94">
            <w:pPr>
              <w:pStyle w:val="TableParagraph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Mid-cycle peak: 38 – 649  </w:t>
            </w:r>
          </w:p>
          <w:p w14:paraId="09E4DA37" w14:textId="77777777" w:rsidR="004D0C94" w:rsidRDefault="004D0C94">
            <w:pPr>
              <w:pStyle w:val="TableParagraph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Luteal phase: </w:t>
            </w:r>
          </w:p>
          <w:p w14:paraId="2B941AC4" w14:textId="77777777" w:rsidR="004D0C94" w:rsidRDefault="004D0C94">
            <w:pPr>
              <w:pStyle w:val="TableParagraph"/>
              <w:ind w:left="163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21 – 312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3A02D" w14:textId="77777777" w:rsidR="004D0C94" w:rsidRDefault="004D0C94">
            <w:pPr>
              <w:pStyle w:val="TableParagraph"/>
              <w:ind w:left="646" w:right="64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pg/mL</w:t>
            </w:r>
          </w:p>
        </w:tc>
      </w:tr>
      <w:tr w:rsidR="004D0C94" w14:paraId="1F118D3E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FFD71" w14:textId="77777777" w:rsidR="004D0C94" w:rsidRDefault="004D0C94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Cortisol serum (morning)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A9D48" w14:textId="77777777" w:rsidR="004D0C94" w:rsidRDefault="004D0C94">
            <w:pPr>
              <w:pStyle w:val="TableParagraph"/>
              <w:spacing w:line="251" w:lineRule="exact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17.1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0CD10" w14:textId="77777777" w:rsidR="004D0C94" w:rsidRDefault="004D0C94">
            <w:pPr>
              <w:pStyle w:val="TableParagraph"/>
              <w:spacing w:line="251" w:lineRule="exact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4.3-22.4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7CD09" w14:textId="77777777" w:rsidR="004D0C94" w:rsidRDefault="004D0C94">
            <w:pPr>
              <w:pStyle w:val="TableParagraph"/>
              <w:spacing w:line="251" w:lineRule="exact"/>
              <w:ind w:left="645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ug/dL</w:t>
            </w:r>
          </w:p>
        </w:tc>
      </w:tr>
      <w:tr w:rsidR="004D0C94" w14:paraId="1BD7975E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4351F" w14:textId="77777777" w:rsidR="004D0C94" w:rsidRDefault="004D0C94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IGF-I (SDS)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6EFE8" w14:textId="77777777" w:rsidR="004D0C94" w:rsidRDefault="004D0C94">
            <w:pPr>
              <w:pStyle w:val="TableParagraph"/>
              <w:spacing w:line="251" w:lineRule="exact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249 (-0.09)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E64AF" w14:textId="77777777" w:rsidR="004D0C94" w:rsidRDefault="004D0C94">
            <w:pPr>
              <w:pStyle w:val="TableParagraph"/>
              <w:spacing w:line="251" w:lineRule="exact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105-346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95967" w14:textId="77777777" w:rsidR="004D0C94" w:rsidRDefault="004D0C94">
            <w:pPr>
              <w:pStyle w:val="TableParagraph"/>
              <w:spacing w:line="251" w:lineRule="exact"/>
              <w:ind w:left="645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ng/mL</w:t>
            </w:r>
          </w:p>
        </w:tc>
      </w:tr>
      <w:tr w:rsidR="004D0C94" w14:paraId="4A4DE4B7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6A78C" w14:textId="77777777" w:rsidR="004D0C94" w:rsidRDefault="004D0C94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IGFBP-3 (SDS)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67AC1" w14:textId="77777777" w:rsidR="004D0C94" w:rsidRDefault="004D0C94">
            <w:pPr>
              <w:pStyle w:val="TableParagraph"/>
              <w:spacing w:line="251" w:lineRule="exact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4.8 (0.31)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0103C" w14:textId="77777777" w:rsidR="004D0C94" w:rsidRDefault="004D0C94">
            <w:pPr>
              <w:pStyle w:val="TableParagraph"/>
              <w:spacing w:line="251" w:lineRule="exact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2.9-7.2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BAAA2" w14:textId="77777777" w:rsidR="004D0C94" w:rsidRDefault="004D0C94">
            <w:pPr>
              <w:pStyle w:val="TableParagraph"/>
              <w:spacing w:line="251" w:lineRule="exact"/>
              <w:ind w:left="645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mg/L</w:t>
            </w:r>
          </w:p>
        </w:tc>
      </w:tr>
      <w:tr w:rsidR="004D0C94" w14:paraId="0207DD59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C0E7C" w14:textId="77777777" w:rsidR="004D0C94" w:rsidRDefault="004D0C94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Growth hormone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461E4" w14:textId="77777777" w:rsidR="004D0C94" w:rsidRDefault="004D0C94">
            <w:pPr>
              <w:pStyle w:val="TableParagraph"/>
              <w:spacing w:line="251" w:lineRule="exact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6.82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C6689" w14:textId="77777777" w:rsidR="004D0C94" w:rsidRDefault="004D0C94">
            <w:pPr>
              <w:pStyle w:val="TableParagraph"/>
              <w:spacing w:line="251" w:lineRule="exact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64F2B" w14:textId="77777777" w:rsidR="004D0C94" w:rsidRDefault="004D0C94">
            <w:pPr>
              <w:pStyle w:val="TableParagraph"/>
              <w:spacing w:line="251" w:lineRule="exact"/>
              <w:ind w:left="645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ng/mL</w:t>
            </w:r>
          </w:p>
        </w:tc>
      </w:tr>
      <w:tr w:rsidR="004D0C94" w14:paraId="3ED26F64" w14:textId="77777777" w:rsidTr="004D0C94">
        <w:trPr>
          <w:trHeight w:val="270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33FB5" w14:textId="77777777" w:rsidR="004D0C94" w:rsidRDefault="004D0C94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ACTH (plasma)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FA1DB" w14:textId="77777777" w:rsidR="004D0C94" w:rsidRDefault="004D0C94">
            <w:pPr>
              <w:pStyle w:val="TableParagraph"/>
              <w:spacing w:line="251" w:lineRule="exact"/>
              <w:ind w:left="165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10148" w14:textId="77777777" w:rsidR="004D0C94" w:rsidRDefault="004D0C94">
            <w:pPr>
              <w:pStyle w:val="TableParagraph"/>
              <w:spacing w:line="251" w:lineRule="exact"/>
              <w:ind w:left="162" w:right="15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6-50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AF840" w14:textId="77777777" w:rsidR="004D0C94" w:rsidRDefault="004D0C94">
            <w:pPr>
              <w:pStyle w:val="TableParagraph"/>
              <w:spacing w:line="251" w:lineRule="exact"/>
              <w:ind w:left="645" w:right="64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pg/mL</w:t>
            </w:r>
          </w:p>
        </w:tc>
      </w:tr>
    </w:tbl>
    <w:p w14:paraId="2A081563" w14:textId="77777777" w:rsidR="004D0C94" w:rsidRDefault="004D0C94" w:rsidP="004D0C94">
      <w:pPr>
        <w:rPr>
          <w:rFonts w:eastAsia="Calibri" w:cstheme="minorHAnsi"/>
          <w:lang w:val="id-ID"/>
        </w:rPr>
      </w:pPr>
    </w:p>
    <w:p w14:paraId="13294A70" w14:textId="77777777" w:rsidR="004D0C94" w:rsidRDefault="004D0C94" w:rsidP="004D0C94">
      <w:pPr>
        <w:rPr>
          <w:rFonts w:cstheme="minorHAnsi"/>
          <w:b/>
          <w:color w:val="000000"/>
          <w:sz w:val="24"/>
          <w:szCs w:val="24"/>
          <w:lang w:val="en-US"/>
        </w:rPr>
      </w:pPr>
    </w:p>
    <w:p w14:paraId="32196B80" w14:textId="77777777" w:rsidR="004D0C94" w:rsidRDefault="004D0C94" w:rsidP="004D0C94">
      <w:pPr>
        <w:rPr>
          <w:rFonts w:cstheme="minorHAnsi"/>
          <w:b/>
          <w:color w:val="000000"/>
          <w:sz w:val="24"/>
          <w:szCs w:val="24"/>
          <w:lang w:val="en-US"/>
        </w:rPr>
      </w:pPr>
      <w:r>
        <w:rPr>
          <w:rFonts w:cstheme="minorHAnsi"/>
          <w:b/>
          <w:color w:val="000000"/>
          <w:sz w:val="24"/>
          <w:szCs w:val="24"/>
          <w:lang w:val="en-US"/>
        </w:rPr>
        <w:br w:type="page"/>
      </w:r>
    </w:p>
    <w:p w14:paraId="143DEBEA" w14:textId="77777777" w:rsidR="004D0C94" w:rsidRDefault="004D0C94" w:rsidP="004D0C94">
      <w:pPr>
        <w:rPr>
          <w:rFonts w:cstheme="minorHAnsi"/>
          <w:b/>
          <w:color w:val="000000"/>
          <w:sz w:val="24"/>
          <w:szCs w:val="24"/>
          <w:lang w:val="en-US"/>
        </w:rPr>
      </w:pPr>
      <w:r>
        <w:rPr>
          <w:rFonts w:cstheme="minorHAnsi"/>
          <w:b/>
          <w:color w:val="000000"/>
          <w:sz w:val="24"/>
          <w:szCs w:val="24"/>
          <w:lang w:val="en-US"/>
        </w:rPr>
        <w:lastRenderedPageBreak/>
        <w:t>Supplementary Table 2. Bone age, IGF-I, IGFBP-3 and IGF-I/IGFBP-3 ratio in children in Rampasasa (all P/N). IGF-I and IGFBP-3 data are presented in mass units, SDS for age and bone age, and for age (if age&lt;9) or Tanner stage (if age≥9 years). IGF-I/IGFBP-3 is expressed as SDS for age and bone age.</w:t>
      </w:r>
    </w:p>
    <w:p w14:paraId="26901E64" w14:textId="77777777" w:rsidR="004D0C94" w:rsidRDefault="004D0C94" w:rsidP="004D0C94">
      <w:pPr>
        <w:rPr>
          <w:rFonts w:cstheme="minorHAnsi"/>
          <w:b/>
          <w:color w:val="000000"/>
          <w:sz w:val="24"/>
          <w:szCs w:val="24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1"/>
        <w:gridCol w:w="718"/>
        <w:gridCol w:w="928"/>
        <w:gridCol w:w="718"/>
        <w:gridCol w:w="733"/>
        <w:gridCol w:w="903"/>
        <w:gridCol w:w="783"/>
        <w:gridCol w:w="783"/>
        <w:gridCol w:w="896"/>
        <w:gridCol w:w="903"/>
        <w:gridCol w:w="824"/>
        <w:gridCol w:w="824"/>
        <w:gridCol w:w="824"/>
        <w:gridCol w:w="1030"/>
        <w:gridCol w:w="1030"/>
        <w:gridCol w:w="1030"/>
      </w:tblGrid>
      <w:tr w:rsidR="004D0C94" w14:paraId="2DF637CB" w14:textId="77777777" w:rsidTr="004D0C94">
        <w:trPr>
          <w:trHeight w:val="1650"/>
        </w:trPr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EAA684" w14:textId="77777777" w:rsidR="004D0C94" w:rsidRDefault="004D0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Subjects' code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02D4A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Age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57F3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Sex (Tanner Stage)</w:t>
            </w:r>
            <w:r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0F0CD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Bone Age (y)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6C917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Bone Age Delay (y)</w:t>
            </w:r>
            <w:r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  <w:t>2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15314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 (ng/ml)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109A0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 SDS for CA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F2F17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 SDS for BA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25342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 SDS (CA, pub)</w:t>
            </w:r>
            <w:r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  <w:t>3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4F57B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IGFBP-3 (ug/ml)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E42E1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IGFBP-3 SDS for CA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C90DC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IGFBP-3 SDS for BA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2395C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vertAlign w:val="superscript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IGFBP-3 SDS (CA, pub)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vertAlign w:val="superscript"/>
                <w:lang w:eastAsia="en-ID"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364D2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IGF-1/IGFBP-3 Ratio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3BE60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IGF-1/IGFBP-3 Ratio SDS for CA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F39DB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ID"/>
              </w:rPr>
              <w:t>IGF-1/IGFBP-3 Ratio SDS for BA</w:t>
            </w:r>
          </w:p>
        </w:tc>
      </w:tr>
      <w:tr w:rsidR="004D0C94" w14:paraId="08181C3B" w14:textId="77777777" w:rsidTr="004D0C94">
        <w:trPr>
          <w:trHeight w:val="295"/>
        </w:trPr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7371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22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87C9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0788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CE4C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18B4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9B6C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4E34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&lt;-2.26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FFA7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8F27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&lt;-2.26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97D8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1.81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2029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0.44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9D3B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CC9C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0.44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4F7F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&lt;11.05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A56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&lt;-2.89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8A2B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</w:tr>
      <w:tr w:rsidR="004D0C94" w14:paraId="0B68E15B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1FFFC8A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38</w:t>
            </w:r>
          </w:p>
        </w:tc>
        <w:tc>
          <w:tcPr>
            <w:tcW w:w="256" w:type="pct"/>
            <w:noWrap/>
            <w:vAlign w:val="center"/>
            <w:hideMark/>
          </w:tcPr>
          <w:p w14:paraId="32C21BA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0.57</w:t>
            </w:r>
          </w:p>
        </w:tc>
        <w:tc>
          <w:tcPr>
            <w:tcW w:w="331" w:type="pct"/>
            <w:noWrap/>
            <w:vAlign w:val="center"/>
            <w:hideMark/>
          </w:tcPr>
          <w:p w14:paraId="5BAC36E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78C3163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262" w:type="pct"/>
            <w:noWrap/>
            <w:vAlign w:val="center"/>
            <w:hideMark/>
          </w:tcPr>
          <w:p w14:paraId="6F37C45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322" w:type="pct"/>
            <w:noWrap/>
            <w:vAlign w:val="center"/>
            <w:hideMark/>
          </w:tcPr>
          <w:p w14:paraId="497557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35AC19A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&lt;-3.25</w:t>
            </w:r>
          </w:p>
        </w:tc>
        <w:tc>
          <w:tcPr>
            <w:tcW w:w="280" w:type="pct"/>
            <w:noWrap/>
            <w:vAlign w:val="center"/>
            <w:hideMark/>
          </w:tcPr>
          <w:p w14:paraId="26620C2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336" w:type="pct"/>
            <w:noWrap/>
            <w:vAlign w:val="center"/>
            <w:hideMark/>
          </w:tcPr>
          <w:p w14:paraId="1A798CF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&lt;-3.25</w:t>
            </w:r>
          </w:p>
        </w:tc>
        <w:tc>
          <w:tcPr>
            <w:tcW w:w="322" w:type="pct"/>
            <w:noWrap/>
            <w:vAlign w:val="center"/>
            <w:hideMark/>
          </w:tcPr>
          <w:p w14:paraId="4420995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2.13</w:t>
            </w:r>
          </w:p>
        </w:tc>
        <w:tc>
          <w:tcPr>
            <w:tcW w:w="294" w:type="pct"/>
            <w:noWrap/>
            <w:vAlign w:val="center"/>
            <w:hideMark/>
          </w:tcPr>
          <w:p w14:paraId="31A6B93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0.21</w:t>
            </w:r>
          </w:p>
        </w:tc>
        <w:tc>
          <w:tcPr>
            <w:tcW w:w="294" w:type="pct"/>
            <w:noWrap/>
            <w:vAlign w:val="center"/>
            <w:hideMark/>
          </w:tcPr>
          <w:p w14:paraId="641CC92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  <w:tc>
          <w:tcPr>
            <w:tcW w:w="294" w:type="pct"/>
            <w:noWrap/>
            <w:vAlign w:val="center"/>
            <w:hideMark/>
          </w:tcPr>
          <w:p w14:paraId="3F5CAF6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0.21</w:t>
            </w:r>
          </w:p>
        </w:tc>
        <w:tc>
          <w:tcPr>
            <w:tcW w:w="368" w:type="pct"/>
            <w:noWrap/>
            <w:vAlign w:val="center"/>
            <w:hideMark/>
          </w:tcPr>
          <w:p w14:paraId="61C2205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&lt;9.39</w:t>
            </w:r>
          </w:p>
        </w:tc>
        <w:tc>
          <w:tcPr>
            <w:tcW w:w="368" w:type="pct"/>
            <w:noWrap/>
            <w:vAlign w:val="center"/>
            <w:hideMark/>
          </w:tcPr>
          <w:p w14:paraId="6F608C1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&lt;-4.89</w:t>
            </w:r>
          </w:p>
        </w:tc>
        <w:tc>
          <w:tcPr>
            <w:tcW w:w="368" w:type="pct"/>
            <w:noWrap/>
            <w:vAlign w:val="center"/>
            <w:hideMark/>
          </w:tcPr>
          <w:p w14:paraId="65EB354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n.a</w:t>
            </w:r>
          </w:p>
        </w:tc>
      </w:tr>
      <w:tr w:rsidR="004D0C94" w14:paraId="05F706F6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519A28BD" w14:textId="77777777" w:rsidR="004D0C94" w:rsidRDefault="004D0C94">
            <w:pPr>
              <w:rPr>
                <w:rFonts w:eastAsia="Times New Roman" w:cs="Calibri"/>
                <w:color w:val="000000"/>
                <w:lang w:eastAsia="en-ID"/>
              </w:rPr>
            </w:pPr>
          </w:p>
        </w:tc>
        <w:tc>
          <w:tcPr>
            <w:tcW w:w="256" w:type="pct"/>
            <w:noWrap/>
            <w:vAlign w:val="center"/>
            <w:hideMark/>
          </w:tcPr>
          <w:p w14:paraId="2219BBD8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31" w:type="pct"/>
            <w:noWrap/>
            <w:vAlign w:val="center"/>
            <w:hideMark/>
          </w:tcPr>
          <w:p w14:paraId="5048177F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56" w:type="pct"/>
            <w:noWrap/>
            <w:vAlign w:val="center"/>
            <w:hideMark/>
          </w:tcPr>
          <w:p w14:paraId="78BA4EA8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62" w:type="pct"/>
            <w:noWrap/>
            <w:vAlign w:val="center"/>
            <w:hideMark/>
          </w:tcPr>
          <w:p w14:paraId="1E6875F9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22" w:type="pct"/>
            <w:noWrap/>
            <w:vAlign w:val="center"/>
            <w:hideMark/>
          </w:tcPr>
          <w:p w14:paraId="28829D83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80" w:type="pct"/>
            <w:noWrap/>
            <w:vAlign w:val="center"/>
            <w:hideMark/>
          </w:tcPr>
          <w:p w14:paraId="35E16C14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80" w:type="pct"/>
            <w:noWrap/>
            <w:vAlign w:val="center"/>
            <w:hideMark/>
          </w:tcPr>
          <w:p w14:paraId="23FC0BAA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36" w:type="pct"/>
            <w:noWrap/>
            <w:vAlign w:val="center"/>
            <w:hideMark/>
          </w:tcPr>
          <w:p w14:paraId="17584EC7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22" w:type="pct"/>
            <w:noWrap/>
            <w:vAlign w:val="center"/>
            <w:hideMark/>
          </w:tcPr>
          <w:p w14:paraId="31D2EFDA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04484395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6355663F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5E4064CA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6767746B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06EA2150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5F0CB7E0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</w:tr>
      <w:tr w:rsidR="004D0C94" w14:paraId="71A12667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70D2C522" w14:textId="77777777" w:rsidR="004D0C94" w:rsidRDefault="004D0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20</w:t>
            </w:r>
          </w:p>
        </w:tc>
        <w:tc>
          <w:tcPr>
            <w:tcW w:w="256" w:type="pct"/>
            <w:noWrap/>
            <w:vAlign w:val="center"/>
            <w:hideMark/>
          </w:tcPr>
          <w:p w14:paraId="60E1AB4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2.94</w:t>
            </w:r>
          </w:p>
        </w:tc>
        <w:tc>
          <w:tcPr>
            <w:tcW w:w="331" w:type="pct"/>
            <w:noWrap/>
            <w:vAlign w:val="center"/>
            <w:hideMark/>
          </w:tcPr>
          <w:p w14:paraId="4C749B6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307BC69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</w:t>
            </w:r>
          </w:p>
        </w:tc>
        <w:tc>
          <w:tcPr>
            <w:tcW w:w="262" w:type="pct"/>
            <w:vAlign w:val="center"/>
            <w:hideMark/>
          </w:tcPr>
          <w:p w14:paraId="177E83D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0.06</w:t>
            </w:r>
          </w:p>
        </w:tc>
        <w:tc>
          <w:tcPr>
            <w:tcW w:w="322" w:type="pct"/>
            <w:noWrap/>
            <w:vAlign w:val="center"/>
            <w:hideMark/>
          </w:tcPr>
          <w:p w14:paraId="6B93D78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21BFE70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&lt;-3.79</w:t>
            </w:r>
          </w:p>
        </w:tc>
        <w:tc>
          <w:tcPr>
            <w:tcW w:w="280" w:type="pct"/>
            <w:noWrap/>
            <w:vAlign w:val="center"/>
            <w:hideMark/>
          </w:tcPr>
          <w:p w14:paraId="5A0FC08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&lt;-3.78</w:t>
            </w:r>
          </w:p>
        </w:tc>
        <w:tc>
          <w:tcPr>
            <w:tcW w:w="336" w:type="pct"/>
            <w:noWrap/>
            <w:vAlign w:val="center"/>
            <w:hideMark/>
          </w:tcPr>
          <w:p w14:paraId="295AD17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&lt;-3.79</w:t>
            </w:r>
          </w:p>
        </w:tc>
        <w:tc>
          <w:tcPr>
            <w:tcW w:w="322" w:type="pct"/>
            <w:noWrap/>
            <w:vAlign w:val="center"/>
            <w:hideMark/>
          </w:tcPr>
          <w:p w14:paraId="1C229FD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1.35</w:t>
            </w:r>
          </w:p>
        </w:tc>
        <w:tc>
          <w:tcPr>
            <w:tcW w:w="294" w:type="pct"/>
            <w:noWrap/>
            <w:vAlign w:val="center"/>
            <w:hideMark/>
          </w:tcPr>
          <w:p w14:paraId="7759E9B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-0.75</w:t>
            </w:r>
          </w:p>
        </w:tc>
        <w:tc>
          <w:tcPr>
            <w:tcW w:w="294" w:type="pct"/>
            <w:noWrap/>
            <w:vAlign w:val="center"/>
            <w:hideMark/>
          </w:tcPr>
          <w:p w14:paraId="4F690F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-0.93</w:t>
            </w:r>
          </w:p>
        </w:tc>
        <w:tc>
          <w:tcPr>
            <w:tcW w:w="294" w:type="pct"/>
            <w:noWrap/>
            <w:vAlign w:val="center"/>
            <w:hideMark/>
          </w:tcPr>
          <w:p w14:paraId="0C86022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-0.75</w:t>
            </w:r>
          </w:p>
        </w:tc>
        <w:tc>
          <w:tcPr>
            <w:tcW w:w="368" w:type="pct"/>
            <w:noWrap/>
            <w:vAlign w:val="center"/>
            <w:hideMark/>
          </w:tcPr>
          <w:p w14:paraId="0C0DE7B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&lt;14.81</w:t>
            </w:r>
          </w:p>
        </w:tc>
        <w:tc>
          <w:tcPr>
            <w:tcW w:w="368" w:type="pct"/>
            <w:noWrap/>
            <w:vAlign w:val="center"/>
            <w:hideMark/>
          </w:tcPr>
          <w:p w14:paraId="0C7F24E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&lt;-4.13</w:t>
            </w:r>
          </w:p>
        </w:tc>
        <w:tc>
          <w:tcPr>
            <w:tcW w:w="368" w:type="pct"/>
            <w:noWrap/>
            <w:vAlign w:val="center"/>
            <w:hideMark/>
          </w:tcPr>
          <w:p w14:paraId="04B6BDE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&lt;-4.13</w:t>
            </w:r>
          </w:p>
        </w:tc>
      </w:tr>
      <w:tr w:rsidR="004D0C94" w14:paraId="2F604B86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4E4B408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35</w:t>
            </w:r>
          </w:p>
        </w:tc>
        <w:tc>
          <w:tcPr>
            <w:tcW w:w="256" w:type="pct"/>
            <w:noWrap/>
            <w:vAlign w:val="center"/>
            <w:hideMark/>
          </w:tcPr>
          <w:p w14:paraId="37F7E9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3.29</w:t>
            </w:r>
          </w:p>
        </w:tc>
        <w:tc>
          <w:tcPr>
            <w:tcW w:w="331" w:type="pct"/>
            <w:noWrap/>
            <w:vAlign w:val="center"/>
            <w:hideMark/>
          </w:tcPr>
          <w:p w14:paraId="3CC7333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4103B36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3.5</w:t>
            </w:r>
          </w:p>
        </w:tc>
        <w:tc>
          <w:tcPr>
            <w:tcW w:w="262" w:type="pct"/>
            <w:vAlign w:val="center"/>
            <w:hideMark/>
          </w:tcPr>
          <w:p w14:paraId="4606064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-0.21</w:t>
            </w:r>
          </w:p>
        </w:tc>
        <w:tc>
          <w:tcPr>
            <w:tcW w:w="322" w:type="pct"/>
            <w:noWrap/>
            <w:vAlign w:val="center"/>
            <w:hideMark/>
          </w:tcPr>
          <w:p w14:paraId="702CA54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7BCE089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&lt;-3.70</w:t>
            </w:r>
          </w:p>
        </w:tc>
        <w:tc>
          <w:tcPr>
            <w:tcW w:w="280" w:type="pct"/>
            <w:noWrap/>
            <w:vAlign w:val="center"/>
            <w:hideMark/>
          </w:tcPr>
          <w:p w14:paraId="2A2D24E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&lt;-3.68</w:t>
            </w:r>
          </w:p>
        </w:tc>
        <w:tc>
          <w:tcPr>
            <w:tcW w:w="336" w:type="pct"/>
            <w:noWrap/>
            <w:vAlign w:val="center"/>
            <w:hideMark/>
          </w:tcPr>
          <w:p w14:paraId="20EDC93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&lt;-3.70</w:t>
            </w:r>
          </w:p>
        </w:tc>
        <w:tc>
          <w:tcPr>
            <w:tcW w:w="322" w:type="pct"/>
            <w:noWrap/>
            <w:vAlign w:val="center"/>
            <w:hideMark/>
          </w:tcPr>
          <w:p w14:paraId="5D4C791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1.57</w:t>
            </w:r>
          </w:p>
        </w:tc>
        <w:tc>
          <w:tcPr>
            <w:tcW w:w="294" w:type="pct"/>
            <w:noWrap/>
            <w:vAlign w:val="center"/>
            <w:hideMark/>
          </w:tcPr>
          <w:p w14:paraId="59CEB08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-0.61</w:t>
            </w:r>
          </w:p>
        </w:tc>
        <w:tc>
          <w:tcPr>
            <w:tcW w:w="294" w:type="pct"/>
            <w:noWrap/>
            <w:vAlign w:val="center"/>
            <w:hideMark/>
          </w:tcPr>
          <w:p w14:paraId="69576CA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-0.61</w:t>
            </w:r>
          </w:p>
        </w:tc>
        <w:tc>
          <w:tcPr>
            <w:tcW w:w="294" w:type="pct"/>
            <w:noWrap/>
            <w:vAlign w:val="center"/>
            <w:hideMark/>
          </w:tcPr>
          <w:p w14:paraId="59F050A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-0.61</w:t>
            </w:r>
          </w:p>
        </w:tc>
        <w:tc>
          <w:tcPr>
            <w:tcW w:w="368" w:type="pct"/>
            <w:noWrap/>
            <w:vAlign w:val="center"/>
            <w:hideMark/>
          </w:tcPr>
          <w:p w14:paraId="73531EE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&lt;12.74</w:t>
            </w:r>
          </w:p>
        </w:tc>
        <w:tc>
          <w:tcPr>
            <w:tcW w:w="368" w:type="pct"/>
            <w:noWrap/>
            <w:vAlign w:val="center"/>
            <w:hideMark/>
          </w:tcPr>
          <w:p w14:paraId="56D4CCD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&lt;-4.14</w:t>
            </w:r>
          </w:p>
        </w:tc>
        <w:tc>
          <w:tcPr>
            <w:tcW w:w="368" w:type="pct"/>
            <w:noWrap/>
            <w:vAlign w:val="center"/>
            <w:hideMark/>
          </w:tcPr>
          <w:p w14:paraId="3CC3675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&lt;-4.32</w:t>
            </w:r>
          </w:p>
        </w:tc>
      </w:tr>
      <w:tr w:rsidR="004D0C94" w14:paraId="37CF5CA9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1C3E222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47</w:t>
            </w:r>
          </w:p>
        </w:tc>
        <w:tc>
          <w:tcPr>
            <w:tcW w:w="256" w:type="pct"/>
            <w:noWrap/>
            <w:vAlign w:val="center"/>
            <w:hideMark/>
          </w:tcPr>
          <w:p w14:paraId="16B02CA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3.57</w:t>
            </w:r>
          </w:p>
        </w:tc>
        <w:tc>
          <w:tcPr>
            <w:tcW w:w="331" w:type="pct"/>
            <w:noWrap/>
            <w:vAlign w:val="center"/>
            <w:hideMark/>
          </w:tcPr>
          <w:p w14:paraId="7FAD9BE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4243686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</w:t>
            </w:r>
          </w:p>
        </w:tc>
        <w:tc>
          <w:tcPr>
            <w:tcW w:w="262" w:type="pct"/>
            <w:vAlign w:val="center"/>
            <w:hideMark/>
          </w:tcPr>
          <w:p w14:paraId="2F081B3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0.57</w:t>
            </w:r>
          </w:p>
        </w:tc>
        <w:tc>
          <w:tcPr>
            <w:tcW w:w="322" w:type="pct"/>
            <w:noWrap/>
            <w:vAlign w:val="center"/>
            <w:hideMark/>
          </w:tcPr>
          <w:p w14:paraId="65080B5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00A872C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&lt;-3.72</w:t>
            </w:r>
          </w:p>
        </w:tc>
        <w:tc>
          <w:tcPr>
            <w:tcW w:w="280" w:type="pct"/>
            <w:noWrap/>
            <w:vAlign w:val="center"/>
            <w:hideMark/>
          </w:tcPr>
          <w:p w14:paraId="5947480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&lt;-3.78</w:t>
            </w:r>
          </w:p>
        </w:tc>
        <w:tc>
          <w:tcPr>
            <w:tcW w:w="336" w:type="pct"/>
            <w:noWrap/>
            <w:vAlign w:val="center"/>
            <w:hideMark/>
          </w:tcPr>
          <w:p w14:paraId="1EA22BC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&lt;-3.72</w:t>
            </w:r>
          </w:p>
        </w:tc>
        <w:tc>
          <w:tcPr>
            <w:tcW w:w="322" w:type="pct"/>
            <w:noWrap/>
            <w:vAlign w:val="center"/>
            <w:hideMark/>
          </w:tcPr>
          <w:p w14:paraId="4E7729D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1.07</w:t>
            </w:r>
          </w:p>
        </w:tc>
        <w:tc>
          <w:tcPr>
            <w:tcW w:w="294" w:type="pct"/>
            <w:noWrap/>
            <w:vAlign w:val="center"/>
            <w:hideMark/>
          </w:tcPr>
          <w:p w14:paraId="4C8C28A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-1.58</w:t>
            </w:r>
          </w:p>
        </w:tc>
        <w:tc>
          <w:tcPr>
            <w:tcW w:w="294" w:type="pct"/>
            <w:noWrap/>
            <w:vAlign w:val="center"/>
            <w:hideMark/>
          </w:tcPr>
          <w:p w14:paraId="3800F79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-1.58</w:t>
            </w:r>
          </w:p>
        </w:tc>
        <w:tc>
          <w:tcPr>
            <w:tcW w:w="294" w:type="pct"/>
            <w:noWrap/>
            <w:vAlign w:val="center"/>
            <w:hideMark/>
          </w:tcPr>
          <w:p w14:paraId="18285DE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-1.58</w:t>
            </w:r>
          </w:p>
        </w:tc>
        <w:tc>
          <w:tcPr>
            <w:tcW w:w="368" w:type="pct"/>
            <w:noWrap/>
            <w:vAlign w:val="center"/>
            <w:hideMark/>
          </w:tcPr>
          <w:p w14:paraId="5FA6A01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&lt;18.69</w:t>
            </w:r>
          </w:p>
        </w:tc>
        <w:tc>
          <w:tcPr>
            <w:tcW w:w="368" w:type="pct"/>
            <w:noWrap/>
            <w:vAlign w:val="center"/>
            <w:hideMark/>
          </w:tcPr>
          <w:p w14:paraId="1659396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&lt;-3.45</w:t>
            </w:r>
          </w:p>
        </w:tc>
        <w:tc>
          <w:tcPr>
            <w:tcW w:w="368" w:type="pct"/>
            <w:noWrap/>
            <w:vAlign w:val="center"/>
            <w:hideMark/>
          </w:tcPr>
          <w:p w14:paraId="77FCC99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&lt;-3.45</w:t>
            </w:r>
          </w:p>
        </w:tc>
      </w:tr>
      <w:tr w:rsidR="004D0C94" w14:paraId="1F180D44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292283F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60</w:t>
            </w:r>
          </w:p>
        </w:tc>
        <w:tc>
          <w:tcPr>
            <w:tcW w:w="256" w:type="pct"/>
            <w:noWrap/>
            <w:vAlign w:val="center"/>
            <w:hideMark/>
          </w:tcPr>
          <w:p w14:paraId="2C2D093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4.09</w:t>
            </w:r>
          </w:p>
        </w:tc>
        <w:tc>
          <w:tcPr>
            <w:tcW w:w="331" w:type="pct"/>
            <w:noWrap/>
            <w:vAlign w:val="center"/>
            <w:hideMark/>
          </w:tcPr>
          <w:p w14:paraId="56C6B00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1F5C203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3.5</w:t>
            </w:r>
          </w:p>
        </w:tc>
        <w:tc>
          <w:tcPr>
            <w:tcW w:w="262" w:type="pct"/>
            <w:vAlign w:val="center"/>
            <w:hideMark/>
          </w:tcPr>
          <w:p w14:paraId="2C4B9FE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0.6</w:t>
            </w:r>
          </w:p>
        </w:tc>
        <w:tc>
          <w:tcPr>
            <w:tcW w:w="322" w:type="pct"/>
            <w:noWrap/>
            <w:vAlign w:val="center"/>
            <w:hideMark/>
          </w:tcPr>
          <w:p w14:paraId="6C41A81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45</w:t>
            </w:r>
          </w:p>
        </w:tc>
        <w:tc>
          <w:tcPr>
            <w:tcW w:w="280" w:type="pct"/>
            <w:noWrap/>
            <w:vAlign w:val="center"/>
            <w:hideMark/>
          </w:tcPr>
          <w:p w14:paraId="2DDB933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-2.29</w:t>
            </w:r>
          </w:p>
        </w:tc>
        <w:tc>
          <w:tcPr>
            <w:tcW w:w="280" w:type="pct"/>
            <w:noWrap/>
            <w:vAlign w:val="center"/>
            <w:hideMark/>
          </w:tcPr>
          <w:p w14:paraId="5BAC6D3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-2.31</w:t>
            </w:r>
          </w:p>
        </w:tc>
        <w:tc>
          <w:tcPr>
            <w:tcW w:w="336" w:type="pct"/>
            <w:noWrap/>
            <w:vAlign w:val="center"/>
            <w:hideMark/>
          </w:tcPr>
          <w:p w14:paraId="00E7B47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-2.29</w:t>
            </w:r>
          </w:p>
        </w:tc>
        <w:tc>
          <w:tcPr>
            <w:tcW w:w="322" w:type="pct"/>
            <w:noWrap/>
            <w:vAlign w:val="center"/>
            <w:hideMark/>
          </w:tcPr>
          <w:p w14:paraId="540259D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2.62</w:t>
            </w:r>
          </w:p>
        </w:tc>
        <w:tc>
          <w:tcPr>
            <w:tcW w:w="294" w:type="pct"/>
            <w:noWrap/>
            <w:vAlign w:val="center"/>
            <w:hideMark/>
          </w:tcPr>
          <w:p w14:paraId="793DAAE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0.42</w:t>
            </w:r>
          </w:p>
        </w:tc>
        <w:tc>
          <w:tcPr>
            <w:tcW w:w="294" w:type="pct"/>
            <w:noWrap/>
            <w:vAlign w:val="center"/>
            <w:hideMark/>
          </w:tcPr>
          <w:p w14:paraId="4DD259C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0.69</w:t>
            </w:r>
          </w:p>
        </w:tc>
        <w:tc>
          <w:tcPr>
            <w:tcW w:w="294" w:type="pct"/>
            <w:noWrap/>
            <w:vAlign w:val="center"/>
            <w:hideMark/>
          </w:tcPr>
          <w:p w14:paraId="19CA021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0.42</w:t>
            </w:r>
          </w:p>
        </w:tc>
        <w:tc>
          <w:tcPr>
            <w:tcW w:w="368" w:type="pct"/>
            <w:noWrap/>
            <w:vAlign w:val="center"/>
            <w:hideMark/>
          </w:tcPr>
          <w:p w14:paraId="75BE7F3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17.18</w:t>
            </w:r>
          </w:p>
        </w:tc>
        <w:tc>
          <w:tcPr>
            <w:tcW w:w="368" w:type="pct"/>
            <w:noWrap/>
            <w:vAlign w:val="center"/>
            <w:hideMark/>
          </w:tcPr>
          <w:p w14:paraId="282486C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-3.39</w:t>
            </w:r>
          </w:p>
        </w:tc>
        <w:tc>
          <w:tcPr>
            <w:tcW w:w="368" w:type="pct"/>
            <w:noWrap/>
            <w:vAlign w:val="center"/>
            <w:hideMark/>
          </w:tcPr>
          <w:p w14:paraId="1C525F2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-3.62</w:t>
            </w:r>
          </w:p>
        </w:tc>
      </w:tr>
      <w:tr w:rsidR="004D0C94" w14:paraId="3CD07572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78C1BDD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</w:t>
            </w:r>
          </w:p>
        </w:tc>
        <w:tc>
          <w:tcPr>
            <w:tcW w:w="256" w:type="pct"/>
            <w:noWrap/>
            <w:vAlign w:val="center"/>
            <w:hideMark/>
          </w:tcPr>
          <w:p w14:paraId="3B9D06F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4.3</w:t>
            </w:r>
          </w:p>
        </w:tc>
        <w:tc>
          <w:tcPr>
            <w:tcW w:w="331" w:type="pct"/>
            <w:noWrap/>
            <w:vAlign w:val="center"/>
            <w:hideMark/>
          </w:tcPr>
          <w:p w14:paraId="1222447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47A995A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3.5</w:t>
            </w:r>
          </w:p>
        </w:tc>
        <w:tc>
          <w:tcPr>
            <w:tcW w:w="262" w:type="pct"/>
            <w:vAlign w:val="center"/>
            <w:hideMark/>
          </w:tcPr>
          <w:p w14:paraId="4FDEC3E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0.8</w:t>
            </w:r>
          </w:p>
        </w:tc>
        <w:tc>
          <w:tcPr>
            <w:tcW w:w="322" w:type="pct"/>
            <w:noWrap/>
            <w:vAlign w:val="center"/>
            <w:hideMark/>
          </w:tcPr>
          <w:p w14:paraId="300ED43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41</w:t>
            </w:r>
          </w:p>
        </w:tc>
        <w:tc>
          <w:tcPr>
            <w:tcW w:w="280" w:type="pct"/>
            <w:noWrap/>
            <w:vAlign w:val="center"/>
            <w:hideMark/>
          </w:tcPr>
          <w:p w14:paraId="43EFB3D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-2.21</w:t>
            </w:r>
          </w:p>
        </w:tc>
        <w:tc>
          <w:tcPr>
            <w:tcW w:w="280" w:type="pct"/>
            <w:noWrap/>
            <w:vAlign w:val="center"/>
            <w:hideMark/>
          </w:tcPr>
          <w:p w14:paraId="5DD24C7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-2.47</w:t>
            </w:r>
          </w:p>
        </w:tc>
        <w:tc>
          <w:tcPr>
            <w:tcW w:w="336" w:type="pct"/>
            <w:noWrap/>
            <w:vAlign w:val="center"/>
            <w:hideMark/>
          </w:tcPr>
          <w:p w14:paraId="67CC4E8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-2.45</w:t>
            </w:r>
          </w:p>
        </w:tc>
        <w:tc>
          <w:tcPr>
            <w:tcW w:w="322" w:type="pct"/>
            <w:noWrap/>
            <w:vAlign w:val="center"/>
            <w:hideMark/>
          </w:tcPr>
          <w:p w14:paraId="23ECFD4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2.29</w:t>
            </w:r>
          </w:p>
        </w:tc>
        <w:tc>
          <w:tcPr>
            <w:tcW w:w="294" w:type="pct"/>
            <w:noWrap/>
            <w:vAlign w:val="center"/>
            <w:hideMark/>
          </w:tcPr>
          <w:p w14:paraId="55BCCEF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0.09</w:t>
            </w:r>
          </w:p>
        </w:tc>
        <w:tc>
          <w:tcPr>
            <w:tcW w:w="294" w:type="pct"/>
            <w:noWrap/>
            <w:vAlign w:val="center"/>
            <w:hideMark/>
          </w:tcPr>
          <w:p w14:paraId="475D2C4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0.32</w:t>
            </w:r>
          </w:p>
        </w:tc>
        <w:tc>
          <w:tcPr>
            <w:tcW w:w="294" w:type="pct"/>
            <w:noWrap/>
            <w:vAlign w:val="center"/>
            <w:hideMark/>
          </w:tcPr>
          <w:p w14:paraId="5C78895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0.09</w:t>
            </w:r>
          </w:p>
        </w:tc>
        <w:tc>
          <w:tcPr>
            <w:tcW w:w="368" w:type="pct"/>
            <w:noWrap/>
            <w:vAlign w:val="center"/>
            <w:hideMark/>
          </w:tcPr>
          <w:p w14:paraId="173AB25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17.90</w:t>
            </w:r>
          </w:p>
        </w:tc>
        <w:tc>
          <w:tcPr>
            <w:tcW w:w="368" w:type="pct"/>
            <w:noWrap/>
            <w:vAlign w:val="center"/>
            <w:hideMark/>
          </w:tcPr>
          <w:p w14:paraId="41D9841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-3.30</w:t>
            </w:r>
          </w:p>
        </w:tc>
        <w:tc>
          <w:tcPr>
            <w:tcW w:w="368" w:type="pct"/>
            <w:noWrap/>
            <w:vAlign w:val="center"/>
            <w:hideMark/>
          </w:tcPr>
          <w:p w14:paraId="50ADF65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-3.54</w:t>
            </w:r>
          </w:p>
        </w:tc>
      </w:tr>
      <w:tr w:rsidR="004D0C94" w14:paraId="10DEAFFA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24366A5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24</w:t>
            </w:r>
          </w:p>
        </w:tc>
        <w:tc>
          <w:tcPr>
            <w:tcW w:w="256" w:type="pct"/>
            <w:noWrap/>
            <w:vAlign w:val="center"/>
            <w:hideMark/>
          </w:tcPr>
          <w:p w14:paraId="569A298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4.34</w:t>
            </w:r>
          </w:p>
        </w:tc>
        <w:tc>
          <w:tcPr>
            <w:tcW w:w="331" w:type="pct"/>
            <w:noWrap/>
            <w:vAlign w:val="center"/>
            <w:hideMark/>
          </w:tcPr>
          <w:p w14:paraId="7336FF8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1FF674D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</w:t>
            </w:r>
          </w:p>
        </w:tc>
        <w:tc>
          <w:tcPr>
            <w:tcW w:w="262" w:type="pct"/>
            <w:vAlign w:val="center"/>
            <w:hideMark/>
          </w:tcPr>
          <w:p w14:paraId="4CEDA4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0.34</w:t>
            </w:r>
          </w:p>
        </w:tc>
        <w:tc>
          <w:tcPr>
            <w:tcW w:w="322" w:type="pct"/>
            <w:noWrap/>
            <w:vAlign w:val="center"/>
            <w:hideMark/>
          </w:tcPr>
          <w:p w14:paraId="53D3D77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00FCEC4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&lt;-3.59</w:t>
            </w:r>
          </w:p>
        </w:tc>
        <w:tc>
          <w:tcPr>
            <w:tcW w:w="280" w:type="pct"/>
            <w:noWrap/>
            <w:vAlign w:val="center"/>
            <w:hideMark/>
          </w:tcPr>
          <w:p w14:paraId="0201650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&lt;-3.63</w:t>
            </w:r>
          </w:p>
        </w:tc>
        <w:tc>
          <w:tcPr>
            <w:tcW w:w="336" w:type="pct"/>
            <w:noWrap/>
            <w:vAlign w:val="center"/>
            <w:hideMark/>
          </w:tcPr>
          <w:p w14:paraId="0A8D22A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&lt;-3.59</w:t>
            </w:r>
          </w:p>
        </w:tc>
        <w:tc>
          <w:tcPr>
            <w:tcW w:w="322" w:type="pct"/>
            <w:noWrap/>
            <w:vAlign w:val="center"/>
            <w:hideMark/>
          </w:tcPr>
          <w:p w14:paraId="6376F14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1.25</w:t>
            </w:r>
          </w:p>
        </w:tc>
        <w:tc>
          <w:tcPr>
            <w:tcW w:w="294" w:type="pct"/>
            <w:noWrap/>
            <w:vAlign w:val="center"/>
            <w:hideMark/>
          </w:tcPr>
          <w:p w14:paraId="6512765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-1.50</w:t>
            </w:r>
          </w:p>
        </w:tc>
        <w:tc>
          <w:tcPr>
            <w:tcW w:w="294" w:type="pct"/>
            <w:noWrap/>
            <w:vAlign w:val="center"/>
            <w:hideMark/>
          </w:tcPr>
          <w:p w14:paraId="1052068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-1.40</w:t>
            </w:r>
          </w:p>
        </w:tc>
        <w:tc>
          <w:tcPr>
            <w:tcW w:w="294" w:type="pct"/>
            <w:noWrap/>
            <w:vAlign w:val="center"/>
            <w:hideMark/>
          </w:tcPr>
          <w:p w14:paraId="35D026C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-1.50</w:t>
            </w:r>
          </w:p>
        </w:tc>
        <w:tc>
          <w:tcPr>
            <w:tcW w:w="368" w:type="pct"/>
            <w:noWrap/>
            <w:vAlign w:val="center"/>
            <w:hideMark/>
          </w:tcPr>
          <w:p w14:paraId="0D6B942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&lt;16.00</w:t>
            </w:r>
          </w:p>
        </w:tc>
        <w:tc>
          <w:tcPr>
            <w:tcW w:w="368" w:type="pct"/>
            <w:noWrap/>
            <w:vAlign w:val="center"/>
            <w:hideMark/>
          </w:tcPr>
          <w:p w14:paraId="732068E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&lt;-3.55</w:t>
            </w:r>
          </w:p>
        </w:tc>
        <w:tc>
          <w:tcPr>
            <w:tcW w:w="368" w:type="pct"/>
            <w:noWrap/>
            <w:vAlign w:val="center"/>
            <w:hideMark/>
          </w:tcPr>
          <w:p w14:paraId="3D66192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&lt;-3.55</w:t>
            </w:r>
          </w:p>
        </w:tc>
      </w:tr>
      <w:tr w:rsidR="004D0C94" w14:paraId="55B8E95B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4A11CB0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57</w:t>
            </w:r>
          </w:p>
        </w:tc>
        <w:tc>
          <w:tcPr>
            <w:tcW w:w="256" w:type="pct"/>
            <w:noWrap/>
            <w:vAlign w:val="center"/>
            <w:hideMark/>
          </w:tcPr>
          <w:p w14:paraId="27A5E69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4.34</w:t>
            </w:r>
          </w:p>
        </w:tc>
        <w:tc>
          <w:tcPr>
            <w:tcW w:w="331" w:type="pct"/>
            <w:noWrap/>
            <w:vAlign w:val="center"/>
            <w:hideMark/>
          </w:tcPr>
          <w:p w14:paraId="228CFB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159AA33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</w:t>
            </w:r>
          </w:p>
        </w:tc>
        <w:tc>
          <w:tcPr>
            <w:tcW w:w="262" w:type="pct"/>
            <w:vAlign w:val="center"/>
            <w:hideMark/>
          </w:tcPr>
          <w:p w14:paraId="6873624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0.34</w:t>
            </w:r>
          </w:p>
        </w:tc>
        <w:tc>
          <w:tcPr>
            <w:tcW w:w="322" w:type="pct"/>
            <w:noWrap/>
            <w:vAlign w:val="center"/>
            <w:hideMark/>
          </w:tcPr>
          <w:p w14:paraId="2D8DD83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35ADA0E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&lt;-3.59</w:t>
            </w:r>
          </w:p>
        </w:tc>
        <w:tc>
          <w:tcPr>
            <w:tcW w:w="280" w:type="pct"/>
            <w:noWrap/>
            <w:vAlign w:val="center"/>
            <w:hideMark/>
          </w:tcPr>
          <w:p w14:paraId="6103C59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&lt;-3.63</w:t>
            </w:r>
          </w:p>
        </w:tc>
        <w:tc>
          <w:tcPr>
            <w:tcW w:w="336" w:type="pct"/>
            <w:noWrap/>
            <w:vAlign w:val="center"/>
            <w:hideMark/>
          </w:tcPr>
          <w:p w14:paraId="68BF363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&lt;-3.59</w:t>
            </w:r>
          </w:p>
        </w:tc>
        <w:tc>
          <w:tcPr>
            <w:tcW w:w="322" w:type="pct"/>
            <w:noWrap/>
            <w:vAlign w:val="center"/>
            <w:hideMark/>
          </w:tcPr>
          <w:p w14:paraId="0A900DC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1.3</w:t>
            </w:r>
          </w:p>
        </w:tc>
        <w:tc>
          <w:tcPr>
            <w:tcW w:w="294" w:type="pct"/>
            <w:noWrap/>
            <w:vAlign w:val="center"/>
            <w:hideMark/>
          </w:tcPr>
          <w:p w14:paraId="536DB32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-1.40</w:t>
            </w:r>
          </w:p>
        </w:tc>
        <w:tc>
          <w:tcPr>
            <w:tcW w:w="294" w:type="pct"/>
            <w:noWrap/>
            <w:vAlign w:val="center"/>
            <w:hideMark/>
          </w:tcPr>
          <w:p w14:paraId="327DF46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-1.50</w:t>
            </w:r>
          </w:p>
        </w:tc>
        <w:tc>
          <w:tcPr>
            <w:tcW w:w="294" w:type="pct"/>
            <w:noWrap/>
            <w:vAlign w:val="center"/>
            <w:hideMark/>
          </w:tcPr>
          <w:p w14:paraId="2515A6C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-1.40</w:t>
            </w:r>
          </w:p>
        </w:tc>
        <w:tc>
          <w:tcPr>
            <w:tcW w:w="368" w:type="pct"/>
            <w:noWrap/>
            <w:vAlign w:val="center"/>
            <w:hideMark/>
          </w:tcPr>
          <w:p w14:paraId="4AAAE85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&lt;15.38</w:t>
            </w:r>
          </w:p>
        </w:tc>
        <w:tc>
          <w:tcPr>
            <w:tcW w:w="368" w:type="pct"/>
            <w:noWrap/>
            <w:vAlign w:val="center"/>
            <w:hideMark/>
          </w:tcPr>
          <w:p w14:paraId="19A0549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&lt;-3.63</w:t>
            </w:r>
          </w:p>
        </w:tc>
        <w:tc>
          <w:tcPr>
            <w:tcW w:w="368" w:type="pct"/>
            <w:noWrap/>
            <w:vAlign w:val="center"/>
            <w:hideMark/>
          </w:tcPr>
          <w:p w14:paraId="36D99F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&lt;-3.63</w:t>
            </w:r>
          </w:p>
        </w:tc>
      </w:tr>
      <w:tr w:rsidR="004D0C94" w14:paraId="0A6DBBAD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31DD242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21</w:t>
            </w:r>
          </w:p>
        </w:tc>
        <w:tc>
          <w:tcPr>
            <w:tcW w:w="256" w:type="pct"/>
            <w:noWrap/>
            <w:vAlign w:val="center"/>
            <w:hideMark/>
          </w:tcPr>
          <w:p w14:paraId="0BC0825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4.39</w:t>
            </w:r>
          </w:p>
        </w:tc>
        <w:tc>
          <w:tcPr>
            <w:tcW w:w="331" w:type="pct"/>
            <w:noWrap/>
            <w:vAlign w:val="center"/>
            <w:hideMark/>
          </w:tcPr>
          <w:p w14:paraId="7355612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2D7DFB2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4.5</w:t>
            </w:r>
          </w:p>
        </w:tc>
        <w:tc>
          <w:tcPr>
            <w:tcW w:w="262" w:type="pct"/>
            <w:vAlign w:val="center"/>
            <w:hideMark/>
          </w:tcPr>
          <w:p w14:paraId="5519C2B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-0.11</w:t>
            </w:r>
          </w:p>
        </w:tc>
        <w:tc>
          <w:tcPr>
            <w:tcW w:w="322" w:type="pct"/>
            <w:noWrap/>
            <w:vAlign w:val="center"/>
            <w:hideMark/>
          </w:tcPr>
          <w:p w14:paraId="584ED5D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&lt;20</w:t>
            </w:r>
          </w:p>
        </w:tc>
        <w:tc>
          <w:tcPr>
            <w:tcW w:w="280" w:type="pct"/>
            <w:noWrap/>
            <w:vAlign w:val="center"/>
            <w:hideMark/>
          </w:tcPr>
          <w:p w14:paraId="636F901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&lt;-3.58</w:t>
            </w:r>
          </w:p>
        </w:tc>
        <w:tc>
          <w:tcPr>
            <w:tcW w:w="280" w:type="pct"/>
            <w:noWrap/>
            <w:vAlign w:val="center"/>
            <w:hideMark/>
          </w:tcPr>
          <w:p w14:paraId="49F8D35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&lt;-3.57</w:t>
            </w:r>
          </w:p>
        </w:tc>
        <w:tc>
          <w:tcPr>
            <w:tcW w:w="336" w:type="pct"/>
            <w:noWrap/>
            <w:vAlign w:val="center"/>
            <w:hideMark/>
          </w:tcPr>
          <w:p w14:paraId="69D1C2B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&lt;-3.58</w:t>
            </w:r>
          </w:p>
        </w:tc>
        <w:tc>
          <w:tcPr>
            <w:tcW w:w="322" w:type="pct"/>
            <w:noWrap/>
            <w:vAlign w:val="center"/>
            <w:hideMark/>
          </w:tcPr>
          <w:p w14:paraId="2F28EE0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1.78</w:t>
            </w:r>
          </w:p>
        </w:tc>
        <w:tc>
          <w:tcPr>
            <w:tcW w:w="294" w:type="pct"/>
            <w:noWrap/>
            <w:vAlign w:val="center"/>
            <w:hideMark/>
          </w:tcPr>
          <w:p w14:paraId="504172A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-0.60</w:t>
            </w:r>
          </w:p>
        </w:tc>
        <w:tc>
          <w:tcPr>
            <w:tcW w:w="294" w:type="pct"/>
            <w:noWrap/>
            <w:vAlign w:val="center"/>
            <w:hideMark/>
          </w:tcPr>
          <w:p w14:paraId="79D8CCF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-0.60</w:t>
            </w:r>
          </w:p>
        </w:tc>
        <w:tc>
          <w:tcPr>
            <w:tcW w:w="294" w:type="pct"/>
            <w:noWrap/>
            <w:vAlign w:val="center"/>
            <w:hideMark/>
          </w:tcPr>
          <w:p w14:paraId="0D3BADB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-0.60</w:t>
            </w:r>
          </w:p>
        </w:tc>
        <w:tc>
          <w:tcPr>
            <w:tcW w:w="368" w:type="pct"/>
            <w:noWrap/>
            <w:vAlign w:val="center"/>
            <w:hideMark/>
          </w:tcPr>
          <w:p w14:paraId="45852AA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&lt;11.24</w:t>
            </w:r>
          </w:p>
        </w:tc>
        <w:tc>
          <w:tcPr>
            <w:tcW w:w="368" w:type="pct"/>
            <w:noWrap/>
            <w:vAlign w:val="center"/>
            <w:hideMark/>
          </w:tcPr>
          <w:p w14:paraId="20C2910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&lt;-4.17</w:t>
            </w:r>
          </w:p>
        </w:tc>
        <w:tc>
          <w:tcPr>
            <w:tcW w:w="368" w:type="pct"/>
            <w:noWrap/>
            <w:vAlign w:val="center"/>
            <w:hideMark/>
          </w:tcPr>
          <w:p w14:paraId="6342882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&lt;-4.17</w:t>
            </w:r>
          </w:p>
        </w:tc>
      </w:tr>
      <w:tr w:rsidR="004D0C94" w14:paraId="44042626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2EC5933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34</w:t>
            </w:r>
          </w:p>
        </w:tc>
        <w:tc>
          <w:tcPr>
            <w:tcW w:w="256" w:type="pct"/>
            <w:noWrap/>
            <w:vAlign w:val="center"/>
            <w:hideMark/>
          </w:tcPr>
          <w:p w14:paraId="6CADAE1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5.37</w:t>
            </w:r>
          </w:p>
        </w:tc>
        <w:tc>
          <w:tcPr>
            <w:tcW w:w="331" w:type="pct"/>
            <w:noWrap/>
            <w:vAlign w:val="center"/>
            <w:hideMark/>
          </w:tcPr>
          <w:p w14:paraId="5DFCDE5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48EB2AD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4.17</w:t>
            </w:r>
          </w:p>
        </w:tc>
        <w:tc>
          <w:tcPr>
            <w:tcW w:w="262" w:type="pct"/>
            <w:vAlign w:val="center"/>
            <w:hideMark/>
          </w:tcPr>
          <w:p w14:paraId="00D7558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1.21</w:t>
            </w:r>
          </w:p>
        </w:tc>
        <w:tc>
          <w:tcPr>
            <w:tcW w:w="322" w:type="pct"/>
            <w:noWrap/>
            <w:vAlign w:val="center"/>
            <w:hideMark/>
          </w:tcPr>
          <w:p w14:paraId="5FF899D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69</w:t>
            </w:r>
          </w:p>
        </w:tc>
        <w:tc>
          <w:tcPr>
            <w:tcW w:w="280" w:type="pct"/>
            <w:noWrap/>
            <w:vAlign w:val="center"/>
            <w:hideMark/>
          </w:tcPr>
          <w:p w14:paraId="5F33CF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-1.53</w:t>
            </w:r>
          </w:p>
        </w:tc>
        <w:tc>
          <w:tcPr>
            <w:tcW w:w="280" w:type="pct"/>
            <w:noWrap/>
            <w:vAlign w:val="center"/>
            <w:hideMark/>
          </w:tcPr>
          <w:p w14:paraId="61AF8F0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-1.52</w:t>
            </w:r>
          </w:p>
        </w:tc>
        <w:tc>
          <w:tcPr>
            <w:tcW w:w="336" w:type="pct"/>
            <w:noWrap/>
            <w:vAlign w:val="center"/>
            <w:hideMark/>
          </w:tcPr>
          <w:p w14:paraId="270FAC3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-1.53</w:t>
            </w:r>
          </w:p>
        </w:tc>
        <w:tc>
          <w:tcPr>
            <w:tcW w:w="322" w:type="pct"/>
            <w:noWrap/>
            <w:vAlign w:val="center"/>
            <w:hideMark/>
          </w:tcPr>
          <w:p w14:paraId="1F4F2A5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6.7</w:t>
            </w:r>
          </w:p>
        </w:tc>
        <w:tc>
          <w:tcPr>
            <w:tcW w:w="294" w:type="pct"/>
            <w:noWrap/>
            <w:vAlign w:val="center"/>
            <w:hideMark/>
          </w:tcPr>
          <w:p w14:paraId="3B188D2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2.94</w:t>
            </w:r>
          </w:p>
        </w:tc>
        <w:tc>
          <w:tcPr>
            <w:tcW w:w="294" w:type="pct"/>
            <w:noWrap/>
            <w:vAlign w:val="center"/>
            <w:hideMark/>
          </w:tcPr>
          <w:p w14:paraId="37EBA51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3.19</w:t>
            </w:r>
          </w:p>
        </w:tc>
        <w:tc>
          <w:tcPr>
            <w:tcW w:w="294" w:type="pct"/>
            <w:noWrap/>
            <w:vAlign w:val="center"/>
            <w:hideMark/>
          </w:tcPr>
          <w:p w14:paraId="6629960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2.94</w:t>
            </w:r>
          </w:p>
        </w:tc>
        <w:tc>
          <w:tcPr>
            <w:tcW w:w="368" w:type="pct"/>
            <w:noWrap/>
            <w:vAlign w:val="center"/>
            <w:hideMark/>
          </w:tcPr>
          <w:p w14:paraId="646E9F7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10.30</w:t>
            </w:r>
          </w:p>
        </w:tc>
        <w:tc>
          <w:tcPr>
            <w:tcW w:w="368" w:type="pct"/>
            <w:noWrap/>
            <w:vAlign w:val="center"/>
            <w:hideMark/>
          </w:tcPr>
          <w:p w14:paraId="02E8157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-4.16</w:t>
            </w:r>
          </w:p>
        </w:tc>
        <w:tc>
          <w:tcPr>
            <w:tcW w:w="368" w:type="pct"/>
            <w:noWrap/>
            <w:vAlign w:val="center"/>
            <w:hideMark/>
          </w:tcPr>
          <w:p w14:paraId="1C8C0E0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-4.29</w:t>
            </w:r>
          </w:p>
        </w:tc>
      </w:tr>
      <w:tr w:rsidR="004D0C94" w14:paraId="457D97F0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6E38625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19</w:t>
            </w:r>
          </w:p>
        </w:tc>
        <w:tc>
          <w:tcPr>
            <w:tcW w:w="256" w:type="pct"/>
            <w:noWrap/>
            <w:vAlign w:val="center"/>
            <w:hideMark/>
          </w:tcPr>
          <w:p w14:paraId="0421519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5.71</w:t>
            </w:r>
          </w:p>
        </w:tc>
        <w:tc>
          <w:tcPr>
            <w:tcW w:w="331" w:type="pct"/>
            <w:noWrap/>
            <w:vAlign w:val="center"/>
            <w:hideMark/>
          </w:tcPr>
          <w:p w14:paraId="0D44BBE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20E8FB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4.17</w:t>
            </w:r>
          </w:p>
        </w:tc>
        <w:tc>
          <w:tcPr>
            <w:tcW w:w="262" w:type="pct"/>
            <w:vAlign w:val="center"/>
            <w:hideMark/>
          </w:tcPr>
          <w:p w14:paraId="24F54BF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1.54*</w:t>
            </w:r>
          </w:p>
        </w:tc>
        <w:tc>
          <w:tcPr>
            <w:tcW w:w="322" w:type="pct"/>
            <w:noWrap/>
            <w:vAlign w:val="center"/>
            <w:hideMark/>
          </w:tcPr>
          <w:p w14:paraId="7171104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47</w:t>
            </w:r>
          </w:p>
        </w:tc>
        <w:tc>
          <w:tcPr>
            <w:tcW w:w="280" w:type="pct"/>
            <w:noWrap/>
            <w:vAlign w:val="center"/>
            <w:hideMark/>
          </w:tcPr>
          <w:p w14:paraId="198B9A0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-2.19</w:t>
            </w:r>
          </w:p>
        </w:tc>
        <w:tc>
          <w:tcPr>
            <w:tcW w:w="280" w:type="pct"/>
            <w:noWrap/>
            <w:vAlign w:val="center"/>
            <w:hideMark/>
          </w:tcPr>
          <w:p w14:paraId="1BA053E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-2.21</w:t>
            </w:r>
          </w:p>
        </w:tc>
        <w:tc>
          <w:tcPr>
            <w:tcW w:w="336" w:type="pct"/>
            <w:noWrap/>
            <w:vAlign w:val="center"/>
            <w:hideMark/>
          </w:tcPr>
          <w:p w14:paraId="70BFDDE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-2.19</w:t>
            </w:r>
          </w:p>
        </w:tc>
        <w:tc>
          <w:tcPr>
            <w:tcW w:w="322" w:type="pct"/>
            <w:noWrap/>
            <w:vAlign w:val="center"/>
            <w:hideMark/>
          </w:tcPr>
          <w:p w14:paraId="0BB17D2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3.07</w:t>
            </w:r>
          </w:p>
        </w:tc>
        <w:tc>
          <w:tcPr>
            <w:tcW w:w="294" w:type="pct"/>
            <w:noWrap/>
            <w:vAlign w:val="center"/>
            <w:hideMark/>
          </w:tcPr>
          <w:p w14:paraId="331A1F1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0.56</w:t>
            </w:r>
          </w:p>
        </w:tc>
        <w:tc>
          <w:tcPr>
            <w:tcW w:w="294" w:type="pct"/>
            <w:noWrap/>
            <w:vAlign w:val="center"/>
            <w:hideMark/>
          </w:tcPr>
          <w:p w14:paraId="0C27E03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0.87</w:t>
            </w:r>
          </w:p>
        </w:tc>
        <w:tc>
          <w:tcPr>
            <w:tcW w:w="294" w:type="pct"/>
            <w:noWrap/>
            <w:vAlign w:val="center"/>
            <w:hideMark/>
          </w:tcPr>
          <w:p w14:paraId="70D0970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0.56</w:t>
            </w:r>
          </w:p>
        </w:tc>
        <w:tc>
          <w:tcPr>
            <w:tcW w:w="368" w:type="pct"/>
            <w:noWrap/>
            <w:vAlign w:val="center"/>
            <w:hideMark/>
          </w:tcPr>
          <w:p w14:paraId="0D3F08F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15.31</w:t>
            </w:r>
          </w:p>
        </w:tc>
        <w:tc>
          <w:tcPr>
            <w:tcW w:w="368" w:type="pct"/>
            <w:noWrap/>
            <w:vAlign w:val="center"/>
            <w:hideMark/>
          </w:tcPr>
          <w:p w14:paraId="4646C2E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-3.45</w:t>
            </w:r>
          </w:p>
        </w:tc>
        <w:tc>
          <w:tcPr>
            <w:tcW w:w="368" w:type="pct"/>
            <w:noWrap/>
            <w:vAlign w:val="center"/>
            <w:hideMark/>
          </w:tcPr>
          <w:p w14:paraId="23B0822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-3.64</w:t>
            </w:r>
          </w:p>
        </w:tc>
      </w:tr>
      <w:tr w:rsidR="004D0C94" w14:paraId="48A7CA6E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7E3AAB8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52</w:t>
            </w:r>
          </w:p>
        </w:tc>
        <w:tc>
          <w:tcPr>
            <w:tcW w:w="256" w:type="pct"/>
            <w:noWrap/>
            <w:vAlign w:val="center"/>
            <w:hideMark/>
          </w:tcPr>
          <w:p w14:paraId="2BD23B1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5.93</w:t>
            </w:r>
          </w:p>
        </w:tc>
        <w:tc>
          <w:tcPr>
            <w:tcW w:w="331" w:type="pct"/>
            <w:noWrap/>
            <w:vAlign w:val="center"/>
            <w:hideMark/>
          </w:tcPr>
          <w:p w14:paraId="3B32E43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2A69BE3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4.17</w:t>
            </w:r>
          </w:p>
        </w:tc>
        <w:tc>
          <w:tcPr>
            <w:tcW w:w="262" w:type="pct"/>
            <w:vAlign w:val="center"/>
            <w:hideMark/>
          </w:tcPr>
          <w:p w14:paraId="35B217B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1.77*</w:t>
            </w:r>
          </w:p>
        </w:tc>
        <w:tc>
          <w:tcPr>
            <w:tcW w:w="322" w:type="pct"/>
            <w:noWrap/>
            <w:vAlign w:val="center"/>
            <w:hideMark/>
          </w:tcPr>
          <w:p w14:paraId="0C44D75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45</w:t>
            </w:r>
          </w:p>
        </w:tc>
        <w:tc>
          <w:tcPr>
            <w:tcW w:w="280" w:type="pct"/>
            <w:noWrap/>
            <w:vAlign w:val="center"/>
            <w:hideMark/>
          </w:tcPr>
          <w:p w14:paraId="48061B3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-2.26</w:t>
            </w:r>
          </w:p>
        </w:tc>
        <w:tc>
          <w:tcPr>
            <w:tcW w:w="280" w:type="pct"/>
            <w:noWrap/>
            <w:vAlign w:val="center"/>
            <w:hideMark/>
          </w:tcPr>
          <w:p w14:paraId="2D4EFB6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-2.29</w:t>
            </w:r>
          </w:p>
        </w:tc>
        <w:tc>
          <w:tcPr>
            <w:tcW w:w="336" w:type="pct"/>
            <w:noWrap/>
            <w:vAlign w:val="center"/>
            <w:hideMark/>
          </w:tcPr>
          <w:p w14:paraId="4A10546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-2.26</w:t>
            </w:r>
          </w:p>
        </w:tc>
        <w:tc>
          <w:tcPr>
            <w:tcW w:w="322" w:type="pct"/>
            <w:noWrap/>
            <w:vAlign w:val="center"/>
            <w:hideMark/>
          </w:tcPr>
          <w:p w14:paraId="6F8291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2.37</w:t>
            </w:r>
          </w:p>
        </w:tc>
        <w:tc>
          <w:tcPr>
            <w:tcW w:w="294" w:type="pct"/>
            <w:noWrap/>
            <w:vAlign w:val="center"/>
            <w:hideMark/>
          </w:tcPr>
          <w:p w14:paraId="7F1BF57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-0.04</w:t>
            </w:r>
          </w:p>
        </w:tc>
        <w:tc>
          <w:tcPr>
            <w:tcW w:w="294" w:type="pct"/>
            <w:noWrap/>
            <w:vAlign w:val="center"/>
            <w:hideMark/>
          </w:tcPr>
          <w:p w14:paraId="6EA498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0.17</w:t>
            </w:r>
          </w:p>
        </w:tc>
        <w:tc>
          <w:tcPr>
            <w:tcW w:w="294" w:type="pct"/>
            <w:noWrap/>
            <w:vAlign w:val="center"/>
            <w:hideMark/>
          </w:tcPr>
          <w:p w14:paraId="3B829CA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-0.04</w:t>
            </w:r>
          </w:p>
        </w:tc>
        <w:tc>
          <w:tcPr>
            <w:tcW w:w="368" w:type="pct"/>
            <w:noWrap/>
            <w:vAlign w:val="center"/>
            <w:hideMark/>
          </w:tcPr>
          <w:p w14:paraId="1CBFE71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18.99</w:t>
            </w:r>
          </w:p>
        </w:tc>
        <w:tc>
          <w:tcPr>
            <w:tcW w:w="368" w:type="pct"/>
            <w:noWrap/>
            <w:vAlign w:val="center"/>
            <w:hideMark/>
          </w:tcPr>
          <w:p w14:paraId="0910467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-2.66</w:t>
            </w:r>
          </w:p>
        </w:tc>
        <w:tc>
          <w:tcPr>
            <w:tcW w:w="368" w:type="pct"/>
            <w:noWrap/>
            <w:vAlign w:val="center"/>
            <w:hideMark/>
          </w:tcPr>
          <w:p w14:paraId="506B8A5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-3.15</w:t>
            </w:r>
          </w:p>
        </w:tc>
      </w:tr>
      <w:tr w:rsidR="004D0C94" w14:paraId="73406D4D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680DC4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23</w:t>
            </w:r>
          </w:p>
        </w:tc>
        <w:tc>
          <w:tcPr>
            <w:tcW w:w="256" w:type="pct"/>
            <w:noWrap/>
            <w:vAlign w:val="center"/>
            <w:hideMark/>
          </w:tcPr>
          <w:p w14:paraId="73286FE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7.34</w:t>
            </w:r>
          </w:p>
        </w:tc>
        <w:tc>
          <w:tcPr>
            <w:tcW w:w="331" w:type="pct"/>
            <w:noWrap/>
            <w:vAlign w:val="center"/>
            <w:hideMark/>
          </w:tcPr>
          <w:p w14:paraId="715B0BE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4CE45BE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6.83</w:t>
            </w:r>
          </w:p>
        </w:tc>
        <w:tc>
          <w:tcPr>
            <w:tcW w:w="262" w:type="pct"/>
            <w:vAlign w:val="center"/>
            <w:hideMark/>
          </w:tcPr>
          <w:p w14:paraId="6FA7B08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0.52</w:t>
            </w:r>
          </w:p>
        </w:tc>
        <w:tc>
          <w:tcPr>
            <w:tcW w:w="322" w:type="pct"/>
            <w:noWrap/>
            <w:vAlign w:val="center"/>
            <w:hideMark/>
          </w:tcPr>
          <w:p w14:paraId="0F2BD03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29</w:t>
            </w:r>
          </w:p>
        </w:tc>
        <w:tc>
          <w:tcPr>
            <w:tcW w:w="280" w:type="pct"/>
            <w:noWrap/>
            <w:vAlign w:val="center"/>
            <w:hideMark/>
          </w:tcPr>
          <w:p w14:paraId="1EDF5EB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-2.91</w:t>
            </w:r>
          </w:p>
        </w:tc>
        <w:tc>
          <w:tcPr>
            <w:tcW w:w="280" w:type="pct"/>
            <w:noWrap/>
            <w:vAlign w:val="center"/>
            <w:hideMark/>
          </w:tcPr>
          <w:p w14:paraId="7A40732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-2.92</w:t>
            </w:r>
          </w:p>
        </w:tc>
        <w:tc>
          <w:tcPr>
            <w:tcW w:w="336" w:type="pct"/>
            <w:noWrap/>
            <w:vAlign w:val="center"/>
            <w:hideMark/>
          </w:tcPr>
          <w:p w14:paraId="158FA57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-2.91</w:t>
            </w:r>
          </w:p>
        </w:tc>
        <w:tc>
          <w:tcPr>
            <w:tcW w:w="322" w:type="pct"/>
            <w:noWrap/>
            <w:vAlign w:val="center"/>
            <w:hideMark/>
          </w:tcPr>
          <w:p w14:paraId="42CBCCE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1.48</w:t>
            </w:r>
          </w:p>
        </w:tc>
        <w:tc>
          <w:tcPr>
            <w:tcW w:w="294" w:type="pct"/>
            <w:noWrap/>
            <w:vAlign w:val="center"/>
            <w:hideMark/>
          </w:tcPr>
          <w:p w14:paraId="1F7F96E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-2.31</w:t>
            </w:r>
          </w:p>
        </w:tc>
        <w:tc>
          <w:tcPr>
            <w:tcW w:w="294" w:type="pct"/>
            <w:noWrap/>
            <w:vAlign w:val="center"/>
            <w:hideMark/>
          </w:tcPr>
          <w:p w14:paraId="7CCBDF9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-1.53</w:t>
            </w:r>
          </w:p>
        </w:tc>
        <w:tc>
          <w:tcPr>
            <w:tcW w:w="294" w:type="pct"/>
            <w:noWrap/>
            <w:vAlign w:val="center"/>
            <w:hideMark/>
          </w:tcPr>
          <w:p w14:paraId="344EC53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-2.31</w:t>
            </w:r>
          </w:p>
        </w:tc>
        <w:tc>
          <w:tcPr>
            <w:tcW w:w="368" w:type="pct"/>
            <w:noWrap/>
            <w:vAlign w:val="center"/>
            <w:hideMark/>
          </w:tcPr>
          <w:p w14:paraId="4CF0523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19.59</w:t>
            </w:r>
          </w:p>
        </w:tc>
        <w:tc>
          <w:tcPr>
            <w:tcW w:w="368" w:type="pct"/>
            <w:noWrap/>
            <w:vAlign w:val="center"/>
            <w:hideMark/>
          </w:tcPr>
          <w:p w14:paraId="3A8E677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-2.41</w:t>
            </w:r>
          </w:p>
        </w:tc>
        <w:tc>
          <w:tcPr>
            <w:tcW w:w="368" w:type="pct"/>
            <w:noWrap/>
            <w:vAlign w:val="center"/>
            <w:hideMark/>
          </w:tcPr>
          <w:p w14:paraId="0423FA2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-2.49</w:t>
            </w:r>
          </w:p>
        </w:tc>
      </w:tr>
      <w:tr w:rsidR="004D0C94" w14:paraId="6123B956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09AE19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46</w:t>
            </w:r>
          </w:p>
        </w:tc>
        <w:tc>
          <w:tcPr>
            <w:tcW w:w="256" w:type="pct"/>
            <w:noWrap/>
            <w:vAlign w:val="center"/>
            <w:hideMark/>
          </w:tcPr>
          <w:p w14:paraId="771857A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7.98</w:t>
            </w:r>
          </w:p>
        </w:tc>
        <w:tc>
          <w:tcPr>
            <w:tcW w:w="331" w:type="pct"/>
            <w:noWrap/>
            <w:vAlign w:val="center"/>
            <w:hideMark/>
          </w:tcPr>
          <w:p w14:paraId="7BE7521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7444639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5.75</w:t>
            </w:r>
          </w:p>
        </w:tc>
        <w:tc>
          <w:tcPr>
            <w:tcW w:w="262" w:type="pct"/>
            <w:vAlign w:val="center"/>
            <w:hideMark/>
          </w:tcPr>
          <w:p w14:paraId="7EAC823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2.23*</w:t>
            </w:r>
          </w:p>
        </w:tc>
        <w:tc>
          <w:tcPr>
            <w:tcW w:w="322" w:type="pct"/>
            <w:noWrap/>
            <w:vAlign w:val="center"/>
            <w:hideMark/>
          </w:tcPr>
          <w:p w14:paraId="3B0CA8B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91</w:t>
            </w:r>
          </w:p>
        </w:tc>
        <w:tc>
          <w:tcPr>
            <w:tcW w:w="280" w:type="pct"/>
            <w:noWrap/>
            <w:vAlign w:val="center"/>
            <w:hideMark/>
          </w:tcPr>
          <w:p w14:paraId="6FB2210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-1.14</w:t>
            </w:r>
          </w:p>
        </w:tc>
        <w:tc>
          <w:tcPr>
            <w:tcW w:w="280" w:type="pct"/>
            <w:noWrap/>
            <w:vAlign w:val="center"/>
            <w:hideMark/>
          </w:tcPr>
          <w:p w14:paraId="1FA985C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-1.03</w:t>
            </w:r>
          </w:p>
        </w:tc>
        <w:tc>
          <w:tcPr>
            <w:tcW w:w="336" w:type="pct"/>
            <w:noWrap/>
            <w:vAlign w:val="center"/>
            <w:hideMark/>
          </w:tcPr>
          <w:p w14:paraId="457EB9F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-1.14</w:t>
            </w:r>
          </w:p>
        </w:tc>
        <w:tc>
          <w:tcPr>
            <w:tcW w:w="322" w:type="pct"/>
            <w:noWrap/>
            <w:vAlign w:val="center"/>
            <w:hideMark/>
          </w:tcPr>
          <w:p w14:paraId="29B08D2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3.06</w:t>
            </w:r>
          </w:p>
        </w:tc>
        <w:tc>
          <w:tcPr>
            <w:tcW w:w="294" w:type="pct"/>
            <w:noWrap/>
            <w:vAlign w:val="center"/>
            <w:hideMark/>
          </w:tcPr>
          <w:p w14:paraId="7522C30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-0.27</w:t>
            </w:r>
          </w:p>
        </w:tc>
        <w:tc>
          <w:tcPr>
            <w:tcW w:w="294" w:type="pct"/>
            <w:noWrap/>
            <w:vAlign w:val="center"/>
            <w:hideMark/>
          </w:tcPr>
          <w:p w14:paraId="51A13C3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0.55</w:t>
            </w:r>
          </w:p>
        </w:tc>
        <w:tc>
          <w:tcPr>
            <w:tcW w:w="294" w:type="pct"/>
            <w:noWrap/>
            <w:vAlign w:val="center"/>
            <w:hideMark/>
          </w:tcPr>
          <w:p w14:paraId="3190AF5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-0.27</w:t>
            </w:r>
          </w:p>
        </w:tc>
        <w:tc>
          <w:tcPr>
            <w:tcW w:w="368" w:type="pct"/>
            <w:noWrap/>
            <w:vAlign w:val="center"/>
            <w:hideMark/>
          </w:tcPr>
          <w:p w14:paraId="16A2E1B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29.74</w:t>
            </w:r>
          </w:p>
        </w:tc>
        <w:tc>
          <w:tcPr>
            <w:tcW w:w="368" w:type="pct"/>
            <w:noWrap/>
            <w:vAlign w:val="center"/>
            <w:hideMark/>
          </w:tcPr>
          <w:p w14:paraId="01B9E5C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-1.38</w:t>
            </w:r>
          </w:p>
        </w:tc>
        <w:tc>
          <w:tcPr>
            <w:tcW w:w="368" w:type="pct"/>
            <w:noWrap/>
            <w:vAlign w:val="center"/>
            <w:hideMark/>
          </w:tcPr>
          <w:p w14:paraId="53B1A56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-1.59</w:t>
            </w:r>
          </w:p>
        </w:tc>
      </w:tr>
      <w:tr w:rsidR="004D0C94" w14:paraId="66FA12A7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328A035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59</w:t>
            </w:r>
          </w:p>
        </w:tc>
        <w:tc>
          <w:tcPr>
            <w:tcW w:w="256" w:type="pct"/>
            <w:noWrap/>
            <w:vAlign w:val="center"/>
            <w:hideMark/>
          </w:tcPr>
          <w:p w14:paraId="73AE038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8.04</w:t>
            </w:r>
          </w:p>
        </w:tc>
        <w:tc>
          <w:tcPr>
            <w:tcW w:w="331" w:type="pct"/>
            <w:noWrap/>
            <w:vAlign w:val="center"/>
            <w:hideMark/>
          </w:tcPr>
          <w:p w14:paraId="75CB433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</w:t>
            </w:r>
          </w:p>
        </w:tc>
        <w:tc>
          <w:tcPr>
            <w:tcW w:w="256" w:type="pct"/>
            <w:noWrap/>
            <w:vAlign w:val="center"/>
            <w:hideMark/>
          </w:tcPr>
          <w:p w14:paraId="11DE6CB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5.75</w:t>
            </w:r>
          </w:p>
        </w:tc>
        <w:tc>
          <w:tcPr>
            <w:tcW w:w="262" w:type="pct"/>
            <w:vAlign w:val="center"/>
            <w:hideMark/>
          </w:tcPr>
          <w:p w14:paraId="1CFDC3A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2.29*</w:t>
            </w:r>
          </w:p>
        </w:tc>
        <w:tc>
          <w:tcPr>
            <w:tcW w:w="322" w:type="pct"/>
            <w:noWrap/>
            <w:vAlign w:val="center"/>
            <w:hideMark/>
          </w:tcPr>
          <w:p w14:paraId="4E47E4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60</w:t>
            </w:r>
          </w:p>
        </w:tc>
        <w:tc>
          <w:tcPr>
            <w:tcW w:w="280" w:type="pct"/>
            <w:noWrap/>
            <w:vAlign w:val="center"/>
            <w:hideMark/>
          </w:tcPr>
          <w:p w14:paraId="371D19E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-1.85</w:t>
            </w:r>
          </w:p>
        </w:tc>
        <w:tc>
          <w:tcPr>
            <w:tcW w:w="280" w:type="pct"/>
            <w:noWrap/>
            <w:vAlign w:val="center"/>
            <w:hideMark/>
          </w:tcPr>
          <w:p w14:paraId="7278080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-1.78</w:t>
            </w:r>
          </w:p>
        </w:tc>
        <w:tc>
          <w:tcPr>
            <w:tcW w:w="336" w:type="pct"/>
            <w:noWrap/>
            <w:vAlign w:val="center"/>
            <w:hideMark/>
          </w:tcPr>
          <w:p w14:paraId="01D84B6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-1.85</w:t>
            </w:r>
          </w:p>
        </w:tc>
        <w:tc>
          <w:tcPr>
            <w:tcW w:w="322" w:type="pct"/>
            <w:noWrap/>
            <w:vAlign w:val="center"/>
            <w:hideMark/>
          </w:tcPr>
          <w:p w14:paraId="61D1B96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2.59</w:t>
            </w:r>
          </w:p>
        </w:tc>
        <w:tc>
          <w:tcPr>
            <w:tcW w:w="294" w:type="pct"/>
            <w:noWrap/>
            <w:vAlign w:val="center"/>
            <w:hideMark/>
          </w:tcPr>
          <w:p w14:paraId="45C2C8D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-1.01</w:t>
            </w:r>
          </w:p>
        </w:tc>
        <w:tc>
          <w:tcPr>
            <w:tcW w:w="294" w:type="pct"/>
            <w:noWrap/>
            <w:vAlign w:val="center"/>
            <w:hideMark/>
          </w:tcPr>
          <w:p w14:paraId="5C9EB1F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0.16</w:t>
            </w:r>
          </w:p>
        </w:tc>
        <w:tc>
          <w:tcPr>
            <w:tcW w:w="294" w:type="pct"/>
            <w:noWrap/>
            <w:vAlign w:val="center"/>
            <w:hideMark/>
          </w:tcPr>
          <w:p w14:paraId="4F1E723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-1.01</w:t>
            </w:r>
          </w:p>
        </w:tc>
        <w:tc>
          <w:tcPr>
            <w:tcW w:w="368" w:type="pct"/>
            <w:noWrap/>
            <w:vAlign w:val="center"/>
            <w:hideMark/>
          </w:tcPr>
          <w:p w14:paraId="5E0FF91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23.17</w:t>
            </w:r>
          </w:p>
        </w:tc>
        <w:tc>
          <w:tcPr>
            <w:tcW w:w="368" w:type="pct"/>
            <w:noWrap/>
            <w:vAlign w:val="center"/>
            <w:hideMark/>
          </w:tcPr>
          <w:p w14:paraId="25D332F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-2.08</w:t>
            </w:r>
          </w:p>
        </w:tc>
        <w:tc>
          <w:tcPr>
            <w:tcW w:w="368" w:type="pct"/>
            <w:noWrap/>
            <w:vAlign w:val="center"/>
            <w:hideMark/>
          </w:tcPr>
          <w:p w14:paraId="3257A24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-2.24</w:t>
            </w:r>
          </w:p>
        </w:tc>
      </w:tr>
      <w:tr w:rsidR="004D0C94" w14:paraId="16249DBD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22AA70B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56</w:t>
            </w:r>
          </w:p>
        </w:tc>
        <w:tc>
          <w:tcPr>
            <w:tcW w:w="256" w:type="pct"/>
            <w:noWrap/>
            <w:vAlign w:val="center"/>
            <w:hideMark/>
          </w:tcPr>
          <w:p w14:paraId="7FB3642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8.08</w:t>
            </w:r>
          </w:p>
        </w:tc>
        <w:tc>
          <w:tcPr>
            <w:tcW w:w="331" w:type="pct"/>
            <w:noWrap/>
            <w:vAlign w:val="center"/>
            <w:hideMark/>
          </w:tcPr>
          <w:p w14:paraId="20167BD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199AE0F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</w:t>
            </w:r>
          </w:p>
        </w:tc>
        <w:tc>
          <w:tcPr>
            <w:tcW w:w="262" w:type="pct"/>
            <w:vAlign w:val="center"/>
            <w:hideMark/>
          </w:tcPr>
          <w:p w14:paraId="65B5647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3.09*</w:t>
            </w:r>
          </w:p>
        </w:tc>
        <w:tc>
          <w:tcPr>
            <w:tcW w:w="322" w:type="pct"/>
            <w:noWrap/>
            <w:vAlign w:val="center"/>
            <w:hideMark/>
          </w:tcPr>
          <w:p w14:paraId="7ADBB8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57</w:t>
            </w:r>
          </w:p>
        </w:tc>
        <w:tc>
          <w:tcPr>
            <w:tcW w:w="280" w:type="pct"/>
            <w:noWrap/>
            <w:vAlign w:val="center"/>
            <w:hideMark/>
          </w:tcPr>
          <w:p w14:paraId="5A455BC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-1.79</w:t>
            </w:r>
          </w:p>
        </w:tc>
        <w:tc>
          <w:tcPr>
            <w:tcW w:w="280" w:type="pct"/>
            <w:noWrap/>
            <w:vAlign w:val="center"/>
            <w:hideMark/>
          </w:tcPr>
          <w:p w14:paraId="31DE18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-1.58</w:t>
            </w:r>
          </w:p>
        </w:tc>
        <w:tc>
          <w:tcPr>
            <w:tcW w:w="336" w:type="pct"/>
            <w:noWrap/>
            <w:vAlign w:val="center"/>
            <w:hideMark/>
          </w:tcPr>
          <w:p w14:paraId="3065F16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-1.79</w:t>
            </w:r>
          </w:p>
        </w:tc>
        <w:tc>
          <w:tcPr>
            <w:tcW w:w="322" w:type="pct"/>
            <w:noWrap/>
            <w:vAlign w:val="center"/>
            <w:hideMark/>
          </w:tcPr>
          <w:p w14:paraId="51EAD19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1.95</w:t>
            </w:r>
          </w:p>
        </w:tc>
        <w:tc>
          <w:tcPr>
            <w:tcW w:w="294" w:type="pct"/>
            <w:noWrap/>
            <w:vAlign w:val="center"/>
            <w:hideMark/>
          </w:tcPr>
          <w:p w14:paraId="38783BA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-1.36</w:t>
            </w:r>
          </w:p>
        </w:tc>
        <w:tc>
          <w:tcPr>
            <w:tcW w:w="294" w:type="pct"/>
            <w:noWrap/>
            <w:vAlign w:val="center"/>
            <w:hideMark/>
          </w:tcPr>
          <w:p w14:paraId="7795DB7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-0.56</w:t>
            </w:r>
          </w:p>
        </w:tc>
        <w:tc>
          <w:tcPr>
            <w:tcW w:w="294" w:type="pct"/>
            <w:noWrap/>
            <w:vAlign w:val="center"/>
            <w:hideMark/>
          </w:tcPr>
          <w:p w14:paraId="4B118E5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-1.36</w:t>
            </w:r>
          </w:p>
        </w:tc>
        <w:tc>
          <w:tcPr>
            <w:tcW w:w="368" w:type="pct"/>
            <w:noWrap/>
            <w:vAlign w:val="center"/>
            <w:hideMark/>
          </w:tcPr>
          <w:p w14:paraId="7B8D9FD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29.23</w:t>
            </w:r>
          </w:p>
        </w:tc>
        <w:tc>
          <w:tcPr>
            <w:tcW w:w="368" w:type="pct"/>
            <w:noWrap/>
            <w:vAlign w:val="center"/>
            <w:hideMark/>
          </w:tcPr>
          <w:p w14:paraId="033A53A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-1.33</w:t>
            </w:r>
          </w:p>
        </w:tc>
        <w:tc>
          <w:tcPr>
            <w:tcW w:w="368" w:type="pct"/>
            <w:noWrap/>
            <w:vAlign w:val="center"/>
            <w:hideMark/>
          </w:tcPr>
          <w:p w14:paraId="6FA7DF0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-1.64</w:t>
            </w:r>
          </w:p>
        </w:tc>
      </w:tr>
      <w:tr w:rsidR="004D0C94" w14:paraId="6DFA8D34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15C4261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</w:t>
            </w:r>
          </w:p>
        </w:tc>
        <w:tc>
          <w:tcPr>
            <w:tcW w:w="256" w:type="pct"/>
            <w:noWrap/>
            <w:vAlign w:val="center"/>
            <w:hideMark/>
          </w:tcPr>
          <w:p w14:paraId="20F51BD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8.72</w:t>
            </w:r>
          </w:p>
        </w:tc>
        <w:tc>
          <w:tcPr>
            <w:tcW w:w="331" w:type="pct"/>
            <w:noWrap/>
            <w:vAlign w:val="center"/>
            <w:hideMark/>
          </w:tcPr>
          <w:p w14:paraId="7638D8E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</w:t>
            </w:r>
          </w:p>
        </w:tc>
        <w:tc>
          <w:tcPr>
            <w:tcW w:w="256" w:type="pct"/>
            <w:noWrap/>
            <w:vAlign w:val="center"/>
            <w:hideMark/>
          </w:tcPr>
          <w:p w14:paraId="7DE5BD5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</w:t>
            </w:r>
          </w:p>
        </w:tc>
        <w:tc>
          <w:tcPr>
            <w:tcW w:w="262" w:type="pct"/>
            <w:vAlign w:val="center"/>
            <w:hideMark/>
          </w:tcPr>
          <w:p w14:paraId="719D2E5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2.72*</w:t>
            </w:r>
          </w:p>
        </w:tc>
        <w:tc>
          <w:tcPr>
            <w:tcW w:w="322" w:type="pct"/>
            <w:noWrap/>
            <w:vAlign w:val="center"/>
            <w:hideMark/>
          </w:tcPr>
          <w:p w14:paraId="3607659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42</w:t>
            </w:r>
          </w:p>
        </w:tc>
        <w:tc>
          <w:tcPr>
            <w:tcW w:w="280" w:type="pct"/>
            <w:noWrap/>
            <w:vAlign w:val="center"/>
            <w:hideMark/>
          </w:tcPr>
          <w:p w14:paraId="54D155A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-2.30</w:t>
            </w:r>
          </w:p>
        </w:tc>
        <w:tc>
          <w:tcPr>
            <w:tcW w:w="280" w:type="pct"/>
            <w:noWrap/>
            <w:vAlign w:val="center"/>
            <w:hideMark/>
          </w:tcPr>
          <w:p w14:paraId="7DCFD4E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-2.17</w:t>
            </w:r>
          </w:p>
        </w:tc>
        <w:tc>
          <w:tcPr>
            <w:tcW w:w="336" w:type="pct"/>
            <w:noWrap/>
            <w:vAlign w:val="center"/>
            <w:hideMark/>
          </w:tcPr>
          <w:p w14:paraId="2927E86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-2.30</w:t>
            </w:r>
          </w:p>
        </w:tc>
        <w:tc>
          <w:tcPr>
            <w:tcW w:w="322" w:type="pct"/>
            <w:noWrap/>
            <w:vAlign w:val="center"/>
            <w:hideMark/>
          </w:tcPr>
          <w:p w14:paraId="7B0B97B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1.79</w:t>
            </w:r>
          </w:p>
        </w:tc>
        <w:tc>
          <w:tcPr>
            <w:tcW w:w="294" w:type="pct"/>
            <w:noWrap/>
            <w:vAlign w:val="center"/>
            <w:hideMark/>
          </w:tcPr>
          <w:p w14:paraId="06C7978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-1.59</w:t>
            </w:r>
          </w:p>
        </w:tc>
        <w:tc>
          <w:tcPr>
            <w:tcW w:w="294" w:type="pct"/>
            <w:noWrap/>
            <w:vAlign w:val="center"/>
            <w:hideMark/>
          </w:tcPr>
          <w:p w14:paraId="320CE64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-1.02</w:t>
            </w:r>
          </w:p>
        </w:tc>
        <w:tc>
          <w:tcPr>
            <w:tcW w:w="294" w:type="pct"/>
            <w:noWrap/>
            <w:vAlign w:val="center"/>
            <w:hideMark/>
          </w:tcPr>
          <w:p w14:paraId="33EB935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-1.59</w:t>
            </w:r>
          </w:p>
        </w:tc>
        <w:tc>
          <w:tcPr>
            <w:tcW w:w="368" w:type="pct"/>
            <w:noWrap/>
            <w:vAlign w:val="center"/>
            <w:hideMark/>
          </w:tcPr>
          <w:p w14:paraId="6F7FCD5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23.46</w:t>
            </w:r>
          </w:p>
        </w:tc>
        <w:tc>
          <w:tcPr>
            <w:tcW w:w="368" w:type="pct"/>
            <w:noWrap/>
            <w:vAlign w:val="center"/>
            <w:hideMark/>
          </w:tcPr>
          <w:p w14:paraId="14F4611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-1.96</w:t>
            </w:r>
          </w:p>
        </w:tc>
        <w:tc>
          <w:tcPr>
            <w:tcW w:w="368" w:type="pct"/>
            <w:noWrap/>
            <w:vAlign w:val="center"/>
            <w:hideMark/>
          </w:tcPr>
          <w:p w14:paraId="7E3C64F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-2.08</w:t>
            </w:r>
          </w:p>
        </w:tc>
      </w:tr>
      <w:tr w:rsidR="004D0C94" w14:paraId="51CAA0B5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400801B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lastRenderedPageBreak/>
              <w:t>61</w:t>
            </w:r>
          </w:p>
        </w:tc>
        <w:tc>
          <w:tcPr>
            <w:tcW w:w="256" w:type="pct"/>
            <w:noWrap/>
            <w:vAlign w:val="center"/>
            <w:hideMark/>
          </w:tcPr>
          <w:p w14:paraId="0E35E29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9.21</w:t>
            </w:r>
          </w:p>
        </w:tc>
        <w:tc>
          <w:tcPr>
            <w:tcW w:w="331" w:type="pct"/>
            <w:noWrap/>
            <w:vAlign w:val="center"/>
            <w:hideMark/>
          </w:tcPr>
          <w:p w14:paraId="44431F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 (I)</w:t>
            </w:r>
          </w:p>
        </w:tc>
        <w:tc>
          <w:tcPr>
            <w:tcW w:w="256" w:type="pct"/>
            <w:noWrap/>
            <w:vAlign w:val="center"/>
            <w:hideMark/>
          </w:tcPr>
          <w:p w14:paraId="5E0C737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</w:t>
            </w:r>
          </w:p>
        </w:tc>
        <w:tc>
          <w:tcPr>
            <w:tcW w:w="262" w:type="pct"/>
            <w:vAlign w:val="center"/>
            <w:hideMark/>
          </w:tcPr>
          <w:p w14:paraId="1EB6B2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4.22*</w:t>
            </w:r>
          </w:p>
        </w:tc>
        <w:tc>
          <w:tcPr>
            <w:tcW w:w="322" w:type="pct"/>
            <w:noWrap/>
            <w:vAlign w:val="center"/>
            <w:hideMark/>
          </w:tcPr>
          <w:p w14:paraId="61F1D9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31</w:t>
            </w:r>
          </w:p>
        </w:tc>
        <w:tc>
          <w:tcPr>
            <w:tcW w:w="280" w:type="pct"/>
            <w:noWrap/>
            <w:vAlign w:val="center"/>
            <w:hideMark/>
          </w:tcPr>
          <w:p w14:paraId="16352C8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-2.66</w:t>
            </w:r>
          </w:p>
        </w:tc>
        <w:tc>
          <w:tcPr>
            <w:tcW w:w="280" w:type="pct"/>
            <w:noWrap/>
            <w:vAlign w:val="center"/>
            <w:hideMark/>
          </w:tcPr>
          <w:p w14:paraId="10FB0DF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-2.73</w:t>
            </w:r>
          </w:p>
        </w:tc>
        <w:tc>
          <w:tcPr>
            <w:tcW w:w="336" w:type="pct"/>
            <w:noWrap/>
            <w:vAlign w:val="center"/>
            <w:hideMark/>
          </w:tcPr>
          <w:p w14:paraId="0A548AE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-2.76</w:t>
            </w:r>
          </w:p>
        </w:tc>
        <w:tc>
          <w:tcPr>
            <w:tcW w:w="322" w:type="pct"/>
            <w:noWrap/>
            <w:vAlign w:val="center"/>
            <w:hideMark/>
          </w:tcPr>
          <w:p w14:paraId="6861EAF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1.97</w:t>
            </w:r>
          </w:p>
        </w:tc>
        <w:tc>
          <w:tcPr>
            <w:tcW w:w="294" w:type="pct"/>
            <w:noWrap/>
            <w:vAlign w:val="center"/>
            <w:hideMark/>
          </w:tcPr>
          <w:p w14:paraId="0F806CF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-1.66</w:t>
            </w:r>
          </w:p>
        </w:tc>
        <w:tc>
          <w:tcPr>
            <w:tcW w:w="294" w:type="pct"/>
            <w:noWrap/>
            <w:vAlign w:val="center"/>
            <w:hideMark/>
          </w:tcPr>
          <w:p w14:paraId="4CE0E1A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-0.54</w:t>
            </w:r>
          </w:p>
        </w:tc>
        <w:tc>
          <w:tcPr>
            <w:tcW w:w="294" w:type="pct"/>
            <w:noWrap/>
            <w:vAlign w:val="center"/>
            <w:hideMark/>
          </w:tcPr>
          <w:p w14:paraId="6A3E683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-1.48</w:t>
            </w:r>
          </w:p>
        </w:tc>
        <w:tc>
          <w:tcPr>
            <w:tcW w:w="368" w:type="pct"/>
            <w:noWrap/>
            <w:vAlign w:val="center"/>
            <w:hideMark/>
          </w:tcPr>
          <w:p w14:paraId="772FD81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15.74</w:t>
            </w:r>
          </w:p>
        </w:tc>
        <w:tc>
          <w:tcPr>
            <w:tcW w:w="368" w:type="pct"/>
            <w:noWrap/>
            <w:vAlign w:val="center"/>
            <w:hideMark/>
          </w:tcPr>
          <w:p w14:paraId="0181143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-3.17</w:t>
            </w:r>
          </w:p>
        </w:tc>
        <w:tc>
          <w:tcPr>
            <w:tcW w:w="368" w:type="pct"/>
            <w:noWrap/>
            <w:vAlign w:val="center"/>
            <w:hideMark/>
          </w:tcPr>
          <w:p w14:paraId="4FF053C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-3.39</w:t>
            </w:r>
          </w:p>
        </w:tc>
      </w:tr>
      <w:tr w:rsidR="004D0C94" w14:paraId="3BB73FDE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6584138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14</w:t>
            </w:r>
          </w:p>
        </w:tc>
        <w:tc>
          <w:tcPr>
            <w:tcW w:w="256" w:type="pct"/>
            <w:noWrap/>
            <w:vAlign w:val="center"/>
            <w:hideMark/>
          </w:tcPr>
          <w:p w14:paraId="16EDD85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9.68</w:t>
            </w:r>
          </w:p>
        </w:tc>
        <w:tc>
          <w:tcPr>
            <w:tcW w:w="331" w:type="pct"/>
            <w:noWrap/>
            <w:vAlign w:val="center"/>
            <w:hideMark/>
          </w:tcPr>
          <w:p w14:paraId="3D925C1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 (I)</w:t>
            </w:r>
          </w:p>
        </w:tc>
        <w:tc>
          <w:tcPr>
            <w:tcW w:w="256" w:type="pct"/>
            <w:noWrap/>
            <w:vAlign w:val="center"/>
            <w:hideMark/>
          </w:tcPr>
          <w:p w14:paraId="32E31B2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</w:t>
            </w:r>
          </w:p>
        </w:tc>
        <w:tc>
          <w:tcPr>
            <w:tcW w:w="262" w:type="pct"/>
            <w:vAlign w:val="center"/>
            <w:hideMark/>
          </w:tcPr>
          <w:p w14:paraId="4D9536E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2.68*</w:t>
            </w:r>
          </w:p>
        </w:tc>
        <w:tc>
          <w:tcPr>
            <w:tcW w:w="322" w:type="pct"/>
            <w:noWrap/>
            <w:vAlign w:val="center"/>
            <w:hideMark/>
          </w:tcPr>
          <w:p w14:paraId="70681B4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72</w:t>
            </w:r>
          </w:p>
        </w:tc>
        <w:tc>
          <w:tcPr>
            <w:tcW w:w="280" w:type="pct"/>
            <w:noWrap/>
            <w:vAlign w:val="center"/>
            <w:hideMark/>
          </w:tcPr>
          <w:p w14:paraId="64EC3B9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-1.72</w:t>
            </w:r>
          </w:p>
        </w:tc>
        <w:tc>
          <w:tcPr>
            <w:tcW w:w="280" w:type="pct"/>
            <w:noWrap/>
            <w:vAlign w:val="center"/>
            <w:hideMark/>
          </w:tcPr>
          <w:p w14:paraId="55B6781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-1.24</w:t>
            </w:r>
          </w:p>
        </w:tc>
        <w:tc>
          <w:tcPr>
            <w:tcW w:w="336" w:type="pct"/>
            <w:noWrap/>
            <w:vAlign w:val="center"/>
            <w:hideMark/>
          </w:tcPr>
          <w:p w14:paraId="542A676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-1.80</w:t>
            </w:r>
          </w:p>
        </w:tc>
        <w:tc>
          <w:tcPr>
            <w:tcW w:w="322" w:type="pct"/>
            <w:noWrap/>
            <w:vAlign w:val="center"/>
            <w:hideMark/>
          </w:tcPr>
          <w:p w14:paraId="79CD616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</w:t>
            </w:r>
          </w:p>
        </w:tc>
        <w:tc>
          <w:tcPr>
            <w:tcW w:w="294" w:type="pct"/>
            <w:noWrap/>
            <w:vAlign w:val="center"/>
            <w:hideMark/>
          </w:tcPr>
          <w:p w14:paraId="571DE8A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-0.50</w:t>
            </w:r>
          </w:p>
        </w:tc>
        <w:tc>
          <w:tcPr>
            <w:tcW w:w="294" w:type="pct"/>
            <w:noWrap/>
            <w:vAlign w:val="center"/>
            <w:hideMark/>
          </w:tcPr>
          <w:p w14:paraId="3174539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0.25</w:t>
            </w:r>
          </w:p>
        </w:tc>
        <w:tc>
          <w:tcPr>
            <w:tcW w:w="294" w:type="pct"/>
            <w:noWrap/>
            <w:vAlign w:val="center"/>
            <w:hideMark/>
          </w:tcPr>
          <w:p w14:paraId="56B8D0A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-0.55</w:t>
            </w:r>
          </w:p>
        </w:tc>
        <w:tc>
          <w:tcPr>
            <w:tcW w:w="368" w:type="pct"/>
            <w:noWrap/>
            <w:vAlign w:val="center"/>
            <w:hideMark/>
          </w:tcPr>
          <w:p w14:paraId="0B28907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24.00</w:t>
            </w:r>
          </w:p>
        </w:tc>
        <w:tc>
          <w:tcPr>
            <w:tcW w:w="368" w:type="pct"/>
            <w:noWrap/>
            <w:vAlign w:val="center"/>
            <w:hideMark/>
          </w:tcPr>
          <w:p w14:paraId="2E3B3F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-1.92</w:t>
            </w:r>
          </w:p>
        </w:tc>
        <w:tc>
          <w:tcPr>
            <w:tcW w:w="368" w:type="pct"/>
            <w:noWrap/>
            <w:vAlign w:val="center"/>
            <w:hideMark/>
          </w:tcPr>
          <w:p w14:paraId="320317D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-2.03</w:t>
            </w:r>
          </w:p>
        </w:tc>
      </w:tr>
      <w:tr w:rsidR="004D0C94" w14:paraId="5B6BEF6F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001A05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45</w:t>
            </w:r>
          </w:p>
        </w:tc>
        <w:tc>
          <w:tcPr>
            <w:tcW w:w="256" w:type="pct"/>
            <w:noWrap/>
            <w:vAlign w:val="center"/>
            <w:hideMark/>
          </w:tcPr>
          <w:p w14:paraId="0153231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10.77</w:t>
            </w:r>
          </w:p>
        </w:tc>
        <w:tc>
          <w:tcPr>
            <w:tcW w:w="331" w:type="pct"/>
            <w:noWrap/>
            <w:vAlign w:val="center"/>
            <w:hideMark/>
          </w:tcPr>
          <w:p w14:paraId="6D76571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 (I)</w:t>
            </w:r>
          </w:p>
        </w:tc>
        <w:tc>
          <w:tcPr>
            <w:tcW w:w="256" w:type="pct"/>
            <w:noWrap/>
            <w:vAlign w:val="center"/>
            <w:hideMark/>
          </w:tcPr>
          <w:p w14:paraId="6FF8E45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6.83</w:t>
            </w:r>
          </w:p>
        </w:tc>
        <w:tc>
          <w:tcPr>
            <w:tcW w:w="262" w:type="pct"/>
            <w:vAlign w:val="center"/>
            <w:hideMark/>
          </w:tcPr>
          <w:p w14:paraId="3A5DA78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3.95*</w:t>
            </w:r>
          </w:p>
        </w:tc>
        <w:tc>
          <w:tcPr>
            <w:tcW w:w="322" w:type="pct"/>
            <w:noWrap/>
            <w:vAlign w:val="center"/>
            <w:hideMark/>
          </w:tcPr>
          <w:p w14:paraId="35F043C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62</w:t>
            </w:r>
          </w:p>
        </w:tc>
        <w:tc>
          <w:tcPr>
            <w:tcW w:w="280" w:type="pct"/>
            <w:noWrap/>
            <w:vAlign w:val="center"/>
            <w:hideMark/>
          </w:tcPr>
          <w:p w14:paraId="5D65E8F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-2.59</w:t>
            </w:r>
          </w:p>
        </w:tc>
        <w:tc>
          <w:tcPr>
            <w:tcW w:w="280" w:type="pct"/>
            <w:noWrap/>
            <w:vAlign w:val="center"/>
            <w:hideMark/>
          </w:tcPr>
          <w:p w14:paraId="29A6146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-1.74</w:t>
            </w:r>
          </w:p>
        </w:tc>
        <w:tc>
          <w:tcPr>
            <w:tcW w:w="336" w:type="pct"/>
            <w:noWrap/>
            <w:vAlign w:val="center"/>
            <w:hideMark/>
          </w:tcPr>
          <w:p w14:paraId="6368BB3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-1.76</w:t>
            </w:r>
          </w:p>
        </w:tc>
        <w:tc>
          <w:tcPr>
            <w:tcW w:w="322" w:type="pct"/>
            <w:noWrap/>
            <w:vAlign w:val="center"/>
            <w:hideMark/>
          </w:tcPr>
          <w:p w14:paraId="43E3B92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2.51</w:t>
            </w:r>
          </w:p>
        </w:tc>
        <w:tc>
          <w:tcPr>
            <w:tcW w:w="294" w:type="pct"/>
            <w:noWrap/>
            <w:vAlign w:val="center"/>
            <w:hideMark/>
          </w:tcPr>
          <w:p w14:paraId="1242C42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-1.74</w:t>
            </w:r>
          </w:p>
        </w:tc>
        <w:tc>
          <w:tcPr>
            <w:tcW w:w="294" w:type="pct"/>
            <w:noWrap/>
            <w:vAlign w:val="center"/>
            <w:hideMark/>
          </w:tcPr>
          <w:p w14:paraId="266C658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-0.21</w:t>
            </w:r>
          </w:p>
        </w:tc>
        <w:tc>
          <w:tcPr>
            <w:tcW w:w="294" w:type="pct"/>
            <w:noWrap/>
            <w:vAlign w:val="center"/>
            <w:hideMark/>
          </w:tcPr>
          <w:p w14:paraId="2780104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-0.91</w:t>
            </w:r>
          </w:p>
        </w:tc>
        <w:tc>
          <w:tcPr>
            <w:tcW w:w="368" w:type="pct"/>
            <w:noWrap/>
            <w:vAlign w:val="center"/>
            <w:hideMark/>
          </w:tcPr>
          <w:p w14:paraId="76FDA05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24.70</w:t>
            </w:r>
          </w:p>
        </w:tc>
        <w:tc>
          <w:tcPr>
            <w:tcW w:w="368" w:type="pct"/>
            <w:noWrap/>
            <w:vAlign w:val="center"/>
            <w:hideMark/>
          </w:tcPr>
          <w:p w14:paraId="7AFD82B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-2.28</w:t>
            </w:r>
          </w:p>
        </w:tc>
        <w:tc>
          <w:tcPr>
            <w:tcW w:w="368" w:type="pct"/>
            <w:noWrap/>
            <w:vAlign w:val="center"/>
            <w:hideMark/>
          </w:tcPr>
          <w:p w14:paraId="6A8DC28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-1.95</w:t>
            </w:r>
          </w:p>
        </w:tc>
      </w:tr>
      <w:tr w:rsidR="004D0C94" w14:paraId="52688022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56CD58F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55</w:t>
            </w:r>
          </w:p>
        </w:tc>
        <w:tc>
          <w:tcPr>
            <w:tcW w:w="256" w:type="pct"/>
            <w:noWrap/>
            <w:vAlign w:val="center"/>
            <w:hideMark/>
          </w:tcPr>
          <w:p w14:paraId="1EDB5EF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10.88</w:t>
            </w:r>
          </w:p>
        </w:tc>
        <w:tc>
          <w:tcPr>
            <w:tcW w:w="331" w:type="pct"/>
            <w:noWrap/>
            <w:vAlign w:val="center"/>
            <w:hideMark/>
          </w:tcPr>
          <w:p w14:paraId="60D7E68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 (I)</w:t>
            </w:r>
          </w:p>
        </w:tc>
        <w:tc>
          <w:tcPr>
            <w:tcW w:w="256" w:type="pct"/>
            <w:noWrap/>
            <w:vAlign w:val="center"/>
            <w:hideMark/>
          </w:tcPr>
          <w:p w14:paraId="55B3A1F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7.83</w:t>
            </w:r>
          </w:p>
        </w:tc>
        <w:tc>
          <w:tcPr>
            <w:tcW w:w="262" w:type="pct"/>
            <w:vAlign w:val="center"/>
            <w:hideMark/>
          </w:tcPr>
          <w:p w14:paraId="675A0B5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3.05*</w:t>
            </w:r>
          </w:p>
        </w:tc>
        <w:tc>
          <w:tcPr>
            <w:tcW w:w="322" w:type="pct"/>
            <w:noWrap/>
            <w:vAlign w:val="center"/>
            <w:hideMark/>
          </w:tcPr>
          <w:p w14:paraId="047153A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89</w:t>
            </w:r>
          </w:p>
        </w:tc>
        <w:tc>
          <w:tcPr>
            <w:tcW w:w="280" w:type="pct"/>
            <w:noWrap/>
            <w:vAlign w:val="center"/>
            <w:hideMark/>
          </w:tcPr>
          <w:p w14:paraId="0AA2379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-2.18</w:t>
            </w:r>
          </w:p>
        </w:tc>
        <w:tc>
          <w:tcPr>
            <w:tcW w:w="280" w:type="pct"/>
            <w:noWrap/>
            <w:vAlign w:val="center"/>
            <w:hideMark/>
          </w:tcPr>
          <w:p w14:paraId="0C3B1EC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-1.16</w:t>
            </w:r>
          </w:p>
        </w:tc>
        <w:tc>
          <w:tcPr>
            <w:tcW w:w="336" w:type="pct"/>
            <w:noWrap/>
            <w:vAlign w:val="center"/>
            <w:hideMark/>
          </w:tcPr>
          <w:p w14:paraId="5318955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-1.27</w:t>
            </w:r>
          </w:p>
        </w:tc>
        <w:tc>
          <w:tcPr>
            <w:tcW w:w="322" w:type="pct"/>
            <w:noWrap/>
            <w:vAlign w:val="center"/>
            <w:hideMark/>
          </w:tcPr>
          <w:p w14:paraId="71268E7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2.94</w:t>
            </w:r>
          </w:p>
        </w:tc>
        <w:tc>
          <w:tcPr>
            <w:tcW w:w="294" w:type="pct"/>
            <w:noWrap/>
            <w:vAlign w:val="center"/>
            <w:hideMark/>
          </w:tcPr>
          <w:p w14:paraId="6F342CD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-1.20</w:t>
            </w:r>
          </w:p>
        </w:tc>
        <w:tc>
          <w:tcPr>
            <w:tcW w:w="294" w:type="pct"/>
            <w:noWrap/>
            <w:vAlign w:val="center"/>
            <w:hideMark/>
          </w:tcPr>
          <w:p w14:paraId="3FAA1EF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-0.40</w:t>
            </w:r>
          </w:p>
        </w:tc>
        <w:tc>
          <w:tcPr>
            <w:tcW w:w="294" w:type="pct"/>
            <w:noWrap/>
            <w:vAlign w:val="center"/>
            <w:hideMark/>
          </w:tcPr>
          <w:p w14:paraId="7C73776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-0.55</w:t>
            </w:r>
          </w:p>
        </w:tc>
        <w:tc>
          <w:tcPr>
            <w:tcW w:w="368" w:type="pct"/>
            <w:noWrap/>
            <w:vAlign w:val="center"/>
            <w:hideMark/>
          </w:tcPr>
          <w:p w14:paraId="74B8535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30.27</w:t>
            </w:r>
          </w:p>
        </w:tc>
        <w:tc>
          <w:tcPr>
            <w:tcW w:w="368" w:type="pct"/>
            <w:noWrap/>
            <w:vAlign w:val="center"/>
            <w:hideMark/>
          </w:tcPr>
          <w:p w14:paraId="5E619E3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-1.72</w:t>
            </w:r>
          </w:p>
        </w:tc>
        <w:tc>
          <w:tcPr>
            <w:tcW w:w="368" w:type="pct"/>
            <w:noWrap/>
            <w:vAlign w:val="center"/>
            <w:hideMark/>
          </w:tcPr>
          <w:p w14:paraId="6200C3E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-1.17</w:t>
            </w:r>
          </w:p>
        </w:tc>
      </w:tr>
      <w:tr w:rsidR="004D0C94" w14:paraId="00594C46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0E0884E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31</w:t>
            </w:r>
          </w:p>
        </w:tc>
        <w:tc>
          <w:tcPr>
            <w:tcW w:w="256" w:type="pct"/>
            <w:noWrap/>
            <w:vAlign w:val="center"/>
            <w:hideMark/>
          </w:tcPr>
          <w:p w14:paraId="77E0332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11.27</w:t>
            </w:r>
          </w:p>
        </w:tc>
        <w:tc>
          <w:tcPr>
            <w:tcW w:w="331" w:type="pct"/>
            <w:noWrap/>
            <w:vAlign w:val="center"/>
            <w:hideMark/>
          </w:tcPr>
          <w:p w14:paraId="6F16CB0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 (I)</w:t>
            </w:r>
          </w:p>
        </w:tc>
        <w:tc>
          <w:tcPr>
            <w:tcW w:w="256" w:type="pct"/>
            <w:noWrap/>
            <w:vAlign w:val="center"/>
            <w:hideMark/>
          </w:tcPr>
          <w:p w14:paraId="5877115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7.83</w:t>
            </w:r>
          </w:p>
        </w:tc>
        <w:tc>
          <w:tcPr>
            <w:tcW w:w="262" w:type="pct"/>
            <w:vAlign w:val="center"/>
            <w:hideMark/>
          </w:tcPr>
          <w:p w14:paraId="6AE071E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3.45*</w:t>
            </w:r>
          </w:p>
        </w:tc>
        <w:tc>
          <w:tcPr>
            <w:tcW w:w="322" w:type="pct"/>
            <w:noWrap/>
            <w:vAlign w:val="center"/>
            <w:hideMark/>
          </w:tcPr>
          <w:p w14:paraId="3F7E48B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118</w:t>
            </w:r>
          </w:p>
        </w:tc>
        <w:tc>
          <w:tcPr>
            <w:tcW w:w="280" w:type="pct"/>
            <w:noWrap/>
            <w:vAlign w:val="center"/>
            <w:hideMark/>
          </w:tcPr>
          <w:p w14:paraId="6AB95FE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-1.93</w:t>
            </w:r>
          </w:p>
        </w:tc>
        <w:tc>
          <w:tcPr>
            <w:tcW w:w="280" w:type="pct"/>
            <w:noWrap/>
            <w:vAlign w:val="center"/>
            <w:hideMark/>
          </w:tcPr>
          <w:p w14:paraId="64A0708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-0.64</w:t>
            </w:r>
          </w:p>
        </w:tc>
        <w:tc>
          <w:tcPr>
            <w:tcW w:w="336" w:type="pct"/>
            <w:noWrap/>
            <w:vAlign w:val="center"/>
            <w:hideMark/>
          </w:tcPr>
          <w:p w14:paraId="7A0944C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-0.75</w:t>
            </w:r>
          </w:p>
        </w:tc>
        <w:tc>
          <w:tcPr>
            <w:tcW w:w="322" w:type="pct"/>
            <w:noWrap/>
            <w:vAlign w:val="center"/>
            <w:hideMark/>
          </w:tcPr>
          <w:p w14:paraId="509F80E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3.65</w:t>
            </w:r>
          </w:p>
        </w:tc>
        <w:tc>
          <w:tcPr>
            <w:tcW w:w="294" w:type="pct"/>
            <w:noWrap/>
            <w:vAlign w:val="center"/>
            <w:hideMark/>
          </w:tcPr>
          <w:p w14:paraId="1221AB4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-0.79</w:t>
            </w:r>
          </w:p>
        </w:tc>
        <w:tc>
          <w:tcPr>
            <w:tcW w:w="294" w:type="pct"/>
            <w:noWrap/>
            <w:vAlign w:val="center"/>
            <w:hideMark/>
          </w:tcPr>
          <w:p w14:paraId="30B4E94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0.27</w:t>
            </w:r>
          </w:p>
        </w:tc>
        <w:tc>
          <w:tcPr>
            <w:tcW w:w="294" w:type="pct"/>
            <w:noWrap/>
            <w:vAlign w:val="center"/>
            <w:hideMark/>
          </w:tcPr>
          <w:p w14:paraId="2766603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0.04</w:t>
            </w:r>
          </w:p>
        </w:tc>
        <w:tc>
          <w:tcPr>
            <w:tcW w:w="368" w:type="pct"/>
            <w:noWrap/>
            <w:vAlign w:val="center"/>
            <w:hideMark/>
          </w:tcPr>
          <w:p w14:paraId="1D86483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32.33</w:t>
            </w:r>
          </w:p>
        </w:tc>
        <w:tc>
          <w:tcPr>
            <w:tcW w:w="368" w:type="pct"/>
            <w:noWrap/>
            <w:vAlign w:val="center"/>
            <w:hideMark/>
          </w:tcPr>
          <w:p w14:paraId="438D5A3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-1.86</w:t>
            </w:r>
          </w:p>
        </w:tc>
        <w:tc>
          <w:tcPr>
            <w:tcW w:w="368" w:type="pct"/>
            <w:noWrap/>
            <w:vAlign w:val="center"/>
            <w:hideMark/>
          </w:tcPr>
          <w:p w14:paraId="20C9FF7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-0.95</w:t>
            </w:r>
          </w:p>
        </w:tc>
      </w:tr>
      <w:tr w:rsidR="004D0C94" w14:paraId="2A0DCDE8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7CCFD21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51</w:t>
            </w:r>
          </w:p>
        </w:tc>
        <w:tc>
          <w:tcPr>
            <w:tcW w:w="256" w:type="pct"/>
            <w:noWrap/>
            <w:vAlign w:val="center"/>
            <w:hideMark/>
          </w:tcPr>
          <w:p w14:paraId="4BBB090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12.1</w:t>
            </w:r>
          </w:p>
        </w:tc>
        <w:tc>
          <w:tcPr>
            <w:tcW w:w="331" w:type="pct"/>
            <w:noWrap/>
            <w:vAlign w:val="center"/>
            <w:hideMark/>
          </w:tcPr>
          <w:p w14:paraId="61564FF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 (II)</w:t>
            </w:r>
          </w:p>
        </w:tc>
        <w:tc>
          <w:tcPr>
            <w:tcW w:w="256" w:type="pct"/>
            <w:noWrap/>
            <w:vAlign w:val="center"/>
            <w:hideMark/>
          </w:tcPr>
          <w:p w14:paraId="4745E12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</w:t>
            </w:r>
          </w:p>
        </w:tc>
        <w:tc>
          <w:tcPr>
            <w:tcW w:w="262" w:type="pct"/>
            <w:vAlign w:val="center"/>
            <w:hideMark/>
          </w:tcPr>
          <w:p w14:paraId="5EDBD17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4.1*</w:t>
            </w:r>
          </w:p>
        </w:tc>
        <w:tc>
          <w:tcPr>
            <w:tcW w:w="322" w:type="pct"/>
            <w:noWrap/>
            <w:vAlign w:val="center"/>
            <w:hideMark/>
          </w:tcPr>
          <w:p w14:paraId="31FF877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49</w:t>
            </w:r>
          </w:p>
        </w:tc>
        <w:tc>
          <w:tcPr>
            <w:tcW w:w="280" w:type="pct"/>
            <w:noWrap/>
            <w:vAlign w:val="center"/>
            <w:hideMark/>
          </w:tcPr>
          <w:p w14:paraId="32FCB3C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-2.55</w:t>
            </w:r>
          </w:p>
        </w:tc>
        <w:tc>
          <w:tcPr>
            <w:tcW w:w="280" w:type="pct"/>
            <w:noWrap/>
            <w:vAlign w:val="center"/>
            <w:hideMark/>
          </w:tcPr>
          <w:p w14:paraId="2389A11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-2.01</w:t>
            </w:r>
          </w:p>
        </w:tc>
        <w:tc>
          <w:tcPr>
            <w:tcW w:w="336" w:type="pct"/>
            <w:noWrap/>
            <w:vAlign w:val="center"/>
            <w:hideMark/>
          </w:tcPr>
          <w:p w14:paraId="71F5303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-2.45</w:t>
            </w:r>
          </w:p>
        </w:tc>
        <w:tc>
          <w:tcPr>
            <w:tcW w:w="322" w:type="pct"/>
            <w:noWrap/>
            <w:vAlign w:val="center"/>
            <w:hideMark/>
          </w:tcPr>
          <w:p w14:paraId="66469CE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2.67</w:t>
            </w:r>
          </w:p>
        </w:tc>
        <w:tc>
          <w:tcPr>
            <w:tcW w:w="294" w:type="pct"/>
            <w:noWrap/>
            <w:vAlign w:val="center"/>
            <w:hideMark/>
          </w:tcPr>
          <w:p w14:paraId="3DFECA6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-1.83</w:t>
            </w:r>
          </w:p>
        </w:tc>
        <w:tc>
          <w:tcPr>
            <w:tcW w:w="294" w:type="pct"/>
            <w:noWrap/>
            <w:vAlign w:val="center"/>
            <w:hideMark/>
          </w:tcPr>
          <w:p w14:paraId="72A77B8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-0.48</w:t>
            </w:r>
          </w:p>
        </w:tc>
        <w:tc>
          <w:tcPr>
            <w:tcW w:w="294" w:type="pct"/>
            <w:noWrap/>
            <w:vAlign w:val="center"/>
            <w:hideMark/>
          </w:tcPr>
          <w:p w14:paraId="1E3AC70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-1.54</w:t>
            </w:r>
          </w:p>
        </w:tc>
        <w:tc>
          <w:tcPr>
            <w:tcW w:w="368" w:type="pct"/>
            <w:noWrap/>
            <w:vAlign w:val="center"/>
            <w:hideMark/>
          </w:tcPr>
          <w:p w14:paraId="4FF2416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18.35</w:t>
            </w:r>
          </w:p>
        </w:tc>
        <w:tc>
          <w:tcPr>
            <w:tcW w:w="368" w:type="pct"/>
            <w:noWrap/>
            <w:vAlign w:val="center"/>
            <w:hideMark/>
          </w:tcPr>
          <w:p w14:paraId="1BC4729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-3.62</w:t>
            </w:r>
          </w:p>
        </w:tc>
        <w:tc>
          <w:tcPr>
            <w:tcW w:w="368" w:type="pct"/>
            <w:noWrap/>
            <w:vAlign w:val="center"/>
            <w:hideMark/>
          </w:tcPr>
          <w:p w14:paraId="5A6D316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-2.51</w:t>
            </w:r>
          </w:p>
        </w:tc>
      </w:tr>
      <w:tr w:rsidR="004D0C94" w14:paraId="695B8DFA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6EA116A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54</w:t>
            </w:r>
          </w:p>
        </w:tc>
        <w:tc>
          <w:tcPr>
            <w:tcW w:w="256" w:type="pct"/>
            <w:noWrap/>
            <w:vAlign w:val="center"/>
            <w:hideMark/>
          </w:tcPr>
          <w:p w14:paraId="34EF92B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12.98</w:t>
            </w:r>
          </w:p>
        </w:tc>
        <w:tc>
          <w:tcPr>
            <w:tcW w:w="331" w:type="pct"/>
            <w:noWrap/>
            <w:vAlign w:val="center"/>
            <w:hideMark/>
          </w:tcPr>
          <w:p w14:paraId="65DC1BD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 (?)</w:t>
            </w:r>
          </w:p>
        </w:tc>
        <w:tc>
          <w:tcPr>
            <w:tcW w:w="256" w:type="pct"/>
            <w:noWrap/>
            <w:vAlign w:val="center"/>
            <w:hideMark/>
          </w:tcPr>
          <w:p w14:paraId="482605F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9</w:t>
            </w:r>
          </w:p>
        </w:tc>
        <w:tc>
          <w:tcPr>
            <w:tcW w:w="262" w:type="pct"/>
            <w:vAlign w:val="center"/>
            <w:hideMark/>
          </w:tcPr>
          <w:p w14:paraId="75C09BC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3.99*</w:t>
            </w:r>
          </w:p>
        </w:tc>
        <w:tc>
          <w:tcPr>
            <w:tcW w:w="322" w:type="pct"/>
            <w:noWrap/>
            <w:vAlign w:val="center"/>
            <w:hideMark/>
          </w:tcPr>
          <w:p w14:paraId="79258F4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89</w:t>
            </w:r>
          </w:p>
        </w:tc>
        <w:tc>
          <w:tcPr>
            <w:tcW w:w="280" w:type="pct"/>
            <w:noWrap/>
            <w:vAlign w:val="center"/>
            <w:hideMark/>
          </w:tcPr>
          <w:p w14:paraId="30F5F95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-2.35</w:t>
            </w:r>
          </w:p>
        </w:tc>
        <w:tc>
          <w:tcPr>
            <w:tcW w:w="280" w:type="pct"/>
            <w:noWrap/>
            <w:vAlign w:val="center"/>
            <w:hideMark/>
          </w:tcPr>
          <w:p w14:paraId="676B967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-1.24</w:t>
            </w:r>
          </w:p>
        </w:tc>
        <w:tc>
          <w:tcPr>
            <w:tcW w:w="336" w:type="pct"/>
            <w:noWrap/>
            <w:vAlign w:val="center"/>
            <w:hideMark/>
          </w:tcPr>
          <w:p w14:paraId="2578F40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-1.76</w:t>
            </w:r>
          </w:p>
        </w:tc>
        <w:tc>
          <w:tcPr>
            <w:tcW w:w="322" w:type="pct"/>
            <w:noWrap/>
            <w:vAlign w:val="center"/>
            <w:hideMark/>
          </w:tcPr>
          <w:p w14:paraId="2C35A5D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2.56</w:t>
            </w:r>
          </w:p>
        </w:tc>
        <w:tc>
          <w:tcPr>
            <w:tcW w:w="294" w:type="pct"/>
            <w:noWrap/>
            <w:vAlign w:val="center"/>
            <w:hideMark/>
          </w:tcPr>
          <w:p w14:paraId="21286DB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-2.34</w:t>
            </w:r>
          </w:p>
        </w:tc>
        <w:tc>
          <w:tcPr>
            <w:tcW w:w="294" w:type="pct"/>
            <w:noWrap/>
            <w:vAlign w:val="center"/>
            <w:hideMark/>
          </w:tcPr>
          <w:p w14:paraId="2705F74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-0.94</w:t>
            </w:r>
          </w:p>
        </w:tc>
        <w:tc>
          <w:tcPr>
            <w:tcW w:w="294" w:type="pct"/>
            <w:noWrap/>
            <w:vAlign w:val="center"/>
            <w:hideMark/>
          </w:tcPr>
          <w:p w14:paraId="2AECF51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-1.68</w:t>
            </w:r>
          </w:p>
        </w:tc>
        <w:tc>
          <w:tcPr>
            <w:tcW w:w="368" w:type="pct"/>
            <w:noWrap/>
            <w:vAlign w:val="center"/>
            <w:hideMark/>
          </w:tcPr>
          <w:p w14:paraId="5F82CB4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34.77</w:t>
            </w:r>
          </w:p>
        </w:tc>
        <w:tc>
          <w:tcPr>
            <w:tcW w:w="368" w:type="pct"/>
            <w:noWrap/>
            <w:vAlign w:val="center"/>
            <w:hideMark/>
          </w:tcPr>
          <w:p w14:paraId="37BCE9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-2.25</w:t>
            </w:r>
          </w:p>
        </w:tc>
        <w:tc>
          <w:tcPr>
            <w:tcW w:w="368" w:type="pct"/>
            <w:noWrap/>
            <w:vAlign w:val="center"/>
            <w:hideMark/>
          </w:tcPr>
          <w:p w14:paraId="6546D4B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-0.81</w:t>
            </w:r>
          </w:p>
        </w:tc>
      </w:tr>
      <w:tr w:rsidR="004D0C94" w14:paraId="304E4EE4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7862A8A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</w:t>
            </w:r>
          </w:p>
        </w:tc>
        <w:tc>
          <w:tcPr>
            <w:tcW w:w="256" w:type="pct"/>
            <w:noWrap/>
            <w:vAlign w:val="center"/>
            <w:hideMark/>
          </w:tcPr>
          <w:p w14:paraId="7BEDF48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13.54</w:t>
            </w:r>
          </w:p>
        </w:tc>
        <w:tc>
          <w:tcPr>
            <w:tcW w:w="331" w:type="pct"/>
            <w:noWrap/>
            <w:vAlign w:val="center"/>
            <w:hideMark/>
          </w:tcPr>
          <w:p w14:paraId="72CAA64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 (?)</w:t>
            </w:r>
          </w:p>
        </w:tc>
        <w:tc>
          <w:tcPr>
            <w:tcW w:w="256" w:type="pct"/>
            <w:noWrap/>
            <w:vAlign w:val="center"/>
            <w:hideMark/>
          </w:tcPr>
          <w:p w14:paraId="635AA7E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</w:t>
            </w:r>
          </w:p>
        </w:tc>
        <w:tc>
          <w:tcPr>
            <w:tcW w:w="262" w:type="pct"/>
            <w:vAlign w:val="center"/>
            <w:hideMark/>
          </w:tcPr>
          <w:p w14:paraId="27E8DB62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3.54*</w:t>
            </w:r>
          </w:p>
        </w:tc>
        <w:tc>
          <w:tcPr>
            <w:tcW w:w="322" w:type="pct"/>
            <w:noWrap/>
            <w:vAlign w:val="center"/>
            <w:hideMark/>
          </w:tcPr>
          <w:p w14:paraId="2B34FF7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46</w:t>
            </w:r>
          </w:p>
        </w:tc>
        <w:tc>
          <w:tcPr>
            <w:tcW w:w="280" w:type="pct"/>
            <w:noWrap/>
            <w:vAlign w:val="center"/>
            <w:hideMark/>
          </w:tcPr>
          <w:p w14:paraId="2B3A43C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-2.80</w:t>
            </w:r>
          </w:p>
        </w:tc>
        <w:tc>
          <w:tcPr>
            <w:tcW w:w="280" w:type="pct"/>
            <w:noWrap/>
            <w:vAlign w:val="center"/>
            <w:hideMark/>
          </w:tcPr>
          <w:p w14:paraId="75476D0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-2.30</w:t>
            </w:r>
          </w:p>
        </w:tc>
        <w:tc>
          <w:tcPr>
            <w:tcW w:w="336" w:type="pct"/>
            <w:noWrap/>
            <w:vAlign w:val="center"/>
            <w:hideMark/>
          </w:tcPr>
          <w:p w14:paraId="502DAA4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-2.50</w:t>
            </w:r>
          </w:p>
        </w:tc>
        <w:tc>
          <w:tcPr>
            <w:tcW w:w="322" w:type="pct"/>
            <w:noWrap/>
            <w:vAlign w:val="center"/>
            <w:hideMark/>
          </w:tcPr>
          <w:p w14:paraId="02EA942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1.86</w:t>
            </w:r>
          </w:p>
        </w:tc>
        <w:tc>
          <w:tcPr>
            <w:tcW w:w="294" w:type="pct"/>
            <w:noWrap/>
            <w:vAlign w:val="center"/>
            <w:hideMark/>
          </w:tcPr>
          <w:p w14:paraId="7C4269A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-3.04</w:t>
            </w:r>
          </w:p>
        </w:tc>
        <w:tc>
          <w:tcPr>
            <w:tcW w:w="294" w:type="pct"/>
            <w:noWrap/>
            <w:vAlign w:val="center"/>
            <w:hideMark/>
          </w:tcPr>
          <w:p w14:paraId="1ADBB1B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-2.18</w:t>
            </w:r>
          </w:p>
        </w:tc>
        <w:tc>
          <w:tcPr>
            <w:tcW w:w="294" w:type="pct"/>
            <w:noWrap/>
            <w:vAlign w:val="center"/>
            <w:hideMark/>
          </w:tcPr>
          <w:p w14:paraId="793E857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-2.55</w:t>
            </w:r>
          </w:p>
        </w:tc>
        <w:tc>
          <w:tcPr>
            <w:tcW w:w="368" w:type="pct"/>
            <w:noWrap/>
            <w:vAlign w:val="center"/>
            <w:hideMark/>
          </w:tcPr>
          <w:p w14:paraId="6E93E07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24.73</w:t>
            </w:r>
          </w:p>
        </w:tc>
        <w:tc>
          <w:tcPr>
            <w:tcW w:w="368" w:type="pct"/>
            <w:noWrap/>
            <w:vAlign w:val="center"/>
            <w:hideMark/>
          </w:tcPr>
          <w:p w14:paraId="3A17A10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-3.33</w:t>
            </w:r>
          </w:p>
        </w:tc>
        <w:tc>
          <w:tcPr>
            <w:tcW w:w="368" w:type="pct"/>
            <w:noWrap/>
            <w:vAlign w:val="center"/>
            <w:hideMark/>
          </w:tcPr>
          <w:p w14:paraId="37897B5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-1.98</w:t>
            </w:r>
          </w:p>
        </w:tc>
      </w:tr>
      <w:tr w:rsidR="004D0C94" w14:paraId="118942F7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47354BD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50</w:t>
            </w:r>
          </w:p>
        </w:tc>
        <w:tc>
          <w:tcPr>
            <w:tcW w:w="256" w:type="pct"/>
            <w:noWrap/>
            <w:vAlign w:val="center"/>
            <w:hideMark/>
          </w:tcPr>
          <w:p w14:paraId="62AAFD6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14.23</w:t>
            </w:r>
          </w:p>
        </w:tc>
        <w:tc>
          <w:tcPr>
            <w:tcW w:w="331" w:type="pct"/>
            <w:noWrap/>
            <w:vAlign w:val="center"/>
            <w:hideMark/>
          </w:tcPr>
          <w:p w14:paraId="54C815C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 (II)</w:t>
            </w:r>
          </w:p>
        </w:tc>
        <w:tc>
          <w:tcPr>
            <w:tcW w:w="256" w:type="pct"/>
            <w:noWrap/>
            <w:vAlign w:val="center"/>
            <w:hideMark/>
          </w:tcPr>
          <w:p w14:paraId="1AF890C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</w:t>
            </w:r>
          </w:p>
        </w:tc>
        <w:tc>
          <w:tcPr>
            <w:tcW w:w="262" w:type="pct"/>
            <w:vAlign w:val="center"/>
            <w:hideMark/>
          </w:tcPr>
          <w:p w14:paraId="4CD78E3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4.23*</w:t>
            </w:r>
          </w:p>
        </w:tc>
        <w:tc>
          <w:tcPr>
            <w:tcW w:w="322" w:type="pct"/>
            <w:noWrap/>
            <w:vAlign w:val="center"/>
            <w:hideMark/>
          </w:tcPr>
          <w:p w14:paraId="0478B9D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195</w:t>
            </w:r>
          </w:p>
        </w:tc>
        <w:tc>
          <w:tcPr>
            <w:tcW w:w="280" w:type="pct"/>
            <w:noWrap/>
            <w:vAlign w:val="center"/>
            <w:hideMark/>
          </w:tcPr>
          <w:p w14:paraId="267E345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-1.97</w:t>
            </w:r>
          </w:p>
        </w:tc>
        <w:tc>
          <w:tcPr>
            <w:tcW w:w="280" w:type="pct"/>
            <w:noWrap/>
            <w:vAlign w:val="center"/>
            <w:hideMark/>
          </w:tcPr>
          <w:p w14:paraId="52ABA3A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-0.34</w:t>
            </w:r>
          </w:p>
        </w:tc>
        <w:tc>
          <w:tcPr>
            <w:tcW w:w="336" w:type="pct"/>
            <w:noWrap/>
            <w:vAlign w:val="center"/>
            <w:hideMark/>
          </w:tcPr>
          <w:p w14:paraId="1DB2560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-0.96</w:t>
            </w:r>
          </w:p>
        </w:tc>
        <w:tc>
          <w:tcPr>
            <w:tcW w:w="322" w:type="pct"/>
            <w:noWrap/>
            <w:vAlign w:val="center"/>
            <w:hideMark/>
          </w:tcPr>
          <w:p w14:paraId="5D99FC0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3.4</w:t>
            </w:r>
          </w:p>
        </w:tc>
        <w:tc>
          <w:tcPr>
            <w:tcW w:w="294" w:type="pct"/>
            <w:noWrap/>
            <w:vAlign w:val="center"/>
            <w:hideMark/>
          </w:tcPr>
          <w:p w14:paraId="7766F4C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-2.00</w:t>
            </w:r>
          </w:p>
        </w:tc>
        <w:tc>
          <w:tcPr>
            <w:tcW w:w="294" w:type="pct"/>
            <w:noWrap/>
            <w:vAlign w:val="center"/>
            <w:hideMark/>
          </w:tcPr>
          <w:p w14:paraId="43C88A3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-0.73</w:t>
            </w:r>
          </w:p>
        </w:tc>
        <w:tc>
          <w:tcPr>
            <w:tcW w:w="294" w:type="pct"/>
            <w:noWrap/>
            <w:vAlign w:val="center"/>
            <w:hideMark/>
          </w:tcPr>
          <w:p w14:paraId="7F6C6FB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-1.29</w:t>
            </w:r>
          </w:p>
        </w:tc>
        <w:tc>
          <w:tcPr>
            <w:tcW w:w="368" w:type="pct"/>
            <w:noWrap/>
            <w:vAlign w:val="center"/>
            <w:hideMark/>
          </w:tcPr>
          <w:p w14:paraId="7E06E81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57.35</w:t>
            </w:r>
          </w:p>
        </w:tc>
        <w:tc>
          <w:tcPr>
            <w:tcW w:w="368" w:type="pct"/>
            <w:noWrap/>
            <w:vAlign w:val="center"/>
            <w:hideMark/>
          </w:tcPr>
          <w:p w14:paraId="6A01C8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-1.02</w:t>
            </w:r>
          </w:p>
        </w:tc>
        <w:tc>
          <w:tcPr>
            <w:tcW w:w="368" w:type="pct"/>
            <w:noWrap/>
            <w:vAlign w:val="center"/>
            <w:hideMark/>
          </w:tcPr>
          <w:p w14:paraId="617CF32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0.36</w:t>
            </w:r>
          </w:p>
        </w:tc>
      </w:tr>
      <w:tr w:rsidR="004D0C94" w14:paraId="058A8E4C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59DAB3C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13</w:t>
            </w:r>
          </w:p>
        </w:tc>
        <w:tc>
          <w:tcPr>
            <w:tcW w:w="256" w:type="pct"/>
            <w:noWrap/>
            <w:vAlign w:val="center"/>
            <w:hideMark/>
          </w:tcPr>
          <w:p w14:paraId="362ECB8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14.34</w:t>
            </w:r>
          </w:p>
        </w:tc>
        <w:tc>
          <w:tcPr>
            <w:tcW w:w="331" w:type="pct"/>
            <w:noWrap/>
            <w:vAlign w:val="center"/>
            <w:hideMark/>
          </w:tcPr>
          <w:p w14:paraId="3C42E0C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F (I)</w:t>
            </w:r>
          </w:p>
        </w:tc>
        <w:tc>
          <w:tcPr>
            <w:tcW w:w="256" w:type="pct"/>
            <w:noWrap/>
            <w:vAlign w:val="center"/>
            <w:hideMark/>
          </w:tcPr>
          <w:p w14:paraId="6CB5C08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10.75</w:t>
            </w:r>
          </w:p>
        </w:tc>
        <w:tc>
          <w:tcPr>
            <w:tcW w:w="262" w:type="pct"/>
            <w:vAlign w:val="center"/>
            <w:hideMark/>
          </w:tcPr>
          <w:p w14:paraId="13A7E88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3.6*</w:t>
            </w:r>
          </w:p>
        </w:tc>
        <w:tc>
          <w:tcPr>
            <w:tcW w:w="322" w:type="pct"/>
            <w:noWrap/>
            <w:vAlign w:val="center"/>
            <w:hideMark/>
          </w:tcPr>
          <w:p w14:paraId="2B8FD1F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105</w:t>
            </w:r>
          </w:p>
        </w:tc>
        <w:tc>
          <w:tcPr>
            <w:tcW w:w="280" w:type="pct"/>
            <w:noWrap/>
            <w:vAlign w:val="center"/>
            <w:hideMark/>
          </w:tcPr>
          <w:p w14:paraId="4776CB8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-3.19</w:t>
            </w:r>
          </w:p>
        </w:tc>
        <w:tc>
          <w:tcPr>
            <w:tcW w:w="280" w:type="pct"/>
            <w:noWrap/>
            <w:vAlign w:val="center"/>
            <w:hideMark/>
          </w:tcPr>
          <w:p w14:paraId="336B730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-1.87</w:t>
            </w:r>
          </w:p>
        </w:tc>
        <w:tc>
          <w:tcPr>
            <w:tcW w:w="336" w:type="pct"/>
            <w:noWrap/>
            <w:vAlign w:val="center"/>
            <w:hideMark/>
          </w:tcPr>
          <w:p w14:paraId="3C28C41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-0.98</w:t>
            </w:r>
          </w:p>
        </w:tc>
        <w:tc>
          <w:tcPr>
            <w:tcW w:w="322" w:type="pct"/>
            <w:noWrap/>
            <w:vAlign w:val="center"/>
            <w:hideMark/>
          </w:tcPr>
          <w:p w14:paraId="02F7531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3.03</w:t>
            </w:r>
          </w:p>
        </w:tc>
        <w:tc>
          <w:tcPr>
            <w:tcW w:w="294" w:type="pct"/>
            <w:noWrap/>
            <w:vAlign w:val="center"/>
            <w:hideMark/>
          </w:tcPr>
          <w:p w14:paraId="653B5DB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-2.37</w:t>
            </w:r>
          </w:p>
        </w:tc>
        <w:tc>
          <w:tcPr>
            <w:tcW w:w="294" w:type="pct"/>
            <w:noWrap/>
            <w:vAlign w:val="center"/>
            <w:hideMark/>
          </w:tcPr>
          <w:p w14:paraId="31861BF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-1.09</w:t>
            </w:r>
          </w:p>
        </w:tc>
        <w:tc>
          <w:tcPr>
            <w:tcW w:w="294" w:type="pct"/>
            <w:noWrap/>
            <w:vAlign w:val="center"/>
            <w:hideMark/>
          </w:tcPr>
          <w:p w14:paraId="00EB498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-1.73</w:t>
            </w:r>
          </w:p>
        </w:tc>
        <w:tc>
          <w:tcPr>
            <w:tcW w:w="368" w:type="pct"/>
            <w:noWrap/>
            <w:vAlign w:val="center"/>
            <w:hideMark/>
          </w:tcPr>
          <w:p w14:paraId="5D7019A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34.65</w:t>
            </w:r>
          </w:p>
        </w:tc>
        <w:tc>
          <w:tcPr>
            <w:tcW w:w="368" w:type="pct"/>
            <w:noWrap/>
            <w:vAlign w:val="center"/>
            <w:hideMark/>
          </w:tcPr>
          <w:p w14:paraId="3096020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-2.57</w:t>
            </w:r>
          </w:p>
        </w:tc>
        <w:tc>
          <w:tcPr>
            <w:tcW w:w="368" w:type="pct"/>
            <w:noWrap/>
            <w:vAlign w:val="center"/>
            <w:hideMark/>
          </w:tcPr>
          <w:p w14:paraId="05D989DD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-1.28</w:t>
            </w:r>
          </w:p>
        </w:tc>
      </w:tr>
      <w:tr w:rsidR="004D0C94" w14:paraId="0919F969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2F81B720" w14:textId="77777777" w:rsidR="004D0C94" w:rsidRDefault="004D0C94">
            <w:pPr>
              <w:rPr>
                <w:rFonts w:eastAsia="Times New Roman" w:cs="Calibri"/>
                <w:color w:val="000000"/>
                <w:lang w:eastAsia="en-ID"/>
              </w:rPr>
            </w:pPr>
          </w:p>
        </w:tc>
        <w:tc>
          <w:tcPr>
            <w:tcW w:w="256" w:type="pct"/>
            <w:noWrap/>
            <w:vAlign w:val="center"/>
            <w:hideMark/>
          </w:tcPr>
          <w:p w14:paraId="1E5B2556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31" w:type="pct"/>
            <w:noWrap/>
            <w:vAlign w:val="center"/>
            <w:hideMark/>
          </w:tcPr>
          <w:p w14:paraId="29B41E7F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56" w:type="pct"/>
            <w:noWrap/>
            <w:vAlign w:val="center"/>
            <w:hideMark/>
          </w:tcPr>
          <w:p w14:paraId="7E02C832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62" w:type="pct"/>
            <w:noWrap/>
            <w:vAlign w:val="center"/>
            <w:hideMark/>
          </w:tcPr>
          <w:p w14:paraId="4BC7331B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22" w:type="pct"/>
            <w:noWrap/>
            <w:vAlign w:val="center"/>
            <w:hideMark/>
          </w:tcPr>
          <w:p w14:paraId="34005FE9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80" w:type="pct"/>
            <w:noWrap/>
            <w:vAlign w:val="center"/>
            <w:hideMark/>
          </w:tcPr>
          <w:p w14:paraId="0D6C43F7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80" w:type="pct"/>
            <w:noWrap/>
            <w:vAlign w:val="center"/>
            <w:hideMark/>
          </w:tcPr>
          <w:p w14:paraId="0D7817CD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36" w:type="pct"/>
            <w:noWrap/>
            <w:vAlign w:val="center"/>
            <w:hideMark/>
          </w:tcPr>
          <w:p w14:paraId="5335C85F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22" w:type="pct"/>
            <w:noWrap/>
            <w:vAlign w:val="center"/>
            <w:hideMark/>
          </w:tcPr>
          <w:p w14:paraId="5154C77E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3C760497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169AEA34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294" w:type="pct"/>
            <w:noWrap/>
            <w:vAlign w:val="center"/>
            <w:hideMark/>
          </w:tcPr>
          <w:p w14:paraId="50177C18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30008F31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208228EA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  <w:tc>
          <w:tcPr>
            <w:tcW w:w="368" w:type="pct"/>
            <w:noWrap/>
            <w:vAlign w:val="center"/>
            <w:hideMark/>
          </w:tcPr>
          <w:p w14:paraId="3C6851E1" w14:textId="77777777" w:rsidR="004D0C94" w:rsidRDefault="004D0C94">
            <w:pPr>
              <w:spacing w:after="0"/>
              <w:rPr>
                <w:sz w:val="20"/>
                <w:szCs w:val="20"/>
                <w:lang w:eastAsia="en-ID"/>
              </w:rPr>
            </w:pPr>
          </w:p>
        </w:tc>
      </w:tr>
      <w:tr w:rsidR="004D0C94" w14:paraId="53AA190F" w14:textId="77777777" w:rsidTr="004D0C94">
        <w:trPr>
          <w:trHeight w:val="295"/>
        </w:trPr>
        <w:tc>
          <w:tcPr>
            <w:tcW w:w="368" w:type="pct"/>
            <w:noWrap/>
            <w:vAlign w:val="center"/>
            <w:hideMark/>
          </w:tcPr>
          <w:p w14:paraId="4481EE5C" w14:textId="77777777" w:rsidR="004D0C94" w:rsidRDefault="004D0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Mean</w:t>
            </w:r>
          </w:p>
        </w:tc>
        <w:tc>
          <w:tcPr>
            <w:tcW w:w="256" w:type="pct"/>
            <w:noWrap/>
            <w:vAlign w:val="center"/>
            <w:hideMark/>
          </w:tcPr>
          <w:p w14:paraId="47A2289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7.98</w:t>
            </w:r>
          </w:p>
        </w:tc>
        <w:tc>
          <w:tcPr>
            <w:tcW w:w="331" w:type="pct"/>
            <w:noWrap/>
            <w:vAlign w:val="center"/>
            <w:hideMark/>
          </w:tcPr>
          <w:p w14:paraId="32FD3680" w14:textId="77777777" w:rsidR="004D0C94" w:rsidRDefault="004D0C94">
            <w:pPr>
              <w:rPr>
                <w:rFonts w:eastAsia="Times New Roman" w:cs="Calibri"/>
                <w:color w:val="000000"/>
                <w:lang w:eastAsia="en-ID"/>
              </w:rPr>
            </w:pPr>
          </w:p>
        </w:tc>
        <w:tc>
          <w:tcPr>
            <w:tcW w:w="256" w:type="pct"/>
            <w:noWrap/>
            <w:vAlign w:val="center"/>
            <w:hideMark/>
          </w:tcPr>
          <w:p w14:paraId="3720A511" w14:textId="77777777" w:rsidR="004D0C94" w:rsidRDefault="004D0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5.89</w:t>
            </w:r>
          </w:p>
        </w:tc>
        <w:tc>
          <w:tcPr>
            <w:tcW w:w="262" w:type="pct"/>
            <w:noWrap/>
            <w:vAlign w:val="center"/>
            <w:hideMark/>
          </w:tcPr>
          <w:p w14:paraId="7A694B7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0.63</w:t>
            </w:r>
          </w:p>
        </w:tc>
        <w:tc>
          <w:tcPr>
            <w:tcW w:w="322" w:type="pct"/>
            <w:noWrap/>
            <w:vAlign w:val="center"/>
            <w:hideMark/>
          </w:tcPr>
          <w:p w14:paraId="34815A0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69.10</w:t>
            </w:r>
          </w:p>
        </w:tc>
        <w:tc>
          <w:tcPr>
            <w:tcW w:w="280" w:type="pct"/>
            <w:noWrap/>
            <w:vAlign w:val="center"/>
            <w:hideMark/>
          </w:tcPr>
          <w:p w14:paraId="61681FD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-2.57</w:t>
            </w:r>
          </w:p>
        </w:tc>
        <w:tc>
          <w:tcPr>
            <w:tcW w:w="280" w:type="pct"/>
            <w:noWrap/>
            <w:vAlign w:val="center"/>
            <w:hideMark/>
          </w:tcPr>
          <w:p w14:paraId="729ACF73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-2.22</w:t>
            </w:r>
          </w:p>
        </w:tc>
        <w:tc>
          <w:tcPr>
            <w:tcW w:w="336" w:type="pct"/>
            <w:noWrap/>
            <w:vAlign w:val="center"/>
            <w:hideMark/>
          </w:tcPr>
          <w:p w14:paraId="38156624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-2.33</w:t>
            </w:r>
          </w:p>
        </w:tc>
        <w:tc>
          <w:tcPr>
            <w:tcW w:w="322" w:type="pct"/>
            <w:noWrap/>
            <w:vAlign w:val="center"/>
            <w:hideMark/>
          </w:tcPr>
          <w:p w14:paraId="27FC3431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2.46</w:t>
            </w:r>
          </w:p>
        </w:tc>
        <w:tc>
          <w:tcPr>
            <w:tcW w:w="294" w:type="pct"/>
            <w:noWrap/>
            <w:vAlign w:val="center"/>
            <w:hideMark/>
          </w:tcPr>
          <w:p w14:paraId="116B0FB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-0.92</w:t>
            </w:r>
          </w:p>
        </w:tc>
        <w:tc>
          <w:tcPr>
            <w:tcW w:w="294" w:type="pct"/>
            <w:noWrap/>
            <w:vAlign w:val="center"/>
            <w:hideMark/>
          </w:tcPr>
          <w:p w14:paraId="5346F077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-0.38</w:t>
            </w:r>
          </w:p>
        </w:tc>
        <w:tc>
          <w:tcPr>
            <w:tcW w:w="294" w:type="pct"/>
            <w:noWrap/>
            <w:vAlign w:val="center"/>
            <w:hideMark/>
          </w:tcPr>
          <w:p w14:paraId="6383F14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-0.74</w:t>
            </w:r>
          </w:p>
        </w:tc>
        <w:tc>
          <w:tcPr>
            <w:tcW w:w="368" w:type="pct"/>
            <w:noWrap/>
            <w:vAlign w:val="center"/>
            <w:hideMark/>
          </w:tcPr>
          <w:p w14:paraId="57CC07C9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21.82</w:t>
            </w:r>
          </w:p>
        </w:tc>
        <w:tc>
          <w:tcPr>
            <w:tcW w:w="368" w:type="pct"/>
            <w:noWrap/>
            <w:vAlign w:val="center"/>
            <w:hideMark/>
          </w:tcPr>
          <w:p w14:paraId="49537F70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-2.88</w:t>
            </w:r>
          </w:p>
        </w:tc>
        <w:tc>
          <w:tcPr>
            <w:tcW w:w="368" w:type="pct"/>
            <w:noWrap/>
            <w:vAlign w:val="center"/>
            <w:hideMark/>
          </w:tcPr>
          <w:p w14:paraId="234CC83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-2.59</w:t>
            </w:r>
          </w:p>
        </w:tc>
      </w:tr>
      <w:tr w:rsidR="004D0C94" w14:paraId="28C23DF3" w14:textId="77777777" w:rsidTr="004D0C94">
        <w:trPr>
          <w:trHeight w:val="295"/>
        </w:trPr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9032E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SD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FED6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3.67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792C32" w14:textId="77777777" w:rsidR="004D0C94" w:rsidRDefault="004D0C94">
            <w:pPr>
              <w:rPr>
                <w:rFonts w:eastAsia="Times New Roman" w:cs="Calibri"/>
                <w:color w:val="000000"/>
                <w:lang w:eastAsia="en-ID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A15F9E" w14:textId="77777777" w:rsidR="004D0C94" w:rsidRDefault="004D0C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2.33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DE07FE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0.30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E55BB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38.57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FC370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D8BC2C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1.01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B7C4A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0.92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FFAD8F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1.12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B20298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1.22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1A4B2B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1.06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C2BB8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A16DFA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10.17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050FA5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3628A6" w14:textId="77777777" w:rsidR="004D0C94" w:rsidRDefault="004D0C9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n-ID"/>
              </w:rPr>
            </w:pPr>
            <w:r>
              <w:rPr>
                <w:rFonts w:eastAsia="Times New Roman" w:cs="Calibri"/>
                <w:color w:val="000000"/>
                <w:lang w:eastAsia="en-ID"/>
              </w:rPr>
              <w:t>1.25</w:t>
            </w:r>
          </w:p>
        </w:tc>
      </w:tr>
    </w:tbl>
    <w:p w14:paraId="3ECF5E5B" w14:textId="77777777" w:rsidR="004D0C94" w:rsidRDefault="004D0C94" w:rsidP="004D0C94">
      <w:pPr>
        <w:rPr>
          <w:rFonts w:eastAsia="Calibri" w:cstheme="minorHAnsi"/>
          <w:lang w:val="en-US"/>
        </w:rPr>
      </w:pPr>
      <w:r>
        <w:rPr>
          <w:rFonts w:cstheme="minorHAnsi"/>
          <w:lang w:val="en-US"/>
        </w:rPr>
        <w:t>Abbreviations: BA, bone age; CA, chronological age; F, female; M, male; n.a., not available; P/N, offspring of one parent from the pygmoid group and a parent from the non-pygmoid group; y, year;</w:t>
      </w:r>
    </w:p>
    <w:p w14:paraId="3463A30C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1</w:t>
      </w:r>
      <w:r>
        <w:rPr>
          <w:rFonts w:cstheme="minorHAnsi"/>
          <w:lang w:val="en-US"/>
        </w:rPr>
        <w:t xml:space="preserve"> None of the included girls had had their menarche</w:t>
      </w:r>
    </w:p>
    <w:p w14:paraId="6D72E2F7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2</w:t>
      </w:r>
      <w:r>
        <w:rPr>
          <w:rFonts w:cstheme="minorHAnsi"/>
          <w:lang w:val="en-US"/>
        </w:rPr>
        <w:t>Delayed bone age as defined as &gt;2 SD below the mean bone age for age is indicated by an asterisk</w:t>
      </w:r>
    </w:p>
    <w:p w14:paraId="6B7A153D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3</w:t>
      </w:r>
      <w:r>
        <w:rPr>
          <w:rFonts w:cstheme="minorHAnsi"/>
          <w:lang w:val="en-US"/>
        </w:rPr>
        <w:t>IGF-I and IGFBP-3 SDS were calculated for age in children &lt;9 years old and for Tanner stage in children ≥9 years</w:t>
      </w:r>
    </w:p>
    <w:p w14:paraId="458DBA93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4</w:t>
      </w:r>
      <w:r>
        <w:rPr>
          <w:rFonts w:cstheme="minorHAnsi"/>
          <w:lang w:val="en-US"/>
        </w:rPr>
        <w:t xml:space="preserve">For the calculation of mean (SD) IGF-I levels samples in which IGF-I was below the detection limit of 20 ng/mL, the value of was set at 20. Therefore the calculated means represent an overestimation of the real value   </w:t>
      </w:r>
    </w:p>
    <w:p w14:paraId="693B6527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5</w:t>
      </w:r>
      <w:r>
        <w:rPr>
          <w:rFonts w:cstheme="minorHAnsi"/>
          <w:lang w:val="en-US"/>
        </w:rPr>
        <w:t xml:space="preserve">Mean IGF-I SDS in children &lt;9 years was -2.66 (0.86). Mean IGF-I in children ≥9 years adjusted for Tanner stage (assuming Tanner II in the boys with undocumented Tanner stage) was -1.70 (0.71). </w:t>
      </w:r>
    </w:p>
    <w:p w14:paraId="26A47B83" w14:textId="77777777" w:rsidR="004D0C94" w:rsidRDefault="004D0C94" w:rsidP="004D0C94">
      <w:pPr>
        <w:rPr>
          <w:rFonts w:cstheme="minorHAnsi"/>
          <w:lang w:val="en-US"/>
        </w:rPr>
      </w:pPr>
      <w:r>
        <w:rPr>
          <w:rFonts w:cstheme="minorHAnsi"/>
          <w:vertAlign w:val="superscript"/>
          <w:lang w:val="en-US"/>
        </w:rPr>
        <w:t>6</w:t>
      </w:r>
      <w:r>
        <w:rPr>
          <w:rFonts w:cstheme="minorHAnsi"/>
          <w:lang w:val="en-US"/>
        </w:rPr>
        <w:t>Mean IGFBP-3 SDS in children &lt;9 years was -0.46 (1.19). Mean IGFBP-3 in children ≥9 years adjusted for Tanner stage (assuming Tanner II in the boys with undocumented Tanner stage) was -1.22(0.75).</w:t>
      </w:r>
    </w:p>
    <w:p w14:paraId="0F230B1D" w14:textId="77777777" w:rsidR="004D0C94" w:rsidRDefault="004D0C94" w:rsidP="004D0C94">
      <w:pPr>
        <w:rPr>
          <w:rFonts w:cstheme="minorHAnsi"/>
          <w:b/>
          <w:color w:val="000000"/>
          <w:sz w:val="24"/>
          <w:szCs w:val="24"/>
          <w:lang w:val="en-US"/>
        </w:rPr>
      </w:pPr>
    </w:p>
    <w:p w14:paraId="4E6E05B1" w14:textId="77777777" w:rsidR="004D0C94" w:rsidRDefault="004D0C94" w:rsidP="004D0C94">
      <w:pPr>
        <w:rPr>
          <w:rFonts w:cstheme="minorHAnsi"/>
          <w:lang w:val="en-US"/>
        </w:rPr>
      </w:pPr>
    </w:p>
    <w:p w14:paraId="32B2F254" w14:textId="6DDD2CF1" w:rsidR="00332E31" w:rsidRDefault="00332E31">
      <w:bookmarkStart w:id="0" w:name="_GoBack"/>
      <w:bookmarkEnd w:id="0"/>
    </w:p>
    <w:sectPr w:rsidR="00332E31" w:rsidSect="00E56A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AD284" w16cex:dateUtc="2020-07-04T08:03:00Z"/>
  <w16cex:commentExtensible w16cex:durableId="22AAD2A0" w16cex:dateUtc="2020-07-04T08:04:00Z"/>
  <w16cex:commentExtensible w16cex:durableId="22A9E99A" w16cex:dateUtc="2020-07-03T15:30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D7"/>
    <w:rsid w:val="000817A0"/>
    <w:rsid w:val="00092A27"/>
    <w:rsid w:val="000C5B14"/>
    <w:rsid w:val="000D2BE0"/>
    <w:rsid w:val="00222D8E"/>
    <w:rsid w:val="00257A0B"/>
    <w:rsid w:val="002B3A6A"/>
    <w:rsid w:val="00325D41"/>
    <w:rsid w:val="00332E31"/>
    <w:rsid w:val="00367B16"/>
    <w:rsid w:val="004D0C94"/>
    <w:rsid w:val="005A141E"/>
    <w:rsid w:val="00600353"/>
    <w:rsid w:val="00665904"/>
    <w:rsid w:val="0067579F"/>
    <w:rsid w:val="00787A53"/>
    <w:rsid w:val="007D0605"/>
    <w:rsid w:val="00860643"/>
    <w:rsid w:val="00943D16"/>
    <w:rsid w:val="00982361"/>
    <w:rsid w:val="00A22EB2"/>
    <w:rsid w:val="00A514CA"/>
    <w:rsid w:val="00CB7110"/>
    <w:rsid w:val="00CF42C8"/>
    <w:rsid w:val="00D25B19"/>
    <w:rsid w:val="00D9425C"/>
    <w:rsid w:val="00E56AD7"/>
    <w:rsid w:val="00EF15A6"/>
    <w:rsid w:val="00F01EFE"/>
    <w:rsid w:val="00F5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38A75"/>
  <w15:docId w15:val="{6B4214F3-F3DE-424D-B3BD-58C0964C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4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2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2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2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2C8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332E3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32E31"/>
    <w:rPr>
      <w:rFonts w:eastAsiaTheme="minorEastAsia"/>
      <w:lang w:val="en-US"/>
    </w:rPr>
  </w:style>
  <w:style w:type="paragraph" w:customStyle="1" w:styleId="TableParagraph">
    <w:name w:val="Table Paragraph"/>
    <w:basedOn w:val="Normal"/>
    <w:uiPriority w:val="1"/>
    <w:qFormat/>
    <w:rsid w:val="00332E31"/>
    <w:pPr>
      <w:widowControl w:val="0"/>
      <w:autoSpaceDE w:val="0"/>
      <w:autoSpaceDN w:val="0"/>
      <w:spacing w:after="0" w:line="248" w:lineRule="exact"/>
    </w:pPr>
    <w:rPr>
      <w:rFonts w:ascii="Carlito" w:eastAsia="Carlito" w:hAnsi="Carlito" w:cs="Carli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3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772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Attika Adrianti Andarie</dc:creator>
  <cp:lastModifiedBy>Attika Adrianti Andarie</cp:lastModifiedBy>
  <cp:revision>4</cp:revision>
  <dcterms:created xsi:type="dcterms:W3CDTF">2020-09-11T07:10:00Z</dcterms:created>
  <dcterms:modified xsi:type="dcterms:W3CDTF">2020-11-07T01:40:00Z</dcterms:modified>
</cp:coreProperties>
</file>