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docProps/custom.xml" ContentType="application/vnd.openxmlformats-officedocument.custom-properties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2A" w:rsidRPr="00E67A28" w:rsidRDefault="00B5682A" w:rsidP="00B5682A">
      <w:pPr>
        <w:pStyle w:val="NormalWeb"/>
        <w:ind w:left="480" w:hanging="480"/>
        <w:divId w:val="1720473040"/>
        <w:rPr>
          <w:rFonts w:ascii="Arial" w:hAnsi="Arial" w:cs="Arial"/>
        </w:rPr>
      </w:pPr>
    </w:p>
    <w:p w:rsidR="00AC73FC" w:rsidRPr="00E67A28" w:rsidRDefault="00AC73FC" w:rsidP="00F40AAC">
      <w:pPr>
        <w:pStyle w:val="NormalWeb"/>
        <w:divId w:val="785587382"/>
        <w:rPr>
          <w:rFonts w:ascii="Arial" w:hAnsi="Arial" w:cs="Arial"/>
          <w:sz w:val="16"/>
          <w:szCs w:val="16"/>
        </w:rPr>
      </w:pPr>
      <w:r w:rsidRPr="00E67A28">
        <w:rPr>
          <w:rFonts w:ascii="Arial" w:hAnsi="Arial" w:cs="Arial"/>
          <w:sz w:val="16"/>
          <w:szCs w:val="16"/>
        </w:rPr>
        <w:t>Appendix 1:</w:t>
      </w:r>
      <w:r w:rsidR="003D33A2" w:rsidRPr="00E67A28">
        <w:rPr>
          <w:rFonts w:ascii="Arial" w:hAnsi="Arial" w:cs="Arial"/>
          <w:sz w:val="16"/>
          <w:szCs w:val="16"/>
        </w:rPr>
        <w:t xml:space="preserve"> Survey questionnaire</w:t>
      </w:r>
      <w:r w:rsidR="00A940D9" w:rsidRPr="00E67A28">
        <w:rPr>
          <w:rFonts w:ascii="Arial" w:hAnsi="Arial" w:cs="Arial"/>
          <w:sz w:val="16"/>
          <w:szCs w:val="16"/>
        </w:rPr>
        <w:t xml:space="preserve"> that was</w:t>
      </w:r>
      <w:r w:rsidR="003D33A2" w:rsidRPr="00E67A28">
        <w:rPr>
          <w:rFonts w:ascii="Arial" w:hAnsi="Arial" w:cs="Arial"/>
          <w:sz w:val="16"/>
          <w:szCs w:val="16"/>
        </w:rPr>
        <w:t xml:space="preserve"> sent to the members </w:t>
      </w:r>
      <w:proofErr w:type="gramStart"/>
      <w:r w:rsidR="003D33A2" w:rsidRPr="00E67A28">
        <w:rPr>
          <w:rFonts w:ascii="Arial" w:hAnsi="Arial" w:cs="Arial"/>
          <w:sz w:val="16"/>
          <w:szCs w:val="16"/>
        </w:rPr>
        <w:t xml:space="preserve">of </w:t>
      </w:r>
      <w:r w:rsidR="00A940D9" w:rsidRPr="00E67A28">
        <w:rPr>
          <w:rFonts w:ascii="Arial" w:hAnsi="Arial" w:cs="Arial"/>
          <w:sz w:val="16"/>
          <w:szCs w:val="16"/>
        </w:rPr>
        <w:t xml:space="preserve"> the</w:t>
      </w:r>
      <w:proofErr w:type="gramEnd"/>
      <w:r w:rsidR="00A940D9" w:rsidRPr="00E67A28">
        <w:rPr>
          <w:rFonts w:ascii="Arial" w:hAnsi="Arial" w:cs="Arial"/>
          <w:sz w:val="16"/>
          <w:szCs w:val="16"/>
        </w:rPr>
        <w:t xml:space="preserve"> </w:t>
      </w:r>
      <w:r w:rsidR="003D33A2" w:rsidRPr="00E67A28">
        <w:rPr>
          <w:rFonts w:ascii="Arial" w:hAnsi="Arial" w:cs="Arial"/>
          <w:sz w:val="16"/>
          <w:szCs w:val="16"/>
        </w:rPr>
        <w:t>BSPED</w:t>
      </w:r>
    </w:p>
    <w:p w:rsidR="00EC7D5E" w:rsidRPr="00E67A28" w:rsidRDefault="00EC7D5E" w:rsidP="00EC7D5E">
      <w:pPr>
        <w:shd w:val="clear" w:color="auto" w:fill="4DA155"/>
        <w:outlineLvl w:val="0"/>
        <w:divId w:val="785587382"/>
        <w:rPr>
          <w:rFonts w:cs="Arial"/>
          <w:color w:val="333333"/>
          <w:kern w:val="36"/>
          <w:szCs w:val="20"/>
          <w:lang w:eastAsia="en-GB"/>
        </w:rPr>
      </w:pPr>
      <w:r w:rsidRPr="00E67A28">
        <w:rPr>
          <w:rFonts w:cs="Arial"/>
          <w:color w:val="333333"/>
          <w:kern w:val="36"/>
          <w:szCs w:val="20"/>
          <w:lang w:eastAsia="en-GB"/>
        </w:rPr>
        <w:t xml:space="preserve">National Survey on the management of </w:t>
      </w:r>
      <w:proofErr w:type="gramStart"/>
      <w:r w:rsidRPr="00E67A28">
        <w:rPr>
          <w:rFonts w:cs="Arial"/>
          <w:color w:val="333333"/>
          <w:kern w:val="36"/>
          <w:szCs w:val="20"/>
          <w:lang w:eastAsia="en-GB"/>
        </w:rPr>
        <w:t>CAH(</w:t>
      </w:r>
      <w:proofErr w:type="gramEnd"/>
      <w:r w:rsidRPr="00E67A28">
        <w:rPr>
          <w:rFonts w:cs="Arial"/>
          <w:color w:val="333333"/>
          <w:kern w:val="36"/>
          <w:szCs w:val="20"/>
          <w:lang w:eastAsia="en-GB"/>
        </w:rPr>
        <w:t>Congenital Adrenal Hyperplasia) in children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 xml:space="preserve">1. Name of Hospital </w:t>
      </w:r>
    </w:p>
    <w:p w:rsidR="00EC7D5E" w:rsidRPr="00E67A28" w:rsidRDefault="00A23B50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98.4pt;height:18.4pt" o:ole="">
            <v:imagedata r:id="rId7" o:title=""/>
          </v:shape>
          <w:control r:id="rId8" w:name="DefaultOcxName" w:shapeid="_x0000_i1105"/>
        </w:object>
      </w:r>
      <w:r w:rsidR="00EC7D5E" w:rsidRPr="00E67A28">
        <w:rPr>
          <w:rFonts w:cs="Arial"/>
          <w:sz w:val="16"/>
          <w:szCs w:val="16"/>
        </w:rPr>
        <w:br/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2. What type of Paediatric Endocrinology service do you have in your hospital?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EC7D5E" w:rsidRPr="00E67A28" w:rsidTr="00EC7D5E">
        <w:trPr>
          <w:divId w:val="785587382"/>
          <w:tblCellSpacing w:w="0" w:type="dxa"/>
        </w:trPr>
        <w:tc>
          <w:tcPr>
            <w:tcW w:w="500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07" type="#_x0000_t75" style="width:20.1pt;height:18.4pt" o:ole="">
                  <v:imagedata r:id="rId9" o:title=""/>
                </v:shape>
                <w:control r:id="rId10" w:name="DefaultOcxName1" w:shapeid="_x0000_i1107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" name="Picture 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DGH having Paediatrician with special interest in Endocrinology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10" type="#_x0000_t75" style="width:20.1pt;height:18.4pt" o:ole="">
                  <v:imagedata r:id="rId9" o:title=""/>
                </v:shape>
                <w:control r:id="rId12" w:name="DefaultOcxName2" w:shapeid="_x0000_i1110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4" name="Picture 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DGH with no Paediatric Endocrinology special interest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13" type="#_x0000_t75" style="width:20.1pt;height:18.4pt" o:ole="">
                  <v:imagedata r:id="rId9" o:title=""/>
                </v:shape>
                <w:control r:id="rId13" w:name="DefaultOcxName3" w:shapeid="_x0000_i1113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5" name="Picture 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DGH with Tertiary Paediatric endocrine service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16" type="#_x0000_t75" style="width:20.1pt;height:18.4pt" o:ole="">
                  <v:imagedata r:id="rId9" o:title=""/>
                </v:shape>
                <w:control r:id="rId14" w:name="DefaultOcxName4" w:shapeid="_x0000_i1116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6" name="Picture 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Tertiary Paediatric endocrine service</w: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br/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3. Do you have an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256"/>
        <w:gridCol w:w="2256"/>
        <w:gridCol w:w="2257"/>
        <w:gridCol w:w="2257"/>
      </w:tblGrid>
      <w:tr w:rsidR="00EC7D5E" w:rsidRPr="00E67A28" w:rsidTr="00EC7D5E">
        <w:trPr>
          <w:divId w:val="785587382"/>
          <w:tblCellSpacing w:w="0" w:type="dxa"/>
        </w:trPr>
        <w:tc>
          <w:tcPr>
            <w:tcW w:w="12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19" type="#_x0000_t75" style="width:20.1pt;height:18.4pt" o:ole="">
                  <v:imagedata r:id="rId15" o:title=""/>
                </v:shape>
                <w:control r:id="rId16" w:name="DefaultOcxName5" w:shapeid="_x0000_i1119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9" name="Picture 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Auxologist</w:t>
            </w:r>
          </w:p>
        </w:tc>
        <w:tc>
          <w:tcPr>
            <w:tcW w:w="12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22" type="#_x0000_t75" style="width:20.1pt;height:18.4pt" o:ole="">
                  <v:imagedata r:id="rId15" o:title=""/>
                </v:shape>
                <w:control r:id="rId17" w:name="DefaultOcxName6" w:shapeid="_x0000_i1122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0" name="Picture 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Endocrine nurse</w:t>
            </w:r>
          </w:p>
        </w:tc>
        <w:tc>
          <w:tcPr>
            <w:tcW w:w="12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25" type="#_x0000_t75" style="width:20.1pt;height:18.4pt" o:ole="">
                  <v:imagedata r:id="rId15" o:title=""/>
                </v:shape>
                <w:control r:id="rId18" w:name="DefaultOcxName7" w:shapeid="_x0000_i1125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1" name="Picture 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Both</w:t>
            </w:r>
          </w:p>
        </w:tc>
        <w:tc>
          <w:tcPr>
            <w:tcW w:w="12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28" type="#_x0000_t75" style="width:20.1pt;height:18.4pt" o:ole="">
                  <v:imagedata r:id="rId15" o:title=""/>
                </v:shape>
                <w:control r:id="rId19" w:name="DefaultOcxName8" w:shapeid="_x0000_i1128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2" name="Picture 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None</w: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 xml:space="preserve">4. Do you manage children with </w:t>
      </w:r>
      <w:proofErr w:type="gramStart"/>
      <w:r w:rsidRPr="00E67A28">
        <w:rPr>
          <w:rFonts w:cs="Arial"/>
          <w:sz w:val="16"/>
          <w:szCs w:val="16"/>
        </w:rPr>
        <w:t>CAH(</w:t>
      </w:r>
      <w:proofErr w:type="gramEnd"/>
      <w:r w:rsidRPr="00E67A28">
        <w:rPr>
          <w:rFonts w:cs="Arial"/>
          <w:sz w:val="16"/>
          <w:szCs w:val="16"/>
        </w:rPr>
        <w:t xml:space="preserve">Congenital Adrenal Hyperplasia)?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EC7D5E" w:rsidRPr="00E67A28" w:rsidTr="00EC7D5E">
        <w:trPr>
          <w:divId w:val="785587382"/>
          <w:tblCellSpacing w:w="0" w:type="dxa"/>
        </w:trPr>
        <w:tc>
          <w:tcPr>
            <w:tcW w:w="500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31" type="#_x0000_t75" style="width:20.1pt;height:18.4pt" o:ole="">
                  <v:imagedata r:id="rId15" o:title=""/>
                </v:shape>
                <w:control r:id="rId20" w:name="DefaultOcxName9" w:shapeid="_x0000_i1131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5" name="Picture 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Yes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34" type="#_x0000_t75" style="width:20.1pt;height:18.4pt" o:ole="">
                  <v:imagedata r:id="rId15" o:title=""/>
                </v:shape>
                <w:control r:id="rId21" w:name="DefaultOcxName10" w:shapeid="_x0000_i1134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6" name="Picture 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No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 xml:space="preserve">If Yes -how many patients do you have in your unit  </w:t>
            </w:r>
            <w:r w:rsidR="00A23B50" w:rsidRPr="00E67A28">
              <w:rPr>
                <w:rFonts w:cs="Arial"/>
                <w:sz w:val="16"/>
                <w:szCs w:val="16"/>
              </w:rPr>
              <w:object w:dxaOrig="225" w:dyaOrig="225">
                <v:shape id="_x0000_i1138" type="#_x0000_t75" style="width:198.4pt;height:18.4pt" o:ole="">
                  <v:imagedata r:id="rId7" o:title=""/>
                </v:shape>
                <w:control r:id="rId22" w:name="DefaultOcxName11" w:shapeid="_x0000_i1138"/>
              </w:objec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 xml:space="preserve">5. If </w:t>
      </w:r>
      <w:proofErr w:type="gramStart"/>
      <w:r w:rsidRPr="00E67A28">
        <w:rPr>
          <w:rFonts w:cs="Arial"/>
          <w:sz w:val="16"/>
          <w:szCs w:val="16"/>
        </w:rPr>
        <w:t>Yes ,</w:t>
      </w:r>
      <w:proofErr w:type="gramEnd"/>
      <w:r w:rsidRPr="00E67A28">
        <w:rPr>
          <w:rFonts w:cs="Arial"/>
          <w:sz w:val="16"/>
          <w:szCs w:val="16"/>
        </w:rPr>
        <w:t xml:space="preserve"> how do you manage them?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EC7D5E" w:rsidRPr="00E67A28" w:rsidTr="00EC7D5E">
        <w:trPr>
          <w:divId w:val="785587382"/>
          <w:tblCellSpacing w:w="0" w:type="dxa"/>
        </w:trPr>
        <w:tc>
          <w:tcPr>
            <w:tcW w:w="500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40" type="#_x0000_t75" style="width:20.1pt;height:18.4pt" o:ole="">
                  <v:imagedata r:id="rId9" o:title=""/>
                </v:shape>
                <w:control r:id="rId23" w:name="DefaultOcxName12" w:shapeid="_x0000_i1140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19" name="Picture 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Independantly</w:t>
            </w:r>
            <w:proofErr w:type="spellEnd"/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43" type="#_x0000_t75" style="width:20.1pt;height:18.4pt" o:ole="">
                  <v:imagedata r:id="rId9" o:title=""/>
                </v:shape>
                <w:control r:id="rId24" w:name="DefaultOcxName13" w:shapeid="_x0000_i1143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20" name="Picture 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Joint care with the tertiary unit</w: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6. If no, when do you refer them?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3"/>
        <w:gridCol w:w="7293"/>
      </w:tblGrid>
      <w:tr w:rsidR="00EC7D5E" w:rsidRPr="00E67A28" w:rsidTr="00EC7D5E">
        <w:trPr>
          <w:divId w:val="785587382"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At diagnosis</w:t>
            </w:r>
          </w:p>
        </w:tc>
        <w:tc>
          <w:tcPr>
            <w:tcW w:w="4000" w:type="pct"/>
            <w:tcMar>
              <w:top w:w="24" w:type="dxa"/>
              <w:left w:w="45" w:type="dxa"/>
              <w:bottom w:w="45" w:type="dxa"/>
              <w:right w:w="45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47" type="#_x0000_t75" style="width:198.4pt;height:18.4pt" o:ole="">
                  <v:imagedata r:id="rId7" o:title=""/>
                </v:shape>
                <w:control r:id="rId25" w:name="DefaultOcxName14" w:shapeid="_x0000_i1147"/>
              </w:objec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Other- clarify</w:t>
            </w:r>
          </w:p>
        </w:tc>
        <w:tc>
          <w:tcPr>
            <w:tcW w:w="4000" w:type="pct"/>
            <w:tcMar>
              <w:top w:w="24" w:type="dxa"/>
              <w:left w:w="45" w:type="dxa"/>
              <w:bottom w:w="45" w:type="dxa"/>
              <w:right w:w="45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50" type="#_x0000_t75" style="width:198.4pt;height:18.4pt" o:ole="">
                  <v:imagedata r:id="rId7" o:title=""/>
                </v:shape>
                <w:control r:id="rId26" w:name="DefaultOcxName15" w:shapeid="_x0000_i1150"/>
              </w:objec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 xml:space="preserve">7. If yes- How often </w:t>
      </w:r>
      <w:proofErr w:type="gramStart"/>
      <w:r w:rsidRPr="00E67A28">
        <w:rPr>
          <w:rFonts w:cs="Arial"/>
          <w:sz w:val="16"/>
          <w:szCs w:val="16"/>
        </w:rPr>
        <w:t>do</w:t>
      </w:r>
      <w:proofErr w:type="gramEnd"/>
      <w:r w:rsidRPr="00E67A28">
        <w:rPr>
          <w:rFonts w:cs="Arial"/>
          <w:sz w:val="16"/>
          <w:szCs w:val="16"/>
        </w:rPr>
        <w:t xml:space="preserve"> you see them in clinic?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78"/>
        <w:gridCol w:w="2979"/>
        <w:gridCol w:w="3069"/>
      </w:tblGrid>
      <w:tr w:rsidR="00EC7D5E" w:rsidRPr="00E67A28" w:rsidTr="00EC7D5E">
        <w:trPr>
          <w:gridAfter w:val="1"/>
          <w:divId w:val="785587382"/>
          <w:tblCellSpacing w:w="0" w:type="dxa"/>
        </w:trPr>
        <w:tc>
          <w:tcPr>
            <w:tcW w:w="16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52" type="#_x0000_t75" style="width:20.1pt;height:18.4pt" o:ole="">
                  <v:imagedata r:id="rId15" o:title=""/>
                </v:shape>
                <w:control r:id="rId27" w:name="DefaultOcxName16" w:shapeid="_x0000_i1152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25" name="Picture 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3monthly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55" type="#_x0000_t75" style="width:20.1pt;height:18.4pt" o:ole="">
                  <v:imagedata r:id="rId15" o:title=""/>
                </v:shape>
                <w:control r:id="rId28" w:name="DefaultOcxName17" w:shapeid="_x0000_i1155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26" name="Picture 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4monthly</w:t>
            </w:r>
          </w:p>
        </w:tc>
        <w:tc>
          <w:tcPr>
            <w:tcW w:w="1650" w:type="pct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58" type="#_x0000_t75" style="width:20.1pt;height:18.4pt" o:ole="">
                  <v:imagedata r:id="rId15" o:title=""/>
                </v:shape>
                <w:control r:id="rId29" w:name="DefaultOcxName18" w:shapeid="_x0000_i1158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27" name="Picture 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6monthly</w:t>
            </w:r>
          </w:p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61" type="#_x0000_t75" style="width:20.1pt;height:18.4pt" o:ole="">
                  <v:imagedata r:id="rId15" o:title=""/>
                </v:shape>
                <w:control r:id="rId30" w:name="DefaultOcxName19" w:shapeid="_x0000_i1161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28" name="Picture 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1 yearly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Do they get genetic testing at diagnosis to confirm the enzyme defect?</w:t>
            </w:r>
            <w:r w:rsidR="00A23B50" w:rsidRPr="00E67A28">
              <w:rPr>
                <w:rFonts w:cs="Arial"/>
                <w:sz w:val="16"/>
                <w:szCs w:val="16"/>
              </w:rPr>
              <w:object w:dxaOrig="225" w:dyaOrig="225">
                <v:shape id="_x0000_i1165" type="#_x0000_t75" style="width:198.4pt;height:18.4pt" o:ole="">
                  <v:imagedata r:id="rId7" o:title=""/>
                </v:shape>
                <w:control r:id="rId31" w:name="DefaultOcxName20" w:shapeid="_x0000_i1165"/>
              </w:objec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8. Frequency and type of investigations at follow up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6"/>
        <w:gridCol w:w="1805"/>
        <w:gridCol w:w="1805"/>
        <w:gridCol w:w="1805"/>
        <w:gridCol w:w="1805"/>
      </w:tblGrid>
      <w:tr w:rsidR="00EC7D5E" w:rsidRPr="00E67A28" w:rsidTr="00EC7D5E">
        <w:trPr>
          <w:divId w:val="785587382"/>
          <w:tblHeader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17-OH progesterone</w:t>
            </w:r>
          </w:p>
        </w:tc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proofErr w:type="spellStart"/>
            <w:r w:rsidRPr="00E67A28">
              <w:rPr>
                <w:rFonts w:cs="Arial"/>
                <w:sz w:val="16"/>
                <w:szCs w:val="16"/>
              </w:rPr>
              <w:t>Renin</w:t>
            </w:r>
            <w:proofErr w:type="spellEnd"/>
            <w:r w:rsidRPr="00E67A28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E67A28">
              <w:rPr>
                <w:rFonts w:cs="Arial"/>
                <w:sz w:val="16"/>
                <w:szCs w:val="16"/>
              </w:rPr>
              <w:t>aldosterone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Testosterone/DHEAS</w:t>
            </w:r>
          </w:p>
        </w:tc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Bone age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D3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6 monthly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67" type="#_x0000_t75" style="width:20.1pt;height:18.4pt" o:ole="">
                  <v:imagedata r:id="rId15" o:title=""/>
                </v:shape>
                <w:control r:id="rId32" w:name="DefaultOcxName21" w:shapeid="_x0000_i1167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1" name="Picture 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*Frequency and type of investigations at follow up 6 monthly 17-OH progesterone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70" type="#_x0000_t75" style="width:20.1pt;height:18.4pt" o:ole="">
                  <v:imagedata r:id="rId15" o:title=""/>
                </v:shape>
                <w:control r:id="rId33" w:name="DefaultOcxName22" w:shapeid="_x0000_i1170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2" name="Picture 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 xml:space="preserve">6 monthly 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Renin</w:t>
            </w:r>
            <w:proofErr w:type="spellEnd"/>
            <w:r w:rsidR="00EC7D5E" w:rsidRPr="00E67A28">
              <w:rPr>
                <w:rFonts w:cs="Arial"/>
                <w:sz w:val="16"/>
                <w:szCs w:val="16"/>
              </w:rPr>
              <w:t>/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aldosterone</w:t>
            </w:r>
            <w:proofErr w:type="spellEnd"/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73" type="#_x0000_t75" style="width:20.1pt;height:18.4pt" o:ole="">
                  <v:imagedata r:id="rId15" o:title=""/>
                </v:shape>
                <w:control r:id="rId34" w:name="DefaultOcxName23" w:shapeid="_x0000_i1173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3" name="Picture 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6 monthly Testosterone/DHEAS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76" type="#_x0000_t75" style="width:20.1pt;height:18.4pt" o:ole="">
                  <v:imagedata r:id="rId15" o:title=""/>
                </v:shape>
                <w:control r:id="rId35" w:name="DefaultOcxName24" w:shapeid="_x0000_i1176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4" name="Picture 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6 monthly Bone age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1 yearly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79" type="#_x0000_t75" style="width:20.1pt;height:18.4pt" o:ole="">
                  <v:imagedata r:id="rId15" o:title=""/>
                </v:shape>
                <w:control r:id="rId36" w:name="DefaultOcxName25" w:shapeid="_x0000_i1179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5" name="Picture 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1 yearly 17-OH progesterone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82" type="#_x0000_t75" style="width:20.1pt;height:18.4pt" o:ole="">
                  <v:imagedata r:id="rId15" o:title=""/>
                </v:shape>
                <w:control r:id="rId37" w:name="DefaultOcxName26" w:shapeid="_x0000_i1182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6" name="Picture 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 xml:space="preserve">1 yearly 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Renin</w:t>
            </w:r>
            <w:proofErr w:type="spellEnd"/>
            <w:r w:rsidR="00EC7D5E" w:rsidRPr="00E67A28">
              <w:rPr>
                <w:rFonts w:cs="Arial"/>
                <w:sz w:val="16"/>
                <w:szCs w:val="16"/>
              </w:rPr>
              <w:t>/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aldosterone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85" type="#_x0000_t75" style="width:20.1pt;height:18.4pt" o:ole="">
                  <v:imagedata r:id="rId15" o:title=""/>
                </v:shape>
                <w:control r:id="rId38" w:name="DefaultOcxName27" w:shapeid="_x0000_i1185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7" name="Picture 3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1 yearly Testosterone/DHEAS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88" type="#_x0000_t75" style="width:20.1pt;height:18.4pt" o:ole="">
                  <v:imagedata r:id="rId15" o:title=""/>
                </v:shape>
                <w:control r:id="rId39" w:name="DefaultOcxName28" w:shapeid="_x0000_i1188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8" name="Picture 3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1 yearly Bone age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D3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Not monitored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191" type="#_x0000_t75" style="width:20.1pt;height:18.4pt" o:ole="">
                  <v:imagedata r:id="rId15" o:title=""/>
                </v:shape>
                <w:control r:id="rId40" w:name="DefaultOcxName29" w:shapeid="_x0000_i1191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39" name="Picture 3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>Not monitored 17-</w:t>
            </w:r>
            <w:r w:rsidR="00EC7D5E" w:rsidRPr="00E67A28">
              <w:rPr>
                <w:rFonts w:cs="Arial"/>
                <w:sz w:val="16"/>
                <w:szCs w:val="16"/>
              </w:rPr>
              <w:lastRenderedPageBreak/>
              <w:t>OH progesterone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lastRenderedPageBreak/>
              <w:object w:dxaOrig="225" w:dyaOrig="225">
                <v:shape id="_x0000_i1194" type="#_x0000_t75" style="width:20.1pt;height:18.4pt" o:ole="">
                  <v:imagedata r:id="rId15" o:title=""/>
                </v:shape>
                <w:control r:id="rId41" w:name="DefaultOcxName30" w:shapeid="_x0000_i1194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40" name="Picture 4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 xml:space="preserve">Not monitored 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lastRenderedPageBreak/>
              <w:t>Renin</w:t>
            </w:r>
            <w:proofErr w:type="spellEnd"/>
            <w:r w:rsidR="00EC7D5E" w:rsidRPr="00E67A28">
              <w:rPr>
                <w:rFonts w:cs="Arial"/>
                <w:sz w:val="16"/>
                <w:szCs w:val="16"/>
              </w:rPr>
              <w:t>/</w:t>
            </w:r>
            <w:proofErr w:type="spellStart"/>
            <w:r w:rsidR="00EC7D5E" w:rsidRPr="00E67A28">
              <w:rPr>
                <w:rFonts w:cs="Arial"/>
                <w:sz w:val="16"/>
                <w:szCs w:val="16"/>
              </w:rPr>
              <w:t>aldosterone</w:t>
            </w:r>
            <w:proofErr w:type="spellEnd"/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lastRenderedPageBreak/>
              <w:object w:dxaOrig="225" w:dyaOrig="225">
                <v:shape id="_x0000_i1197" type="#_x0000_t75" style="width:20.1pt;height:18.4pt" o:ole="">
                  <v:imagedata r:id="rId15" o:title=""/>
                </v:shape>
                <w:control r:id="rId42" w:name="DefaultOcxName31" w:shapeid="_x0000_i1197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41" name="Picture 4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 xml:space="preserve">Not monitored </w:t>
            </w:r>
            <w:r w:rsidR="00EC7D5E" w:rsidRPr="00E67A28">
              <w:rPr>
                <w:rFonts w:cs="Arial"/>
                <w:sz w:val="16"/>
                <w:szCs w:val="16"/>
              </w:rPr>
              <w:lastRenderedPageBreak/>
              <w:t>Testosterone/DHEAS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lastRenderedPageBreak/>
              <w:object w:dxaOrig="225" w:dyaOrig="225">
                <v:shape id="_x0000_i1200" type="#_x0000_t75" style="width:20.1pt;height:18.4pt" o:ole="">
                  <v:imagedata r:id="rId15" o:title=""/>
                </v:shape>
                <w:control r:id="rId43" w:name="DefaultOcxName32" w:shapeid="_x0000_i1200"/>
              </w:object>
            </w:r>
            <w:r w:rsidR="00EC7D5E" w:rsidRPr="00E67A28"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0160" cy="10160"/>
                  <wp:effectExtent l="0" t="0" r="0" b="0"/>
                  <wp:docPr id="42" name="Picture 4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D5E" w:rsidRPr="00E67A28">
              <w:rPr>
                <w:rFonts w:cs="Arial"/>
                <w:sz w:val="16"/>
                <w:szCs w:val="16"/>
              </w:rPr>
              <w:t xml:space="preserve">Not monitored </w:t>
            </w:r>
            <w:r w:rsidR="00EC7D5E" w:rsidRPr="00E67A28">
              <w:rPr>
                <w:rFonts w:cs="Arial"/>
                <w:sz w:val="16"/>
                <w:szCs w:val="16"/>
              </w:rPr>
              <w:lastRenderedPageBreak/>
              <w:t>Bone age</w: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lastRenderedPageBreak/>
        <w:br/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*</w:t>
      </w: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9. Usual dose of Medication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3"/>
        <w:gridCol w:w="7293"/>
      </w:tblGrid>
      <w:tr w:rsidR="00EC7D5E" w:rsidRPr="00E67A28" w:rsidTr="00EC7D5E">
        <w:trPr>
          <w:divId w:val="785587382"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Hydrocortisone( mg/m2/day)</w:t>
            </w:r>
          </w:p>
        </w:tc>
        <w:tc>
          <w:tcPr>
            <w:tcW w:w="4000" w:type="pct"/>
            <w:tcMar>
              <w:top w:w="24" w:type="dxa"/>
              <w:left w:w="45" w:type="dxa"/>
              <w:bottom w:w="45" w:type="dxa"/>
              <w:right w:w="45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204" type="#_x0000_t75" style="width:198.4pt;height:18.4pt" o:ole="">
                  <v:imagedata r:id="rId7" o:title=""/>
                </v:shape>
                <w:control r:id="rId44" w:name="DefaultOcxName34" w:shapeid="_x0000_i1204"/>
              </w:objec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Fludrocortisone (micrograms)</w:t>
            </w:r>
          </w:p>
        </w:tc>
        <w:tc>
          <w:tcPr>
            <w:tcW w:w="4000" w:type="pct"/>
            <w:tcMar>
              <w:top w:w="24" w:type="dxa"/>
              <w:left w:w="45" w:type="dxa"/>
              <w:bottom w:w="45" w:type="dxa"/>
              <w:right w:w="45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207" type="#_x0000_t75" style="width:198.4pt;height:18.4pt" o:ole="">
                  <v:imagedata r:id="rId7" o:title=""/>
                </v:shape>
                <w:control r:id="rId45" w:name="DefaultOcxName35" w:shapeid="_x0000_i1207"/>
              </w:objec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Indication for change of medication</w:t>
            </w:r>
          </w:p>
        </w:tc>
        <w:tc>
          <w:tcPr>
            <w:tcW w:w="4000" w:type="pct"/>
            <w:tcMar>
              <w:top w:w="24" w:type="dxa"/>
              <w:left w:w="45" w:type="dxa"/>
              <w:bottom w:w="45" w:type="dxa"/>
              <w:right w:w="45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210" type="#_x0000_t75" style="width:198.4pt;height:18.4pt" o:ole="">
                  <v:imagedata r:id="rId7" o:title=""/>
                </v:shape>
                <w:control r:id="rId46" w:name="DefaultOcxName36" w:shapeid="_x0000_i1210"/>
              </w:object>
            </w:r>
          </w:p>
        </w:tc>
      </w:tr>
    </w:tbl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</w:p>
    <w:p w:rsidR="00EC7D5E" w:rsidRPr="00E67A28" w:rsidRDefault="00EC7D5E" w:rsidP="00EC7D5E">
      <w:pPr>
        <w:divId w:val="785587382"/>
        <w:rPr>
          <w:rFonts w:cs="Arial"/>
          <w:sz w:val="16"/>
          <w:szCs w:val="16"/>
        </w:rPr>
      </w:pPr>
      <w:r w:rsidRPr="00E67A28">
        <w:rPr>
          <w:rFonts w:cs="Arial"/>
          <w:sz w:val="16"/>
          <w:szCs w:val="16"/>
        </w:rPr>
        <w:t>10. Involvement of other specialist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3"/>
        <w:gridCol w:w="7293"/>
      </w:tblGrid>
      <w:tr w:rsidR="00EC7D5E" w:rsidRPr="00E67A28" w:rsidTr="00EC7D5E">
        <w:trPr>
          <w:divId w:val="785587382"/>
          <w:tblHeader/>
          <w:tblCellSpacing w:w="0" w:type="dxa"/>
        </w:trPr>
        <w:tc>
          <w:tcPr>
            <w:tcW w:w="1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00" w:type="pct"/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Frequency the family are seen</w: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D3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Psychologist</w:t>
            </w:r>
          </w:p>
        </w:tc>
        <w:tc>
          <w:tcPr>
            <w:tcW w:w="0" w:type="auto"/>
            <w:shd w:val="clear" w:color="auto" w:fill="FFFFD3"/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212" type="#_x0000_t75" style="width:88.75pt;height:18.4pt" o:ole="">
                  <v:imagedata r:id="rId47" o:title=""/>
                </v:shape>
                <w:control r:id="rId48" w:name="DefaultOcxName37" w:shapeid="_x0000_i1212"/>
              </w:objec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Geneticist</w:t>
            </w:r>
          </w:p>
        </w:tc>
        <w:tc>
          <w:tcPr>
            <w:tcW w:w="0" w:type="auto"/>
            <w:shd w:val="clear" w:color="auto" w:fill="FFFFFF"/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object w:dxaOrig="225" w:dyaOrig="225">
                <v:shape id="_x0000_i1215" type="#_x0000_t75" style="width:88.75pt;height:18.4pt" o:ole="">
                  <v:imagedata r:id="rId47" o:title=""/>
                </v:shape>
                <w:control r:id="rId49" w:name="DefaultOcxName38" w:shapeid="_x0000_i1215"/>
              </w:object>
            </w:r>
          </w:p>
        </w:tc>
      </w:tr>
      <w:tr w:rsidR="00EC7D5E" w:rsidRPr="00E67A28" w:rsidTr="00EC7D5E">
        <w:trPr>
          <w:divId w:val="785587382"/>
          <w:tblCellSpacing w:w="0" w:type="dxa"/>
        </w:trPr>
        <w:tc>
          <w:tcPr>
            <w:tcW w:w="0" w:type="auto"/>
            <w:shd w:val="clear" w:color="auto" w:fill="FFFFD3"/>
            <w:tcMar>
              <w:top w:w="24" w:type="dxa"/>
              <w:left w:w="55" w:type="dxa"/>
              <w:bottom w:w="24" w:type="dxa"/>
              <w:right w:w="0" w:type="dxa"/>
            </w:tcMar>
            <w:vAlign w:val="center"/>
            <w:hideMark/>
          </w:tcPr>
          <w:p w:rsidR="00EC7D5E" w:rsidRPr="00E67A28" w:rsidRDefault="00EC7D5E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sz w:val="16"/>
                <w:szCs w:val="16"/>
              </w:rPr>
              <w:t>Surgeons</w:t>
            </w:r>
          </w:p>
        </w:tc>
        <w:tc>
          <w:tcPr>
            <w:tcW w:w="0" w:type="auto"/>
            <w:shd w:val="clear" w:color="auto" w:fill="FFFFD3"/>
            <w:vAlign w:val="center"/>
            <w:hideMark/>
          </w:tcPr>
          <w:p w:rsidR="00EC7D5E" w:rsidRPr="00E67A28" w:rsidRDefault="00A23B50" w:rsidP="00EC7D5E">
            <w:pPr>
              <w:rPr>
                <w:rFonts w:cs="Arial"/>
                <w:sz w:val="16"/>
                <w:szCs w:val="16"/>
              </w:rPr>
            </w:pPr>
            <w:r w:rsidRPr="00E67A28">
              <w:rPr>
                <w:rFonts w:cs="Arial"/>
                <w:color w:val="000000"/>
                <w:sz w:val="16"/>
                <w:szCs w:val="16"/>
              </w:rPr>
              <w:object w:dxaOrig="225" w:dyaOrig="225">
                <v:shape id="_x0000_i1218" type="#_x0000_t75" style="width:88.75pt;height:18.4pt" o:ole="">
                  <v:imagedata r:id="rId47" o:title=""/>
                </v:shape>
                <w:control r:id="rId50" w:name="DefaultOcxName39" w:shapeid="_x0000_i1218"/>
              </w:object>
            </w:r>
          </w:p>
        </w:tc>
      </w:tr>
    </w:tbl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  <w:sz w:val="16"/>
          <w:szCs w:val="16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  <w:sz w:val="16"/>
          <w:szCs w:val="16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  <w:sz w:val="16"/>
          <w:szCs w:val="16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  <w:sz w:val="16"/>
          <w:szCs w:val="16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  <w:sz w:val="16"/>
          <w:szCs w:val="16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EC7D5E" w:rsidRPr="00E67A28" w:rsidRDefault="00EC7D5E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Pr="00E67A28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4640FB" w:rsidRDefault="004640FB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p w:rsidR="00B54106" w:rsidRDefault="00B54106" w:rsidP="00CF4FC5">
      <w:pPr>
        <w:pStyle w:val="NormalWeb"/>
        <w:ind w:left="480" w:hanging="480"/>
        <w:divId w:val="785587382"/>
        <w:rPr>
          <w:rFonts w:ascii="Arial" w:hAnsi="Arial" w:cs="Arial"/>
        </w:rPr>
      </w:pPr>
    </w:p>
    <w:sectPr w:rsidR="00B54106" w:rsidSect="00011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3E" w:rsidRDefault="00AC273E" w:rsidP="00C76A03">
      <w:r>
        <w:separator/>
      </w:r>
    </w:p>
  </w:endnote>
  <w:endnote w:type="continuationSeparator" w:id="0">
    <w:p w:rsidR="00AC273E" w:rsidRDefault="00AC273E" w:rsidP="00C76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3E" w:rsidRDefault="00AC273E" w:rsidP="00C76A03">
      <w:r>
        <w:separator/>
      </w:r>
    </w:p>
  </w:footnote>
  <w:footnote w:type="continuationSeparator" w:id="0">
    <w:p w:rsidR="00AC273E" w:rsidRDefault="00AC273E" w:rsidP="00C76A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F5CB5"/>
    <w:multiLevelType w:val="hybridMultilevel"/>
    <w:tmpl w:val="CBCE1826"/>
    <w:lvl w:ilvl="0" w:tplc="CB60A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4D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A9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8E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E9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8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29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A2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AD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A78"/>
    <w:rsid w:val="000109B4"/>
    <w:rsid w:val="00011E10"/>
    <w:rsid w:val="00060A6A"/>
    <w:rsid w:val="00074E82"/>
    <w:rsid w:val="000B4AD2"/>
    <w:rsid w:val="000C07EA"/>
    <w:rsid w:val="000C3002"/>
    <w:rsid w:val="000D34E7"/>
    <w:rsid w:val="000E09AF"/>
    <w:rsid w:val="000F5DDE"/>
    <w:rsid w:val="001148FF"/>
    <w:rsid w:val="00132017"/>
    <w:rsid w:val="00134BDF"/>
    <w:rsid w:val="0013607B"/>
    <w:rsid w:val="0013760B"/>
    <w:rsid w:val="001535D3"/>
    <w:rsid w:val="00156B12"/>
    <w:rsid w:val="001604EB"/>
    <w:rsid w:val="00162B55"/>
    <w:rsid w:val="00180F6F"/>
    <w:rsid w:val="001B1A27"/>
    <w:rsid w:val="001C7208"/>
    <w:rsid w:val="0021276B"/>
    <w:rsid w:val="00220096"/>
    <w:rsid w:val="0022306E"/>
    <w:rsid w:val="002239EB"/>
    <w:rsid w:val="0022648B"/>
    <w:rsid w:val="00243F5D"/>
    <w:rsid w:val="00247A72"/>
    <w:rsid w:val="002645FB"/>
    <w:rsid w:val="00275586"/>
    <w:rsid w:val="00275E18"/>
    <w:rsid w:val="00282A7C"/>
    <w:rsid w:val="002974FC"/>
    <w:rsid w:val="002A72A9"/>
    <w:rsid w:val="002B74B7"/>
    <w:rsid w:val="002C431F"/>
    <w:rsid w:val="002C65EA"/>
    <w:rsid w:val="002E1A9F"/>
    <w:rsid w:val="002E49EA"/>
    <w:rsid w:val="002F08B4"/>
    <w:rsid w:val="002F51C3"/>
    <w:rsid w:val="002F71B2"/>
    <w:rsid w:val="00317EBC"/>
    <w:rsid w:val="00321845"/>
    <w:rsid w:val="003415A3"/>
    <w:rsid w:val="00343C78"/>
    <w:rsid w:val="003575D7"/>
    <w:rsid w:val="003814FD"/>
    <w:rsid w:val="00385AB1"/>
    <w:rsid w:val="00393EC0"/>
    <w:rsid w:val="003942C8"/>
    <w:rsid w:val="0039470A"/>
    <w:rsid w:val="003B6F72"/>
    <w:rsid w:val="003D33A2"/>
    <w:rsid w:val="003E74CD"/>
    <w:rsid w:val="00430076"/>
    <w:rsid w:val="00456F56"/>
    <w:rsid w:val="004640FB"/>
    <w:rsid w:val="0047098A"/>
    <w:rsid w:val="004719A4"/>
    <w:rsid w:val="00494227"/>
    <w:rsid w:val="004B41E7"/>
    <w:rsid w:val="004B53B3"/>
    <w:rsid w:val="004E2047"/>
    <w:rsid w:val="004E2A4E"/>
    <w:rsid w:val="004E31BB"/>
    <w:rsid w:val="004F21CE"/>
    <w:rsid w:val="0051462D"/>
    <w:rsid w:val="005159B8"/>
    <w:rsid w:val="005333FB"/>
    <w:rsid w:val="005470C1"/>
    <w:rsid w:val="00554CC8"/>
    <w:rsid w:val="00560735"/>
    <w:rsid w:val="00581211"/>
    <w:rsid w:val="00592DD5"/>
    <w:rsid w:val="005A00EF"/>
    <w:rsid w:val="005A78C5"/>
    <w:rsid w:val="005E09DB"/>
    <w:rsid w:val="005E5674"/>
    <w:rsid w:val="005F05CE"/>
    <w:rsid w:val="00603F7A"/>
    <w:rsid w:val="006147FE"/>
    <w:rsid w:val="006173F5"/>
    <w:rsid w:val="00622722"/>
    <w:rsid w:val="00634571"/>
    <w:rsid w:val="00645E54"/>
    <w:rsid w:val="00655299"/>
    <w:rsid w:val="0066448C"/>
    <w:rsid w:val="00666FB6"/>
    <w:rsid w:val="00667921"/>
    <w:rsid w:val="00676215"/>
    <w:rsid w:val="0068024F"/>
    <w:rsid w:val="006822CE"/>
    <w:rsid w:val="00684488"/>
    <w:rsid w:val="006939D4"/>
    <w:rsid w:val="006C4A1E"/>
    <w:rsid w:val="006C55D1"/>
    <w:rsid w:val="006F2387"/>
    <w:rsid w:val="006F421D"/>
    <w:rsid w:val="00705074"/>
    <w:rsid w:val="00710EA7"/>
    <w:rsid w:val="00714E17"/>
    <w:rsid w:val="0074756A"/>
    <w:rsid w:val="00754A5F"/>
    <w:rsid w:val="00755EC4"/>
    <w:rsid w:val="00775F3E"/>
    <w:rsid w:val="007773F6"/>
    <w:rsid w:val="007779F3"/>
    <w:rsid w:val="00786B10"/>
    <w:rsid w:val="007A2231"/>
    <w:rsid w:val="007A39E7"/>
    <w:rsid w:val="007D76FA"/>
    <w:rsid w:val="007E0D7A"/>
    <w:rsid w:val="007E10DB"/>
    <w:rsid w:val="007F2472"/>
    <w:rsid w:val="008004BD"/>
    <w:rsid w:val="00807F22"/>
    <w:rsid w:val="0081609F"/>
    <w:rsid w:val="00830007"/>
    <w:rsid w:val="008311E0"/>
    <w:rsid w:val="00876E7B"/>
    <w:rsid w:val="00896BE1"/>
    <w:rsid w:val="008A732C"/>
    <w:rsid w:val="008A7491"/>
    <w:rsid w:val="008C60B2"/>
    <w:rsid w:val="008E04B1"/>
    <w:rsid w:val="00901EC4"/>
    <w:rsid w:val="00907456"/>
    <w:rsid w:val="00921288"/>
    <w:rsid w:val="009435BF"/>
    <w:rsid w:val="00957F23"/>
    <w:rsid w:val="00966D6A"/>
    <w:rsid w:val="00987D0E"/>
    <w:rsid w:val="009934EE"/>
    <w:rsid w:val="009B3B94"/>
    <w:rsid w:val="009B411D"/>
    <w:rsid w:val="009B64F1"/>
    <w:rsid w:val="009B6812"/>
    <w:rsid w:val="009C1215"/>
    <w:rsid w:val="009C1992"/>
    <w:rsid w:val="009D47EA"/>
    <w:rsid w:val="009D6583"/>
    <w:rsid w:val="009E3A6E"/>
    <w:rsid w:val="00A23B50"/>
    <w:rsid w:val="00A315D4"/>
    <w:rsid w:val="00A37945"/>
    <w:rsid w:val="00A4330B"/>
    <w:rsid w:val="00A573BF"/>
    <w:rsid w:val="00A8608A"/>
    <w:rsid w:val="00A940D9"/>
    <w:rsid w:val="00A94DEE"/>
    <w:rsid w:val="00A96943"/>
    <w:rsid w:val="00AC273E"/>
    <w:rsid w:val="00AC73FC"/>
    <w:rsid w:val="00AD53BE"/>
    <w:rsid w:val="00B03F70"/>
    <w:rsid w:val="00B05974"/>
    <w:rsid w:val="00B13991"/>
    <w:rsid w:val="00B165FD"/>
    <w:rsid w:val="00B30912"/>
    <w:rsid w:val="00B54106"/>
    <w:rsid w:val="00B5682A"/>
    <w:rsid w:val="00B611DA"/>
    <w:rsid w:val="00B85335"/>
    <w:rsid w:val="00B92E0B"/>
    <w:rsid w:val="00BE3EF5"/>
    <w:rsid w:val="00C1307D"/>
    <w:rsid w:val="00C13E1E"/>
    <w:rsid w:val="00C409FF"/>
    <w:rsid w:val="00C5285D"/>
    <w:rsid w:val="00C55FCF"/>
    <w:rsid w:val="00C579B4"/>
    <w:rsid w:val="00C648B4"/>
    <w:rsid w:val="00C76A03"/>
    <w:rsid w:val="00C918C8"/>
    <w:rsid w:val="00C94B86"/>
    <w:rsid w:val="00CE3FBF"/>
    <w:rsid w:val="00CF4FC5"/>
    <w:rsid w:val="00D157F8"/>
    <w:rsid w:val="00D32777"/>
    <w:rsid w:val="00D3609D"/>
    <w:rsid w:val="00D40BC0"/>
    <w:rsid w:val="00D62EB4"/>
    <w:rsid w:val="00D83BAE"/>
    <w:rsid w:val="00D87FC7"/>
    <w:rsid w:val="00D95379"/>
    <w:rsid w:val="00DA6ADD"/>
    <w:rsid w:val="00DA7B2C"/>
    <w:rsid w:val="00DE375C"/>
    <w:rsid w:val="00DF56C3"/>
    <w:rsid w:val="00E11C0B"/>
    <w:rsid w:val="00E17A78"/>
    <w:rsid w:val="00E31DC9"/>
    <w:rsid w:val="00E42DFF"/>
    <w:rsid w:val="00E67A28"/>
    <w:rsid w:val="00E80ABE"/>
    <w:rsid w:val="00E843B2"/>
    <w:rsid w:val="00E87850"/>
    <w:rsid w:val="00EA5365"/>
    <w:rsid w:val="00EC34AD"/>
    <w:rsid w:val="00EC4337"/>
    <w:rsid w:val="00EC5F9F"/>
    <w:rsid w:val="00EC7D5E"/>
    <w:rsid w:val="00EE7503"/>
    <w:rsid w:val="00F165F1"/>
    <w:rsid w:val="00F40AAC"/>
    <w:rsid w:val="00F4488A"/>
    <w:rsid w:val="00F53189"/>
    <w:rsid w:val="00F6378F"/>
    <w:rsid w:val="00F63BE3"/>
    <w:rsid w:val="00F76304"/>
    <w:rsid w:val="00F85347"/>
    <w:rsid w:val="00F91332"/>
    <w:rsid w:val="00F93E36"/>
    <w:rsid w:val="00FA73C6"/>
    <w:rsid w:val="00FB230D"/>
    <w:rsid w:val="00FB67D1"/>
    <w:rsid w:val="00FC1765"/>
    <w:rsid w:val="00FD4D04"/>
    <w:rsid w:val="00FE019F"/>
    <w:rsid w:val="00FE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link w:val="Heading1Char"/>
    <w:uiPriority w:val="9"/>
    <w:qFormat/>
    <w:rsid w:val="00EC7D5E"/>
    <w:pPr>
      <w:spacing w:before="100" w:beforeAutospacing="1" w:after="100" w:afterAutospacing="1"/>
      <w:outlineLvl w:val="0"/>
    </w:pPr>
    <w:rPr>
      <w:rFonts w:ascii="Times New Roman" w:hAnsi="Times New Roman"/>
      <w:color w:val="333333"/>
      <w:kern w:val="36"/>
      <w:sz w:val="60"/>
      <w:szCs w:val="6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DC9"/>
    <w:pPr>
      <w:ind w:left="720"/>
      <w:contextualSpacing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76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A03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76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A03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2645FB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7F2472"/>
    <w:rPr>
      <w:rFonts w:ascii="Courier New" w:eastAsia="Times New Roman" w:hAnsi="Courier New" w:cs="Courier New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EC7D5E"/>
    <w:rPr>
      <w:rFonts w:ascii="Times New Roman" w:eastAsia="Times New Roman" w:hAnsi="Times New Roman" w:cs="Times New Roman"/>
      <w:color w:val="333333"/>
      <w:kern w:val="36"/>
      <w:sz w:val="60"/>
      <w:szCs w:val="60"/>
      <w:lang w:eastAsia="en-GB"/>
    </w:rPr>
  </w:style>
  <w:style w:type="character" w:customStyle="1" w:styleId="notranslate">
    <w:name w:val="notranslate"/>
    <w:basedOn w:val="DefaultParagraphFont"/>
    <w:rsid w:val="00EC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8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2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47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65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image" Target="media/image5.wmf"/><Relationship Id="rId50" Type="http://schemas.openxmlformats.org/officeDocument/2006/relationships/control" Target="activeX/activeX39.xml"/><Relationship Id="rId55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7.xml"/><Relationship Id="rId8" Type="http://schemas.openxmlformats.org/officeDocument/2006/relationships/control" Target="activeX/activeX1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</dc:creator>
  <cp:lastModifiedBy>Usha</cp:lastModifiedBy>
  <cp:revision>2</cp:revision>
  <dcterms:created xsi:type="dcterms:W3CDTF">2014-08-25T20:11:00Z</dcterms:created>
  <dcterms:modified xsi:type="dcterms:W3CDTF">2014-08-25T20:11:00Z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usha.niranjan@doctors.org.uk@www.mendeley.com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