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95CE" w14:textId="77777777" w:rsidR="00531CEF" w:rsidRPr="00531CEF" w:rsidRDefault="00531CEF" w:rsidP="00531CEF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Appendix 1</w:t>
      </w:r>
      <w:r w:rsidRPr="00531CEF">
        <w:rPr>
          <w:rFonts w:ascii="Times New Roman" w:hAnsi="Times New Roman" w:cs="Times New Roman"/>
          <w:sz w:val="24"/>
          <w:szCs w:val="24"/>
        </w:rPr>
        <w:br/>
        <w:t>Search Strategy</w:t>
      </w:r>
    </w:p>
    <w:p w14:paraId="4925EE6E" w14:textId="77777777" w:rsidR="00531CEF" w:rsidRPr="00531CEF" w:rsidRDefault="00531CEF" w:rsidP="00531CEF">
      <w:pPr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Database: MEDLINE (PubMed)</w:t>
      </w:r>
    </w:p>
    <w:p w14:paraId="4F38CFB2" w14:textId="77777777" w:rsidR="00531CEF" w:rsidRPr="00531CEF" w:rsidRDefault="00531CEF" w:rsidP="00531CEF">
      <w:pPr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Search conducted on May 7, 2021.</w:t>
      </w:r>
    </w:p>
    <w:p w14:paraId="5184C26B" w14:textId="77777777" w:rsidR="00531CEF" w:rsidRPr="00531CEF" w:rsidRDefault="00531CEF" w:rsidP="00531CEF">
      <w:pPr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Limits: Publication years 2010-2020</w:t>
      </w:r>
    </w:p>
    <w:tbl>
      <w:tblPr>
        <w:tblW w:w="955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8460"/>
      </w:tblGrid>
      <w:tr w:rsidR="00531CEF" w:rsidRPr="00531CEF" w14:paraId="187DEB40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36C25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Search #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8A927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Query</w:t>
            </w:r>
          </w:p>
        </w:tc>
      </w:tr>
      <w:tr w:rsidR="00531CEF" w:rsidRPr="00531CEF" w14:paraId="5E9EC085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6C4EE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D9E4D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"osteopath*"[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"osteopathic physicians"[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Terms] OR "osteopathic medicine"[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Terms]</w:t>
            </w:r>
          </w:p>
        </w:tc>
      </w:tr>
      <w:tr w:rsidR="00531CEF" w:rsidRPr="00531CEF" w14:paraId="3A6AD385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C9246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446BF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accredit*[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]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educat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]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evaluat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instruct*[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“Interprofessional Relations”[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matricula*[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"training"[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teach*[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learn*[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"Patient Care"[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school*[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student*[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]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facult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“health personnel”[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mentor*[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preceptor*[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resident*[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staff*[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 OR "Accreditation"[Mesh] OR "Education"[Mesh] OR "Teaching"[Mesh] OR "Learning"[Mesh] OR "Patient Care"[Mesh] OR "Students"[Mesh] OR “Faculty”[Mesh] OR “Health Personnel”[Mesh]</w:t>
            </w:r>
          </w:p>
        </w:tc>
      </w:tr>
      <w:tr w:rsidR="00531CEF" w:rsidRPr="00531CEF" w14:paraId="6850AA67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16FC2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9222A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 AND #2 AND (2010:2020[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pdat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])</w:t>
            </w:r>
          </w:p>
        </w:tc>
      </w:tr>
    </w:tbl>
    <w:p w14:paraId="79A62913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82C12C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Database: CINAHL (EBSCO)</w:t>
      </w:r>
    </w:p>
    <w:p w14:paraId="1139BE2E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Search conducted on August 13, 2021</w:t>
      </w:r>
    </w:p>
    <w:p w14:paraId="6F41B4AA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Limits: Date</w:t>
      </w:r>
    </w:p>
    <w:tbl>
      <w:tblPr>
        <w:tblW w:w="952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8430"/>
      </w:tblGrid>
      <w:tr w:rsidR="00531CEF" w:rsidRPr="00531CEF" w14:paraId="450E8F1C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CC250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Search #</w:t>
            </w:r>
          </w:p>
        </w:tc>
        <w:tc>
          <w:tcPr>
            <w:tcW w:w="8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747E9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Query</w:t>
            </w:r>
          </w:p>
        </w:tc>
      </w:tr>
      <w:tr w:rsidR="00531CEF" w:rsidRPr="00531CEF" w14:paraId="12455803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4FA5D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8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5AFC8" w14:textId="77777777" w:rsidR="00531CEF" w:rsidRPr="00531CEF" w:rsidRDefault="00531CEF" w:rsidP="0053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Faculty OR Health personnel OR Teachers OR Students OR Mentorship OR Osteopaths OR Preceptorship OR Physicians OR Interns &amp; residents OR Staff OR Student doctors OR Teacher</w:t>
            </w:r>
          </w:p>
        </w:tc>
      </w:tr>
      <w:tr w:rsidR="00531CEF" w:rsidRPr="00531CEF" w14:paraId="32D80A95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E2217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8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E8C46" w14:textId="77777777" w:rsidR="00531CEF" w:rsidRPr="00531CEF" w:rsidRDefault="00531CEF" w:rsidP="0053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Accreditation OR Clinical competence OR Competency-based education OR Curriculum OR Education OR Instruction OR Interdisciplinary communication OR interprofessional relations OR Education, Interdisciplinary OR Learning OR Near-peer teaching OR Patient care OR Pre-matriculation program OR Problem-based learning OR Program evaluation OR Service learning OR Computer Simulation OR Teaching</w:t>
            </w:r>
          </w:p>
        </w:tc>
      </w:tr>
      <w:tr w:rsidR="00531CEF" w:rsidRPr="00531CEF" w14:paraId="3B7505D9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AD5F7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8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F246C" w14:textId="77777777" w:rsidR="00531CEF" w:rsidRPr="00531CEF" w:rsidRDefault="00531CEF" w:rsidP="0053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Clinical clerkship OR Computer-assisted instruction OR Education, Non-traditional OR Undergraduate medical education OR Graduate medical education OR Education, premedical OR Interns and residents OR Manipulation, osteopathic OR Education, Medical OR Schools, medical OR Web-based learning OR Osteopathy OR Osteopathic medicine OR Osteopathic medical school</w:t>
            </w:r>
          </w:p>
        </w:tc>
      </w:tr>
      <w:tr w:rsidR="00531CEF" w:rsidRPr="00531CEF" w14:paraId="5A6D861D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E1BAB" w14:textId="77777777" w:rsidR="00531CEF" w:rsidRPr="00531CEF" w:rsidRDefault="00531CEF" w:rsidP="00531CEF">
            <w:pPr>
              <w:widowControl w:val="0"/>
              <w:spacing w:line="240" w:lineRule="auto"/>
              <w:ind w:hanging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#4</w:t>
            </w:r>
          </w:p>
        </w:tc>
        <w:tc>
          <w:tcPr>
            <w:tcW w:w="8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82DB1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 AND #2 AND Limit 2010-2020</w:t>
            </w:r>
          </w:p>
        </w:tc>
      </w:tr>
    </w:tbl>
    <w:p w14:paraId="36BEE3D3" w14:textId="77777777" w:rsidR="00531CEF" w:rsidRPr="00531CEF" w:rsidRDefault="00531CEF" w:rsidP="00531CEF">
      <w:pPr>
        <w:rPr>
          <w:rFonts w:ascii="Times New Roman" w:hAnsi="Times New Roman" w:cs="Times New Roman"/>
          <w:sz w:val="24"/>
          <w:szCs w:val="24"/>
          <w:shd w:val="clear" w:color="auto" w:fill="FFE599"/>
        </w:rPr>
      </w:pPr>
    </w:p>
    <w:p w14:paraId="5436E59A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Database: Education Research Complete (EBSCO)</w:t>
      </w:r>
    </w:p>
    <w:p w14:paraId="59131784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Search conducted on July 28, 2021</w:t>
      </w:r>
    </w:p>
    <w:p w14:paraId="4C7A033C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1CEF">
        <w:rPr>
          <w:rFonts w:ascii="Times New Roman" w:hAnsi="Times New Roman" w:cs="Times New Roman"/>
          <w:sz w:val="24"/>
          <w:szCs w:val="24"/>
        </w:rPr>
        <w:t>Limits:Publication</w:t>
      </w:r>
      <w:proofErr w:type="spellEnd"/>
      <w:r w:rsidRPr="00531CEF">
        <w:rPr>
          <w:rFonts w:ascii="Times New Roman" w:hAnsi="Times New Roman" w:cs="Times New Roman"/>
          <w:sz w:val="24"/>
          <w:szCs w:val="24"/>
        </w:rPr>
        <w:t xml:space="preserve"> years 2010-2020</w:t>
      </w:r>
    </w:p>
    <w:tbl>
      <w:tblPr>
        <w:tblW w:w="9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8460"/>
      </w:tblGrid>
      <w:tr w:rsidR="00531CEF" w:rsidRPr="00531CEF" w14:paraId="1D01B515" w14:textId="77777777" w:rsidTr="006348AD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AFE4B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Search #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A79DC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Query</w:t>
            </w:r>
          </w:p>
        </w:tc>
      </w:tr>
      <w:tr w:rsidR="00531CEF" w:rsidRPr="00531CEF" w14:paraId="36DD858F" w14:textId="77777777" w:rsidTr="006348AD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9708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AF4C8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 ( osteopath* or "osteopathic physician" or "osteopathic medicine" ) OR AB ( osteopath* or "osteopathic physician" or "osteopathic medicine" )</w:t>
            </w:r>
          </w:p>
        </w:tc>
      </w:tr>
      <w:tr w:rsidR="00531CEF" w:rsidRPr="00531CEF" w14:paraId="22ABBCFD" w14:textId="77777777" w:rsidTr="006348AD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97DD0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C7D9C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TI ( accredit*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educat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evaluat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* OR instruct* OR “Interprofessional Relations” OR matricula* OR train* OR teach* OR learn* OR "Patient Care" OR school* OR student*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facult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* OR “health personnel” OR mentor* OR preceptor* OR resident* OR staff* ) OR AB ( accredit*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educat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evaluat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* OR instruct* OR “Interprofessional Relations” OR matricula* OR train* OR teach* OR learn* OR "Patient Care" OR school* OR student*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facult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* OR “health personnel” OR mentor* OR preceptor* OR resident* OR staff* ) OR DE Education exploded</w:t>
            </w:r>
          </w:p>
        </w:tc>
      </w:tr>
      <w:tr w:rsidR="00531CEF" w:rsidRPr="00531CEF" w14:paraId="65994A19" w14:textId="77777777" w:rsidTr="006348AD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DFE4B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1488E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 AND #2 (filter by date range for 2010-2020)</w:t>
            </w:r>
          </w:p>
        </w:tc>
      </w:tr>
    </w:tbl>
    <w:p w14:paraId="44BC8B1B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31657A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Database: Embase (Elsevier)</w:t>
      </w:r>
    </w:p>
    <w:p w14:paraId="520EA48E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Search conducted on July 21, 2021</w:t>
      </w:r>
    </w:p>
    <w:p w14:paraId="16CBAE03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Limits: Publication year 2010-2020, English language filter</w:t>
      </w:r>
    </w:p>
    <w:tbl>
      <w:tblPr>
        <w:tblW w:w="958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8490"/>
      </w:tblGrid>
      <w:tr w:rsidR="00531CEF" w:rsidRPr="00531CEF" w14:paraId="4C38EAA8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F5513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Search #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F8547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Query</w:t>
            </w:r>
          </w:p>
        </w:tc>
      </w:tr>
      <w:tr w:rsidR="00531CEF" w:rsidRPr="00531CEF" w14:paraId="5C016A7D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EFE3B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BF70D" w14:textId="77777777" w:rsidR="00531CEF" w:rsidRPr="00531CEF" w:rsidRDefault="00531CEF" w:rsidP="00531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'osteopathic medicine'/exp OR 'osteopathic physician'/exp OR osteopath*: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</w:p>
        </w:tc>
      </w:tr>
      <w:tr w:rsidR="00531CEF" w:rsidRPr="00531CEF" w14:paraId="09588018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F232A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CF5D" w14:textId="77777777" w:rsidR="00531CEF" w:rsidRPr="00531CEF" w:rsidRDefault="00531CEF" w:rsidP="00531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'accreditation'/exp OR 'medical education'/exp OR 'education'/exp OR 'teaching'/exp OR 'learning'/exp OR 'patient care'/exp OR 'student'/exp OR 'medical students'/exp OR 'medical school'/exp OR 'university'/exp OR 'health care personnel'/exp OR accredit*: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educat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evaluat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instruct*: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'interprofessional relations':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matricula*: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train*: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teach*: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learn*: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'patient care':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school*: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student*: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facult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'health personnel':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mentor*: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preceptor*: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resident*: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 OR staff*: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</w:p>
          <w:p w14:paraId="5023D2BD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CEF" w:rsidRPr="00531CEF" w14:paraId="7323A60D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6CD9F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B0962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#1 AND #2 </w:t>
            </w:r>
          </w:p>
        </w:tc>
      </w:tr>
      <w:tr w:rsidR="00531CEF" w:rsidRPr="00531CEF" w14:paraId="10A18E64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63C6E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#4 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91D9B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#3 AND Date filter</w:t>
            </w:r>
          </w:p>
        </w:tc>
      </w:tr>
      <w:tr w:rsidR="00531CEF" w:rsidRPr="00531CEF" w14:paraId="30B34566" w14:textId="77777777" w:rsidTr="006348AD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045F5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#5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88140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#4 AND English filter</w:t>
            </w:r>
          </w:p>
        </w:tc>
      </w:tr>
    </w:tbl>
    <w:p w14:paraId="687A2907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84DC9E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Database: OSTMED (Edward Via College of Osteopathic Medicine and VTLS, Inc.)</w:t>
      </w:r>
    </w:p>
    <w:p w14:paraId="51106287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Search conducted on August 11, 2021</w:t>
      </w:r>
    </w:p>
    <w:p w14:paraId="7CA0B9AB" w14:textId="77777777" w:rsidR="00531CEF" w:rsidRPr="00531CEF" w:rsidRDefault="00531CEF" w:rsidP="00531CE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lastRenderedPageBreak/>
        <w:t>Limits: Publication year 2010-2020</w:t>
      </w: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8580"/>
      </w:tblGrid>
      <w:tr w:rsidR="00531CEF" w:rsidRPr="00531CEF" w14:paraId="652A12F4" w14:textId="77777777" w:rsidTr="006348AD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FD327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Search #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446BA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Query</w:t>
            </w:r>
          </w:p>
        </w:tc>
      </w:tr>
      <w:tr w:rsidR="00531CEF" w:rsidRPr="00531CEF" w14:paraId="21F3814C" w14:textId="77777777" w:rsidTr="006348AD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5FC20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6172A" w14:textId="77777777" w:rsidR="00531CEF" w:rsidRPr="00531CEF" w:rsidRDefault="00531CEF" w:rsidP="00531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(Accreditation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Competenc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* OR Curriculum OR Education OR Instruction OR Learning OR Teaching OR Evaluation OR Training)</w:t>
            </w:r>
          </w:p>
        </w:tc>
      </w:tr>
      <w:tr w:rsidR="00531CEF" w:rsidRPr="00531CEF" w14:paraId="31624755" w14:textId="77777777" w:rsidTr="006348AD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40EB0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433C1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 AND date</w:t>
            </w:r>
          </w:p>
        </w:tc>
      </w:tr>
    </w:tbl>
    <w:p w14:paraId="22576804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3E16A8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Database: ERIC (Ovid)</w:t>
      </w:r>
    </w:p>
    <w:p w14:paraId="7EF7DD28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Search conducted on July 26, 2021</w:t>
      </w:r>
    </w:p>
    <w:p w14:paraId="05EC353B" w14:textId="77777777" w:rsidR="00531CEF" w:rsidRPr="00531CEF" w:rsidRDefault="00531CEF" w:rsidP="00531CE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Limits: Publication year 2010-2020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8565"/>
      </w:tblGrid>
      <w:tr w:rsidR="00531CEF" w:rsidRPr="00531CEF" w14:paraId="4D282030" w14:textId="77777777" w:rsidTr="006348AD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2C8E9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Search #</w:t>
            </w:r>
          </w:p>
        </w:tc>
        <w:tc>
          <w:tcPr>
            <w:tcW w:w="8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2807D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Query</w:t>
            </w:r>
          </w:p>
        </w:tc>
      </w:tr>
      <w:tr w:rsidR="00531CEF" w:rsidRPr="00531CEF" w14:paraId="0DD56375" w14:textId="77777777" w:rsidTr="006348AD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7B70B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8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5E02A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(osteopath* or "osteopathic physician" or "osteopathic medicine").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</w:p>
        </w:tc>
      </w:tr>
      <w:tr w:rsidR="00531CEF" w:rsidRPr="00531CEF" w14:paraId="03CFEE29" w14:textId="77777777" w:rsidTr="006348AD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53BD2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8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4D519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exp "Accreditation (Institutions)"/ or exp Education/ or exp Learning/ or exp Students/ or exp Faculty/ or exp Health Personnel/ or (accredit*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educat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*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evaluat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* or instruct* or matricula* or train* or teach* or learn* or "Patient Care" or school* or student* or 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facult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* or mentor* or preceptor* or resident* or staff* or "health personnel" or "interprofessional relations").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</w:p>
        </w:tc>
      </w:tr>
      <w:tr w:rsidR="00531CEF" w:rsidRPr="00531CEF" w14:paraId="6C344D5F" w14:textId="77777777" w:rsidTr="006348AD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058B6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8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81256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 AND #2 (filter by date range for 2010-2020)</w:t>
            </w:r>
          </w:p>
        </w:tc>
      </w:tr>
    </w:tbl>
    <w:p w14:paraId="2D893770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209C55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Database: MEDLINE (Ovid)</w:t>
      </w:r>
    </w:p>
    <w:p w14:paraId="721A17C8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Search Conducted: July 27, 2021</w:t>
      </w:r>
    </w:p>
    <w:p w14:paraId="6E0F489E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Limits: Publication years 2010-2020</w:t>
      </w:r>
    </w:p>
    <w:tbl>
      <w:tblPr>
        <w:tblW w:w="96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8085"/>
      </w:tblGrid>
      <w:tr w:rsidR="00531CEF" w:rsidRPr="00531CEF" w14:paraId="63E40A3E" w14:textId="77777777" w:rsidTr="006348AD">
        <w:trPr>
          <w:trHeight w:val="50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1C411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>Search #</w:t>
            </w:r>
          </w:p>
        </w:tc>
        <w:tc>
          <w:tcPr>
            <w:tcW w:w="8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BA4F4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Query</w:t>
            </w:r>
          </w:p>
        </w:tc>
      </w:tr>
      <w:tr w:rsidR="00531CEF" w:rsidRPr="00531CEF" w14:paraId="719F7BD6" w14:textId="77777777" w:rsidTr="006348AD">
        <w:trPr>
          <w:trHeight w:val="38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9D20D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#1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C1B47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osteopath*.</w:t>
            </w:r>
            <w:proofErr w:type="spellStart"/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ti,ab</w:t>
            </w:r>
            <w:proofErr w:type="spellEnd"/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</w:tr>
      <w:tr w:rsidR="00531CEF" w:rsidRPr="00531CEF" w14:paraId="4FC4F445" w14:textId="77777777" w:rsidTr="006348AD">
        <w:trPr>
          <w:trHeight w:val="75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EA320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#2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4C922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exp osteopathic physicians/ or exp osteopathic medicine/</w:t>
            </w:r>
          </w:p>
        </w:tc>
      </w:tr>
      <w:tr w:rsidR="00531CEF" w:rsidRPr="00531CEF" w14:paraId="4EE71FA6" w14:textId="77777777" w:rsidTr="006348AD">
        <w:trPr>
          <w:trHeight w:val="48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BC984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#3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EAD9C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 or 2</w:t>
            </w:r>
          </w:p>
        </w:tc>
      </w:tr>
      <w:tr w:rsidR="00531CEF" w:rsidRPr="00531CEF" w14:paraId="25791FE6" w14:textId="77777777" w:rsidTr="006348AD">
        <w:trPr>
          <w:trHeight w:val="183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60564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#4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977E3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(accredit* or </w:t>
            </w:r>
            <w:proofErr w:type="spellStart"/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educat</w:t>
            </w:r>
            <w:proofErr w:type="spellEnd"/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* or </w:t>
            </w:r>
            <w:proofErr w:type="spellStart"/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evaluat</w:t>
            </w:r>
            <w:proofErr w:type="spellEnd"/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* or instruct* or interprofessional relation* or matricula* or training or teach* or learn* or patient care or school* or student* or </w:t>
            </w:r>
            <w:proofErr w:type="spellStart"/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facult</w:t>
            </w:r>
            <w:proofErr w:type="spellEnd"/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* or health personnel or mentor* or preceptor* or resident* or staff*).</w:t>
            </w:r>
            <w:proofErr w:type="spellStart"/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ti,ab</w:t>
            </w:r>
            <w:proofErr w:type="spellEnd"/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</w:tr>
      <w:tr w:rsidR="00531CEF" w:rsidRPr="00531CEF" w14:paraId="52D53BF7" w14:textId="77777777" w:rsidTr="006348AD">
        <w:trPr>
          <w:trHeight w:val="129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98BA1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#5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E677E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exp accreditation/ or exp education/ or exp teaching/ or exp learning/ or exp patient care/ or exp students/ or exp faculty/ or exp health personnel/</w:t>
            </w:r>
          </w:p>
        </w:tc>
      </w:tr>
      <w:tr w:rsidR="00531CEF" w:rsidRPr="00531CEF" w14:paraId="55DDEE74" w14:textId="77777777" w:rsidTr="006348AD">
        <w:trPr>
          <w:trHeight w:val="48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A61D9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#6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8A9FB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4 or 5</w:t>
            </w:r>
          </w:p>
        </w:tc>
      </w:tr>
      <w:tr w:rsidR="00531CEF" w:rsidRPr="00531CEF" w14:paraId="23AE499A" w14:textId="77777777" w:rsidTr="006348AD">
        <w:trPr>
          <w:trHeight w:val="48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1C40A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#7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A7CB0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3 and 6</w:t>
            </w:r>
          </w:p>
        </w:tc>
      </w:tr>
      <w:tr w:rsidR="00531CEF" w:rsidRPr="00531CEF" w14:paraId="2E510AD4" w14:textId="77777777" w:rsidTr="006348AD">
        <w:trPr>
          <w:trHeight w:val="48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A4E5E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#8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D598B" w14:textId="77777777" w:rsidR="00531CEF" w:rsidRPr="00531CEF" w:rsidRDefault="00531CEF" w:rsidP="00531CEF">
            <w:pPr>
              <w:keepNext/>
              <w:keepLines/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limit 7 to </w:t>
            </w:r>
            <w:proofErr w:type="spellStart"/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yr</w:t>
            </w:r>
            <w:proofErr w:type="spellEnd"/>
            <w:r w:rsidRPr="00531C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="2010 - 2020"</w:t>
            </w:r>
          </w:p>
        </w:tc>
      </w:tr>
    </w:tbl>
    <w:p w14:paraId="76193F0E" w14:textId="77777777" w:rsidR="00531CEF" w:rsidRPr="00531CEF" w:rsidRDefault="00531CEF" w:rsidP="00531CEF">
      <w:pPr>
        <w:keepNext/>
        <w:keepLines/>
        <w:spacing w:line="240" w:lineRule="auto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  <w:bookmarkStart w:id="0" w:name="_f44s504ga4u7"/>
      <w:bookmarkStart w:id="1" w:name="_pw4dgb7x762o"/>
      <w:bookmarkEnd w:id="0"/>
      <w:bookmarkEnd w:id="1"/>
    </w:p>
    <w:p w14:paraId="4194E656" w14:textId="77777777" w:rsidR="00531CEF" w:rsidRPr="00531CEF" w:rsidRDefault="00531CEF" w:rsidP="00531CEF">
      <w:pPr>
        <w:keepNext/>
        <w:keepLines/>
        <w:spacing w:line="240" w:lineRule="auto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  <w:bookmarkStart w:id="2" w:name="_n3ckyr9ujpcj"/>
      <w:bookmarkEnd w:id="2"/>
      <w:r w:rsidRPr="00531CEF"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Database: Scopus (Elsevier)</w:t>
      </w:r>
    </w:p>
    <w:p w14:paraId="08553A9A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Search conducted on July 26, 2021</w:t>
      </w:r>
    </w:p>
    <w:p w14:paraId="48B5D2C1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Limits: Publication year 2010-2020, English language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8100"/>
      </w:tblGrid>
      <w:tr w:rsidR="00531CEF" w:rsidRPr="00531CEF" w14:paraId="7212F8AA" w14:textId="77777777" w:rsidTr="006348AD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3016C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Search #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A2E67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Query</w:t>
            </w:r>
          </w:p>
        </w:tc>
      </w:tr>
      <w:tr w:rsidR="00531CEF" w:rsidRPr="00531CEF" w14:paraId="7F961259" w14:textId="77777777" w:rsidTr="006348AD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A7B08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EC3B0" w14:textId="77777777" w:rsidR="00531CEF" w:rsidRPr="00531CEF" w:rsidRDefault="00531CEF" w:rsidP="00531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( TITLE-ABS-KEY ( "</w:t>
            </w:r>
            <w:proofErr w:type="spellStart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osetopath</w:t>
            </w:r>
            <w:proofErr w:type="spellEnd"/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*"  OR  "osteopathic physician*"  OR  {osteopathic medicine} ) </w:t>
            </w:r>
          </w:p>
        </w:tc>
      </w:tr>
      <w:tr w:rsidR="00531CEF" w:rsidRPr="00531CEF" w14:paraId="7E817B9D" w14:textId="77777777" w:rsidTr="006348AD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AD140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A53E6" w14:textId="77777777" w:rsidR="00531CEF" w:rsidRPr="00531CEF" w:rsidRDefault="00531CEF" w:rsidP="00531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TITLE-ABS-KEY ( {Accreditation}  OR  {Clinical Competence}  OR  {Competency-Based Education}  OR  {Curriculum}  OR  {Education}  OR  {Instruction}  OR  {Interdisciplinary Communication}  OR  {Interprofessional Relations}  OR  {Interprofessional Education}  OR  {Learning}  OR  {Near-Peer Teaching}  OR  {Patient Care}  OR  {Pre-matriculation Program}  OR  </w:t>
            </w:r>
            <w:r w:rsidRPr="00531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{Problem-Based Learning}  OR  {Program Evaluation}  OR  {Service Learning}  OR  {Simulation Training}  OR  {Teaching} )</w:t>
            </w:r>
          </w:p>
        </w:tc>
      </w:tr>
      <w:tr w:rsidR="00531CEF" w:rsidRPr="00531CEF" w14:paraId="79D6D629" w14:textId="77777777" w:rsidTr="006348AD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026CD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#3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D6E8D" w14:textId="77777777" w:rsidR="00531CEF" w:rsidRPr="00531CEF" w:rsidRDefault="00531CEF" w:rsidP="00531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TITLE-ABS-KEY ( {Clinical Clerkship}  OR  {Computer-Assisted Instruction}  OR  {Distance Education}  OR  {undergraduate medical education}  OR  {graduate medical education}  OR  {premedical education}  OR  {Internship and Residency}  OR  "Osteopathic manipulation"  OR  {Medical Education}  OR  {Premedical Education}  OR  "medical school*"  OR  ( "Web-based Learning"  AND  ( "Osteopathic"  OR  "Osteopathic Medicine" ) )  OR  {Osteopathic Medical School} ) )</w:t>
            </w:r>
          </w:p>
        </w:tc>
      </w:tr>
      <w:tr w:rsidR="00531CEF" w:rsidRPr="00531CEF" w14:paraId="73E2D7FD" w14:textId="77777777" w:rsidTr="006348AD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2D2EA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#4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223C4" w14:textId="77777777" w:rsidR="00531CEF" w:rsidRPr="00531CEF" w:rsidRDefault="00531CEF" w:rsidP="00531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 AND #2 AND #3</w:t>
            </w:r>
          </w:p>
        </w:tc>
      </w:tr>
      <w:tr w:rsidR="00531CEF" w:rsidRPr="00531CEF" w14:paraId="1F87D29A" w14:textId="77777777" w:rsidTr="006348AD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4F12E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#5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55DAE" w14:textId="77777777" w:rsidR="00531CEF" w:rsidRPr="00531CEF" w:rsidRDefault="00531CEF" w:rsidP="00531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#4 AND ( LIMIT-TO ( PUBYEAR ,  2020 )  OR  LIMIT-TO ( PUBYEAR ,  2019 )  OR  LIMIT-TO ( PUBYEAR ,  2018 )  OR  LIMIT-TO ( PUBYEAR ,  2017 )  OR  LIMIT-TO ( PUBYEAR ,  2016 )  OR  LIMIT-TO ( PUBYEAR ,  2015 )  OR  LIMIT-TO ( PUBYEAR ,  2014 )  OR  LIMIT-TO ( PUBYEAR ,  2013 )  OR  LIMIT-TO ( PUBYEAR ,  2012 )  OR  LIMIT-TO ( PUBYEAR ,  2011 )  OR  LIMIT-TO ( PUBYEAR ,  2010 ) )</w:t>
            </w:r>
          </w:p>
        </w:tc>
      </w:tr>
      <w:tr w:rsidR="00531CEF" w:rsidRPr="00531CEF" w14:paraId="0B584F1D" w14:textId="77777777" w:rsidTr="006348AD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7111F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#6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8AE6C" w14:textId="77777777" w:rsidR="00531CEF" w:rsidRPr="00531CEF" w:rsidRDefault="00531CEF" w:rsidP="00531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#5 AND ( LIMIT-TO ( LANGUAGE ,  "English" ) )</w:t>
            </w:r>
          </w:p>
        </w:tc>
      </w:tr>
    </w:tbl>
    <w:p w14:paraId="55DFB1F9" w14:textId="77777777" w:rsidR="00531CEF" w:rsidRPr="00531CEF" w:rsidRDefault="00531CEF" w:rsidP="00531C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BB7E45" w14:textId="77777777" w:rsidR="00531CEF" w:rsidRPr="00531CEF" w:rsidRDefault="00531CEF" w:rsidP="00531CEF">
      <w:pPr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Database: Google Scholar (Alphabet Inc.)</w:t>
      </w:r>
    </w:p>
    <w:p w14:paraId="10E7C442" w14:textId="77777777" w:rsidR="00531CEF" w:rsidRPr="00531CEF" w:rsidRDefault="00531CEF" w:rsidP="00531CEF">
      <w:pPr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Search conducted on August 11, 2021</w:t>
      </w:r>
    </w:p>
    <w:p w14:paraId="2660CB62" w14:textId="77777777" w:rsidR="00531CEF" w:rsidRPr="00531CEF" w:rsidRDefault="00531CEF" w:rsidP="00531CEF">
      <w:pPr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Limits: Publication year 2010-2020</w:t>
      </w:r>
    </w:p>
    <w:tbl>
      <w:tblPr>
        <w:tblW w:w="9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950"/>
      </w:tblGrid>
      <w:tr w:rsidR="00531CEF" w:rsidRPr="00531CEF" w14:paraId="10C4811A" w14:textId="77777777" w:rsidTr="006348AD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729F1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Search #</w:t>
            </w:r>
          </w:p>
        </w:tc>
        <w:tc>
          <w:tcPr>
            <w:tcW w:w="7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0FD5D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Query</w:t>
            </w:r>
          </w:p>
        </w:tc>
      </w:tr>
      <w:tr w:rsidR="00531CEF" w:rsidRPr="00531CEF" w14:paraId="0B66A2B3" w14:textId="77777777" w:rsidTr="006348AD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96B48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7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582C5" w14:textId="77777777" w:rsidR="00531CEF" w:rsidRPr="00531CEF" w:rsidRDefault="00531CEF" w:rsidP="0053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(Osteopathic) AND (Accreditation OR Education OR Curriculum OR Instruction OR Teaching OR Learning)</w:t>
            </w:r>
          </w:p>
        </w:tc>
      </w:tr>
    </w:tbl>
    <w:p w14:paraId="7B7C6C6A" w14:textId="77777777" w:rsidR="00531CEF" w:rsidRPr="00531CEF" w:rsidRDefault="00531CEF" w:rsidP="00531CEF">
      <w:pPr>
        <w:rPr>
          <w:rFonts w:ascii="Times New Roman" w:hAnsi="Times New Roman" w:cs="Times New Roman"/>
          <w:sz w:val="24"/>
          <w:szCs w:val="24"/>
        </w:rPr>
      </w:pPr>
    </w:p>
    <w:p w14:paraId="6F5811F8" w14:textId="77777777" w:rsidR="00531CEF" w:rsidRPr="00531CEF" w:rsidRDefault="00531CEF" w:rsidP="00531CEF">
      <w:pPr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 xml:space="preserve">Database: </w:t>
      </w:r>
      <w:proofErr w:type="spellStart"/>
      <w:r w:rsidRPr="00531CEF">
        <w:rPr>
          <w:rFonts w:ascii="Times New Roman" w:hAnsi="Times New Roman" w:cs="Times New Roman"/>
          <w:sz w:val="24"/>
          <w:szCs w:val="24"/>
        </w:rPr>
        <w:t>MedNar</w:t>
      </w:r>
      <w:proofErr w:type="spellEnd"/>
      <w:r w:rsidRPr="00531CEF">
        <w:rPr>
          <w:rFonts w:ascii="Times New Roman" w:hAnsi="Times New Roman" w:cs="Times New Roman"/>
          <w:sz w:val="24"/>
          <w:szCs w:val="24"/>
        </w:rPr>
        <w:t xml:space="preserve"> (Deep Web Technologies)</w:t>
      </w:r>
    </w:p>
    <w:p w14:paraId="20B653DA" w14:textId="77777777" w:rsidR="00531CEF" w:rsidRPr="00531CEF" w:rsidRDefault="00531CEF" w:rsidP="00531CEF">
      <w:pPr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Search conducted on August 16, 2021</w:t>
      </w:r>
    </w:p>
    <w:p w14:paraId="0DBB964F" w14:textId="77777777" w:rsidR="00531CEF" w:rsidRPr="00531CEF" w:rsidRDefault="00531CEF" w:rsidP="00531CEF">
      <w:pPr>
        <w:rPr>
          <w:rFonts w:ascii="Times New Roman" w:hAnsi="Times New Roman" w:cs="Times New Roman"/>
          <w:sz w:val="24"/>
          <w:szCs w:val="24"/>
        </w:rPr>
      </w:pPr>
      <w:r w:rsidRPr="00531CEF">
        <w:rPr>
          <w:rFonts w:ascii="Times New Roman" w:hAnsi="Times New Roman" w:cs="Times New Roman"/>
          <w:sz w:val="24"/>
          <w:szCs w:val="24"/>
        </w:rPr>
        <w:t>Limits: Publication year 2010-2020</w:t>
      </w:r>
    </w:p>
    <w:tbl>
      <w:tblPr>
        <w:tblW w:w="9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980"/>
      </w:tblGrid>
      <w:tr w:rsidR="00531CEF" w:rsidRPr="00531CEF" w14:paraId="3436C50D" w14:textId="77777777" w:rsidTr="006348AD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20C71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 xml:space="preserve">Search # </w:t>
            </w: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450A6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Query</w:t>
            </w:r>
          </w:p>
        </w:tc>
      </w:tr>
      <w:tr w:rsidR="00531CEF" w:rsidRPr="00531CEF" w14:paraId="58CB04D0" w14:textId="77777777" w:rsidTr="006348AD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247E9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745D" w14:textId="77777777" w:rsidR="00531CEF" w:rsidRPr="00531CEF" w:rsidRDefault="00531CEF" w:rsidP="0053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CEF">
              <w:rPr>
                <w:rFonts w:ascii="Times New Roman" w:hAnsi="Times New Roman" w:cs="Times New Roman"/>
                <w:sz w:val="24"/>
                <w:szCs w:val="24"/>
              </w:rPr>
              <w:t>Osteopathic medical education</w:t>
            </w:r>
          </w:p>
          <w:p w14:paraId="2165C889" w14:textId="77777777" w:rsidR="00531CEF" w:rsidRPr="00531CEF" w:rsidRDefault="00531CEF" w:rsidP="00531CE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00009A" w14:textId="3ED8D189" w:rsidR="00454EE3" w:rsidRPr="00531CEF" w:rsidRDefault="00454EE3" w:rsidP="001636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54EE3" w:rsidRPr="00531C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8C1D" w14:textId="77777777" w:rsidR="00785E96" w:rsidRDefault="00785E96" w:rsidP="00D71B9C">
      <w:pPr>
        <w:spacing w:line="240" w:lineRule="auto"/>
      </w:pPr>
      <w:r>
        <w:separator/>
      </w:r>
    </w:p>
  </w:endnote>
  <w:endnote w:type="continuationSeparator" w:id="0">
    <w:p w14:paraId="4E2D7734" w14:textId="77777777" w:rsidR="00785E96" w:rsidRDefault="00785E96" w:rsidP="00D71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1094" w14:textId="77777777" w:rsidR="00785E96" w:rsidRDefault="00785E96" w:rsidP="00D71B9C">
      <w:pPr>
        <w:spacing w:line="240" w:lineRule="auto"/>
      </w:pPr>
      <w:r>
        <w:separator/>
      </w:r>
    </w:p>
  </w:footnote>
  <w:footnote w:type="continuationSeparator" w:id="0">
    <w:p w14:paraId="0B9AE6C8" w14:textId="77777777" w:rsidR="00785E96" w:rsidRDefault="00785E96" w:rsidP="00D71B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516C2"/>
    <w:multiLevelType w:val="multilevel"/>
    <w:tmpl w:val="AC3C0F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F53144B"/>
    <w:multiLevelType w:val="multilevel"/>
    <w:tmpl w:val="8048E5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2846A74"/>
    <w:multiLevelType w:val="multilevel"/>
    <w:tmpl w:val="77EE41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0374E4"/>
    <w:multiLevelType w:val="multilevel"/>
    <w:tmpl w:val="1BCE0F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661625F8"/>
    <w:multiLevelType w:val="multilevel"/>
    <w:tmpl w:val="B38A6B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311207331">
    <w:abstractNumId w:val="2"/>
  </w:num>
  <w:num w:numId="2" w16cid:durableId="994913997">
    <w:abstractNumId w:val="1"/>
  </w:num>
  <w:num w:numId="3" w16cid:durableId="794566289">
    <w:abstractNumId w:val="4"/>
  </w:num>
  <w:num w:numId="4" w16cid:durableId="1899245535">
    <w:abstractNumId w:val="0"/>
  </w:num>
  <w:num w:numId="5" w16cid:durableId="2096897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5rew959zxvadlep9ztv0wz3rxvperxta2tw&quot;&gt;My EndNote Library&lt;record-ids&gt;&lt;item&gt;11000&lt;/item&gt;&lt;item&gt;11001&lt;/item&gt;&lt;item&gt;11002&lt;/item&gt;&lt;item&gt;11003&lt;/item&gt;&lt;item&gt;11004&lt;/item&gt;&lt;item&gt;11005&lt;/item&gt;&lt;item&gt;11006&lt;/item&gt;&lt;item&gt;11007&lt;/item&gt;&lt;item&gt;11008&lt;/item&gt;&lt;item&gt;11009&lt;/item&gt;&lt;item&gt;11011&lt;/item&gt;&lt;item&gt;11012&lt;/item&gt;&lt;item&gt;11014&lt;/item&gt;&lt;item&gt;11015&lt;/item&gt;&lt;item&gt;14722&lt;/item&gt;&lt;item&gt;14723&lt;/item&gt;&lt;item&gt;14724&lt;/item&gt;&lt;item&gt;14725&lt;/item&gt;&lt;item&gt;14726&lt;/item&gt;&lt;item&gt;14727&lt;/item&gt;&lt;/record-ids&gt;&lt;/item&gt;&lt;/Libraries&gt;"/>
  </w:docVars>
  <w:rsids>
    <w:rsidRoot w:val="00454EE3"/>
    <w:rsid w:val="000A2D89"/>
    <w:rsid w:val="000C01E8"/>
    <w:rsid w:val="00103418"/>
    <w:rsid w:val="0011608D"/>
    <w:rsid w:val="001636C8"/>
    <w:rsid w:val="0021762F"/>
    <w:rsid w:val="002A75BC"/>
    <w:rsid w:val="003A58CB"/>
    <w:rsid w:val="00454EE3"/>
    <w:rsid w:val="004E138B"/>
    <w:rsid w:val="00531CEF"/>
    <w:rsid w:val="007237E4"/>
    <w:rsid w:val="00785E96"/>
    <w:rsid w:val="00951A41"/>
    <w:rsid w:val="00A45554"/>
    <w:rsid w:val="00AD2A72"/>
    <w:rsid w:val="00B3035E"/>
    <w:rsid w:val="00BA1A46"/>
    <w:rsid w:val="00C03A91"/>
    <w:rsid w:val="00C157EF"/>
    <w:rsid w:val="00C62B5D"/>
    <w:rsid w:val="00C86FD8"/>
    <w:rsid w:val="00CC56B5"/>
    <w:rsid w:val="00D71B9C"/>
    <w:rsid w:val="00D9208E"/>
    <w:rsid w:val="00DB01F4"/>
    <w:rsid w:val="00E2215E"/>
    <w:rsid w:val="00E652A5"/>
    <w:rsid w:val="00F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33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7237E4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237E4"/>
    <w:rPr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237E4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237E4"/>
    <w:rPr>
      <w:noProof/>
      <w:lang w:val="en-US"/>
    </w:rPr>
  </w:style>
  <w:style w:type="paragraph" w:styleId="ListParagraph">
    <w:name w:val="List Paragraph"/>
    <w:basedOn w:val="Normal"/>
    <w:uiPriority w:val="34"/>
    <w:qFormat/>
    <w:rsid w:val="00D920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B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B9C"/>
  </w:style>
  <w:style w:type="paragraph" w:styleId="Footer">
    <w:name w:val="footer"/>
    <w:basedOn w:val="Normal"/>
    <w:link w:val="FooterChar"/>
    <w:uiPriority w:val="99"/>
    <w:unhideWhenUsed/>
    <w:rsid w:val="00D71B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2024-03-12T20:27:00Z</dcterms:created>
  <dcterms:modified xsi:type="dcterms:W3CDTF">2024-03-12T20:27:00Z</dcterms:modified>
</cp:coreProperties>
</file>