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314F" w14:textId="77777777" w:rsidR="00ED6612" w:rsidRPr="00B0508D" w:rsidRDefault="00ED6612" w:rsidP="00ED66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Nutritional, Antioxidant, Antidiabetic, and Toxicity Assessments of An Herbal Formulation using </w:t>
      </w:r>
      <w:r w:rsidRPr="00B0508D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in vitro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ex vivo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and </w:t>
      </w:r>
      <w:r w:rsidRPr="00B0508D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in vivo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Approaches</w:t>
      </w:r>
    </w:p>
    <w:p w14:paraId="2E7E5C45" w14:textId="77777777" w:rsidR="00ED6612" w:rsidRPr="00B0508D" w:rsidRDefault="00ED6612" w:rsidP="00ED66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>Akingbolabo Daniel Ogunlakin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 w:rsidRPr="00B0508D">
        <w:rPr>
          <w:rFonts w:ascii="Times New Roman" w:eastAsia="Times New Roman" w:hAnsi="Times New Roman" w:cs="Times New Roman"/>
          <w:sz w:val="24"/>
          <w:szCs w:val="24"/>
          <w:lang w:val="en-GB"/>
        </w:rPr>
        <w:t>*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>Oluwasaanumi</w:t>
      </w:r>
      <w:proofErr w:type="spellEnd"/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Fiyinfoluwa Adekunle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>Mathew O. Ayoola</w:t>
      </w:r>
      <w:r w:rsidRPr="00B0508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>, Kanadi Ayuba</w:t>
      </w:r>
      <w:r w:rsidRPr="00B0508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2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>Oluwafemi Adeleke Ojo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"/>
        </w:rPr>
        <w:t>Amel Elbasyouni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"/>
        </w:rPr>
        <w:t>3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B050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>Akinbobola</w:t>
      </w:r>
      <w:proofErr w:type="spellEnd"/>
      <w:r w:rsidRPr="00B050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GB"/>
        </w:rPr>
        <w:t xml:space="preserve"> Peace Otitoju</w:t>
      </w:r>
      <w:r w:rsidRPr="00B050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  <w:lang w:val="en-GB"/>
        </w:rPr>
        <w:t>4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"/>
        </w:rPr>
        <w:t>Adeyemi Abdullahi Adegoke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5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>, Oyindamola Esther Awosola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6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>Victor Ayoola Oye</w:t>
      </w:r>
      <w:r w:rsidRPr="00B0508D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GB"/>
        </w:rPr>
        <w:t>7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>Edema</w:t>
      </w:r>
      <w:proofErr w:type="spellEnd"/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Adegboyega Adeleye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4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>, Enitan O. Adesanya</w:t>
      </w:r>
      <w:r w:rsidRPr="00B0508D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8</w:t>
      </w:r>
      <w:r w:rsidRPr="00B0508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Pr="00B0508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"/>
        </w:rPr>
        <w:t>Mubo Adeola Sonibare</w:t>
      </w:r>
      <w:r w:rsidRPr="00B0508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"/>
        </w:rPr>
        <w:t>5</w:t>
      </w:r>
    </w:p>
    <w:p w14:paraId="3FF11B4C" w14:textId="77777777" w:rsidR="00ED6612" w:rsidRPr="00B0508D" w:rsidRDefault="00ED6612" w:rsidP="00ED6612">
      <w:pPr>
        <w:spacing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1 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Phytomedicine, Molecular Toxicology, and Computational Biochemistry Research Laboratory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(PMTCB-RL), Department of Biochemistry, Bowen University, Iwo, 232101, Nigeria.</w:t>
      </w:r>
    </w:p>
    <w:p w14:paraId="1FB0FA9E" w14:textId="77777777" w:rsidR="00ED6612" w:rsidRPr="00B0508D" w:rsidRDefault="00ED6612" w:rsidP="00ED6612">
      <w:pPr>
        <w:spacing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 xml:space="preserve"> Agricultural Science programme, </w:t>
      </w:r>
      <w:r w:rsidRPr="00B0508D">
        <w:rPr>
          <w:rFonts w:ascii="Times New Roman" w:eastAsia="Times New Roman" w:hAnsi="Times New Roman" w:cs="Times New Roman"/>
          <w:sz w:val="24"/>
          <w:szCs w:val="24"/>
          <w:lang w:val="" w:eastAsia="zh-CN"/>
        </w:rPr>
        <w:t>Bowen University, Iwo, 232101, Nigeria.</w:t>
      </w:r>
    </w:p>
    <w:p w14:paraId="638B483A" w14:textId="77777777" w:rsidR="00ED6612" w:rsidRPr="00B0508D" w:rsidRDefault="00ED6612" w:rsidP="00ED6612">
      <w:pPr>
        <w:spacing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>Department of Molecular Biology and Biotechnology, Pan African University for Basic Sciences, Technology, and Innovation, PAUSTI, Kenya.</w:t>
      </w:r>
    </w:p>
    <w:p w14:paraId="715EC830" w14:textId="77777777" w:rsidR="00ED6612" w:rsidRPr="00B0508D" w:rsidRDefault="00ED6612" w:rsidP="00ED6612">
      <w:pPr>
        <w:spacing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Department of Biochemistry, University of Ibadan, Ibadan. Nigeria.</w:t>
      </w:r>
    </w:p>
    <w:p w14:paraId="5C32C196" w14:textId="77777777" w:rsidR="00ED6612" w:rsidRPr="00B0508D" w:rsidRDefault="00ED6612" w:rsidP="00ED6612">
      <w:pPr>
        <w:spacing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en-GB"/>
        </w:rPr>
        <w:t>5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508D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Department of Pharmacognosy, Faculty of Pharmacy, University of Ibadan, Nigeria.</w:t>
      </w:r>
    </w:p>
    <w:p w14:paraId="223983EA" w14:textId="77777777" w:rsidR="00ED6612" w:rsidRPr="00B0508D" w:rsidRDefault="00ED6612" w:rsidP="00ED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en-GB"/>
        </w:rPr>
        <w:t>6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 xml:space="preserve">Next Era Health, Julius Kadir Street, </w:t>
      </w:r>
      <w:proofErr w:type="spellStart"/>
      <w:r w:rsidRPr="00B0508D">
        <w:rPr>
          <w:rFonts w:ascii="Times New Roman" w:hAnsi="Times New Roman" w:cs="Times New Roman"/>
          <w:sz w:val="24"/>
          <w:szCs w:val="24"/>
          <w:lang w:val="en-GB"/>
        </w:rPr>
        <w:t>Ifako</w:t>
      </w:r>
      <w:proofErr w:type="spellEnd"/>
      <w:r w:rsidRPr="00B0508D">
        <w:rPr>
          <w:rFonts w:ascii="Times New Roman" w:hAnsi="Times New Roman" w:cs="Times New Roman"/>
          <w:sz w:val="24"/>
          <w:szCs w:val="24"/>
          <w:lang w:val="en-GB"/>
        </w:rPr>
        <w:t>-Gbagada, Lagos, Nigeria.</w:t>
      </w:r>
    </w:p>
    <w:p w14:paraId="13867B7B" w14:textId="77777777" w:rsidR="00ED6612" w:rsidRPr="00B0508D" w:rsidRDefault="00ED6612" w:rsidP="00ED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7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>Anaxon Global (</w:t>
      </w:r>
      <w:proofErr w:type="spellStart"/>
      <w:r w:rsidRPr="00B0508D">
        <w:rPr>
          <w:rFonts w:ascii="Times New Roman" w:hAnsi="Times New Roman" w:cs="Times New Roman"/>
          <w:sz w:val="24"/>
          <w:szCs w:val="24"/>
          <w:lang w:val="en-GB"/>
        </w:rPr>
        <w:t>Anaxonwellness</w:t>
      </w:r>
      <w:proofErr w:type="spellEnd"/>
      <w:r w:rsidRPr="00B0508D">
        <w:rPr>
          <w:rFonts w:ascii="Times New Roman" w:hAnsi="Times New Roman" w:cs="Times New Roman"/>
          <w:sz w:val="24"/>
          <w:szCs w:val="24"/>
          <w:lang w:val="en-GB"/>
        </w:rPr>
        <w:t xml:space="preserve">), Akinsanya Street, </w:t>
      </w:r>
      <w:proofErr w:type="spellStart"/>
      <w:r w:rsidRPr="00B0508D">
        <w:rPr>
          <w:rFonts w:ascii="Times New Roman" w:hAnsi="Times New Roman" w:cs="Times New Roman"/>
          <w:sz w:val="24"/>
          <w:szCs w:val="24"/>
          <w:lang w:val="en-GB"/>
        </w:rPr>
        <w:t>Ojodu</w:t>
      </w:r>
      <w:proofErr w:type="spellEnd"/>
      <w:r w:rsidRPr="00B0508D">
        <w:rPr>
          <w:rFonts w:ascii="Times New Roman" w:hAnsi="Times New Roman" w:cs="Times New Roman"/>
          <w:sz w:val="24"/>
          <w:szCs w:val="24"/>
          <w:lang w:val="en-GB"/>
        </w:rPr>
        <w:t xml:space="preserve"> Berger, Lagos, Nigeria.</w:t>
      </w:r>
    </w:p>
    <w:p w14:paraId="293BDE80" w14:textId="77777777" w:rsidR="00ED6612" w:rsidRPr="00B0508D" w:rsidRDefault="00ED6612" w:rsidP="00ED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Style w:val="fontstyle01"/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8 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Department of Biochemistry, Olabisi Onabanjo University, Sagamu. Nigeria.</w:t>
      </w:r>
    </w:p>
    <w:p w14:paraId="78D38C8B" w14:textId="77777777" w:rsidR="00ED6612" w:rsidRPr="00B0508D" w:rsidRDefault="00ED6612" w:rsidP="00ED6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*Corresponding authors: </w:t>
      </w:r>
      <w:r w:rsidRPr="00B0508D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gbolaogunlakin@gmail.com; +2347037883049</w:t>
      </w:r>
    </w:p>
    <w:p w14:paraId="06338D7F" w14:textId="77777777" w:rsidR="00ED6612" w:rsidRDefault="00ED6612" w:rsidP="00ED66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1A2EDFB" w14:textId="39DA491C" w:rsidR="00ED6612" w:rsidRDefault="00ED6612" w:rsidP="00ED66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Data</w:t>
      </w:r>
    </w:p>
    <w:p w14:paraId="4B22A6AA" w14:textId="77777777" w:rsidR="00ED6612" w:rsidRDefault="00ED6612" w:rsidP="00ED661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FE47AA" w14:textId="4977018C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>: AAS analysis of BF 2 powder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</w:tblGrid>
      <w:tr w:rsidR="004621ED" w:rsidRPr="00B0508D" w14:paraId="67A83EAD" w14:textId="77777777" w:rsidTr="000A061B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6910239D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Elements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B333C97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BF 2 (ppm)</w:t>
            </w:r>
          </w:p>
        </w:tc>
      </w:tr>
      <w:tr w:rsidR="004621ED" w:rsidRPr="00B0508D" w14:paraId="0F822762" w14:textId="77777777" w:rsidTr="000A061B">
        <w:tc>
          <w:tcPr>
            <w:tcW w:w="2254" w:type="dxa"/>
            <w:tcBorders>
              <w:top w:val="single" w:sz="4" w:space="0" w:color="auto"/>
            </w:tcBorders>
          </w:tcPr>
          <w:p w14:paraId="3C795A2D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Zn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6853655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ND</w:t>
            </w:r>
          </w:p>
        </w:tc>
      </w:tr>
      <w:tr w:rsidR="004621ED" w:rsidRPr="00B0508D" w14:paraId="25803F1A" w14:textId="77777777" w:rsidTr="000A061B">
        <w:tc>
          <w:tcPr>
            <w:tcW w:w="2254" w:type="dxa"/>
          </w:tcPr>
          <w:p w14:paraId="0F2D9F8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Mg</w:t>
            </w:r>
          </w:p>
        </w:tc>
        <w:tc>
          <w:tcPr>
            <w:tcW w:w="2254" w:type="dxa"/>
          </w:tcPr>
          <w:p w14:paraId="644E28CD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bookmarkStart w:id="0" w:name="_Hlk168393311"/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11.625±0.0096</w:t>
            </w:r>
            <w:bookmarkEnd w:id="0"/>
          </w:p>
        </w:tc>
      </w:tr>
      <w:tr w:rsidR="004621ED" w:rsidRPr="00B0508D" w14:paraId="698A12B8" w14:textId="77777777" w:rsidTr="000A061B">
        <w:tc>
          <w:tcPr>
            <w:tcW w:w="2254" w:type="dxa"/>
          </w:tcPr>
          <w:p w14:paraId="4401A13C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</w:t>
            </w:r>
          </w:p>
        </w:tc>
        <w:tc>
          <w:tcPr>
            <w:tcW w:w="2254" w:type="dxa"/>
          </w:tcPr>
          <w:p w14:paraId="0D935E01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4.879±0.0012</w:t>
            </w:r>
          </w:p>
        </w:tc>
      </w:tr>
      <w:tr w:rsidR="004621ED" w:rsidRPr="00B0508D" w14:paraId="671325F8" w14:textId="77777777" w:rsidTr="000A061B">
        <w:tc>
          <w:tcPr>
            <w:tcW w:w="2254" w:type="dxa"/>
          </w:tcPr>
          <w:p w14:paraId="70FD0C2F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Pb</w:t>
            </w:r>
          </w:p>
        </w:tc>
        <w:tc>
          <w:tcPr>
            <w:tcW w:w="2254" w:type="dxa"/>
          </w:tcPr>
          <w:p w14:paraId="36C96421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0.788±0.0011</w:t>
            </w:r>
          </w:p>
        </w:tc>
      </w:tr>
      <w:tr w:rsidR="004621ED" w:rsidRPr="00B0508D" w14:paraId="04982B5F" w14:textId="77777777" w:rsidTr="000A061B">
        <w:tc>
          <w:tcPr>
            <w:tcW w:w="2254" w:type="dxa"/>
          </w:tcPr>
          <w:p w14:paraId="64A48F15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Cd</w:t>
            </w:r>
          </w:p>
        </w:tc>
        <w:tc>
          <w:tcPr>
            <w:tcW w:w="2254" w:type="dxa"/>
          </w:tcPr>
          <w:p w14:paraId="1811F95D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0.324±0.0011</w:t>
            </w:r>
          </w:p>
        </w:tc>
      </w:tr>
      <w:tr w:rsidR="004621ED" w:rsidRPr="00B0508D" w14:paraId="2C56F09E" w14:textId="77777777" w:rsidTr="000A061B">
        <w:tc>
          <w:tcPr>
            <w:tcW w:w="2254" w:type="dxa"/>
          </w:tcPr>
          <w:p w14:paraId="5CC49308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</w:t>
            </w:r>
          </w:p>
        </w:tc>
        <w:tc>
          <w:tcPr>
            <w:tcW w:w="2254" w:type="dxa"/>
          </w:tcPr>
          <w:p w14:paraId="7C498A98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1.011±0.0006</w:t>
            </w:r>
          </w:p>
        </w:tc>
      </w:tr>
      <w:tr w:rsidR="004621ED" w:rsidRPr="00B0508D" w14:paraId="3924A811" w14:textId="77777777" w:rsidTr="000A061B">
        <w:tc>
          <w:tcPr>
            <w:tcW w:w="2254" w:type="dxa"/>
          </w:tcPr>
          <w:p w14:paraId="1E599991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Cu</w:t>
            </w:r>
          </w:p>
        </w:tc>
        <w:tc>
          <w:tcPr>
            <w:tcW w:w="2254" w:type="dxa"/>
          </w:tcPr>
          <w:p w14:paraId="6E65240B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ND</w:t>
            </w:r>
          </w:p>
        </w:tc>
      </w:tr>
      <w:tr w:rsidR="004621ED" w:rsidRPr="00B0508D" w14:paraId="51884F6B" w14:textId="77777777" w:rsidTr="000A061B">
        <w:tc>
          <w:tcPr>
            <w:tcW w:w="2254" w:type="dxa"/>
            <w:tcBorders>
              <w:bottom w:val="single" w:sz="4" w:space="0" w:color="auto"/>
            </w:tcBorders>
          </w:tcPr>
          <w:p w14:paraId="4E506792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DA22C3E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2.412±0.0015</w:t>
            </w:r>
          </w:p>
        </w:tc>
      </w:tr>
    </w:tbl>
    <w:p w14:paraId="755B9050" w14:textId="77777777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sz w:val="24"/>
          <w:szCs w:val="24"/>
          <w:lang w:val="en-GB"/>
        </w:rPr>
        <w:t>ND= not detected</w:t>
      </w:r>
    </w:p>
    <w:p w14:paraId="54BC4219" w14:textId="77777777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540AECB" w14:textId="1828E8CB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>: Proximate analysis of BF 2 powder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760"/>
        <w:gridCol w:w="1803"/>
      </w:tblGrid>
      <w:tr w:rsidR="004621ED" w:rsidRPr="00B0508D" w14:paraId="4A622AA3" w14:textId="77777777" w:rsidTr="000A061B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D7E894C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S/N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</w:tcPr>
          <w:p w14:paraId="6A66037F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Proximate content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66A105A3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BF 2 (%)</w:t>
            </w:r>
          </w:p>
        </w:tc>
      </w:tr>
      <w:tr w:rsidR="004621ED" w:rsidRPr="00B0508D" w14:paraId="16A837A4" w14:textId="77777777" w:rsidTr="000A061B">
        <w:tc>
          <w:tcPr>
            <w:tcW w:w="846" w:type="dxa"/>
            <w:tcBorders>
              <w:top w:val="single" w:sz="4" w:space="0" w:color="auto"/>
            </w:tcBorders>
          </w:tcPr>
          <w:p w14:paraId="330A82B0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14:paraId="35445AC0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Ash content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1A5A562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3.40±0.01</w:t>
            </w:r>
          </w:p>
        </w:tc>
      </w:tr>
      <w:tr w:rsidR="004621ED" w:rsidRPr="00B0508D" w14:paraId="22E45318" w14:textId="77777777" w:rsidTr="000A061B">
        <w:tc>
          <w:tcPr>
            <w:tcW w:w="846" w:type="dxa"/>
          </w:tcPr>
          <w:p w14:paraId="4E6B52C3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760" w:type="dxa"/>
          </w:tcPr>
          <w:p w14:paraId="0652E7EC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Moisture </w:t>
            </w:r>
            <w:r w:rsidRPr="00B0508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</w:t>
            </w:r>
            <w:r w:rsidRPr="00B0508D">
              <w:rPr>
                <w:rFonts w:ascii="Times New Roman" w:hAnsi="Times New Roman" w:cs="Times New Roman"/>
                <w:bCs/>
                <w:sz w:val="24"/>
                <w:szCs w:val="24"/>
              </w:rPr>
              <w:t>ontents</w:t>
            </w:r>
          </w:p>
        </w:tc>
        <w:tc>
          <w:tcPr>
            <w:tcW w:w="1803" w:type="dxa"/>
          </w:tcPr>
          <w:p w14:paraId="3597FD7C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5.5±0.01</w:t>
            </w:r>
          </w:p>
        </w:tc>
      </w:tr>
      <w:tr w:rsidR="004621ED" w:rsidRPr="00B0508D" w14:paraId="09C68C69" w14:textId="77777777" w:rsidTr="000A061B">
        <w:tc>
          <w:tcPr>
            <w:tcW w:w="846" w:type="dxa"/>
          </w:tcPr>
          <w:p w14:paraId="2C54796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760" w:type="dxa"/>
          </w:tcPr>
          <w:p w14:paraId="3FC2AC1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Cs/>
                <w:sz w:val="24"/>
                <w:szCs w:val="24"/>
              </w:rPr>
              <w:t>Crude fat</w:t>
            </w:r>
          </w:p>
        </w:tc>
        <w:tc>
          <w:tcPr>
            <w:tcW w:w="1803" w:type="dxa"/>
          </w:tcPr>
          <w:p w14:paraId="2A513E0F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1.85±0.10</w:t>
            </w:r>
          </w:p>
        </w:tc>
      </w:tr>
      <w:tr w:rsidR="004621ED" w:rsidRPr="00B0508D" w14:paraId="7D7F1F1F" w14:textId="77777777" w:rsidTr="000A061B">
        <w:tc>
          <w:tcPr>
            <w:tcW w:w="846" w:type="dxa"/>
          </w:tcPr>
          <w:p w14:paraId="21054C26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760" w:type="dxa"/>
          </w:tcPr>
          <w:p w14:paraId="63470387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Cs/>
                <w:sz w:val="24"/>
                <w:szCs w:val="24"/>
              </w:rPr>
              <w:t>Crude fibre</w:t>
            </w:r>
          </w:p>
        </w:tc>
        <w:tc>
          <w:tcPr>
            <w:tcW w:w="1803" w:type="dxa"/>
          </w:tcPr>
          <w:p w14:paraId="365F34F3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4.45±0.12</w:t>
            </w:r>
          </w:p>
        </w:tc>
      </w:tr>
      <w:tr w:rsidR="004621ED" w:rsidRPr="00B0508D" w14:paraId="623000B1" w14:textId="77777777" w:rsidTr="000A061B">
        <w:tc>
          <w:tcPr>
            <w:tcW w:w="846" w:type="dxa"/>
          </w:tcPr>
          <w:p w14:paraId="10D9E818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5</w:t>
            </w:r>
          </w:p>
        </w:tc>
        <w:tc>
          <w:tcPr>
            <w:tcW w:w="2760" w:type="dxa"/>
          </w:tcPr>
          <w:p w14:paraId="12A98FB4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Cs/>
                <w:sz w:val="24"/>
                <w:szCs w:val="24"/>
              </w:rPr>
              <w:t>Protein</w:t>
            </w:r>
          </w:p>
        </w:tc>
        <w:tc>
          <w:tcPr>
            <w:tcW w:w="1803" w:type="dxa"/>
          </w:tcPr>
          <w:p w14:paraId="0DFA9B9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26.25±0.12</w:t>
            </w:r>
          </w:p>
        </w:tc>
      </w:tr>
      <w:tr w:rsidR="004621ED" w:rsidRPr="00B0508D" w14:paraId="43E817DC" w14:textId="77777777" w:rsidTr="000A061B">
        <w:tc>
          <w:tcPr>
            <w:tcW w:w="846" w:type="dxa"/>
            <w:tcBorders>
              <w:bottom w:val="single" w:sz="4" w:space="0" w:color="auto"/>
            </w:tcBorders>
          </w:tcPr>
          <w:p w14:paraId="6697646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58F3EF61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</w:rPr>
              <w:t>Nitrogen Free Extract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213330E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8D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58.55</w:t>
            </w: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±0.13</w:t>
            </w:r>
          </w:p>
        </w:tc>
      </w:tr>
    </w:tbl>
    <w:p w14:paraId="39E83C1F" w14:textId="77777777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90B7491" w14:textId="77777777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783ACFB" w14:textId="7477668B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Pr="00B0508D"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B0508D">
        <w:rPr>
          <w:rFonts w:ascii="Times New Roman" w:hAnsi="Times New Roman" w:cs="Times New Roman"/>
          <w:sz w:val="24"/>
          <w:szCs w:val="24"/>
          <w:lang w:val="en-GB"/>
        </w:rPr>
        <w:t>: Qualitative phytochemical screening of BF 2 powder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902"/>
        <w:gridCol w:w="1803"/>
      </w:tblGrid>
      <w:tr w:rsidR="004621ED" w:rsidRPr="00B0508D" w14:paraId="77D97FA3" w14:textId="77777777" w:rsidTr="000A061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18FC58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S/N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639A2D5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Test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14:paraId="2CCAB6F4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BF 2 </w:t>
            </w:r>
          </w:p>
        </w:tc>
      </w:tr>
      <w:tr w:rsidR="004621ED" w:rsidRPr="00B0508D" w14:paraId="4595D285" w14:textId="77777777" w:rsidTr="000A061B">
        <w:tc>
          <w:tcPr>
            <w:tcW w:w="704" w:type="dxa"/>
            <w:tcBorders>
              <w:top w:val="single" w:sz="4" w:space="0" w:color="auto"/>
            </w:tcBorders>
          </w:tcPr>
          <w:p w14:paraId="6E02779D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14:paraId="6FB3B55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Phenols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14:paraId="5C410626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</w:p>
        </w:tc>
      </w:tr>
      <w:tr w:rsidR="004621ED" w:rsidRPr="00B0508D" w14:paraId="44F98FE9" w14:textId="77777777" w:rsidTr="000A061B">
        <w:tc>
          <w:tcPr>
            <w:tcW w:w="704" w:type="dxa"/>
          </w:tcPr>
          <w:p w14:paraId="1FBA15AE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902" w:type="dxa"/>
          </w:tcPr>
          <w:p w14:paraId="40DE7420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Glycosides</w:t>
            </w:r>
          </w:p>
        </w:tc>
        <w:tc>
          <w:tcPr>
            <w:tcW w:w="1803" w:type="dxa"/>
          </w:tcPr>
          <w:p w14:paraId="3119C724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4621ED" w:rsidRPr="00B0508D" w14:paraId="23AEC213" w14:textId="77777777" w:rsidTr="000A061B">
        <w:tc>
          <w:tcPr>
            <w:tcW w:w="704" w:type="dxa"/>
          </w:tcPr>
          <w:p w14:paraId="3512C3B3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902" w:type="dxa"/>
          </w:tcPr>
          <w:p w14:paraId="2BEA6CA4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Terpenoids</w:t>
            </w:r>
          </w:p>
        </w:tc>
        <w:tc>
          <w:tcPr>
            <w:tcW w:w="1803" w:type="dxa"/>
          </w:tcPr>
          <w:p w14:paraId="5B56956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++</w:t>
            </w:r>
          </w:p>
        </w:tc>
      </w:tr>
      <w:tr w:rsidR="004621ED" w:rsidRPr="00B0508D" w14:paraId="6013B009" w14:textId="77777777" w:rsidTr="000A061B">
        <w:tc>
          <w:tcPr>
            <w:tcW w:w="704" w:type="dxa"/>
          </w:tcPr>
          <w:p w14:paraId="02582015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2902" w:type="dxa"/>
          </w:tcPr>
          <w:p w14:paraId="09D37C8E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Alkaloids</w:t>
            </w:r>
          </w:p>
        </w:tc>
        <w:tc>
          <w:tcPr>
            <w:tcW w:w="1803" w:type="dxa"/>
          </w:tcPr>
          <w:p w14:paraId="115E0C8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</w:p>
        </w:tc>
      </w:tr>
      <w:tr w:rsidR="004621ED" w:rsidRPr="00B0508D" w14:paraId="2BFB932C" w14:textId="77777777" w:rsidTr="000A061B">
        <w:tc>
          <w:tcPr>
            <w:tcW w:w="704" w:type="dxa"/>
          </w:tcPr>
          <w:p w14:paraId="6E5536C6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2902" w:type="dxa"/>
          </w:tcPr>
          <w:p w14:paraId="562348DB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Flavonoids</w:t>
            </w:r>
          </w:p>
        </w:tc>
        <w:tc>
          <w:tcPr>
            <w:tcW w:w="1803" w:type="dxa"/>
          </w:tcPr>
          <w:p w14:paraId="22AEEE60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++</w:t>
            </w:r>
          </w:p>
        </w:tc>
      </w:tr>
      <w:tr w:rsidR="004621ED" w:rsidRPr="00B0508D" w14:paraId="4196A8C1" w14:textId="77777777" w:rsidTr="000A061B">
        <w:tc>
          <w:tcPr>
            <w:tcW w:w="704" w:type="dxa"/>
          </w:tcPr>
          <w:p w14:paraId="6D49BE99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2902" w:type="dxa"/>
          </w:tcPr>
          <w:p w14:paraId="4121D597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Saponins</w:t>
            </w:r>
          </w:p>
        </w:tc>
        <w:tc>
          <w:tcPr>
            <w:tcW w:w="1803" w:type="dxa"/>
          </w:tcPr>
          <w:p w14:paraId="4A0BCBCF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4621ED" w:rsidRPr="00B0508D" w14:paraId="2FF9A8A1" w14:textId="77777777" w:rsidTr="000A061B">
        <w:tc>
          <w:tcPr>
            <w:tcW w:w="704" w:type="dxa"/>
          </w:tcPr>
          <w:p w14:paraId="4BD4C4D0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2902" w:type="dxa"/>
          </w:tcPr>
          <w:p w14:paraId="3C8F2B17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Tannins</w:t>
            </w:r>
          </w:p>
        </w:tc>
        <w:tc>
          <w:tcPr>
            <w:tcW w:w="1803" w:type="dxa"/>
          </w:tcPr>
          <w:p w14:paraId="5B74EECA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4621ED" w:rsidRPr="00B0508D" w14:paraId="067AF5CF" w14:textId="77777777" w:rsidTr="000A061B">
        <w:tc>
          <w:tcPr>
            <w:tcW w:w="704" w:type="dxa"/>
            <w:tcBorders>
              <w:bottom w:val="single" w:sz="4" w:space="0" w:color="auto"/>
            </w:tcBorders>
          </w:tcPr>
          <w:p w14:paraId="17C6FBE3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2902" w:type="dxa"/>
            <w:tcBorders>
              <w:bottom w:val="single" w:sz="4" w:space="0" w:color="auto"/>
            </w:tcBorders>
          </w:tcPr>
          <w:p w14:paraId="47B9ED4F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Anthraquinone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42D1D23B" w14:textId="77777777" w:rsidR="004621ED" w:rsidRPr="00B0508D" w:rsidRDefault="004621ED" w:rsidP="000A06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50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+</w:t>
            </w:r>
          </w:p>
        </w:tc>
      </w:tr>
    </w:tbl>
    <w:p w14:paraId="3634A78B" w14:textId="77777777" w:rsidR="004621ED" w:rsidRPr="00B0508D" w:rsidRDefault="004621ED" w:rsidP="004621E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 w:eastAsia="zh-CN"/>
        </w:rPr>
      </w:pPr>
      <w:r w:rsidRPr="00B0508D">
        <w:rPr>
          <w:rFonts w:ascii="Times New Roman" w:hAnsi="Times New Roman" w:cs="Times New Roman"/>
          <w:sz w:val="24"/>
          <w:szCs w:val="24"/>
          <w:lang w:val="en-GB"/>
        </w:rPr>
        <w:t>+ = indicates presence of phytochemicals; - = indicates absence of phytochemicals; ++ = shows moderate concentration.</w:t>
      </w:r>
    </w:p>
    <w:p w14:paraId="77A9DD61" w14:textId="63E8E471" w:rsidR="00B7025F" w:rsidRPr="00B7025F" w:rsidRDefault="00B7025F" w:rsidP="004621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B7025F" w:rsidRPr="00B70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TIX-Regular">
    <w:altName w:val="HGPMinchoE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5F"/>
    <w:rsid w:val="0000393F"/>
    <w:rsid w:val="00087AD2"/>
    <w:rsid w:val="000940E1"/>
    <w:rsid w:val="000A4937"/>
    <w:rsid w:val="000D6A2D"/>
    <w:rsid w:val="001307DB"/>
    <w:rsid w:val="0014103A"/>
    <w:rsid w:val="001540B6"/>
    <w:rsid w:val="00174625"/>
    <w:rsid w:val="0018688E"/>
    <w:rsid w:val="00190040"/>
    <w:rsid w:val="00195C36"/>
    <w:rsid w:val="001B7FA5"/>
    <w:rsid w:val="001D1EC6"/>
    <w:rsid w:val="001F2F42"/>
    <w:rsid w:val="002151B8"/>
    <w:rsid w:val="0026620B"/>
    <w:rsid w:val="002862F0"/>
    <w:rsid w:val="0029695B"/>
    <w:rsid w:val="002A5555"/>
    <w:rsid w:val="002F4ADE"/>
    <w:rsid w:val="00323219"/>
    <w:rsid w:val="00327EE6"/>
    <w:rsid w:val="00334AA1"/>
    <w:rsid w:val="00334B3F"/>
    <w:rsid w:val="00350680"/>
    <w:rsid w:val="00354915"/>
    <w:rsid w:val="00372D1E"/>
    <w:rsid w:val="003B1C18"/>
    <w:rsid w:val="003D2B9C"/>
    <w:rsid w:val="003D3128"/>
    <w:rsid w:val="00444AD5"/>
    <w:rsid w:val="00453524"/>
    <w:rsid w:val="004621ED"/>
    <w:rsid w:val="004C0751"/>
    <w:rsid w:val="004C3F1F"/>
    <w:rsid w:val="004F0D68"/>
    <w:rsid w:val="00506018"/>
    <w:rsid w:val="00540885"/>
    <w:rsid w:val="00552B49"/>
    <w:rsid w:val="00566EB0"/>
    <w:rsid w:val="00576AC2"/>
    <w:rsid w:val="00581417"/>
    <w:rsid w:val="00581E01"/>
    <w:rsid w:val="005A5A87"/>
    <w:rsid w:val="005A7550"/>
    <w:rsid w:val="005B23EB"/>
    <w:rsid w:val="005C283B"/>
    <w:rsid w:val="005E30B1"/>
    <w:rsid w:val="005F2BFA"/>
    <w:rsid w:val="005F3D57"/>
    <w:rsid w:val="006264CE"/>
    <w:rsid w:val="00630E14"/>
    <w:rsid w:val="00637395"/>
    <w:rsid w:val="00660312"/>
    <w:rsid w:val="00660E40"/>
    <w:rsid w:val="006620F9"/>
    <w:rsid w:val="006763C0"/>
    <w:rsid w:val="006B414E"/>
    <w:rsid w:val="006C6D7F"/>
    <w:rsid w:val="006E67C1"/>
    <w:rsid w:val="00731DC9"/>
    <w:rsid w:val="00734F65"/>
    <w:rsid w:val="007452BE"/>
    <w:rsid w:val="0077539D"/>
    <w:rsid w:val="007807DF"/>
    <w:rsid w:val="00780CE5"/>
    <w:rsid w:val="0079002E"/>
    <w:rsid w:val="00793CD9"/>
    <w:rsid w:val="007A4C01"/>
    <w:rsid w:val="007E0DD2"/>
    <w:rsid w:val="00800226"/>
    <w:rsid w:val="00812EF8"/>
    <w:rsid w:val="008135E8"/>
    <w:rsid w:val="008155CC"/>
    <w:rsid w:val="00821CA8"/>
    <w:rsid w:val="00822B1C"/>
    <w:rsid w:val="00823FCF"/>
    <w:rsid w:val="00830338"/>
    <w:rsid w:val="008745DC"/>
    <w:rsid w:val="008A6997"/>
    <w:rsid w:val="008A73D3"/>
    <w:rsid w:val="008C13C3"/>
    <w:rsid w:val="008D688E"/>
    <w:rsid w:val="009043CF"/>
    <w:rsid w:val="009054A1"/>
    <w:rsid w:val="00905F6B"/>
    <w:rsid w:val="009075BE"/>
    <w:rsid w:val="00926B71"/>
    <w:rsid w:val="00956D75"/>
    <w:rsid w:val="00961807"/>
    <w:rsid w:val="009751CA"/>
    <w:rsid w:val="00981E51"/>
    <w:rsid w:val="0098548D"/>
    <w:rsid w:val="009916E5"/>
    <w:rsid w:val="00993F0D"/>
    <w:rsid w:val="009D002A"/>
    <w:rsid w:val="009E4702"/>
    <w:rsid w:val="009E75AD"/>
    <w:rsid w:val="00A069CD"/>
    <w:rsid w:val="00A06EF6"/>
    <w:rsid w:val="00A1678D"/>
    <w:rsid w:val="00A34DCE"/>
    <w:rsid w:val="00A36838"/>
    <w:rsid w:val="00A726E1"/>
    <w:rsid w:val="00A72849"/>
    <w:rsid w:val="00A952B6"/>
    <w:rsid w:val="00AA553E"/>
    <w:rsid w:val="00AD53B8"/>
    <w:rsid w:val="00B149B1"/>
    <w:rsid w:val="00B15269"/>
    <w:rsid w:val="00B42D07"/>
    <w:rsid w:val="00B7025F"/>
    <w:rsid w:val="00B87B18"/>
    <w:rsid w:val="00B942A6"/>
    <w:rsid w:val="00BA767E"/>
    <w:rsid w:val="00BC6BDF"/>
    <w:rsid w:val="00BE4B8A"/>
    <w:rsid w:val="00BE5F81"/>
    <w:rsid w:val="00BF3FBC"/>
    <w:rsid w:val="00C06FFB"/>
    <w:rsid w:val="00C112CC"/>
    <w:rsid w:val="00C1294B"/>
    <w:rsid w:val="00C15E30"/>
    <w:rsid w:val="00C4070E"/>
    <w:rsid w:val="00CC5095"/>
    <w:rsid w:val="00CC7BF3"/>
    <w:rsid w:val="00CE1060"/>
    <w:rsid w:val="00CF146A"/>
    <w:rsid w:val="00D07438"/>
    <w:rsid w:val="00D25D1F"/>
    <w:rsid w:val="00D47A86"/>
    <w:rsid w:val="00D5118A"/>
    <w:rsid w:val="00D85D95"/>
    <w:rsid w:val="00D91414"/>
    <w:rsid w:val="00D91A4A"/>
    <w:rsid w:val="00DE27DE"/>
    <w:rsid w:val="00E05E26"/>
    <w:rsid w:val="00E56C60"/>
    <w:rsid w:val="00E63786"/>
    <w:rsid w:val="00E96503"/>
    <w:rsid w:val="00EC5D1F"/>
    <w:rsid w:val="00EC6642"/>
    <w:rsid w:val="00ED6612"/>
    <w:rsid w:val="00EF2D21"/>
    <w:rsid w:val="00EF61EE"/>
    <w:rsid w:val="00F37514"/>
    <w:rsid w:val="00F46D34"/>
    <w:rsid w:val="00F46DCA"/>
    <w:rsid w:val="00F638E2"/>
    <w:rsid w:val="00F73BF0"/>
    <w:rsid w:val="00F945B6"/>
    <w:rsid w:val="00FB3449"/>
    <w:rsid w:val="00FB4175"/>
    <w:rsid w:val="00FC145A"/>
    <w:rsid w:val="00FF382A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C497"/>
  <w15:chartTrackingRefBased/>
  <w15:docId w15:val="{9D830330-2156-4E6A-B3D7-585341C7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5F"/>
    <w:rPr>
      <w:kern w:val="0"/>
      <w:lang w:val="zh-CN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G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G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G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G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G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G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G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G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G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G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G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25F"/>
    <w:pPr>
      <w:spacing w:before="160"/>
      <w:jc w:val="center"/>
    </w:pPr>
    <w:rPr>
      <w:i/>
      <w:iCs/>
      <w:color w:val="404040" w:themeColor="text1" w:themeTint="BF"/>
      <w:kern w:val="2"/>
      <w:lang w:val="en-NG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0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25F"/>
    <w:pPr>
      <w:ind w:left="720"/>
      <w:contextualSpacing/>
    </w:pPr>
    <w:rPr>
      <w:kern w:val="2"/>
      <w:lang w:val="en-NG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0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G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25F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qFormat/>
    <w:rsid w:val="00B7025F"/>
    <w:rPr>
      <w:rFonts w:ascii="STIX-Regular" w:hAnsi="STIX-Regular" w:hint="default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EC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Akingbolabo Daniel Ogunlakin</dc:creator>
  <cp:keywords/>
  <dc:description/>
  <cp:lastModifiedBy>Akingbolabo Daniel Ogunlakin</cp:lastModifiedBy>
  <cp:revision>1</cp:revision>
  <dcterms:created xsi:type="dcterms:W3CDTF">2025-04-22T08:50:00Z</dcterms:created>
  <dcterms:modified xsi:type="dcterms:W3CDTF">2025-04-22T12:50:00Z</dcterms:modified>
</cp:coreProperties>
</file>