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CCBF7" w14:textId="77777777" w:rsidR="005077BE" w:rsidRDefault="005077BE" w:rsidP="005077BE">
      <w:r>
        <w:rPr>
          <w:noProof/>
        </w:rPr>
        <w:object w:dxaOrig="1440" w:dyaOrig="1440" w14:anchorId="50ADF6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8.45pt;margin-top:2.9pt;width:250.45pt;height:283.6pt;z-index:251658240" filled="t" stroked="t">
            <v:imagedata r:id="rId4" o:title=""/>
          </v:shape>
          <o:OLEObject Type="Embed" ProgID="Prism5.Document" ShapeID="_x0000_s1026" DrawAspect="Content" ObjectID="_1670980402" r:id="rId5"/>
        </w:object>
      </w:r>
    </w:p>
    <w:p w14:paraId="37198139" w14:textId="77777777" w:rsidR="005077BE" w:rsidRPr="00E45F67" w:rsidRDefault="005077BE" w:rsidP="005077BE"/>
    <w:p w14:paraId="687F2DEA" w14:textId="77777777" w:rsidR="005077BE" w:rsidRPr="00E45F67" w:rsidRDefault="005077BE" w:rsidP="005077BE"/>
    <w:p w14:paraId="72114B69" w14:textId="77777777" w:rsidR="005077BE" w:rsidRPr="00E45F67" w:rsidRDefault="005077BE" w:rsidP="005077BE"/>
    <w:p w14:paraId="1C870072" w14:textId="77777777" w:rsidR="005077BE" w:rsidRPr="00E45F67" w:rsidRDefault="005077BE" w:rsidP="005077BE"/>
    <w:p w14:paraId="0228CE4A" w14:textId="77777777" w:rsidR="005077BE" w:rsidRPr="00E45F67" w:rsidRDefault="005077BE" w:rsidP="005077BE"/>
    <w:p w14:paraId="727E9B30" w14:textId="77777777" w:rsidR="005077BE" w:rsidRPr="00E45F67" w:rsidRDefault="005077BE" w:rsidP="005077BE"/>
    <w:p w14:paraId="7E146404" w14:textId="77777777" w:rsidR="005077BE" w:rsidRPr="00E45F67" w:rsidRDefault="005077BE" w:rsidP="005077BE"/>
    <w:p w14:paraId="6F4DEDA7" w14:textId="77777777" w:rsidR="005077BE" w:rsidRPr="00E45F67" w:rsidRDefault="005077BE" w:rsidP="005077BE"/>
    <w:p w14:paraId="1BA317C8" w14:textId="77777777" w:rsidR="005077BE" w:rsidRPr="00E45F67" w:rsidRDefault="005077BE" w:rsidP="005077BE"/>
    <w:p w14:paraId="5AD40DB9" w14:textId="77777777" w:rsidR="005077BE" w:rsidRPr="00E45F67" w:rsidRDefault="005077BE" w:rsidP="005077BE"/>
    <w:p w14:paraId="141F69A5" w14:textId="77777777" w:rsidR="005077BE" w:rsidRPr="00E45F67" w:rsidRDefault="005077BE" w:rsidP="005077BE"/>
    <w:p w14:paraId="1424A6F3" w14:textId="77777777" w:rsidR="005077BE" w:rsidRDefault="005077BE" w:rsidP="005077BE"/>
    <w:p w14:paraId="5D25811B" w14:textId="77777777" w:rsidR="005077BE" w:rsidRDefault="005077BE" w:rsidP="005077BE">
      <w:pPr>
        <w:tabs>
          <w:tab w:val="left" w:pos="1900"/>
        </w:tabs>
      </w:pPr>
    </w:p>
    <w:p w14:paraId="02D6D7EE" w14:textId="77777777" w:rsidR="005077BE" w:rsidRPr="00571D98" w:rsidRDefault="005077BE" w:rsidP="005077BE">
      <w:pPr>
        <w:tabs>
          <w:tab w:val="left" w:pos="1900"/>
        </w:tabs>
        <w:jc w:val="both"/>
        <w:rPr>
          <w:rFonts w:cstheme="minorHAnsi"/>
          <w:b/>
          <w:bCs/>
        </w:rPr>
      </w:pPr>
      <w:bookmarkStart w:id="0" w:name="OLE_LINK3"/>
      <w:r w:rsidRPr="00571D98">
        <w:rPr>
          <w:rFonts w:cstheme="minorHAnsi"/>
          <w:b/>
          <w:bCs/>
        </w:rPr>
        <w:t xml:space="preserve">                                                                       </w:t>
      </w:r>
      <w:r>
        <w:rPr>
          <w:rFonts w:cstheme="minorHAnsi"/>
          <w:b/>
          <w:bCs/>
        </w:rPr>
        <w:t>1</w:t>
      </w:r>
      <w:r w:rsidRPr="00571D98">
        <w:rPr>
          <w:rFonts w:cstheme="minorHAnsi"/>
          <w:b/>
          <w:bCs/>
        </w:rPr>
        <w:t>A</w:t>
      </w:r>
    </w:p>
    <w:p w14:paraId="07268740" w14:textId="77777777" w:rsidR="005077BE" w:rsidRDefault="005077BE" w:rsidP="005077BE">
      <w:pPr>
        <w:tabs>
          <w:tab w:val="left" w:pos="190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6C1F6828" w14:textId="77777777" w:rsidR="005077BE" w:rsidRDefault="005077BE" w:rsidP="005077BE">
      <w:pPr>
        <w:tabs>
          <w:tab w:val="left" w:pos="1900"/>
        </w:tabs>
        <w:jc w:val="both"/>
        <w:rPr>
          <w:rFonts w:cstheme="minorHAnsi"/>
        </w:rPr>
      </w:pPr>
    </w:p>
    <w:p w14:paraId="0BEBC96D" w14:textId="77777777" w:rsidR="005077BE" w:rsidRDefault="005077BE" w:rsidP="005077BE">
      <w:pPr>
        <w:tabs>
          <w:tab w:val="left" w:pos="1900"/>
        </w:tabs>
        <w:jc w:val="both"/>
        <w:rPr>
          <w:rFonts w:cstheme="minorHAnsi"/>
        </w:rPr>
      </w:pPr>
    </w:p>
    <w:bookmarkEnd w:id="0"/>
    <w:p w14:paraId="6F9B0B60" w14:textId="77777777" w:rsidR="005077BE" w:rsidRDefault="005077BE" w:rsidP="005077BE">
      <w:pPr>
        <w:tabs>
          <w:tab w:val="left" w:pos="190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2A10453B" w14:textId="77777777" w:rsidR="005077BE" w:rsidRDefault="005077BE" w:rsidP="005077BE">
      <w:pPr>
        <w:tabs>
          <w:tab w:val="left" w:pos="190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4D3CBCE1" w14:textId="77777777" w:rsidR="005077BE" w:rsidRDefault="005077BE" w:rsidP="005077BE">
      <w:pPr>
        <w:tabs>
          <w:tab w:val="left" w:pos="190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2E26D26A" w14:textId="77777777" w:rsidR="005077BE" w:rsidRDefault="005077BE" w:rsidP="005077BE">
      <w:pPr>
        <w:tabs>
          <w:tab w:val="left" w:pos="1900"/>
        </w:tabs>
        <w:jc w:val="both"/>
        <w:rPr>
          <w:rFonts w:cstheme="minorHAnsi"/>
        </w:rPr>
      </w:pPr>
    </w:p>
    <w:p w14:paraId="2262FBB6" w14:textId="77777777" w:rsidR="005077BE" w:rsidRDefault="005077BE" w:rsidP="005077BE">
      <w:pPr>
        <w:tabs>
          <w:tab w:val="left" w:pos="1900"/>
        </w:tabs>
        <w:jc w:val="both"/>
        <w:rPr>
          <w:rFonts w:cstheme="minorHAnsi"/>
        </w:rPr>
      </w:pPr>
    </w:p>
    <w:p w14:paraId="4A5F285E" w14:textId="77777777" w:rsidR="005077BE" w:rsidRDefault="005077BE" w:rsidP="005077BE">
      <w:pPr>
        <w:tabs>
          <w:tab w:val="left" w:pos="1900"/>
        </w:tabs>
        <w:jc w:val="both"/>
        <w:rPr>
          <w:rFonts w:cstheme="minorHAnsi"/>
        </w:rPr>
      </w:pPr>
    </w:p>
    <w:p w14:paraId="3F9C8147" w14:textId="77777777" w:rsidR="005077BE" w:rsidRDefault="005077BE" w:rsidP="005077BE">
      <w:pPr>
        <w:tabs>
          <w:tab w:val="left" w:pos="1900"/>
        </w:tabs>
        <w:jc w:val="both"/>
        <w:rPr>
          <w:rFonts w:cstheme="minorHAnsi"/>
        </w:rPr>
      </w:pPr>
    </w:p>
    <w:p w14:paraId="7218668B" w14:textId="77777777" w:rsidR="005077BE" w:rsidRDefault="005077BE" w:rsidP="005077BE">
      <w:pPr>
        <w:tabs>
          <w:tab w:val="left" w:pos="1900"/>
        </w:tabs>
        <w:jc w:val="both"/>
        <w:rPr>
          <w:rFonts w:cstheme="minorHAnsi"/>
        </w:rPr>
      </w:pPr>
    </w:p>
    <w:p w14:paraId="2D22D5F6" w14:textId="77777777" w:rsidR="005077BE" w:rsidRDefault="005077BE" w:rsidP="005077BE">
      <w:pPr>
        <w:tabs>
          <w:tab w:val="left" w:pos="1900"/>
        </w:tabs>
        <w:jc w:val="both"/>
        <w:rPr>
          <w:rFonts w:cstheme="minorHAnsi"/>
        </w:rPr>
      </w:pPr>
    </w:p>
    <w:p w14:paraId="2C7714C3" w14:textId="77777777" w:rsidR="005077BE" w:rsidRDefault="005077BE" w:rsidP="005077BE">
      <w:pPr>
        <w:tabs>
          <w:tab w:val="left" w:pos="1900"/>
        </w:tabs>
        <w:jc w:val="both"/>
        <w:rPr>
          <w:rFonts w:cstheme="minorHAnsi"/>
        </w:rPr>
      </w:pPr>
    </w:p>
    <w:p w14:paraId="6F6440DF" w14:textId="77777777" w:rsidR="005077BE" w:rsidRDefault="005077BE" w:rsidP="005077BE">
      <w:pPr>
        <w:tabs>
          <w:tab w:val="left" w:pos="1900"/>
        </w:tabs>
        <w:jc w:val="both"/>
        <w:rPr>
          <w:rFonts w:cstheme="minorHAnsi"/>
        </w:rPr>
      </w:pPr>
    </w:p>
    <w:p w14:paraId="7419A884" w14:textId="77777777" w:rsidR="005077BE" w:rsidRDefault="005077BE" w:rsidP="005077BE">
      <w:pPr>
        <w:tabs>
          <w:tab w:val="left" w:pos="1900"/>
        </w:tabs>
        <w:jc w:val="both"/>
        <w:rPr>
          <w:rFonts w:cstheme="minorHAnsi"/>
        </w:rPr>
      </w:pPr>
    </w:p>
    <w:p w14:paraId="1762B363" w14:textId="77777777" w:rsidR="005077BE" w:rsidRDefault="005077BE" w:rsidP="005077BE">
      <w:pPr>
        <w:tabs>
          <w:tab w:val="left" w:pos="1900"/>
        </w:tabs>
        <w:jc w:val="both"/>
        <w:rPr>
          <w:rFonts w:cstheme="minorHAnsi"/>
        </w:rPr>
      </w:pPr>
    </w:p>
    <w:p w14:paraId="408891F0" w14:textId="77777777" w:rsidR="005077BE" w:rsidRDefault="005077BE" w:rsidP="005077BE">
      <w:pPr>
        <w:tabs>
          <w:tab w:val="left" w:pos="1900"/>
        </w:tabs>
        <w:jc w:val="both"/>
        <w:rPr>
          <w:rFonts w:cstheme="minorHAnsi"/>
        </w:rPr>
      </w:pPr>
      <w:r>
        <w:rPr>
          <w:rFonts w:cstheme="minorHAnsi"/>
          <w:noProof/>
        </w:rPr>
        <w:object w:dxaOrig="1440" w:dyaOrig="1440" w14:anchorId="3CD3DE6F">
          <v:shape id="_x0000_s1027" type="#_x0000_t75" style="position:absolute;left:0;text-align:left;margin-left:84.45pt;margin-top:-27.05pt;width:272.15pt;height:284.5pt;z-index:251658240" filled="t" stroked="t">
            <v:imagedata r:id="rId6" o:title=""/>
          </v:shape>
          <o:OLEObject Type="Embed" ProgID="Prism5.Document" ShapeID="_x0000_s1027" DrawAspect="Content" ObjectID="_1670980403" r:id="rId7"/>
        </w:object>
      </w:r>
    </w:p>
    <w:p w14:paraId="52538E23" w14:textId="77777777" w:rsidR="005077BE" w:rsidRPr="00982098" w:rsidRDefault="005077BE" w:rsidP="005077BE">
      <w:pPr>
        <w:rPr>
          <w:rFonts w:cstheme="minorHAnsi"/>
        </w:rPr>
      </w:pPr>
    </w:p>
    <w:p w14:paraId="6A80A868" w14:textId="77777777" w:rsidR="005077BE" w:rsidRPr="00982098" w:rsidRDefault="005077BE" w:rsidP="005077BE">
      <w:pPr>
        <w:rPr>
          <w:rFonts w:cstheme="minorHAnsi"/>
        </w:rPr>
      </w:pPr>
    </w:p>
    <w:p w14:paraId="64C999DC" w14:textId="77777777" w:rsidR="005077BE" w:rsidRPr="00982098" w:rsidRDefault="005077BE" w:rsidP="005077BE">
      <w:pPr>
        <w:rPr>
          <w:rFonts w:cstheme="minorHAnsi"/>
        </w:rPr>
      </w:pPr>
    </w:p>
    <w:p w14:paraId="25208555" w14:textId="77777777" w:rsidR="005077BE" w:rsidRPr="00982098" w:rsidRDefault="005077BE" w:rsidP="005077BE">
      <w:pPr>
        <w:rPr>
          <w:rFonts w:cstheme="minorHAnsi"/>
        </w:rPr>
      </w:pPr>
    </w:p>
    <w:p w14:paraId="6BA7E3BF" w14:textId="77777777" w:rsidR="005077BE" w:rsidRPr="00982098" w:rsidRDefault="005077BE" w:rsidP="005077BE">
      <w:pPr>
        <w:rPr>
          <w:rFonts w:cstheme="minorHAnsi"/>
        </w:rPr>
      </w:pPr>
    </w:p>
    <w:p w14:paraId="22D8F65F" w14:textId="77777777" w:rsidR="005077BE" w:rsidRPr="00982098" w:rsidRDefault="005077BE" w:rsidP="005077BE">
      <w:pPr>
        <w:rPr>
          <w:rFonts w:cstheme="minorHAnsi"/>
        </w:rPr>
      </w:pPr>
    </w:p>
    <w:p w14:paraId="78706836" w14:textId="77777777" w:rsidR="005077BE" w:rsidRPr="00982098" w:rsidRDefault="005077BE" w:rsidP="005077BE">
      <w:pPr>
        <w:rPr>
          <w:rFonts w:cstheme="minorHAnsi"/>
        </w:rPr>
      </w:pPr>
    </w:p>
    <w:p w14:paraId="0B5AC752" w14:textId="77777777" w:rsidR="005077BE" w:rsidRPr="00982098" w:rsidRDefault="005077BE" w:rsidP="005077BE">
      <w:pPr>
        <w:rPr>
          <w:rFonts w:cstheme="minorHAnsi"/>
        </w:rPr>
      </w:pPr>
    </w:p>
    <w:p w14:paraId="349D5740" w14:textId="77777777" w:rsidR="005077BE" w:rsidRPr="00982098" w:rsidRDefault="005077BE" w:rsidP="005077BE">
      <w:pPr>
        <w:rPr>
          <w:rFonts w:cstheme="minorHAnsi"/>
        </w:rPr>
      </w:pPr>
    </w:p>
    <w:p w14:paraId="13291083" w14:textId="77777777" w:rsidR="005077BE" w:rsidRPr="00982098" w:rsidRDefault="005077BE" w:rsidP="005077BE">
      <w:pPr>
        <w:rPr>
          <w:rFonts w:cstheme="minorHAnsi"/>
        </w:rPr>
      </w:pPr>
    </w:p>
    <w:p w14:paraId="296B3866" w14:textId="77777777" w:rsidR="005077BE" w:rsidRDefault="005077BE" w:rsidP="005077BE">
      <w:pPr>
        <w:rPr>
          <w:rFonts w:cstheme="minorHAnsi"/>
        </w:rPr>
      </w:pPr>
    </w:p>
    <w:p w14:paraId="115F6D7C" w14:textId="77777777" w:rsidR="005077BE" w:rsidRPr="00571D98" w:rsidRDefault="005077BE" w:rsidP="005077BE">
      <w:pPr>
        <w:tabs>
          <w:tab w:val="left" w:pos="1860"/>
        </w:tabs>
        <w:jc w:val="both"/>
        <w:rPr>
          <w:rFonts w:eastAsia="Times New Roman" w:cstheme="minorHAnsi"/>
          <w:b/>
          <w:bCs/>
          <w:color w:val="000000"/>
          <w:lang w:eastAsia="en-CA"/>
        </w:rPr>
      </w:pPr>
      <w:bookmarkStart w:id="1" w:name="OLE_LINK4"/>
      <w:r w:rsidRPr="00571D98">
        <w:rPr>
          <w:rFonts w:cstheme="minorHAnsi"/>
          <w:b/>
          <w:bCs/>
        </w:rPr>
        <w:t xml:space="preserve">                                                                           1B </w:t>
      </w:r>
    </w:p>
    <w:bookmarkEnd w:id="1"/>
    <w:p w14:paraId="14F7EC04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06261140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7D7075C6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5E632F9A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1E261EC2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3776BCF6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613C03F4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567098A2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389C5565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6084D5A9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6305A9A8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6B4A7622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22A2E9F8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5EF68D0F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338E5A9B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7736C432" w14:textId="77777777" w:rsidR="005077BE" w:rsidRDefault="005077BE" w:rsidP="005077BE">
      <w:pPr>
        <w:tabs>
          <w:tab w:val="left" w:pos="1860"/>
        </w:tabs>
        <w:jc w:val="both"/>
        <w:rPr>
          <w:rFonts w:cstheme="minorHAnsi"/>
        </w:rPr>
      </w:pPr>
      <w:r>
        <w:rPr>
          <w:rFonts w:eastAsia="Times New Roman" w:cstheme="minorHAnsi"/>
          <w:noProof/>
          <w:color w:val="000000"/>
          <w:lang w:eastAsia="en-CA"/>
        </w:rPr>
        <w:object w:dxaOrig="1440" w:dyaOrig="1440" w14:anchorId="2709278F">
          <v:shape id="_x0000_s1028" type="#_x0000_t75" style="position:absolute;left:0;text-align:left;margin-left:89.45pt;margin-top:-12.75pt;width:289.15pt;height:300pt;z-index:251658240" filled="t" stroked="t">
            <v:imagedata r:id="rId8" o:title=""/>
          </v:shape>
          <o:OLEObject Type="Embed" ProgID="Prism5.Document" ShapeID="_x0000_s1028" DrawAspect="Content" ObjectID="_1670980404" r:id="rId9"/>
        </w:object>
      </w:r>
    </w:p>
    <w:p w14:paraId="0B11B4D8" w14:textId="77777777" w:rsidR="005077BE" w:rsidRPr="00D5650C" w:rsidRDefault="005077BE" w:rsidP="005077BE">
      <w:pPr>
        <w:rPr>
          <w:rFonts w:cstheme="minorHAnsi"/>
        </w:rPr>
      </w:pPr>
    </w:p>
    <w:p w14:paraId="41536D8E" w14:textId="77777777" w:rsidR="005077BE" w:rsidRPr="00D5650C" w:rsidRDefault="005077BE" w:rsidP="005077BE">
      <w:pPr>
        <w:rPr>
          <w:rFonts w:cstheme="minorHAnsi"/>
        </w:rPr>
      </w:pPr>
    </w:p>
    <w:p w14:paraId="389EA512" w14:textId="77777777" w:rsidR="005077BE" w:rsidRPr="00D5650C" w:rsidRDefault="005077BE" w:rsidP="005077BE">
      <w:pPr>
        <w:rPr>
          <w:rFonts w:cstheme="minorHAnsi"/>
        </w:rPr>
      </w:pPr>
    </w:p>
    <w:p w14:paraId="392F7E21" w14:textId="77777777" w:rsidR="005077BE" w:rsidRPr="00D5650C" w:rsidRDefault="005077BE" w:rsidP="005077BE">
      <w:pPr>
        <w:rPr>
          <w:rFonts w:cstheme="minorHAnsi"/>
        </w:rPr>
      </w:pPr>
    </w:p>
    <w:p w14:paraId="6E06829D" w14:textId="77777777" w:rsidR="005077BE" w:rsidRPr="00D5650C" w:rsidRDefault="005077BE" w:rsidP="005077BE">
      <w:pPr>
        <w:rPr>
          <w:rFonts w:cstheme="minorHAnsi"/>
        </w:rPr>
      </w:pPr>
    </w:p>
    <w:p w14:paraId="0ACDBDF2" w14:textId="77777777" w:rsidR="005077BE" w:rsidRPr="00D5650C" w:rsidRDefault="005077BE" w:rsidP="005077BE">
      <w:pPr>
        <w:rPr>
          <w:rFonts w:cstheme="minorHAnsi"/>
        </w:rPr>
      </w:pPr>
    </w:p>
    <w:p w14:paraId="11FC989A" w14:textId="77777777" w:rsidR="005077BE" w:rsidRPr="00D5650C" w:rsidRDefault="005077BE" w:rsidP="005077BE">
      <w:pPr>
        <w:rPr>
          <w:rFonts w:cstheme="minorHAnsi"/>
        </w:rPr>
      </w:pPr>
    </w:p>
    <w:p w14:paraId="2276FB74" w14:textId="77777777" w:rsidR="005077BE" w:rsidRPr="00D5650C" w:rsidRDefault="005077BE" w:rsidP="005077BE">
      <w:pPr>
        <w:rPr>
          <w:rFonts w:cstheme="minorHAnsi"/>
        </w:rPr>
      </w:pPr>
    </w:p>
    <w:p w14:paraId="49994AC3" w14:textId="77777777" w:rsidR="005077BE" w:rsidRPr="00D5650C" w:rsidRDefault="005077BE" w:rsidP="005077BE">
      <w:pPr>
        <w:rPr>
          <w:rFonts w:cstheme="minorHAnsi"/>
        </w:rPr>
      </w:pPr>
    </w:p>
    <w:p w14:paraId="18D5E878" w14:textId="77777777" w:rsidR="005077BE" w:rsidRPr="00D5650C" w:rsidRDefault="005077BE" w:rsidP="005077BE">
      <w:pPr>
        <w:rPr>
          <w:rFonts w:cstheme="minorHAnsi"/>
        </w:rPr>
      </w:pPr>
    </w:p>
    <w:p w14:paraId="6143FDF6" w14:textId="77777777" w:rsidR="005077BE" w:rsidRPr="00D5650C" w:rsidRDefault="005077BE" w:rsidP="005077BE">
      <w:pPr>
        <w:rPr>
          <w:rFonts w:cstheme="minorHAnsi"/>
        </w:rPr>
      </w:pPr>
    </w:p>
    <w:p w14:paraId="0872B351" w14:textId="77777777" w:rsidR="005077BE" w:rsidRPr="00D5650C" w:rsidRDefault="005077BE" w:rsidP="005077BE">
      <w:pPr>
        <w:rPr>
          <w:rFonts w:cstheme="minorHAnsi"/>
        </w:rPr>
      </w:pPr>
    </w:p>
    <w:p w14:paraId="3355E1F3" w14:textId="77777777" w:rsidR="005077BE" w:rsidRPr="00D5650C" w:rsidRDefault="005077BE" w:rsidP="005077BE">
      <w:pPr>
        <w:rPr>
          <w:rFonts w:cstheme="minorHAnsi"/>
        </w:rPr>
      </w:pPr>
    </w:p>
    <w:p w14:paraId="00C9F19C" w14:textId="77777777" w:rsidR="005077BE" w:rsidRPr="00571D98" w:rsidRDefault="005077BE" w:rsidP="005077BE">
      <w:pPr>
        <w:rPr>
          <w:rFonts w:cstheme="minorHAnsi"/>
          <w:b/>
          <w:bCs/>
        </w:rPr>
      </w:pPr>
      <w:r w:rsidRPr="00571D98">
        <w:rPr>
          <w:rFonts w:cstheme="minorHAnsi"/>
          <w:b/>
          <w:bCs/>
        </w:rPr>
        <w:t xml:space="preserve">                                                                                        1C</w:t>
      </w:r>
    </w:p>
    <w:p w14:paraId="5E46A857" w14:textId="77777777" w:rsidR="005077BE" w:rsidRDefault="005077BE" w:rsidP="005077BE">
      <w:pPr>
        <w:rPr>
          <w:rFonts w:cstheme="minorHAnsi"/>
        </w:rPr>
      </w:pPr>
    </w:p>
    <w:p w14:paraId="57B4F410" w14:textId="77777777" w:rsidR="005077BE" w:rsidRPr="005C7F44" w:rsidRDefault="005077BE" w:rsidP="005077BE">
      <w:pPr>
        <w:tabs>
          <w:tab w:val="left" w:pos="1900"/>
        </w:tabs>
        <w:jc w:val="both"/>
        <w:rPr>
          <w:rFonts w:eastAsia="Times New Roman" w:cstheme="minorHAnsi"/>
          <w:color w:val="000000"/>
          <w:lang w:eastAsia="en-CA"/>
        </w:rPr>
      </w:pPr>
      <w:r>
        <w:rPr>
          <w:rFonts w:cstheme="minorHAnsi"/>
        </w:rPr>
        <w:t xml:space="preserve">Figure 1 showing Ethanol hypertensive model for Systolic Blood pressure (A), Diastolic Blood pressure (B) and Mean Arterial pressure (C). </w:t>
      </w:r>
      <w:proofErr w:type="spellStart"/>
      <w:r w:rsidRPr="00E45F67">
        <w:rPr>
          <w:rFonts w:eastAsia="Times New Roman" w:cstheme="minorHAnsi"/>
          <w:color w:val="000000"/>
          <w:vertAlign w:val="superscript"/>
          <w:lang w:eastAsia="en-CA"/>
        </w:rPr>
        <w:t>a</w:t>
      </w:r>
      <w:r w:rsidRPr="00E45F67">
        <w:rPr>
          <w:rFonts w:eastAsia="Times New Roman" w:cstheme="minorHAnsi"/>
          <w:i/>
          <w:iCs/>
          <w:color w:val="000000"/>
          <w:lang w:eastAsia="en-CA"/>
        </w:rPr>
        <w:t>P</w:t>
      </w:r>
      <w:proofErr w:type="spellEnd"/>
      <w:r w:rsidRPr="00E45F67">
        <w:rPr>
          <w:rFonts w:eastAsia="Times New Roman" w:cstheme="minorHAnsi"/>
          <w:color w:val="000000"/>
          <w:lang w:eastAsia="en-CA"/>
        </w:rPr>
        <w:t xml:space="preserve">&lt;0.05, </w:t>
      </w:r>
      <w:proofErr w:type="spellStart"/>
      <w:r w:rsidRPr="00E45F67">
        <w:rPr>
          <w:rFonts w:eastAsia="Times New Roman" w:cstheme="minorHAnsi"/>
          <w:color w:val="000000"/>
          <w:vertAlign w:val="superscript"/>
          <w:lang w:eastAsia="en-CA"/>
        </w:rPr>
        <w:t>b</w:t>
      </w:r>
      <w:r w:rsidRPr="00E45F67">
        <w:rPr>
          <w:rFonts w:eastAsia="Times New Roman" w:cstheme="minorHAnsi"/>
          <w:i/>
          <w:iCs/>
          <w:color w:val="000000"/>
          <w:lang w:eastAsia="en-CA"/>
        </w:rPr>
        <w:t>P</w:t>
      </w:r>
      <w:proofErr w:type="spellEnd"/>
      <w:r w:rsidRPr="00E45F67">
        <w:rPr>
          <w:rFonts w:eastAsia="Times New Roman" w:cstheme="minorHAnsi"/>
          <w:color w:val="000000"/>
          <w:lang w:eastAsia="en-CA"/>
        </w:rPr>
        <w:t xml:space="preserve">&lt;0.01, </w:t>
      </w:r>
      <w:proofErr w:type="spellStart"/>
      <w:r w:rsidRPr="00E45F67">
        <w:rPr>
          <w:rFonts w:eastAsia="Times New Roman" w:cstheme="minorHAnsi"/>
          <w:color w:val="000000"/>
          <w:vertAlign w:val="superscript"/>
          <w:lang w:eastAsia="en-CA"/>
        </w:rPr>
        <w:t>c</w:t>
      </w:r>
      <w:r w:rsidRPr="00E45F67">
        <w:rPr>
          <w:rFonts w:eastAsia="Times New Roman" w:cstheme="minorHAnsi"/>
          <w:i/>
          <w:iCs/>
          <w:color w:val="000000"/>
          <w:lang w:eastAsia="en-CA"/>
        </w:rPr>
        <w:t>P</w:t>
      </w:r>
      <w:proofErr w:type="spellEnd"/>
      <w:r w:rsidRPr="00E45F67">
        <w:rPr>
          <w:rFonts w:eastAsia="Times New Roman" w:cstheme="minorHAnsi"/>
          <w:color w:val="000000"/>
          <w:lang w:eastAsia="en-CA"/>
        </w:rPr>
        <w:t xml:space="preserve">&lt;0.001 vs. normal control; </w:t>
      </w:r>
      <w:r w:rsidRPr="00E45F67">
        <w:rPr>
          <w:rFonts w:eastAsia="Times New Roman" w:cstheme="minorHAnsi"/>
          <w:color w:val="000000"/>
          <w:vertAlign w:val="superscript"/>
          <w:lang w:eastAsia="en-CA"/>
        </w:rPr>
        <w:t>α</w:t>
      </w:r>
      <w:r w:rsidRPr="00E45F67">
        <w:rPr>
          <w:rFonts w:eastAsia="Times New Roman" w:cstheme="minorHAnsi"/>
          <w:i/>
          <w:iCs/>
          <w:color w:val="000000"/>
          <w:lang w:eastAsia="en-CA"/>
        </w:rPr>
        <w:t>P</w:t>
      </w:r>
      <w:r w:rsidRPr="00E45F67">
        <w:rPr>
          <w:rFonts w:eastAsia="Times New Roman" w:cstheme="minorHAnsi"/>
          <w:color w:val="000000"/>
          <w:lang w:eastAsia="en-CA"/>
        </w:rPr>
        <w:t xml:space="preserve">&lt;0.05, </w:t>
      </w:r>
      <w:r w:rsidRPr="00E45F67">
        <w:rPr>
          <w:rFonts w:eastAsia="Times New Roman" w:cstheme="minorHAnsi"/>
          <w:color w:val="000000"/>
          <w:vertAlign w:val="superscript"/>
          <w:lang w:eastAsia="en-CA"/>
        </w:rPr>
        <w:t>β</w:t>
      </w:r>
      <w:r w:rsidRPr="00E45F67">
        <w:rPr>
          <w:rFonts w:eastAsia="Times New Roman" w:cstheme="minorHAnsi"/>
          <w:i/>
          <w:iCs/>
          <w:color w:val="000000"/>
          <w:lang w:eastAsia="en-CA"/>
        </w:rPr>
        <w:t>P</w:t>
      </w:r>
      <w:r w:rsidRPr="00E45F67">
        <w:rPr>
          <w:rFonts w:eastAsia="Times New Roman" w:cstheme="minorHAnsi"/>
          <w:color w:val="000000"/>
          <w:lang w:eastAsia="en-CA"/>
        </w:rPr>
        <w:t xml:space="preserve">&lt;0.01, </w:t>
      </w:r>
      <w:proofErr w:type="spellStart"/>
      <w:r w:rsidRPr="00E45F67">
        <w:rPr>
          <w:rFonts w:eastAsia="Times New Roman" w:cstheme="minorHAnsi"/>
          <w:color w:val="000000"/>
          <w:vertAlign w:val="superscript"/>
          <w:lang w:eastAsia="en-CA"/>
        </w:rPr>
        <w:t>γ</w:t>
      </w:r>
      <w:r w:rsidRPr="00E45F67">
        <w:rPr>
          <w:rFonts w:eastAsia="Times New Roman" w:cstheme="minorHAnsi"/>
          <w:i/>
          <w:iCs/>
          <w:color w:val="000000"/>
          <w:lang w:eastAsia="en-CA"/>
        </w:rPr>
        <w:t>P</w:t>
      </w:r>
      <w:proofErr w:type="spellEnd"/>
      <w:r w:rsidRPr="00E45F67">
        <w:rPr>
          <w:rFonts w:eastAsia="Times New Roman" w:cstheme="minorHAnsi"/>
          <w:color w:val="000000"/>
          <w:lang w:eastAsia="en-CA"/>
        </w:rPr>
        <w:t xml:space="preserve">&lt;0.001 vs. ethanol (hypertensive control); </w:t>
      </w:r>
      <w:r w:rsidRPr="00E45F67">
        <w:rPr>
          <w:rFonts w:eastAsia="Times New Roman" w:cstheme="minorHAnsi"/>
          <w:color w:val="000000"/>
          <w:vertAlign w:val="superscript"/>
          <w:lang w:eastAsia="en-CA"/>
        </w:rPr>
        <w:t>*</w:t>
      </w:r>
      <w:r w:rsidRPr="00E45F67">
        <w:rPr>
          <w:rFonts w:eastAsia="Times New Roman" w:cstheme="minorHAnsi"/>
          <w:i/>
          <w:iCs/>
          <w:color w:val="000000"/>
          <w:lang w:eastAsia="en-CA"/>
        </w:rPr>
        <w:t>P</w:t>
      </w:r>
      <w:r w:rsidRPr="00E45F67">
        <w:rPr>
          <w:rFonts w:eastAsia="Times New Roman" w:cstheme="minorHAnsi"/>
          <w:color w:val="000000"/>
          <w:lang w:eastAsia="en-CA"/>
        </w:rPr>
        <w:t xml:space="preserve">&lt;0.05, </w:t>
      </w:r>
      <w:r w:rsidRPr="00E45F67">
        <w:rPr>
          <w:rFonts w:eastAsia="Times New Roman" w:cstheme="minorHAnsi"/>
          <w:color w:val="000000"/>
          <w:vertAlign w:val="superscript"/>
          <w:lang w:eastAsia="en-CA"/>
        </w:rPr>
        <w:t>**</w:t>
      </w:r>
      <w:r w:rsidRPr="00E45F67">
        <w:rPr>
          <w:rFonts w:eastAsia="Times New Roman" w:cstheme="minorHAnsi"/>
          <w:i/>
          <w:iCs/>
          <w:color w:val="000000"/>
          <w:lang w:eastAsia="en-CA"/>
        </w:rPr>
        <w:t>P</w:t>
      </w:r>
      <w:r w:rsidRPr="00E45F67">
        <w:rPr>
          <w:rFonts w:eastAsia="Times New Roman" w:cstheme="minorHAnsi"/>
          <w:color w:val="000000"/>
          <w:lang w:eastAsia="en-CA"/>
        </w:rPr>
        <w:t xml:space="preserve">&lt;0.01, </w:t>
      </w:r>
      <w:r w:rsidRPr="00E45F67">
        <w:rPr>
          <w:rFonts w:eastAsia="Times New Roman" w:cstheme="minorHAnsi"/>
          <w:color w:val="000000"/>
          <w:vertAlign w:val="superscript"/>
          <w:lang w:eastAsia="en-CA"/>
        </w:rPr>
        <w:t>***</w:t>
      </w:r>
      <w:r w:rsidRPr="00E45F67">
        <w:rPr>
          <w:rFonts w:eastAsia="Times New Roman" w:cstheme="minorHAnsi"/>
          <w:i/>
          <w:iCs/>
          <w:color w:val="000000"/>
          <w:lang w:eastAsia="en-CA"/>
        </w:rPr>
        <w:t>P</w:t>
      </w:r>
      <w:r w:rsidRPr="00E45F67">
        <w:rPr>
          <w:rFonts w:eastAsia="Times New Roman" w:cstheme="minorHAnsi"/>
          <w:color w:val="000000"/>
          <w:lang w:eastAsia="en-CA"/>
        </w:rPr>
        <w:t>&lt;0.001 vs. KV 50 mg/kg</w:t>
      </w:r>
      <w:r>
        <w:rPr>
          <w:rFonts w:eastAsia="Times New Roman" w:cstheme="minorHAnsi"/>
          <w:color w:val="000000"/>
          <w:lang w:eastAsia="en-CA"/>
        </w:rPr>
        <w:t xml:space="preserve"> + EtOH. SBP: </w:t>
      </w:r>
      <w:r w:rsidRPr="00E45F67">
        <w:rPr>
          <w:rFonts w:cstheme="minorHAnsi"/>
        </w:rPr>
        <w:t>Systolic Blood Pressure</w:t>
      </w:r>
      <w:r>
        <w:rPr>
          <w:rFonts w:cstheme="minorHAnsi"/>
        </w:rPr>
        <w:t xml:space="preserve">; DBP: Diastolic Blood pressure; MAP: Mean Arterial Pressure; EtOH: Ethanol. </w:t>
      </w:r>
      <w:r w:rsidRPr="003E142B">
        <w:rPr>
          <w:rFonts w:cstheme="minorHAnsi"/>
          <w:b/>
          <w:bCs/>
          <w:i/>
          <w:iCs/>
        </w:rPr>
        <w:t>(No colour printing needed)</w:t>
      </w:r>
      <w:r>
        <w:rPr>
          <w:rFonts w:cstheme="minorHAnsi"/>
          <w:b/>
          <w:bCs/>
          <w:i/>
          <w:iCs/>
        </w:rPr>
        <w:t>.</w:t>
      </w:r>
    </w:p>
    <w:p w14:paraId="5403E2AD" w14:textId="77777777" w:rsidR="005077BE" w:rsidRDefault="005077BE" w:rsidP="005077BE">
      <w:pPr>
        <w:tabs>
          <w:tab w:val="left" w:pos="1870"/>
        </w:tabs>
        <w:rPr>
          <w:rFonts w:cstheme="minorHAnsi"/>
        </w:rPr>
      </w:pPr>
    </w:p>
    <w:p w14:paraId="341BF106" w14:textId="77777777" w:rsidR="005077BE" w:rsidRDefault="005077BE" w:rsidP="005077BE">
      <w:pPr>
        <w:tabs>
          <w:tab w:val="left" w:pos="1870"/>
        </w:tabs>
        <w:rPr>
          <w:rFonts w:cstheme="minorHAnsi"/>
        </w:rPr>
      </w:pPr>
    </w:p>
    <w:p w14:paraId="2EFA356B" w14:textId="77777777" w:rsidR="005077BE" w:rsidRDefault="005077BE" w:rsidP="005077BE">
      <w:pPr>
        <w:tabs>
          <w:tab w:val="left" w:pos="1870"/>
        </w:tabs>
        <w:rPr>
          <w:rFonts w:cstheme="minorHAnsi"/>
        </w:rPr>
      </w:pPr>
    </w:p>
    <w:p w14:paraId="4FE0133A" w14:textId="77777777" w:rsidR="005077BE" w:rsidRDefault="005077BE" w:rsidP="005077BE">
      <w:pPr>
        <w:tabs>
          <w:tab w:val="left" w:pos="1870"/>
        </w:tabs>
        <w:rPr>
          <w:rFonts w:cstheme="minorHAnsi"/>
        </w:rPr>
      </w:pPr>
    </w:p>
    <w:p w14:paraId="624E6B3D" w14:textId="77777777" w:rsidR="005077BE" w:rsidRDefault="005077BE" w:rsidP="005077BE">
      <w:pPr>
        <w:tabs>
          <w:tab w:val="left" w:pos="1870"/>
        </w:tabs>
        <w:rPr>
          <w:rFonts w:cstheme="minorHAnsi"/>
        </w:rPr>
      </w:pPr>
    </w:p>
    <w:p w14:paraId="7574F4D3" w14:textId="77777777" w:rsidR="005077BE" w:rsidRDefault="005077BE" w:rsidP="005077BE">
      <w:pPr>
        <w:tabs>
          <w:tab w:val="left" w:pos="1870"/>
        </w:tabs>
        <w:rPr>
          <w:rFonts w:cstheme="minorHAnsi"/>
        </w:rPr>
      </w:pPr>
    </w:p>
    <w:p w14:paraId="22E1318C" w14:textId="77777777" w:rsidR="005077BE" w:rsidRDefault="005077BE" w:rsidP="005077BE">
      <w:pPr>
        <w:tabs>
          <w:tab w:val="left" w:pos="1870"/>
        </w:tabs>
        <w:rPr>
          <w:rFonts w:cstheme="minorHAnsi"/>
        </w:rPr>
      </w:pPr>
    </w:p>
    <w:p w14:paraId="34369B1B" w14:textId="77777777" w:rsidR="005077BE" w:rsidRDefault="005077BE" w:rsidP="005077BE">
      <w:pPr>
        <w:tabs>
          <w:tab w:val="left" w:pos="1870"/>
        </w:tabs>
        <w:rPr>
          <w:rFonts w:cstheme="minorHAnsi"/>
        </w:rPr>
      </w:pPr>
    </w:p>
    <w:p w14:paraId="2DE92D15" w14:textId="77777777" w:rsidR="005077BE" w:rsidRDefault="005077BE" w:rsidP="005077BE">
      <w:pPr>
        <w:tabs>
          <w:tab w:val="left" w:pos="1870"/>
        </w:tabs>
        <w:rPr>
          <w:rFonts w:cstheme="minorHAnsi"/>
        </w:rPr>
      </w:pPr>
    </w:p>
    <w:p w14:paraId="65734309" w14:textId="77777777" w:rsidR="005077BE" w:rsidRDefault="005077BE" w:rsidP="005077BE">
      <w:pPr>
        <w:tabs>
          <w:tab w:val="left" w:pos="1870"/>
        </w:tabs>
        <w:rPr>
          <w:rFonts w:cstheme="minorHAnsi"/>
        </w:rPr>
      </w:pPr>
    </w:p>
    <w:p w14:paraId="11DFAA42" w14:textId="77777777" w:rsidR="005077BE" w:rsidRDefault="005077BE" w:rsidP="005077BE">
      <w:pPr>
        <w:tabs>
          <w:tab w:val="left" w:pos="1870"/>
        </w:tabs>
        <w:rPr>
          <w:rFonts w:cstheme="minorHAnsi"/>
        </w:rPr>
      </w:pPr>
    </w:p>
    <w:p w14:paraId="4C934E5D" w14:textId="77777777" w:rsidR="005077BE" w:rsidRDefault="005077BE" w:rsidP="005077BE">
      <w:pPr>
        <w:tabs>
          <w:tab w:val="left" w:pos="1870"/>
        </w:tabs>
        <w:rPr>
          <w:rFonts w:cstheme="minorHAnsi"/>
        </w:rPr>
      </w:pPr>
      <w:r>
        <w:rPr>
          <w:rFonts w:cstheme="minorHAnsi"/>
          <w:noProof/>
        </w:rPr>
        <w:object w:dxaOrig="1440" w:dyaOrig="1440" w14:anchorId="253F6D9F">
          <v:shape id="_x0000_s1029" type="#_x0000_t75" style="position:absolute;margin-left:97.95pt;margin-top:1.15pt;width:272.15pt;height:336.2pt;z-index:251658240" filled="t" stroked="t">
            <v:imagedata r:id="rId10" o:title=""/>
          </v:shape>
          <o:OLEObject Type="Embed" ProgID="Prism5.Document" ShapeID="_x0000_s1029" DrawAspect="Content" ObjectID="_1670980405" r:id="rId11"/>
        </w:object>
      </w:r>
    </w:p>
    <w:p w14:paraId="4A321BF4" w14:textId="77777777" w:rsidR="005077BE" w:rsidRDefault="005077BE" w:rsidP="005077BE">
      <w:pPr>
        <w:tabs>
          <w:tab w:val="left" w:pos="1870"/>
        </w:tabs>
        <w:rPr>
          <w:rFonts w:cstheme="minorHAnsi"/>
        </w:rPr>
      </w:pPr>
    </w:p>
    <w:p w14:paraId="7F673521" w14:textId="77777777" w:rsidR="005077BE" w:rsidRPr="001702C6" w:rsidRDefault="005077BE" w:rsidP="005077BE">
      <w:pPr>
        <w:rPr>
          <w:rFonts w:cstheme="minorHAnsi"/>
        </w:rPr>
      </w:pPr>
    </w:p>
    <w:p w14:paraId="356E3CDB" w14:textId="77777777" w:rsidR="005077BE" w:rsidRPr="001702C6" w:rsidRDefault="005077BE" w:rsidP="005077BE">
      <w:pPr>
        <w:rPr>
          <w:rFonts w:cstheme="minorHAnsi"/>
        </w:rPr>
      </w:pPr>
    </w:p>
    <w:p w14:paraId="61217FCA" w14:textId="77777777" w:rsidR="005077BE" w:rsidRPr="001702C6" w:rsidRDefault="005077BE" w:rsidP="005077BE">
      <w:pPr>
        <w:rPr>
          <w:rFonts w:cstheme="minorHAnsi"/>
        </w:rPr>
      </w:pPr>
    </w:p>
    <w:p w14:paraId="5D30473E" w14:textId="77777777" w:rsidR="005077BE" w:rsidRPr="001702C6" w:rsidRDefault="005077BE" w:rsidP="005077BE">
      <w:pPr>
        <w:rPr>
          <w:rFonts w:cstheme="minorHAnsi"/>
        </w:rPr>
      </w:pPr>
    </w:p>
    <w:p w14:paraId="2029EDB7" w14:textId="77777777" w:rsidR="005077BE" w:rsidRPr="001702C6" w:rsidRDefault="005077BE" w:rsidP="005077BE">
      <w:pPr>
        <w:rPr>
          <w:rFonts w:cstheme="minorHAnsi"/>
        </w:rPr>
      </w:pPr>
    </w:p>
    <w:p w14:paraId="0391574E" w14:textId="77777777" w:rsidR="005077BE" w:rsidRPr="001702C6" w:rsidRDefault="005077BE" w:rsidP="005077BE">
      <w:pPr>
        <w:rPr>
          <w:rFonts w:cstheme="minorHAnsi"/>
        </w:rPr>
      </w:pPr>
    </w:p>
    <w:p w14:paraId="79CF0C4C" w14:textId="77777777" w:rsidR="005077BE" w:rsidRPr="001702C6" w:rsidRDefault="005077BE" w:rsidP="005077BE">
      <w:pPr>
        <w:rPr>
          <w:rFonts w:cstheme="minorHAnsi"/>
        </w:rPr>
      </w:pPr>
    </w:p>
    <w:p w14:paraId="1717ABF5" w14:textId="77777777" w:rsidR="005077BE" w:rsidRPr="001702C6" w:rsidRDefault="005077BE" w:rsidP="005077BE">
      <w:pPr>
        <w:rPr>
          <w:rFonts w:cstheme="minorHAnsi"/>
        </w:rPr>
      </w:pPr>
    </w:p>
    <w:p w14:paraId="022CA2A9" w14:textId="77777777" w:rsidR="005077BE" w:rsidRPr="001702C6" w:rsidRDefault="005077BE" w:rsidP="005077BE">
      <w:pPr>
        <w:rPr>
          <w:rFonts w:cstheme="minorHAnsi"/>
        </w:rPr>
      </w:pPr>
    </w:p>
    <w:p w14:paraId="0568D9E8" w14:textId="77777777" w:rsidR="005077BE" w:rsidRPr="001702C6" w:rsidRDefault="005077BE" w:rsidP="005077BE">
      <w:pPr>
        <w:rPr>
          <w:rFonts w:cstheme="minorHAnsi"/>
        </w:rPr>
      </w:pPr>
    </w:p>
    <w:p w14:paraId="227C48B7" w14:textId="77777777" w:rsidR="005077BE" w:rsidRPr="001702C6" w:rsidRDefault="005077BE" w:rsidP="005077BE">
      <w:pPr>
        <w:rPr>
          <w:rFonts w:cstheme="minorHAnsi"/>
        </w:rPr>
      </w:pPr>
    </w:p>
    <w:p w14:paraId="14FE5E21" w14:textId="77777777" w:rsidR="005077BE" w:rsidRPr="001702C6" w:rsidRDefault="005077BE" w:rsidP="005077BE">
      <w:pPr>
        <w:rPr>
          <w:rFonts w:cstheme="minorHAnsi"/>
        </w:rPr>
      </w:pPr>
    </w:p>
    <w:p w14:paraId="7D6DD16B" w14:textId="77777777" w:rsidR="005077BE" w:rsidRPr="001702C6" w:rsidRDefault="005077BE" w:rsidP="005077BE">
      <w:pPr>
        <w:rPr>
          <w:rFonts w:cstheme="minorHAnsi"/>
        </w:rPr>
      </w:pPr>
    </w:p>
    <w:p w14:paraId="7907EB9E" w14:textId="77777777" w:rsidR="005077BE" w:rsidRPr="001702C6" w:rsidRDefault="005077BE" w:rsidP="005077BE">
      <w:pPr>
        <w:rPr>
          <w:rFonts w:cstheme="minorHAnsi"/>
        </w:rPr>
      </w:pPr>
    </w:p>
    <w:p w14:paraId="3FE70AA7" w14:textId="77777777" w:rsidR="005077BE" w:rsidRPr="001607E8" w:rsidRDefault="005077BE" w:rsidP="005077BE">
      <w:pPr>
        <w:tabs>
          <w:tab w:val="left" w:pos="1860"/>
        </w:tabs>
        <w:jc w:val="both"/>
        <w:rPr>
          <w:rFonts w:eastAsia="Times New Roman" w:cstheme="minorHAnsi"/>
          <w:b/>
          <w:bCs/>
          <w:color w:val="000000"/>
          <w:lang w:eastAsia="en-CA"/>
        </w:rPr>
      </w:pPr>
      <w:bookmarkStart w:id="2" w:name="OLE_LINK6"/>
      <w:r>
        <w:rPr>
          <w:rFonts w:cstheme="minorHAnsi"/>
          <w:b/>
          <w:bCs/>
        </w:rPr>
        <w:t xml:space="preserve">                                                                                         </w:t>
      </w:r>
      <w:r w:rsidRPr="001607E8">
        <w:rPr>
          <w:rFonts w:cstheme="minorHAnsi"/>
          <w:b/>
          <w:bCs/>
        </w:rPr>
        <w:t>2A</w:t>
      </w:r>
    </w:p>
    <w:bookmarkEnd w:id="2"/>
    <w:p w14:paraId="1D90850F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4C4D4280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4AFD0F3A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693DFF08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0A6DC361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2FED222D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3744EC31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6A25F774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4D930D4F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1D726652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48CC0A5E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  <w:r>
        <w:rPr>
          <w:rFonts w:eastAsia="Times New Roman" w:cstheme="minorHAnsi"/>
          <w:noProof/>
          <w:color w:val="000000"/>
          <w:lang w:eastAsia="en-CA"/>
        </w:rPr>
        <w:object w:dxaOrig="1440" w:dyaOrig="1440" w14:anchorId="0D5D29FB">
          <v:shape id="_x0000_s1030" type="#_x0000_t75" style="position:absolute;left:0;text-align:left;margin-left:97.95pt;margin-top:-15.85pt;width:272.15pt;height:313.85pt;z-index:251658240" filled="t" stroked="t">
            <v:imagedata r:id="rId12" o:title=""/>
          </v:shape>
          <o:OLEObject Type="Embed" ProgID="Prism5.Document" ShapeID="_x0000_s1030" DrawAspect="Content" ObjectID="_1670980406" r:id="rId13"/>
        </w:object>
      </w:r>
    </w:p>
    <w:p w14:paraId="56B682ED" w14:textId="77777777" w:rsidR="005077BE" w:rsidRDefault="005077BE" w:rsidP="005077BE">
      <w:pPr>
        <w:tabs>
          <w:tab w:val="left" w:pos="2040"/>
        </w:tabs>
        <w:rPr>
          <w:rFonts w:cstheme="minorHAnsi"/>
        </w:rPr>
      </w:pPr>
    </w:p>
    <w:p w14:paraId="32C9A294" w14:textId="77777777" w:rsidR="005077BE" w:rsidRPr="00FF3799" w:rsidRDefault="005077BE" w:rsidP="005077BE">
      <w:pPr>
        <w:rPr>
          <w:rFonts w:cstheme="minorHAnsi"/>
        </w:rPr>
      </w:pPr>
    </w:p>
    <w:p w14:paraId="7C6ED17E" w14:textId="77777777" w:rsidR="005077BE" w:rsidRPr="00FF3799" w:rsidRDefault="005077BE" w:rsidP="005077BE">
      <w:pPr>
        <w:rPr>
          <w:rFonts w:cstheme="minorHAnsi"/>
        </w:rPr>
      </w:pPr>
    </w:p>
    <w:p w14:paraId="4267C4C9" w14:textId="77777777" w:rsidR="005077BE" w:rsidRPr="00FF3799" w:rsidRDefault="005077BE" w:rsidP="005077BE">
      <w:pPr>
        <w:rPr>
          <w:rFonts w:cstheme="minorHAnsi"/>
        </w:rPr>
      </w:pPr>
    </w:p>
    <w:p w14:paraId="21F53028" w14:textId="77777777" w:rsidR="005077BE" w:rsidRPr="00FF3799" w:rsidRDefault="005077BE" w:rsidP="005077BE">
      <w:pPr>
        <w:rPr>
          <w:rFonts w:cstheme="minorHAnsi"/>
        </w:rPr>
      </w:pPr>
    </w:p>
    <w:p w14:paraId="56453FE7" w14:textId="77777777" w:rsidR="005077BE" w:rsidRPr="00FF3799" w:rsidRDefault="005077BE" w:rsidP="005077BE">
      <w:pPr>
        <w:rPr>
          <w:rFonts w:cstheme="minorHAnsi"/>
        </w:rPr>
      </w:pPr>
    </w:p>
    <w:p w14:paraId="39B164CC" w14:textId="77777777" w:rsidR="005077BE" w:rsidRPr="00FF3799" w:rsidRDefault="005077BE" w:rsidP="005077BE">
      <w:pPr>
        <w:rPr>
          <w:rFonts w:cstheme="minorHAnsi"/>
        </w:rPr>
      </w:pPr>
    </w:p>
    <w:p w14:paraId="6574C4D1" w14:textId="77777777" w:rsidR="005077BE" w:rsidRPr="00FF3799" w:rsidRDefault="005077BE" w:rsidP="005077BE">
      <w:pPr>
        <w:rPr>
          <w:rFonts w:cstheme="minorHAnsi"/>
        </w:rPr>
      </w:pPr>
    </w:p>
    <w:p w14:paraId="4BAF768B" w14:textId="77777777" w:rsidR="005077BE" w:rsidRPr="00FF3799" w:rsidRDefault="005077BE" w:rsidP="005077BE">
      <w:pPr>
        <w:rPr>
          <w:rFonts w:cstheme="minorHAnsi"/>
        </w:rPr>
      </w:pPr>
    </w:p>
    <w:p w14:paraId="25638C90" w14:textId="77777777" w:rsidR="005077BE" w:rsidRPr="00FF3799" w:rsidRDefault="005077BE" w:rsidP="005077BE">
      <w:pPr>
        <w:rPr>
          <w:rFonts w:cstheme="minorHAnsi"/>
        </w:rPr>
      </w:pPr>
    </w:p>
    <w:p w14:paraId="77143086" w14:textId="77777777" w:rsidR="005077BE" w:rsidRPr="00FF3799" w:rsidRDefault="005077BE" w:rsidP="005077BE">
      <w:pPr>
        <w:rPr>
          <w:rFonts w:cstheme="minorHAnsi"/>
        </w:rPr>
      </w:pPr>
    </w:p>
    <w:p w14:paraId="5C967811" w14:textId="77777777" w:rsidR="005077BE" w:rsidRPr="00FF3799" w:rsidRDefault="005077BE" w:rsidP="005077BE">
      <w:pPr>
        <w:rPr>
          <w:rFonts w:cstheme="minorHAnsi"/>
        </w:rPr>
      </w:pPr>
    </w:p>
    <w:p w14:paraId="138919E4" w14:textId="77777777" w:rsidR="005077BE" w:rsidRDefault="005077BE" w:rsidP="005077BE">
      <w:pPr>
        <w:rPr>
          <w:rFonts w:cstheme="minorHAnsi"/>
        </w:rPr>
      </w:pPr>
    </w:p>
    <w:p w14:paraId="0DB30105" w14:textId="77777777" w:rsidR="005077BE" w:rsidRPr="001607E8" w:rsidRDefault="005077BE" w:rsidP="005077BE">
      <w:pPr>
        <w:tabs>
          <w:tab w:val="left" w:pos="1860"/>
        </w:tabs>
        <w:jc w:val="both"/>
        <w:rPr>
          <w:rFonts w:eastAsia="Times New Roman" w:cstheme="minorHAnsi"/>
          <w:b/>
          <w:bCs/>
          <w:color w:val="000000"/>
          <w:lang w:eastAsia="en-CA"/>
        </w:rPr>
      </w:pPr>
      <w:r>
        <w:rPr>
          <w:rFonts w:cstheme="minorHAnsi"/>
        </w:rPr>
        <w:t xml:space="preserve">                                                                                     </w:t>
      </w:r>
      <w:r w:rsidRPr="001607E8">
        <w:rPr>
          <w:rFonts w:cstheme="minorHAnsi"/>
          <w:b/>
          <w:bCs/>
        </w:rPr>
        <w:t xml:space="preserve">2B </w:t>
      </w:r>
    </w:p>
    <w:p w14:paraId="273AD158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167DDD1C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7598413A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6D0B47E7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64D2503E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735D46F1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5C778562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7044E7ED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1E825B72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09FAF112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7AFEEC0B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20B25E28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75D2D741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</w:p>
    <w:p w14:paraId="3498D7B1" w14:textId="77777777" w:rsidR="005077BE" w:rsidRDefault="005077BE" w:rsidP="005077BE">
      <w:pPr>
        <w:tabs>
          <w:tab w:val="left" w:pos="1860"/>
        </w:tabs>
        <w:jc w:val="both"/>
        <w:rPr>
          <w:rFonts w:eastAsia="Times New Roman" w:cstheme="minorHAnsi"/>
          <w:color w:val="000000"/>
          <w:lang w:eastAsia="en-CA"/>
        </w:rPr>
      </w:pPr>
      <w:r>
        <w:rPr>
          <w:rFonts w:eastAsia="Times New Roman" w:cstheme="minorHAnsi"/>
          <w:noProof/>
          <w:color w:val="000000"/>
          <w:lang w:eastAsia="en-CA"/>
        </w:rPr>
        <w:lastRenderedPageBreak/>
        <w:object w:dxaOrig="1440" w:dyaOrig="1440" w14:anchorId="4A204505">
          <v:shape id="_x0000_s1031" type="#_x0000_t75" style="position:absolute;left:0;text-align:left;margin-left:97.95pt;margin-top:-22.35pt;width:272.15pt;height:365.7pt;z-index:251658240" filled="t" stroked="t">
            <v:imagedata r:id="rId14" o:title=""/>
          </v:shape>
          <o:OLEObject Type="Embed" ProgID="Prism5.Document" ShapeID="_x0000_s1031" DrawAspect="Content" ObjectID="_1670980407" r:id="rId15"/>
        </w:object>
      </w:r>
    </w:p>
    <w:p w14:paraId="66977D89" w14:textId="77777777" w:rsidR="005077BE" w:rsidRDefault="005077BE" w:rsidP="005077BE">
      <w:pPr>
        <w:tabs>
          <w:tab w:val="left" w:pos="3600"/>
        </w:tabs>
        <w:rPr>
          <w:rFonts w:cstheme="minorHAnsi"/>
        </w:rPr>
      </w:pPr>
    </w:p>
    <w:p w14:paraId="5CB7E19C" w14:textId="77777777" w:rsidR="005077BE" w:rsidRPr="00423018" w:rsidRDefault="005077BE" w:rsidP="005077BE">
      <w:pPr>
        <w:rPr>
          <w:rFonts w:cstheme="minorHAnsi"/>
        </w:rPr>
      </w:pPr>
    </w:p>
    <w:p w14:paraId="15570CA5" w14:textId="77777777" w:rsidR="005077BE" w:rsidRPr="00423018" w:rsidRDefault="005077BE" w:rsidP="005077BE">
      <w:pPr>
        <w:rPr>
          <w:rFonts w:cstheme="minorHAnsi"/>
        </w:rPr>
      </w:pPr>
    </w:p>
    <w:p w14:paraId="478CC9CB" w14:textId="77777777" w:rsidR="005077BE" w:rsidRPr="00423018" w:rsidRDefault="005077BE" w:rsidP="005077BE">
      <w:pPr>
        <w:rPr>
          <w:rFonts w:cstheme="minorHAnsi"/>
        </w:rPr>
      </w:pPr>
    </w:p>
    <w:p w14:paraId="7F263EE5" w14:textId="77777777" w:rsidR="005077BE" w:rsidRPr="00423018" w:rsidRDefault="005077BE" w:rsidP="005077BE">
      <w:pPr>
        <w:rPr>
          <w:rFonts w:cstheme="minorHAnsi"/>
        </w:rPr>
      </w:pPr>
    </w:p>
    <w:p w14:paraId="7947C256" w14:textId="77777777" w:rsidR="005077BE" w:rsidRPr="00423018" w:rsidRDefault="005077BE" w:rsidP="005077BE">
      <w:pPr>
        <w:rPr>
          <w:rFonts w:cstheme="minorHAnsi"/>
        </w:rPr>
      </w:pPr>
    </w:p>
    <w:p w14:paraId="50F753DA" w14:textId="77777777" w:rsidR="005077BE" w:rsidRPr="00423018" w:rsidRDefault="005077BE" w:rsidP="005077BE">
      <w:pPr>
        <w:rPr>
          <w:rFonts w:cstheme="minorHAnsi"/>
        </w:rPr>
      </w:pPr>
    </w:p>
    <w:p w14:paraId="3B58C0B7" w14:textId="77777777" w:rsidR="005077BE" w:rsidRPr="00423018" w:rsidRDefault="005077BE" w:rsidP="005077BE">
      <w:pPr>
        <w:rPr>
          <w:rFonts w:cstheme="minorHAnsi"/>
        </w:rPr>
      </w:pPr>
    </w:p>
    <w:p w14:paraId="56E6033F" w14:textId="77777777" w:rsidR="005077BE" w:rsidRPr="00423018" w:rsidRDefault="005077BE" w:rsidP="005077BE">
      <w:pPr>
        <w:rPr>
          <w:rFonts w:cstheme="minorHAnsi"/>
        </w:rPr>
      </w:pPr>
    </w:p>
    <w:p w14:paraId="51176EC3" w14:textId="77777777" w:rsidR="005077BE" w:rsidRPr="00423018" w:rsidRDefault="005077BE" w:rsidP="005077BE">
      <w:pPr>
        <w:rPr>
          <w:rFonts w:cstheme="minorHAnsi"/>
        </w:rPr>
      </w:pPr>
    </w:p>
    <w:p w14:paraId="0B0117BE" w14:textId="77777777" w:rsidR="005077BE" w:rsidRPr="00423018" w:rsidRDefault="005077BE" w:rsidP="005077BE">
      <w:pPr>
        <w:rPr>
          <w:rFonts w:cstheme="minorHAnsi"/>
        </w:rPr>
      </w:pPr>
    </w:p>
    <w:p w14:paraId="43F892E3" w14:textId="77777777" w:rsidR="005077BE" w:rsidRPr="00423018" w:rsidRDefault="005077BE" w:rsidP="005077BE">
      <w:pPr>
        <w:rPr>
          <w:rFonts w:cstheme="minorHAnsi"/>
        </w:rPr>
      </w:pPr>
    </w:p>
    <w:p w14:paraId="3227F784" w14:textId="77777777" w:rsidR="005077BE" w:rsidRPr="00423018" w:rsidRDefault="005077BE" w:rsidP="005077BE">
      <w:pPr>
        <w:rPr>
          <w:rFonts w:cstheme="minorHAnsi"/>
        </w:rPr>
      </w:pPr>
    </w:p>
    <w:p w14:paraId="424F4FC1" w14:textId="77777777" w:rsidR="005077BE" w:rsidRPr="00423018" w:rsidRDefault="005077BE" w:rsidP="005077BE">
      <w:pPr>
        <w:rPr>
          <w:rFonts w:cstheme="minorHAnsi"/>
        </w:rPr>
      </w:pPr>
    </w:p>
    <w:p w14:paraId="77B37FEB" w14:textId="77777777" w:rsidR="005077BE" w:rsidRPr="00423018" w:rsidRDefault="005077BE" w:rsidP="005077BE">
      <w:pPr>
        <w:rPr>
          <w:rFonts w:cstheme="minorHAnsi"/>
        </w:rPr>
      </w:pPr>
    </w:p>
    <w:p w14:paraId="3C3F4E49" w14:textId="77777777" w:rsidR="005077BE" w:rsidRPr="008A2D1A" w:rsidRDefault="005077BE" w:rsidP="005077BE">
      <w:pPr>
        <w:rPr>
          <w:rFonts w:cstheme="minorHAnsi"/>
          <w:b/>
          <w:bCs/>
        </w:rPr>
      </w:pPr>
      <w:r w:rsidRPr="008A2D1A">
        <w:rPr>
          <w:rFonts w:cstheme="minorHAnsi"/>
          <w:b/>
          <w:bCs/>
        </w:rPr>
        <w:t xml:space="preserve">                                                                                       2C</w:t>
      </w:r>
    </w:p>
    <w:p w14:paraId="63AB205B" w14:textId="77777777" w:rsidR="005077BE" w:rsidRPr="005C7F44" w:rsidRDefault="005077BE" w:rsidP="005077BE">
      <w:pPr>
        <w:tabs>
          <w:tab w:val="left" w:pos="1900"/>
        </w:tabs>
        <w:jc w:val="both"/>
        <w:rPr>
          <w:rFonts w:eastAsia="Times New Roman" w:cstheme="minorHAnsi"/>
          <w:color w:val="000000"/>
          <w:lang w:eastAsia="en-CA"/>
        </w:rPr>
      </w:pPr>
      <w:r>
        <w:rPr>
          <w:rFonts w:cstheme="minorHAnsi"/>
        </w:rPr>
        <w:t xml:space="preserve">Figure 2 showing Sucrose hypertensive model for Systolic Blood pressure (A), Diastolic Blood pressure (B) and Mean Arterial pressure (C). </w:t>
      </w:r>
      <w:proofErr w:type="spellStart"/>
      <w:r w:rsidRPr="00E45F67">
        <w:rPr>
          <w:rFonts w:eastAsia="Times New Roman" w:cstheme="minorHAnsi"/>
          <w:color w:val="000000"/>
          <w:vertAlign w:val="superscript"/>
          <w:lang w:eastAsia="en-CA"/>
        </w:rPr>
        <w:t>a</w:t>
      </w:r>
      <w:r w:rsidRPr="00E45F67">
        <w:rPr>
          <w:rFonts w:eastAsia="Times New Roman" w:cstheme="minorHAnsi"/>
          <w:i/>
          <w:iCs/>
          <w:color w:val="000000"/>
          <w:lang w:eastAsia="en-CA"/>
        </w:rPr>
        <w:t>P</w:t>
      </w:r>
      <w:proofErr w:type="spellEnd"/>
      <w:r w:rsidRPr="00E45F67">
        <w:rPr>
          <w:rFonts w:eastAsia="Times New Roman" w:cstheme="minorHAnsi"/>
          <w:color w:val="000000"/>
          <w:lang w:eastAsia="en-CA"/>
        </w:rPr>
        <w:t xml:space="preserve">&lt;0.05, </w:t>
      </w:r>
      <w:proofErr w:type="spellStart"/>
      <w:r w:rsidRPr="00E45F67">
        <w:rPr>
          <w:rFonts w:eastAsia="Times New Roman" w:cstheme="minorHAnsi"/>
          <w:color w:val="000000"/>
          <w:vertAlign w:val="superscript"/>
          <w:lang w:eastAsia="en-CA"/>
        </w:rPr>
        <w:t>b</w:t>
      </w:r>
      <w:r w:rsidRPr="00E45F67">
        <w:rPr>
          <w:rFonts w:eastAsia="Times New Roman" w:cstheme="minorHAnsi"/>
          <w:i/>
          <w:iCs/>
          <w:color w:val="000000"/>
          <w:lang w:eastAsia="en-CA"/>
        </w:rPr>
        <w:t>P</w:t>
      </w:r>
      <w:proofErr w:type="spellEnd"/>
      <w:r w:rsidRPr="00E45F67">
        <w:rPr>
          <w:rFonts w:eastAsia="Times New Roman" w:cstheme="minorHAnsi"/>
          <w:color w:val="000000"/>
          <w:lang w:eastAsia="en-CA"/>
        </w:rPr>
        <w:t xml:space="preserve">&lt;0.01, </w:t>
      </w:r>
      <w:proofErr w:type="spellStart"/>
      <w:r w:rsidRPr="00E45F67">
        <w:rPr>
          <w:rFonts w:eastAsia="Times New Roman" w:cstheme="minorHAnsi"/>
          <w:color w:val="000000"/>
          <w:vertAlign w:val="superscript"/>
          <w:lang w:eastAsia="en-CA"/>
        </w:rPr>
        <w:t>c</w:t>
      </w:r>
      <w:r w:rsidRPr="00E45F67">
        <w:rPr>
          <w:rFonts w:eastAsia="Times New Roman" w:cstheme="minorHAnsi"/>
          <w:i/>
          <w:iCs/>
          <w:color w:val="000000"/>
          <w:lang w:eastAsia="en-CA"/>
        </w:rPr>
        <w:t>P</w:t>
      </w:r>
      <w:proofErr w:type="spellEnd"/>
      <w:r w:rsidRPr="00E45F67">
        <w:rPr>
          <w:rFonts w:eastAsia="Times New Roman" w:cstheme="minorHAnsi"/>
          <w:color w:val="000000"/>
          <w:lang w:eastAsia="en-CA"/>
        </w:rPr>
        <w:t xml:space="preserve">&lt;0.001 vs. normal control; </w:t>
      </w:r>
      <w:r w:rsidRPr="00E45F67">
        <w:rPr>
          <w:rFonts w:eastAsia="Times New Roman" w:cstheme="minorHAnsi"/>
          <w:color w:val="000000"/>
          <w:vertAlign w:val="superscript"/>
          <w:lang w:eastAsia="en-CA"/>
        </w:rPr>
        <w:t>α</w:t>
      </w:r>
      <w:r w:rsidRPr="00E45F67">
        <w:rPr>
          <w:rFonts w:eastAsia="Times New Roman" w:cstheme="minorHAnsi"/>
          <w:i/>
          <w:iCs/>
          <w:color w:val="000000"/>
          <w:lang w:eastAsia="en-CA"/>
        </w:rPr>
        <w:t>P</w:t>
      </w:r>
      <w:r w:rsidRPr="00E45F67">
        <w:rPr>
          <w:rFonts w:eastAsia="Times New Roman" w:cstheme="minorHAnsi"/>
          <w:color w:val="000000"/>
          <w:lang w:eastAsia="en-CA"/>
        </w:rPr>
        <w:t xml:space="preserve">&lt;0.05, </w:t>
      </w:r>
      <w:r w:rsidRPr="00E45F67">
        <w:rPr>
          <w:rFonts w:eastAsia="Times New Roman" w:cstheme="minorHAnsi"/>
          <w:color w:val="000000"/>
          <w:vertAlign w:val="superscript"/>
          <w:lang w:eastAsia="en-CA"/>
        </w:rPr>
        <w:t>β</w:t>
      </w:r>
      <w:r w:rsidRPr="00E45F67">
        <w:rPr>
          <w:rFonts w:eastAsia="Times New Roman" w:cstheme="minorHAnsi"/>
          <w:i/>
          <w:iCs/>
          <w:color w:val="000000"/>
          <w:lang w:eastAsia="en-CA"/>
        </w:rPr>
        <w:t>P</w:t>
      </w:r>
      <w:r w:rsidRPr="00E45F67">
        <w:rPr>
          <w:rFonts w:eastAsia="Times New Roman" w:cstheme="minorHAnsi"/>
          <w:color w:val="000000"/>
          <w:lang w:eastAsia="en-CA"/>
        </w:rPr>
        <w:t xml:space="preserve">&lt;0.01, </w:t>
      </w:r>
      <w:proofErr w:type="spellStart"/>
      <w:r w:rsidRPr="00E45F67">
        <w:rPr>
          <w:rFonts w:eastAsia="Times New Roman" w:cstheme="minorHAnsi"/>
          <w:color w:val="000000"/>
          <w:vertAlign w:val="superscript"/>
          <w:lang w:eastAsia="en-CA"/>
        </w:rPr>
        <w:t>γ</w:t>
      </w:r>
      <w:r w:rsidRPr="00E45F67">
        <w:rPr>
          <w:rFonts w:eastAsia="Times New Roman" w:cstheme="minorHAnsi"/>
          <w:i/>
          <w:iCs/>
          <w:color w:val="000000"/>
          <w:lang w:eastAsia="en-CA"/>
        </w:rPr>
        <w:t>P</w:t>
      </w:r>
      <w:proofErr w:type="spellEnd"/>
      <w:r w:rsidRPr="00E45F67">
        <w:rPr>
          <w:rFonts w:eastAsia="Times New Roman" w:cstheme="minorHAnsi"/>
          <w:color w:val="000000"/>
          <w:lang w:eastAsia="en-CA"/>
        </w:rPr>
        <w:t xml:space="preserve">&lt;0.001 vs. ethanol (hypertensive control); </w:t>
      </w:r>
      <w:r w:rsidRPr="00E45F67">
        <w:rPr>
          <w:rFonts w:eastAsia="Times New Roman" w:cstheme="minorHAnsi"/>
          <w:color w:val="000000"/>
          <w:vertAlign w:val="superscript"/>
          <w:lang w:eastAsia="en-CA"/>
        </w:rPr>
        <w:t>*</w:t>
      </w:r>
      <w:r w:rsidRPr="00E45F67">
        <w:rPr>
          <w:rFonts w:eastAsia="Times New Roman" w:cstheme="minorHAnsi"/>
          <w:i/>
          <w:iCs/>
          <w:color w:val="000000"/>
          <w:lang w:eastAsia="en-CA"/>
        </w:rPr>
        <w:t>P</w:t>
      </w:r>
      <w:r w:rsidRPr="00E45F67">
        <w:rPr>
          <w:rFonts w:eastAsia="Times New Roman" w:cstheme="minorHAnsi"/>
          <w:color w:val="000000"/>
          <w:lang w:eastAsia="en-CA"/>
        </w:rPr>
        <w:t xml:space="preserve">&lt;0.05, </w:t>
      </w:r>
      <w:r w:rsidRPr="00E45F67">
        <w:rPr>
          <w:rFonts w:eastAsia="Times New Roman" w:cstheme="minorHAnsi"/>
          <w:color w:val="000000"/>
          <w:vertAlign w:val="superscript"/>
          <w:lang w:eastAsia="en-CA"/>
        </w:rPr>
        <w:t>**</w:t>
      </w:r>
      <w:r w:rsidRPr="00E45F67">
        <w:rPr>
          <w:rFonts w:eastAsia="Times New Roman" w:cstheme="minorHAnsi"/>
          <w:i/>
          <w:iCs/>
          <w:color w:val="000000"/>
          <w:lang w:eastAsia="en-CA"/>
        </w:rPr>
        <w:t>P</w:t>
      </w:r>
      <w:r w:rsidRPr="00E45F67">
        <w:rPr>
          <w:rFonts w:eastAsia="Times New Roman" w:cstheme="minorHAnsi"/>
          <w:color w:val="000000"/>
          <w:lang w:eastAsia="en-CA"/>
        </w:rPr>
        <w:t xml:space="preserve">&lt;0.01, </w:t>
      </w:r>
      <w:r w:rsidRPr="00E45F67">
        <w:rPr>
          <w:rFonts w:eastAsia="Times New Roman" w:cstheme="minorHAnsi"/>
          <w:color w:val="000000"/>
          <w:vertAlign w:val="superscript"/>
          <w:lang w:eastAsia="en-CA"/>
        </w:rPr>
        <w:t>***</w:t>
      </w:r>
      <w:r w:rsidRPr="00E45F67">
        <w:rPr>
          <w:rFonts w:eastAsia="Times New Roman" w:cstheme="minorHAnsi"/>
          <w:i/>
          <w:iCs/>
          <w:color w:val="000000"/>
          <w:lang w:eastAsia="en-CA"/>
        </w:rPr>
        <w:t>P</w:t>
      </w:r>
      <w:r w:rsidRPr="00E45F67">
        <w:rPr>
          <w:rFonts w:eastAsia="Times New Roman" w:cstheme="minorHAnsi"/>
          <w:color w:val="000000"/>
          <w:lang w:eastAsia="en-CA"/>
        </w:rPr>
        <w:t>&lt;0.001 vs. KV 50 mg/kg</w:t>
      </w:r>
      <w:r>
        <w:rPr>
          <w:rFonts w:eastAsia="Times New Roman" w:cstheme="minorHAnsi"/>
          <w:color w:val="000000"/>
          <w:lang w:eastAsia="en-CA"/>
        </w:rPr>
        <w:t xml:space="preserve"> + EtOH. SBP: </w:t>
      </w:r>
      <w:r w:rsidRPr="00E45F67">
        <w:rPr>
          <w:rFonts w:cstheme="minorHAnsi"/>
        </w:rPr>
        <w:t>Systolic Blood Pressure</w:t>
      </w:r>
      <w:r>
        <w:rPr>
          <w:rFonts w:cstheme="minorHAnsi"/>
        </w:rPr>
        <w:t xml:space="preserve">; DBP: Diastolic Blood pressure; MAP: Mean Arterial Pressure. </w:t>
      </w:r>
      <w:r w:rsidRPr="003E142B">
        <w:rPr>
          <w:rFonts w:cstheme="minorHAnsi"/>
          <w:b/>
          <w:bCs/>
          <w:i/>
          <w:iCs/>
        </w:rPr>
        <w:t>(No colour printing needed)</w:t>
      </w:r>
      <w:r>
        <w:rPr>
          <w:rFonts w:cstheme="minorHAnsi"/>
          <w:b/>
          <w:bCs/>
          <w:i/>
          <w:iCs/>
        </w:rPr>
        <w:t>.</w:t>
      </w:r>
    </w:p>
    <w:p w14:paraId="37053B18" w14:textId="77777777" w:rsidR="005077BE" w:rsidRPr="00423018" w:rsidRDefault="005077BE" w:rsidP="005077BE">
      <w:pPr>
        <w:tabs>
          <w:tab w:val="left" w:pos="3350"/>
        </w:tabs>
        <w:rPr>
          <w:rFonts w:cstheme="minorHAnsi"/>
        </w:rPr>
      </w:pPr>
    </w:p>
    <w:p w14:paraId="5EB8E11B" w14:textId="77777777" w:rsidR="005077BE" w:rsidRDefault="005077BE" w:rsidP="005077BE"/>
    <w:p w14:paraId="78792A86" w14:textId="77777777" w:rsidR="00DA447C" w:rsidRDefault="005077BE"/>
    <w:sectPr w:rsidR="00DA4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BE"/>
    <w:rsid w:val="003B59F2"/>
    <w:rsid w:val="005077BE"/>
    <w:rsid w:val="009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168A12D"/>
  <w15:chartTrackingRefBased/>
  <w15:docId w15:val="{F0B1ACF8-4E62-421A-AA54-D45473A6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Olatoye</dc:creator>
  <cp:keywords/>
  <dc:description/>
  <cp:lastModifiedBy>F. Olatoye</cp:lastModifiedBy>
  <cp:revision>1</cp:revision>
  <dcterms:created xsi:type="dcterms:W3CDTF">2021-01-01T09:25:00Z</dcterms:created>
  <dcterms:modified xsi:type="dcterms:W3CDTF">2021-01-01T09:27:00Z</dcterms:modified>
</cp:coreProperties>
</file>