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0318" w14:textId="77777777" w:rsidR="00BC017C" w:rsidRPr="002D6A15" w:rsidRDefault="00BC017C" w:rsidP="00BC017C">
      <w:pPr>
        <w:pStyle w:val="Heading2"/>
        <w:rPr>
          <w:rFonts w:ascii="Helvetica Neue" w:hAnsi="Helvetica Neue"/>
          <w:sz w:val="24"/>
          <w:szCs w:val="24"/>
        </w:rPr>
      </w:pPr>
      <w:r w:rsidRPr="002D6A15">
        <w:rPr>
          <w:rFonts w:ascii="Helvetica Neue" w:hAnsi="Helvetica Neue"/>
          <w:sz w:val="24"/>
          <w:szCs w:val="24"/>
        </w:rPr>
        <w:t>SUPPLEMENTARY TABLES &amp; FIGURES</w:t>
      </w:r>
    </w:p>
    <w:p w14:paraId="218A84F4" w14:textId="77777777" w:rsidR="00BC017C" w:rsidRPr="002D6A15" w:rsidRDefault="00BC017C" w:rsidP="00BC017C">
      <w:pPr>
        <w:pStyle w:val="Body3"/>
        <w:suppressAutoHyphens/>
        <w:spacing w:line="480" w:lineRule="auto"/>
        <w:rPr>
          <w:rFonts w:cs="Arial"/>
          <w:color w:val="000000" w:themeColor="text1"/>
          <w:sz w:val="16"/>
          <w:szCs w:val="16"/>
          <w:lang w:val="en-CA"/>
        </w:rPr>
      </w:pPr>
      <w:r w:rsidRPr="002D6A15">
        <w:rPr>
          <w:rFonts w:cs="Arial"/>
          <w:b/>
          <w:bCs/>
          <w:color w:val="000000" w:themeColor="text1"/>
          <w:sz w:val="16"/>
          <w:szCs w:val="16"/>
          <w:lang w:val="en-CA"/>
        </w:rPr>
        <w:t>Supplementary table 1.</w:t>
      </w:r>
      <w:r w:rsidRPr="002D6A15">
        <w:rPr>
          <w:rFonts w:cs="Arial"/>
          <w:color w:val="000000" w:themeColor="text1"/>
          <w:sz w:val="16"/>
          <w:szCs w:val="16"/>
          <w:lang w:val="en-CA"/>
        </w:rPr>
        <w:t xml:space="preserve"> Search words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432"/>
        <w:gridCol w:w="1177"/>
        <w:gridCol w:w="1153"/>
      </w:tblGrid>
      <w:tr w:rsidR="00BC017C" w:rsidRPr="002D6A15" w14:paraId="47DD4026" w14:textId="77777777" w:rsidTr="00E65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</w:tcPr>
          <w:p w14:paraId="5A1B3C89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fatigue syndrome, chronic/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61EE40F0" w14:textId="77777777" w:rsidR="00BC017C" w:rsidRPr="002D6A15" w:rsidRDefault="00BC017C" w:rsidP="00E652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pediatric/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0C3E29FB" w14:textId="77777777" w:rsidR="00BC017C" w:rsidRPr="002D6A15" w:rsidRDefault="00BC017C" w:rsidP="00E652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psychiatry/</w:t>
            </w:r>
          </w:p>
        </w:tc>
      </w:tr>
      <w:tr w:rsidR="00BC017C" w:rsidRPr="002D6A15" w14:paraId="4E19E454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F2D3F7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chronic fatigue disorder*.mp</w:t>
            </w:r>
          </w:p>
        </w:tc>
        <w:tc>
          <w:tcPr>
            <w:tcW w:w="0" w:type="auto"/>
          </w:tcPr>
          <w:p w14:paraId="37BA5C42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pediatric.mp</w:t>
            </w:r>
          </w:p>
        </w:tc>
        <w:tc>
          <w:tcPr>
            <w:tcW w:w="0" w:type="auto"/>
          </w:tcPr>
          <w:p w14:paraId="03722C4B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psychiatrist*.mp</w:t>
            </w:r>
          </w:p>
        </w:tc>
      </w:tr>
      <w:tr w:rsidR="00BC017C" w:rsidRPr="002D6A15" w14:paraId="36FEC768" w14:textId="77777777" w:rsidTr="00E6524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59555D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chronic fatigue fibromyalgia syndrome*.mp</w:t>
            </w:r>
          </w:p>
        </w:tc>
        <w:tc>
          <w:tcPr>
            <w:tcW w:w="0" w:type="auto"/>
          </w:tcPr>
          <w:p w14:paraId="482CAB60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paediatric.mp</w:t>
            </w:r>
          </w:p>
        </w:tc>
        <w:tc>
          <w:tcPr>
            <w:tcW w:w="0" w:type="auto"/>
          </w:tcPr>
          <w:p w14:paraId="74B74C80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psychiatry.mp</w:t>
            </w:r>
          </w:p>
        </w:tc>
      </w:tr>
      <w:tr w:rsidR="00BC017C" w:rsidRPr="002D6A15" w14:paraId="7A0D83B1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34B2D3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chronic fatigue syndrome*.mp</w:t>
            </w:r>
          </w:p>
        </w:tc>
        <w:tc>
          <w:tcPr>
            <w:tcW w:w="0" w:type="auto"/>
          </w:tcPr>
          <w:p w14:paraId="6BBD44E2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/>
                <w:bCs/>
                <w:color w:val="000000" w:themeColor="text1"/>
                <w:sz w:val="13"/>
                <w:szCs w:val="13"/>
              </w:rPr>
              <w:t>adolescent/</w:t>
            </w:r>
          </w:p>
        </w:tc>
        <w:tc>
          <w:tcPr>
            <w:tcW w:w="0" w:type="auto"/>
          </w:tcPr>
          <w:p w14:paraId="57087215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psychiatric.mp</w:t>
            </w:r>
          </w:p>
        </w:tc>
      </w:tr>
      <w:tr w:rsidR="00BC017C" w:rsidRPr="002D6A15" w14:paraId="65A004AF" w14:textId="77777777" w:rsidTr="00E6524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820500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chronic fatigue and immune dysfunction syndrome*.mp</w:t>
            </w:r>
          </w:p>
        </w:tc>
        <w:tc>
          <w:tcPr>
            <w:tcW w:w="0" w:type="auto"/>
          </w:tcPr>
          <w:p w14:paraId="5E06B9D3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adolescence.mp</w:t>
            </w:r>
          </w:p>
        </w:tc>
        <w:tc>
          <w:tcPr>
            <w:tcW w:w="0" w:type="auto"/>
          </w:tcPr>
          <w:p w14:paraId="4313B1FD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</w:tr>
      <w:tr w:rsidR="00BC017C" w:rsidRPr="002D6A15" w14:paraId="4B97C90A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E09C3E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chronic fatigue-fibromyalgia syndrome*.mp</w:t>
            </w:r>
          </w:p>
        </w:tc>
        <w:tc>
          <w:tcPr>
            <w:tcW w:w="0" w:type="auto"/>
          </w:tcPr>
          <w:p w14:paraId="31D6DB3A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adolescent*.mp</w:t>
            </w:r>
          </w:p>
        </w:tc>
        <w:tc>
          <w:tcPr>
            <w:tcW w:w="0" w:type="auto"/>
          </w:tcPr>
          <w:p w14:paraId="1AA51EB5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</w:tr>
      <w:tr w:rsidR="00BC017C" w:rsidRPr="002D6A15" w14:paraId="262AC7CD" w14:textId="77777777" w:rsidTr="00E6524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0862D2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proofErr w:type="spellStart"/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myalgic</w:t>
            </w:r>
            <w:proofErr w:type="spellEnd"/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 xml:space="preserve"> encephalomyelitis.mp</w:t>
            </w:r>
          </w:p>
        </w:tc>
        <w:tc>
          <w:tcPr>
            <w:tcW w:w="0" w:type="auto"/>
          </w:tcPr>
          <w:p w14:paraId="71C3D220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teen*.mp</w:t>
            </w:r>
          </w:p>
        </w:tc>
        <w:tc>
          <w:tcPr>
            <w:tcW w:w="0" w:type="auto"/>
          </w:tcPr>
          <w:p w14:paraId="00610C8A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</w:tr>
      <w:tr w:rsidR="00BC017C" w:rsidRPr="002D6A15" w14:paraId="5744B43F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3FC9C2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systemic exertion intolerance disease.mp</w:t>
            </w:r>
          </w:p>
        </w:tc>
        <w:tc>
          <w:tcPr>
            <w:tcW w:w="0" w:type="auto"/>
          </w:tcPr>
          <w:p w14:paraId="742BE7DF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teenager*.mp</w:t>
            </w:r>
          </w:p>
        </w:tc>
        <w:tc>
          <w:tcPr>
            <w:tcW w:w="0" w:type="auto"/>
          </w:tcPr>
          <w:p w14:paraId="536B5264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</w:tr>
      <w:tr w:rsidR="00BC017C" w:rsidRPr="002D6A15" w14:paraId="0F0DECB3" w14:textId="77777777" w:rsidTr="00E6524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C3C0A3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proofErr w:type="spellStart"/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postviral</w:t>
            </w:r>
            <w:proofErr w:type="spellEnd"/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 xml:space="preserve"> fatigue syndrome.mp</w:t>
            </w:r>
          </w:p>
        </w:tc>
        <w:tc>
          <w:tcPr>
            <w:tcW w:w="0" w:type="auto"/>
          </w:tcPr>
          <w:p w14:paraId="4DC1E855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youth*.mp</w:t>
            </w:r>
          </w:p>
        </w:tc>
        <w:tc>
          <w:tcPr>
            <w:tcW w:w="0" w:type="auto"/>
          </w:tcPr>
          <w:p w14:paraId="22FAEAC9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</w:tr>
      <w:tr w:rsidR="00BC017C" w:rsidRPr="002D6A15" w14:paraId="0F6D9F92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3E540A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proofErr w:type="spellStart"/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Postexertional</w:t>
            </w:r>
            <w:proofErr w:type="spellEnd"/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 xml:space="preserve"> malaise.mp</w:t>
            </w:r>
          </w:p>
        </w:tc>
        <w:tc>
          <w:tcPr>
            <w:tcW w:w="0" w:type="auto"/>
          </w:tcPr>
          <w:p w14:paraId="062AC247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/>
                <w:bCs/>
                <w:color w:val="000000" w:themeColor="text1"/>
                <w:sz w:val="13"/>
                <w:szCs w:val="13"/>
              </w:rPr>
              <w:t>minor/</w:t>
            </w:r>
          </w:p>
        </w:tc>
        <w:tc>
          <w:tcPr>
            <w:tcW w:w="0" w:type="auto"/>
          </w:tcPr>
          <w:p w14:paraId="316BCB93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</w:tr>
      <w:tr w:rsidR="00BC017C" w:rsidRPr="002D6A15" w14:paraId="0F6580FF" w14:textId="77777777" w:rsidTr="00E6524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8F5D5B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 w:val="0"/>
                <w:bCs w:val="0"/>
                <w:color w:val="000000" w:themeColor="text1"/>
                <w:sz w:val="13"/>
                <w:szCs w:val="13"/>
              </w:rPr>
              <w:t>Post-exertional malaise.mp</w:t>
            </w:r>
          </w:p>
        </w:tc>
        <w:tc>
          <w:tcPr>
            <w:tcW w:w="0" w:type="auto"/>
          </w:tcPr>
          <w:p w14:paraId="45FD6A8A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minor*.mp</w:t>
            </w:r>
          </w:p>
        </w:tc>
        <w:tc>
          <w:tcPr>
            <w:tcW w:w="0" w:type="auto"/>
          </w:tcPr>
          <w:p w14:paraId="25ECFAFD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</w:tr>
      <w:tr w:rsidR="00BC017C" w:rsidRPr="002D6A15" w14:paraId="7D7AC73C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127C3F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  <w:tc>
          <w:tcPr>
            <w:tcW w:w="0" w:type="auto"/>
          </w:tcPr>
          <w:p w14:paraId="14354CEA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/>
                <w:bCs/>
                <w:color w:val="000000" w:themeColor="text1"/>
                <w:sz w:val="13"/>
                <w:szCs w:val="13"/>
              </w:rPr>
              <w:t>juvenile/</w:t>
            </w:r>
          </w:p>
        </w:tc>
        <w:tc>
          <w:tcPr>
            <w:tcW w:w="0" w:type="auto"/>
          </w:tcPr>
          <w:p w14:paraId="5BD4602F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</w:tr>
      <w:tr w:rsidR="00BC017C" w:rsidRPr="002D6A15" w14:paraId="34C9B611" w14:textId="77777777" w:rsidTr="00E6524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3A32AB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  <w:tc>
          <w:tcPr>
            <w:tcW w:w="0" w:type="auto"/>
          </w:tcPr>
          <w:p w14:paraId="55B6BD49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juvenile*</w:t>
            </w:r>
          </w:p>
        </w:tc>
        <w:tc>
          <w:tcPr>
            <w:tcW w:w="0" w:type="auto"/>
          </w:tcPr>
          <w:p w14:paraId="5E887A53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</w:tr>
      <w:tr w:rsidR="00BC017C" w:rsidRPr="002D6A15" w14:paraId="28149F7A" w14:textId="77777777" w:rsidTr="00E6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5A83F1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  <w:tc>
          <w:tcPr>
            <w:tcW w:w="0" w:type="auto"/>
          </w:tcPr>
          <w:p w14:paraId="60847F41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b/>
                <w:bCs/>
                <w:color w:val="000000" w:themeColor="text1"/>
                <w:sz w:val="13"/>
                <w:szCs w:val="13"/>
              </w:rPr>
              <w:t>child/</w:t>
            </w:r>
          </w:p>
        </w:tc>
        <w:tc>
          <w:tcPr>
            <w:tcW w:w="0" w:type="auto"/>
          </w:tcPr>
          <w:p w14:paraId="5612BE1F" w14:textId="77777777" w:rsidR="00BC017C" w:rsidRPr="002D6A15" w:rsidRDefault="00BC017C" w:rsidP="00E6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</w:tr>
      <w:tr w:rsidR="00BC017C" w:rsidRPr="002D6A15" w14:paraId="580A90CF" w14:textId="77777777" w:rsidTr="00E6524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36DA98" w14:textId="77777777" w:rsidR="00BC017C" w:rsidRPr="002D6A15" w:rsidRDefault="00BC017C" w:rsidP="00E65240">
            <w:pPr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  <w:tc>
          <w:tcPr>
            <w:tcW w:w="0" w:type="auto"/>
          </w:tcPr>
          <w:p w14:paraId="656CD9CD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  <w:r w:rsidRPr="002D6A15">
              <w:rPr>
                <w:rFonts w:ascii="Helvetica Neue" w:hAnsi="Helvetica Neue"/>
                <w:color w:val="000000" w:themeColor="text1"/>
                <w:sz w:val="13"/>
                <w:szCs w:val="13"/>
              </w:rPr>
              <w:t>child*</w:t>
            </w:r>
          </w:p>
        </w:tc>
        <w:tc>
          <w:tcPr>
            <w:tcW w:w="0" w:type="auto"/>
          </w:tcPr>
          <w:p w14:paraId="1BEC6C7C" w14:textId="77777777" w:rsidR="00BC017C" w:rsidRPr="002D6A15" w:rsidRDefault="00BC017C" w:rsidP="00E6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color w:val="000000" w:themeColor="text1"/>
                <w:sz w:val="13"/>
                <w:szCs w:val="13"/>
              </w:rPr>
            </w:pPr>
          </w:p>
        </w:tc>
      </w:tr>
    </w:tbl>
    <w:p w14:paraId="0EF6D589" w14:textId="1A65D542" w:rsidR="0031548B" w:rsidRPr="00BC017C" w:rsidRDefault="0031548B" w:rsidP="00BC017C"/>
    <w:sectPr w:rsidR="0031548B" w:rsidRPr="00BC017C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8ADF" w14:textId="77777777" w:rsidR="00A2707E" w:rsidRDefault="00A2707E" w:rsidP="00AC06D3">
      <w:pPr>
        <w:spacing w:line="240" w:lineRule="auto"/>
      </w:pPr>
      <w:r>
        <w:separator/>
      </w:r>
    </w:p>
  </w:endnote>
  <w:endnote w:type="continuationSeparator" w:id="0">
    <w:p w14:paraId="2B322FA7" w14:textId="77777777" w:rsidR="00A2707E" w:rsidRDefault="00A2707E" w:rsidP="00AC0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332F" w14:textId="77777777" w:rsidR="00A2707E" w:rsidRDefault="00A2707E" w:rsidP="00AC06D3">
      <w:pPr>
        <w:spacing w:line="240" w:lineRule="auto"/>
      </w:pPr>
      <w:r>
        <w:separator/>
      </w:r>
    </w:p>
  </w:footnote>
  <w:footnote w:type="continuationSeparator" w:id="0">
    <w:p w14:paraId="74817428" w14:textId="77777777" w:rsidR="00A2707E" w:rsidRDefault="00A2707E" w:rsidP="00AC06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1CA3" w14:textId="77777777" w:rsidR="003B1355" w:rsidRPr="00E92581" w:rsidRDefault="003B1355" w:rsidP="003B1355">
    <w:pPr>
      <w:pStyle w:val="Header"/>
    </w:pPr>
    <w:r>
      <w:t>DOLP R., WARDLE D., KHALID-KHAN S.</w:t>
    </w:r>
  </w:p>
  <w:p w14:paraId="2AF852D5" w14:textId="77777777" w:rsidR="003B1355" w:rsidRDefault="003B1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F0740"/>
    <w:multiLevelType w:val="hybridMultilevel"/>
    <w:tmpl w:val="C4C44FBE"/>
    <w:lvl w:ilvl="0" w:tplc="7C369AD0">
      <w:start w:val="1"/>
      <w:numFmt w:val="bullet"/>
      <w:lvlText w:val="•"/>
      <w:lvlJc w:val="left"/>
      <w:pPr>
        <w:ind w:left="4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FC390A">
      <w:start w:val="1"/>
      <w:numFmt w:val="bullet"/>
      <w:lvlText w:val="•"/>
      <w:lvlJc w:val="left"/>
      <w:pPr>
        <w:ind w:left="10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F4ED44">
      <w:start w:val="1"/>
      <w:numFmt w:val="bullet"/>
      <w:lvlText w:val="•"/>
      <w:lvlJc w:val="left"/>
      <w:pPr>
        <w:ind w:left="16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D41610">
      <w:start w:val="1"/>
      <w:numFmt w:val="bullet"/>
      <w:lvlText w:val="•"/>
      <w:lvlJc w:val="left"/>
      <w:pPr>
        <w:ind w:left="22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76A068">
      <w:start w:val="1"/>
      <w:numFmt w:val="bullet"/>
      <w:lvlText w:val="•"/>
      <w:lvlJc w:val="left"/>
      <w:pPr>
        <w:ind w:left="28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A1004">
      <w:start w:val="1"/>
      <w:numFmt w:val="bullet"/>
      <w:lvlText w:val="•"/>
      <w:lvlJc w:val="left"/>
      <w:pPr>
        <w:ind w:left="34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EE898">
      <w:start w:val="1"/>
      <w:numFmt w:val="bullet"/>
      <w:lvlText w:val="•"/>
      <w:lvlJc w:val="left"/>
      <w:pPr>
        <w:ind w:left="40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3E6646">
      <w:start w:val="1"/>
      <w:numFmt w:val="bullet"/>
      <w:lvlText w:val="•"/>
      <w:lvlJc w:val="left"/>
      <w:pPr>
        <w:ind w:left="46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FE0972">
      <w:start w:val="1"/>
      <w:numFmt w:val="bullet"/>
      <w:lvlText w:val="•"/>
      <w:lvlJc w:val="left"/>
      <w:pPr>
        <w:ind w:left="525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4711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1MDCztDAxMTY1NrFQ0lEKTi0uzszPAykwrAUAs2gGsSwAAAA="/>
  </w:docVars>
  <w:rsids>
    <w:rsidRoot w:val="00AC06D3"/>
    <w:rsid w:val="00027379"/>
    <w:rsid w:val="0004652E"/>
    <w:rsid w:val="000562EF"/>
    <w:rsid w:val="000739E2"/>
    <w:rsid w:val="000D2EAE"/>
    <w:rsid w:val="00145C5D"/>
    <w:rsid w:val="00164A92"/>
    <w:rsid w:val="001F4362"/>
    <w:rsid w:val="00210718"/>
    <w:rsid w:val="002166C3"/>
    <w:rsid w:val="00220AD0"/>
    <w:rsid w:val="00237AD3"/>
    <w:rsid w:val="002B417F"/>
    <w:rsid w:val="002C3958"/>
    <w:rsid w:val="002D6A15"/>
    <w:rsid w:val="0031548B"/>
    <w:rsid w:val="003214AC"/>
    <w:rsid w:val="00345DF5"/>
    <w:rsid w:val="00367DEC"/>
    <w:rsid w:val="003802EE"/>
    <w:rsid w:val="003B1355"/>
    <w:rsid w:val="003B731A"/>
    <w:rsid w:val="003E6E91"/>
    <w:rsid w:val="003F50E4"/>
    <w:rsid w:val="003F6E25"/>
    <w:rsid w:val="00416FBE"/>
    <w:rsid w:val="00420DEE"/>
    <w:rsid w:val="004B7503"/>
    <w:rsid w:val="004C2400"/>
    <w:rsid w:val="0050624A"/>
    <w:rsid w:val="005761E9"/>
    <w:rsid w:val="00594FBE"/>
    <w:rsid w:val="00600F23"/>
    <w:rsid w:val="00603FDF"/>
    <w:rsid w:val="00634EB7"/>
    <w:rsid w:val="006371F3"/>
    <w:rsid w:val="00726E64"/>
    <w:rsid w:val="0075774C"/>
    <w:rsid w:val="00767235"/>
    <w:rsid w:val="00773CFF"/>
    <w:rsid w:val="007D66D1"/>
    <w:rsid w:val="007E7745"/>
    <w:rsid w:val="00847AFE"/>
    <w:rsid w:val="00866069"/>
    <w:rsid w:val="008A6E33"/>
    <w:rsid w:val="00951762"/>
    <w:rsid w:val="00970DA6"/>
    <w:rsid w:val="009C2502"/>
    <w:rsid w:val="009C6D35"/>
    <w:rsid w:val="009F4BB0"/>
    <w:rsid w:val="009F7597"/>
    <w:rsid w:val="00A2707E"/>
    <w:rsid w:val="00A46008"/>
    <w:rsid w:val="00A95B9E"/>
    <w:rsid w:val="00AA47C5"/>
    <w:rsid w:val="00AB7282"/>
    <w:rsid w:val="00AC06D3"/>
    <w:rsid w:val="00B0090B"/>
    <w:rsid w:val="00B05E3F"/>
    <w:rsid w:val="00B176DD"/>
    <w:rsid w:val="00B246C6"/>
    <w:rsid w:val="00B439A5"/>
    <w:rsid w:val="00B5761C"/>
    <w:rsid w:val="00B958BF"/>
    <w:rsid w:val="00BA51C0"/>
    <w:rsid w:val="00BB433C"/>
    <w:rsid w:val="00BC017C"/>
    <w:rsid w:val="00BF5559"/>
    <w:rsid w:val="00C53C25"/>
    <w:rsid w:val="00C80B8E"/>
    <w:rsid w:val="00C970E4"/>
    <w:rsid w:val="00CA1C58"/>
    <w:rsid w:val="00CA672E"/>
    <w:rsid w:val="00CD56BF"/>
    <w:rsid w:val="00D02A99"/>
    <w:rsid w:val="00D344A2"/>
    <w:rsid w:val="00E748AC"/>
    <w:rsid w:val="00E7774A"/>
    <w:rsid w:val="00E90AC9"/>
    <w:rsid w:val="00EE25A9"/>
    <w:rsid w:val="00EF157E"/>
    <w:rsid w:val="00EF2B4B"/>
    <w:rsid w:val="00F0136E"/>
    <w:rsid w:val="00F248D3"/>
    <w:rsid w:val="00F478B5"/>
    <w:rsid w:val="00F619DD"/>
    <w:rsid w:val="00F7783D"/>
    <w:rsid w:val="00FB299D"/>
    <w:rsid w:val="00FE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E0B6"/>
  <w15:chartTrackingRefBased/>
  <w15:docId w15:val="{E1DA8B12-2D58-614E-A021-CF382C8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D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480" w:lineRule="auto"/>
    </w:pPr>
    <w:rPr>
      <w:rFonts w:ascii="Arial" w:eastAsia="Arial Unicode MS" w:hAnsi="Arial" w:cs="Arial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basedOn w:val="Normal"/>
    <w:next w:val="Normal"/>
    <w:link w:val="Heading1Char"/>
    <w:uiPriority w:val="9"/>
    <w:qFormat/>
    <w:rsid w:val="002D6A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6D3"/>
    <w:pPr>
      <w:keepNext/>
      <w:keepLines/>
      <w:spacing w:before="40"/>
      <w:outlineLvl w:val="1"/>
    </w:pPr>
    <w:rPr>
      <w:rFonts w:eastAsiaTheme="majorEastAsia"/>
      <w:b/>
      <w:b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A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06D3"/>
    <w:rPr>
      <w:rFonts w:ascii="Arial" w:eastAsiaTheme="majorEastAsia" w:hAnsi="Arial" w:cs="Arial"/>
      <w:b/>
      <w:bCs/>
      <w:color w:val="000000" w:themeColor="text1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3">
    <w:name w:val="Body 3"/>
    <w:rsid w:val="00AC06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link w:val="BodyChar"/>
    <w:rsid w:val="00AC06D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PlainTable1">
    <w:name w:val="Plain Table 1"/>
    <w:basedOn w:val="TableNormal"/>
    <w:uiPriority w:val="41"/>
    <w:rsid w:val="00AC06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C06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6D3"/>
    <w:rPr>
      <w:rFonts w:ascii="Arial" w:eastAsia="Arial Unicode MS" w:hAnsi="Arial" w:cs="Arial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AC06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6D3"/>
    <w:rPr>
      <w:rFonts w:ascii="Arial" w:eastAsia="Arial Unicode MS" w:hAnsi="Arial" w:cs="Arial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A15"/>
    <w:rPr>
      <w:rFonts w:asciiTheme="majorHAnsi" w:eastAsiaTheme="majorEastAsia" w:hAnsiTheme="majorHAnsi" w:cstheme="majorBidi"/>
      <w:color w:val="1F3763" w:themeColor="accent1" w:themeShade="7F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rsid w:val="002D6A15"/>
    <w:rPr>
      <w:u w:val="single"/>
    </w:rPr>
  </w:style>
  <w:style w:type="paragraph" w:customStyle="1" w:styleId="HeaderFooter">
    <w:name w:val="Header &amp; Footer"/>
    <w:rsid w:val="002D6A1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92929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Subheading2">
    <w:name w:val="Subheading 2"/>
    <w:rsid w:val="002D6A15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Helvetica Neue" w:eastAsia="Arial Unicode MS" w:hAnsi="Helvetica Neue" w:cs="Arial Unicode MS"/>
      <w:b/>
      <w:bCs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2D6A15"/>
    <w:rPr>
      <w:outline w:val="0"/>
      <w:color w:val="C8250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D6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A15"/>
    <w:rPr>
      <w:rFonts w:ascii="Arial" w:eastAsia="Arial Unicode MS" w:hAnsi="Arial" w:cs="Arial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2D6A15"/>
    <w:rPr>
      <w:sz w:val="16"/>
      <w:szCs w:val="16"/>
    </w:rPr>
  </w:style>
  <w:style w:type="character" w:customStyle="1" w:styleId="BodyChar">
    <w:name w:val="Body Char"/>
    <w:basedOn w:val="DefaultParagraphFont"/>
    <w:link w:val="Body"/>
    <w:rsid w:val="002D6A15"/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EndNoteBibliography">
    <w:name w:val="EndNote Bibliography"/>
    <w:basedOn w:val="Normal"/>
    <w:link w:val="EndNoteBibliographyChar"/>
    <w:rsid w:val="002D6A15"/>
    <w:pPr>
      <w:spacing w:line="240" w:lineRule="auto"/>
    </w:pPr>
    <w:rPr>
      <w:rFonts w:ascii="Helvetica Neue" w:eastAsia="Helvetica Neue" w:hAnsi="Helvetica Neue"/>
      <w:sz w:val="22"/>
    </w:rPr>
  </w:style>
  <w:style w:type="character" w:customStyle="1" w:styleId="EndNoteBibliographyChar">
    <w:name w:val="EndNote Bibliography Char"/>
    <w:basedOn w:val="BodyChar"/>
    <w:link w:val="EndNoteBibliography"/>
    <w:rsid w:val="002D6A15"/>
    <w:rPr>
      <w:rFonts w:ascii="Helvetica Neue" w:eastAsia="Helvetica Neue" w:hAnsi="Helvetica Neue" w:cs="Arial"/>
      <w:color w:val="00000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ageNumber">
    <w:name w:val="page number"/>
    <w:basedOn w:val="DefaultParagraphFont"/>
    <w:uiPriority w:val="99"/>
    <w:semiHidden/>
    <w:unhideWhenUsed/>
    <w:rsid w:val="002D6A15"/>
  </w:style>
  <w:style w:type="character" w:customStyle="1" w:styleId="Heading1Char">
    <w:name w:val="Heading 1 Char"/>
    <w:basedOn w:val="DefaultParagraphFont"/>
    <w:link w:val="Heading1"/>
    <w:uiPriority w:val="9"/>
    <w:rsid w:val="002D6A15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uthorsandAffiliations">
    <w:name w:val="Authors and Affiliations"/>
    <w:rsid w:val="002D6A15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Subheading1">
    <w:name w:val="Subheading 1"/>
    <w:rsid w:val="002D6A15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Helvetica Neue" w:eastAsia="Helvetica Neue" w:hAnsi="Helvetica Neue" w:cs="Helvetica Neue"/>
      <w:b/>
      <w:bCs/>
      <w:color w:val="000000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367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F2A2-17D7-4778-B2A4-67C7FEAD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Wardle</dc:creator>
  <cp:keywords/>
  <dc:description/>
  <cp:lastModifiedBy>David  Wardle</cp:lastModifiedBy>
  <cp:revision>2</cp:revision>
  <dcterms:created xsi:type="dcterms:W3CDTF">2023-04-25T20:07:00Z</dcterms:created>
  <dcterms:modified xsi:type="dcterms:W3CDTF">2023-04-25T20:07:00Z</dcterms:modified>
</cp:coreProperties>
</file>