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4539" w:rsidRPr="00424539" w:rsidRDefault="00424539">
      <w:pPr>
        <w:rPr>
          <w:rFonts w:ascii="Times New Roman" w:hAnsi="Times New Roman" w:cs="Times New Roman"/>
          <w:b/>
          <w:sz w:val="28"/>
          <w:szCs w:val="28"/>
        </w:rPr>
      </w:pPr>
      <w:r w:rsidRPr="00424539">
        <w:rPr>
          <w:rFonts w:ascii="Times New Roman" w:hAnsi="Times New Roman" w:cs="Times New Roman"/>
          <w:b/>
          <w:sz w:val="28"/>
          <w:szCs w:val="28"/>
        </w:rPr>
        <w:t>Supplemental material</w:t>
      </w:r>
      <w:bookmarkStart w:id="0" w:name="_GoBack"/>
      <w:bookmarkEnd w:id="0"/>
    </w:p>
    <w:p w:rsidR="00424539" w:rsidRPr="00424539" w:rsidRDefault="00424539" w:rsidP="00424539">
      <w:pPr>
        <w:rPr>
          <w:rFonts w:ascii="Times New Roman" w:hAnsi="Times New Roman" w:cs="Times New Roman"/>
          <w:b/>
          <w:sz w:val="24"/>
          <w:szCs w:val="24"/>
        </w:rPr>
      </w:pPr>
      <w:proofErr w:type="spellStart"/>
      <w:r w:rsidRPr="00424539">
        <w:rPr>
          <w:rFonts w:ascii="Times New Roman" w:hAnsi="Times New Roman" w:cs="Times New Roman"/>
          <w:b/>
          <w:sz w:val="24"/>
          <w:szCs w:val="24"/>
        </w:rPr>
        <w:t>Regioselective</w:t>
      </w:r>
      <w:proofErr w:type="spellEnd"/>
      <w:r w:rsidRPr="00424539">
        <w:rPr>
          <w:rFonts w:ascii="Times New Roman" w:hAnsi="Times New Roman" w:cs="Times New Roman"/>
          <w:b/>
          <w:sz w:val="24"/>
          <w:szCs w:val="24"/>
        </w:rPr>
        <w:t xml:space="preserve"> alkylation of 1</w:t>
      </w:r>
      <w:proofErr w:type="gramStart"/>
      <w:r w:rsidRPr="00424539">
        <w:rPr>
          <w:rFonts w:ascii="Times New Roman" w:hAnsi="Times New Roman" w:cs="Times New Roman"/>
          <w:b/>
          <w:sz w:val="24"/>
          <w:szCs w:val="24"/>
        </w:rPr>
        <w:t>,2,4</w:t>
      </w:r>
      <w:proofErr w:type="gramEnd"/>
      <w:r w:rsidRPr="00424539">
        <w:rPr>
          <w:rFonts w:ascii="Times New Roman" w:hAnsi="Times New Roman" w:cs="Times New Roman"/>
          <w:b/>
          <w:sz w:val="24"/>
          <w:szCs w:val="24"/>
        </w:rPr>
        <w:t>-triazole using ionic liquids und</w:t>
      </w:r>
      <w:r>
        <w:rPr>
          <w:rFonts w:ascii="Times New Roman" w:hAnsi="Times New Roman" w:cs="Times New Roman"/>
          <w:b/>
          <w:sz w:val="24"/>
          <w:szCs w:val="24"/>
        </w:rPr>
        <w:t>er microwave conditions</w:t>
      </w:r>
    </w:p>
    <w:p w:rsidR="00424539" w:rsidRDefault="00424539" w:rsidP="00424539">
      <w:pPr>
        <w:rPr>
          <w:rFonts w:ascii="Times New Roman" w:hAnsi="Times New Roman" w:cs="Times New Roman"/>
          <w:sz w:val="24"/>
          <w:szCs w:val="24"/>
        </w:rPr>
      </w:pPr>
      <w:proofErr w:type="spellStart"/>
      <w:r w:rsidRPr="00424539">
        <w:rPr>
          <w:rFonts w:ascii="Times New Roman" w:hAnsi="Times New Roman" w:cs="Times New Roman"/>
          <w:sz w:val="24"/>
          <w:szCs w:val="24"/>
        </w:rPr>
        <w:t>Ramandeep</w:t>
      </w:r>
      <w:proofErr w:type="spellEnd"/>
      <w:r w:rsidRPr="00424539">
        <w:rPr>
          <w:rFonts w:ascii="Times New Roman" w:hAnsi="Times New Roman" w:cs="Times New Roman"/>
          <w:sz w:val="24"/>
          <w:szCs w:val="24"/>
        </w:rPr>
        <w:t xml:space="preserve"> Kaur, </w:t>
      </w:r>
      <w:proofErr w:type="spellStart"/>
      <w:r w:rsidRPr="00424539">
        <w:rPr>
          <w:rFonts w:ascii="Times New Roman" w:hAnsi="Times New Roman" w:cs="Times New Roman"/>
          <w:sz w:val="24"/>
          <w:szCs w:val="24"/>
        </w:rPr>
        <w:t>Bhupinder</w:t>
      </w:r>
      <w:proofErr w:type="spellEnd"/>
      <w:r w:rsidRPr="00424539">
        <w:rPr>
          <w:rFonts w:ascii="Times New Roman" w:hAnsi="Times New Roman" w:cs="Times New Roman"/>
          <w:sz w:val="24"/>
          <w:szCs w:val="24"/>
        </w:rPr>
        <w:t xml:space="preserve"> Kumar, Ashish </w:t>
      </w:r>
      <w:proofErr w:type="spellStart"/>
      <w:r w:rsidRPr="00424539">
        <w:rPr>
          <w:rFonts w:ascii="Times New Roman" w:hAnsi="Times New Roman" w:cs="Times New Roman"/>
          <w:sz w:val="24"/>
          <w:szCs w:val="24"/>
        </w:rPr>
        <w:t>Ranjan</w:t>
      </w:r>
      <w:proofErr w:type="spellEnd"/>
      <w:r w:rsidRPr="00424539">
        <w:rPr>
          <w:rFonts w:ascii="Times New Roman" w:hAnsi="Times New Roman" w:cs="Times New Roman"/>
          <w:sz w:val="24"/>
          <w:szCs w:val="24"/>
        </w:rPr>
        <w:t xml:space="preserve"> </w:t>
      </w:r>
      <w:proofErr w:type="spellStart"/>
      <w:r w:rsidRPr="00424539">
        <w:rPr>
          <w:rFonts w:ascii="Times New Roman" w:hAnsi="Times New Roman" w:cs="Times New Roman"/>
          <w:sz w:val="24"/>
          <w:szCs w:val="24"/>
        </w:rPr>
        <w:t>Dwivedi</w:t>
      </w:r>
      <w:proofErr w:type="spellEnd"/>
      <w:r w:rsidRPr="00424539">
        <w:rPr>
          <w:rFonts w:ascii="Times New Roman" w:hAnsi="Times New Roman" w:cs="Times New Roman"/>
          <w:sz w:val="24"/>
          <w:szCs w:val="24"/>
        </w:rPr>
        <w:t xml:space="preserve"> and Vinod Kumar </w:t>
      </w:r>
    </w:p>
    <w:p w:rsidR="00424539" w:rsidRPr="00424539" w:rsidRDefault="00424539" w:rsidP="00424539">
      <w:pPr>
        <w:rPr>
          <w:rFonts w:ascii="Times New Roman" w:hAnsi="Times New Roman" w:cs="Times New Roman"/>
          <w:sz w:val="24"/>
          <w:szCs w:val="24"/>
        </w:rPr>
      </w:pPr>
      <w:r>
        <w:rPr>
          <w:rFonts w:ascii="Times New Roman" w:hAnsi="Times New Roman" w:cs="Times New Roman"/>
          <w:sz w:val="24"/>
          <w:szCs w:val="24"/>
        </w:rPr>
        <w:t xml:space="preserve">DOI: </w:t>
      </w:r>
      <w:r w:rsidRPr="00424539">
        <w:rPr>
          <w:rFonts w:ascii="Times New Roman" w:hAnsi="Times New Roman" w:cs="Times New Roman"/>
          <w:sz w:val="24"/>
          <w:szCs w:val="24"/>
        </w:rPr>
        <w:t xml:space="preserve">10.1515/gps-2015-0138 </w:t>
      </w:r>
      <w:r w:rsidRPr="00424539">
        <w:rPr>
          <w:rFonts w:ascii="Times New Roman" w:hAnsi="Times New Roman" w:cs="Times New Roman"/>
          <w:sz w:val="24"/>
          <w:szCs w:val="24"/>
        </w:rPr>
        <w:br w:type="page"/>
      </w:r>
    </w:p>
    <w:p w:rsidR="00114B35" w:rsidRPr="009F74A7" w:rsidRDefault="00114B35" w:rsidP="00114B35">
      <w:pPr>
        <w:tabs>
          <w:tab w:val="left" w:pos="6696"/>
        </w:tabs>
        <w:spacing w:line="360" w:lineRule="auto"/>
        <w:jc w:val="both"/>
        <w:rPr>
          <w:rFonts w:ascii="Times New Roman" w:hAnsi="Times New Roman" w:cs="Times New Roman"/>
          <w:b/>
          <w:sz w:val="24"/>
          <w:szCs w:val="24"/>
        </w:rPr>
      </w:pPr>
      <w:r w:rsidRPr="009F74A7">
        <w:rPr>
          <w:rFonts w:ascii="Times New Roman" w:hAnsi="Times New Roman" w:cs="Times New Roman"/>
          <w:b/>
          <w:sz w:val="24"/>
          <w:szCs w:val="24"/>
        </w:rPr>
        <w:lastRenderedPageBreak/>
        <w:t>ALKYLATION OF 1</w:t>
      </w:r>
      <w:proofErr w:type="gramStart"/>
      <w:r w:rsidRPr="009F74A7">
        <w:rPr>
          <w:rFonts w:ascii="Times New Roman" w:hAnsi="Times New Roman" w:cs="Times New Roman"/>
          <w:b/>
          <w:sz w:val="24"/>
          <w:szCs w:val="24"/>
        </w:rPr>
        <w:t>,2,4</w:t>
      </w:r>
      <w:proofErr w:type="gramEnd"/>
      <w:r w:rsidRPr="009F74A7">
        <w:rPr>
          <w:rFonts w:ascii="Times New Roman" w:hAnsi="Times New Roman" w:cs="Times New Roman"/>
          <w:b/>
          <w:sz w:val="24"/>
          <w:szCs w:val="24"/>
        </w:rPr>
        <w:t>-TRIAZOLE DERIVATIVES</w:t>
      </w:r>
    </w:p>
    <w:p w:rsidR="00114B35" w:rsidRPr="009F74A7" w:rsidRDefault="00114B35" w:rsidP="00114B35">
      <w:pPr>
        <w:tabs>
          <w:tab w:val="left" w:pos="6696"/>
        </w:tabs>
        <w:spacing w:line="360" w:lineRule="auto"/>
        <w:jc w:val="both"/>
        <w:rPr>
          <w:rFonts w:ascii="Times New Roman" w:hAnsi="Times New Roman" w:cs="Times New Roman"/>
          <w:b/>
          <w:sz w:val="24"/>
          <w:szCs w:val="24"/>
        </w:rPr>
      </w:pPr>
      <w:r w:rsidRPr="009F74A7">
        <w:rPr>
          <w:rFonts w:ascii="Times New Roman" w:hAnsi="Times New Roman" w:cs="Times New Roman"/>
          <w:b/>
          <w:sz w:val="24"/>
          <w:szCs w:val="24"/>
        </w:rPr>
        <w:t>GENERAL PROCEDURE</w:t>
      </w:r>
    </w:p>
    <w:p w:rsidR="00FE6C1F" w:rsidRPr="00155C65" w:rsidRDefault="00114B35" w:rsidP="00FE6C1F">
      <w:pPr>
        <w:pStyle w:val="05-ArticleText"/>
        <w:spacing w:line="360" w:lineRule="auto"/>
        <w:rPr>
          <w:bCs/>
          <w:lang w:val="en-IN"/>
        </w:rPr>
      </w:pPr>
      <w:r>
        <w:rPr>
          <w:b/>
          <w:sz w:val="24"/>
          <w:szCs w:val="24"/>
        </w:rPr>
        <w:t>General procedure for the s</w:t>
      </w:r>
      <w:r w:rsidRPr="003A0DCE">
        <w:rPr>
          <w:b/>
          <w:sz w:val="24"/>
          <w:szCs w:val="24"/>
        </w:rPr>
        <w:t xml:space="preserve">ynthesis of </w:t>
      </w:r>
      <w:r>
        <w:rPr>
          <w:b/>
          <w:sz w:val="24"/>
          <w:szCs w:val="24"/>
        </w:rPr>
        <w:t xml:space="preserve">alkylated </w:t>
      </w:r>
      <w:r w:rsidRPr="003A0DCE">
        <w:rPr>
          <w:b/>
          <w:sz w:val="24"/>
          <w:szCs w:val="24"/>
        </w:rPr>
        <w:t>1</w:t>
      </w:r>
      <w:proofErr w:type="gramStart"/>
      <w:r w:rsidRPr="003A0DCE">
        <w:rPr>
          <w:b/>
          <w:sz w:val="24"/>
          <w:szCs w:val="24"/>
        </w:rPr>
        <w:t>,2,4</w:t>
      </w:r>
      <w:proofErr w:type="gramEnd"/>
      <w:r w:rsidRPr="003A0DCE">
        <w:rPr>
          <w:b/>
          <w:sz w:val="24"/>
          <w:szCs w:val="24"/>
        </w:rPr>
        <w:t>-triazole</w:t>
      </w:r>
      <w:r>
        <w:rPr>
          <w:sz w:val="24"/>
          <w:szCs w:val="24"/>
        </w:rPr>
        <w:t>:</w:t>
      </w:r>
      <w:r w:rsidRPr="009F74A7">
        <w:rPr>
          <w:sz w:val="24"/>
          <w:szCs w:val="24"/>
        </w:rPr>
        <w:t xml:space="preserve"> </w:t>
      </w:r>
      <w:r w:rsidR="00FE6C1F" w:rsidRPr="00FE6C1F">
        <w:rPr>
          <w:bCs/>
          <w:sz w:val="24"/>
          <w:szCs w:val="24"/>
          <w:lang w:val="en-IN"/>
        </w:rPr>
        <w:t xml:space="preserve">1,2,4-triazole (4.3 </w:t>
      </w:r>
      <w:proofErr w:type="spellStart"/>
      <w:r w:rsidR="00FE6C1F" w:rsidRPr="00FE6C1F">
        <w:rPr>
          <w:bCs/>
          <w:sz w:val="24"/>
          <w:szCs w:val="24"/>
          <w:lang w:val="en-IN"/>
        </w:rPr>
        <w:t>mmol</w:t>
      </w:r>
      <w:proofErr w:type="spellEnd"/>
      <w:r w:rsidR="00FE6C1F" w:rsidRPr="00FE6C1F">
        <w:rPr>
          <w:bCs/>
          <w:sz w:val="24"/>
          <w:szCs w:val="24"/>
          <w:lang w:val="en-IN"/>
        </w:rPr>
        <w:t xml:space="preserve">, 300 mg), potassium carbonate (6.5 </w:t>
      </w:r>
      <w:proofErr w:type="spellStart"/>
      <w:r w:rsidR="00FE6C1F" w:rsidRPr="00FE6C1F">
        <w:rPr>
          <w:bCs/>
          <w:sz w:val="24"/>
          <w:szCs w:val="24"/>
          <w:lang w:val="en-IN"/>
        </w:rPr>
        <w:t>mmol</w:t>
      </w:r>
      <w:proofErr w:type="spellEnd"/>
      <w:r w:rsidR="00FE6C1F" w:rsidRPr="00FE6C1F">
        <w:rPr>
          <w:bCs/>
          <w:sz w:val="24"/>
          <w:szCs w:val="24"/>
          <w:lang w:val="en-IN"/>
        </w:rPr>
        <w:t xml:space="preserve">, 900 mg) was added in ionic liquid  (0.5 mL) and the reaction mixture was kept in ice bath for 10 min. Thereafter butyl bromide (4.3 </w:t>
      </w:r>
      <w:proofErr w:type="spellStart"/>
      <w:r w:rsidR="00FE6C1F" w:rsidRPr="00FE6C1F">
        <w:rPr>
          <w:bCs/>
          <w:sz w:val="24"/>
          <w:szCs w:val="24"/>
          <w:lang w:val="en-IN"/>
        </w:rPr>
        <w:t>mmol</w:t>
      </w:r>
      <w:proofErr w:type="spellEnd"/>
      <w:r w:rsidR="00FE6C1F" w:rsidRPr="00FE6C1F">
        <w:rPr>
          <w:bCs/>
          <w:sz w:val="24"/>
          <w:szCs w:val="24"/>
          <w:lang w:val="en-IN"/>
        </w:rPr>
        <w:t xml:space="preserve">, 594.7 mg)/ </w:t>
      </w:r>
      <w:proofErr w:type="spellStart"/>
      <w:r w:rsidR="00FE6C1F" w:rsidRPr="00FE6C1F">
        <w:rPr>
          <w:bCs/>
          <w:sz w:val="24"/>
          <w:szCs w:val="24"/>
          <w:lang w:val="en-IN"/>
        </w:rPr>
        <w:t>pentyl</w:t>
      </w:r>
      <w:proofErr w:type="spellEnd"/>
      <w:r w:rsidR="00FE6C1F" w:rsidRPr="00FE6C1F">
        <w:rPr>
          <w:bCs/>
          <w:sz w:val="24"/>
          <w:szCs w:val="24"/>
          <w:lang w:val="en-IN"/>
        </w:rPr>
        <w:t xml:space="preserve"> bromide (4.3 </w:t>
      </w:r>
      <w:proofErr w:type="spellStart"/>
      <w:r w:rsidR="00FE6C1F" w:rsidRPr="00FE6C1F">
        <w:rPr>
          <w:bCs/>
          <w:sz w:val="24"/>
          <w:szCs w:val="24"/>
          <w:lang w:val="en-IN"/>
        </w:rPr>
        <w:t>mmol</w:t>
      </w:r>
      <w:proofErr w:type="spellEnd"/>
      <w:r w:rsidR="00FE6C1F" w:rsidRPr="00FE6C1F">
        <w:rPr>
          <w:bCs/>
          <w:sz w:val="24"/>
          <w:szCs w:val="24"/>
          <w:lang w:val="en-IN"/>
        </w:rPr>
        <w:t xml:space="preserve">, 655.5 mg) /hexyl bromide (4.3 </w:t>
      </w:r>
      <w:proofErr w:type="spellStart"/>
      <w:r w:rsidR="00FE6C1F" w:rsidRPr="00FE6C1F">
        <w:rPr>
          <w:bCs/>
          <w:sz w:val="24"/>
          <w:szCs w:val="24"/>
          <w:lang w:val="en-IN"/>
        </w:rPr>
        <w:t>mmol</w:t>
      </w:r>
      <w:proofErr w:type="spellEnd"/>
      <w:r w:rsidR="00FE6C1F" w:rsidRPr="00FE6C1F">
        <w:rPr>
          <w:bCs/>
          <w:sz w:val="24"/>
          <w:szCs w:val="24"/>
          <w:lang w:val="en-IN"/>
        </w:rPr>
        <w:t xml:space="preserve">, 716.4 mg)/ </w:t>
      </w:r>
      <w:proofErr w:type="spellStart"/>
      <w:r w:rsidR="00FE6C1F" w:rsidRPr="00FE6C1F">
        <w:rPr>
          <w:bCs/>
          <w:sz w:val="24"/>
          <w:szCs w:val="24"/>
          <w:lang w:val="en-IN"/>
        </w:rPr>
        <w:t>octyl</w:t>
      </w:r>
      <w:proofErr w:type="spellEnd"/>
      <w:r w:rsidR="00FE6C1F" w:rsidRPr="00FE6C1F">
        <w:rPr>
          <w:bCs/>
          <w:sz w:val="24"/>
          <w:szCs w:val="24"/>
          <w:lang w:val="en-IN"/>
        </w:rPr>
        <w:t xml:space="preserve"> bromide (4.3 </w:t>
      </w:r>
      <w:proofErr w:type="spellStart"/>
      <w:r w:rsidR="00FE6C1F" w:rsidRPr="00FE6C1F">
        <w:rPr>
          <w:bCs/>
          <w:sz w:val="24"/>
          <w:szCs w:val="24"/>
          <w:lang w:val="en-IN"/>
        </w:rPr>
        <w:t>mmol</w:t>
      </w:r>
      <w:proofErr w:type="spellEnd"/>
      <w:r w:rsidR="00FE6C1F" w:rsidRPr="00FE6C1F">
        <w:rPr>
          <w:bCs/>
          <w:sz w:val="24"/>
          <w:szCs w:val="24"/>
          <w:lang w:val="en-IN"/>
        </w:rPr>
        <w:t xml:space="preserve">, 831.2 mg)/ </w:t>
      </w:r>
      <w:proofErr w:type="spellStart"/>
      <w:r w:rsidR="00FE6C1F" w:rsidRPr="00FE6C1F">
        <w:rPr>
          <w:bCs/>
          <w:sz w:val="24"/>
          <w:szCs w:val="24"/>
          <w:lang w:val="en-IN"/>
        </w:rPr>
        <w:t>decyl</w:t>
      </w:r>
      <w:proofErr w:type="spellEnd"/>
      <w:r w:rsidR="00FE6C1F" w:rsidRPr="00FE6C1F">
        <w:rPr>
          <w:bCs/>
          <w:sz w:val="24"/>
          <w:szCs w:val="24"/>
          <w:lang w:val="en-IN"/>
        </w:rPr>
        <w:t xml:space="preserve"> bromide (4.3 </w:t>
      </w:r>
      <w:proofErr w:type="spellStart"/>
      <w:r w:rsidR="00FE6C1F" w:rsidRPr="00FE6C1F">
        <w:rPr>
          <w:bCs/>
          <w:sz w:val="24"/>
          <w:szCs w:val="24"/>
          <w:lang w:val="en-IN"/>
        </w:rPr>
        <w:t>mmol</w:t>
      </w:r>
      <w:proofErr w:type="spellEnd"/>
      <w:r w:rsidR="00FE6C1F" w:rsidRPr="00FE6C1F">
        <w:rPr>
          <w:bCs/>
          <w:sz w:val="24"/>
          <w:szCs w:val="24"/>
          <w:lang w:val="en-IN"/>
        </w:rPr>
        <w:t xml:space="preserve">, 959.9 mg)/ allyl bromide (4.3 </w:t>
      </w:r>
      <w:proofErr w:type="spellStart"/>
      <w:r w:rsidR="00FE6C1F" w:rsidRPr="00FE6C1F">
        <w:rPr>
          <w:bCs/>
          <w:sz w:val="24"/>
          <w:szCs w:val="24"/>
          <w:lang w:val="en-IN"/>
        </w:rPr>
        <w:t>mmol</w:t>
      </w:r>
      <w:proofErr w:type="spellEnd"/>
      <w:r w:rsidR="00FE6C1F" w:rsidRPr="00FE6C1F">
        <w:rPr>
          <w:bCs/>
          <w:sz w:val="24"/>
          <w:szCs w:val="24"/>
          <w:lang w:val="en-IN"/>
        </w:rPr>
        <w:t xml:space="preserve">, 525 mg)/ benzyl bromide (4.3 </w:t>
      </w:r>
      <w:proofErr w:type="spellStart"/>
      <w:r w:rsidR="00FE6C1F" w:rsidRPr="00FE6C1F">
        <w:rPr>
          <w:bCs/>
          <w:sz w:val="24"/>
          <w:szCs w:val="24"/>
          <w:lang w:val="en-IN"/>
        </w:rPr>
        <w:t>mmol</w:t>
      </w:r>
      <w:proofErr w:type="spellEnd"/>
      <w:r w:rsidR="00FE6C1F" w:rsidRPr="00FE6C1F">
        <w:rPr>
          <w:bCs/>
          <w:sz w:val="24"/>
          <w:szCs w:val="24"/>
          <w:lang w:val="en-IN"/>
        </w:rPr>
        <w:t>, 742.3 mg) was added drop-wise to the reaction mixture and reaction mixture was irradiated to microwave for 10 min at 110</w:t>
      </w:r>
      <w:r w:rsidR="00FE6C1F" w:rsidRPr="00FE6C1F">
        <w:rPr>
          <w:bCs/>
          <w:sz w:val="24"/>
          <w:szCs w:val="24"/>
          <w:vertAlign w:val="superscript"/>
          <w:lang w:val="en-IN"/>
        </w:rPr>
        <w:t>o</w:t>
      </w:r>
      <w:r w:rsidR="00FE6C1F" w:rsidRPr="00FE6C1F">
        <w:rPr>
          <w:bCs/>
          <w:sz w:val="24"/>
          <w:szCs w:val="24"/>
          <w:lang w:val="en-IN"/>
        </w:rPr>
        <w:t xml:space="preserve">C. The reaction was monitored via TLC and after completion of reaction the reaction mixture was extracted with </w:t>
      </w:r>
      <w:proofErr w:type="spellStart"/>
      <w:r w:rsidR="00FE6C1F" w:rsidRPr="00FE6C1F">
        <w:rPr>
          <w:bCs/>
          <w:sz w:val="24"/>
          <w:szCs w:val="24"/>
          <w:lang w:val="en-IN"/>
        </w:rPr>
        <w:t>diethylether</w:t>
      </w:r>
      <w:proofErr w:type="spellEnd"/>
      <w:r w:rsidR="00FE6C1F" w:rsidRPr="00FE6C1F">
        <w:rPr>
          <w:bCs/>
          <w:sz w:val="24"/>
          <w:szCs w:val="24"/>
          <w:lang w:val="en-IN"/>
        </w:rPr>
        <w:t xml:space="preserve"> (3x20 mL). The combined organic layer was washed with water, brine and dried over sodium sulphate and solvent was evaporated under reduced pressure to obtained pure product in most of the cases.</w:t>
      </w:r>
    </w:p>
    <w:p w:rsidR="00114B35" w:rsidRPr="009F74A7" w:rsidRDefault="00114B35" w:rsidP="00114B35">
      <w:pPr>
        <w:tabs>
          <w:tab w:val="left" w:pos="6696"/>
        </w:tabs>
        <w:spacing w:line="360" w:lineRule="auto"/>
        <w:jc w:val="both"/>
        <w:rPr>
          <w:rFonts w:ascii="Times New Roman" w:hAnsi="Times New Roman" w:cs="Times New Roman"/>
          <w:sz w:val="24"/>
          <w:szCs w:val="24"/>
        </w:rPr>
      </w:pPr>
      <w:r w:rsidRPr="009F74A7">
        <w:rPr>
          <w:rFonts w:ascii="Times New Roman" w:hAnsi="Times New Roman" w:cs="Times New Roman"/>
          <w:b/>
          <w:sz w:val="24"/>
          <w:szCs w:val="24"/>
        </w:rPr>
        <w:t>SPECTRAL DATA OF DIFFERENT 1-ALKYL-1</w:t>
      </w:r>
      <w:proofErr w:type="gramStart"/>
      <w:r w:rsidRPr="009F74A7">
        <w:rPr>
          <w:rFonts w:ascii="Times New Roman" w:hAnsi="Times New Roman" w:cs="Times New Roman"/>
          <w:b/>
          <w:sz w:val="24"/>
          <w:szCs w:val="24"/>
        </w:rPr>
        <w:t>,2,4</w:t>
      </w:r>
      <w:proofErr w:type="gramEnd"/>
      <w:r w:rsidRPr="009F74A7">
        <w:rPr>
          <w:rFonts w:ascii="Times New Roman" w:hAnsi="Times New Roman" w:cs="Times New Roman"/>
          <w:b/>
          <w:sz w:val="24"/>
          <w:szCs w:val="24"/>
        </w:rPr>
        <w:t>-TRIAZOLE</w:t>
      </w:r>
      <w:r w:rsidR="008F6ED2">
        <w:rPr>
          <w:rFonts w:ascii="Times New Roman" w:hAnsi="Times New Roman" w:cs="Times New Roman"/>
          <w:b/>
          <w:sz w:val="24"/>
          <w:szCs w:val="24"/>
        </w:rPr>
        <w:fldChar w:fldCharType="begin">
          <w:fldData xml:space="preserve">PEVuZE5vdGU+PENpdGU+PEF1dGhvcj5CdWxnZXI8L0F1dGhvcj48WWVhcj4yMDAwPC9ZZWFyPjxS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</w:fldData>
        </w:fldChar>
      </w:r>
      <w:r>
        <w:rPr>
          <w:rFonts w:ascii="Times New Roman" w:hAnsi="Times New Roman" w:cs="Times New Roman"/>
          <w:b/>
          <w:sz w:val="24"/>
          <w:szCs w:val="24"/>
        </w:rPr>
        <w:instrText xml:space="preserve"> ADDIN EN.CITE </w:instrText>
      </w:r>
      <w:r w:rsidR="008F6ED2">
        <w:rPr>
          <w:rFonts w:ascii="Times New Roman" w:hAnsi="Times New Roman" w:cs="Times New Roman"/>
          <w:b/>
          <w:sz w:val="24"/>
          <w:szCs w:val="24"/>
        </w:rPr>
        <w:fldChar w:fldCharType="begin">
          <w:fldData xml:space="preserve">PEVuZE5vdGU+PENpdGU+PEF1dGhvcj5CdWxnZXI8L0F1dGhvcj48WWVhcj4yMDAwPC9ZZWFyPjxS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</w:fldData>
        </w:fldChar>
      </w:r>
      <w:r>
        <w:rPr>
          <w:rFonts w:ascii="Times New Roman" w:hAnsi="Times New Roman" w:cs="Times New Roman"/>
          <w:b/>
          <w:sz w:val="24"/>
          <w:szCs w:val="24"/>
        </w:rPr>
        <w:instrText xml:space="preserve"> ADDIN EN.CITE.DATA </w:instrText>
      </w:r>
      <w:r w:rsidR="008F6ED2">
        <w:rPr>
          <w:rFonts w:ascii="Times New Roman" w:hAnsi="Times New Roman" w:cs="Times New Roman"/>
          <w:b/>
          <w:sz w:val="24"/>
          <w:szCs w:val="24"/>
        </w:rPr>
      </w:r>
      <w:r w:rsidR="008F6ED2">
        <w:rPr>
          <w:rFonts w:ascii="Times New Roman" w:hAnsi="Times New Roman" w:cs="Times New Roman"/>
          <w:b/>
          <w:sz w:val="24"/>
          <w:szCs w:val="24"/>
        </w:rPr>
        <w:fldChar w:fldCharType="end"/>
      </w:r>
      <w:r w:rsidR="008F6ED2">
        <w:rPr>
          <w:rFonts w:ascii="Times New Roman" w:hAnsi="Times New Roman" w:cs="Times New Roman"/>
          <w:b/>
          <w:sz w:val="24"/>
          <w:szCs w:val="24"/>
        </w:rPr>
      </w:r>
      <w:r w:rsidR="008F6ED2">
        <w:rPr>
          <w:rFonts w:ascii="Times New Roman" w:hAnsi="Times New Roman" w:cs="Times New Roman"/>
          <w:b/>
          <w:sz w:val="24"/>
          <w:szCs w:val="24"/>
        </w:rPr>
        <w:fldChar w:fldCharType="separate"/>
      </w:r>
      <w:hyperlink w:anchor="_ENREF_8" w:tooltip="Astleford, 1989 #9" w:history="1">
        <w:r w:rsidRPr="005C02F6">
          <w:rPr>
            <w:rFonts w:ascii="Times New Roman" w:hAnsi="Times New Roman" w:cs="Times New Roman"/>
            <w:b/>
            <w:noProof/>
            <w:sz w:val="24"/>
            <w:szCs w:val="24"/>
            <w:vertAlign w:val="superscript"/>
          </w:rPr>
          <w:t>8</w:t>
        </w:r>
      </w:hyperlink>
      <w:r w:rsidRPr="005C02F6">
        <w:rPr>
          <w:rFonts w:ascii="Times New Roman" w:hAnsi="Times New Roman" w:cs="Times New Roman"/>
          <w:b/>
          <w:noProof/>
          <w:sz w:val="24"/>
          <w:szCs w:val="24"/>
          <w:vertAlign w:val="superscript"/>
        </w:rPr>
        <w:t xml:space="preserve">, </w:t>
      </w:r>
      <w:hyperlink w:anchor="_ENREF_12" w:tooltip="Mirzaei, 2002 #21" w:history="1">
        <w:r w:rsidRPr="005C02F6">
          <w:rPr>
            <w:rFonts w:ascii="Times New Roman" w:hAnsi="Times New Roman" w:cs="Times New Roman"/>
            <w:b/>
            <w:noProof/>
            <w:sz w:val="24"/>
            <w:szCs w:val="24"/>
            <w:vertAlign w:val="superscript"/>
          </w:rPr>
          <w:t>12</w:t>
        </w:r>
      </w:hyperlink>
      <w:r w:rsidRPr="005C02F6">
        <w:rPr>
          <w:rFonts w:ascii="Times New Roman" w:hAnsi="Times New Roman" w:cs="Times New Roman"/>
          <w:b/>
          <w:noProof/>
          <w:sz w:val="24"/>
          <w:szCs w:val="24"/>
          <w:vertAlign w:val="superscript"/>
        </w:rPr>
        <w:t xml:space="preserve">, </w:t>
      </w:r>
      <w:hyperlink w:anchor="_ENREF_24" w:tooltip="Bulger, 2000 #17" w:history="1">
        <w:r w:rsidRPr="005C02F6">
          <w:rPr>
            <w:rFonts w:ascii="Times New Roman" w:hAnsi="Times New Roman" w:cs="Times New Roman"/>
            <w:b/>
            <w:noProof/>
            <w:sz w:val="24"/>
            <w:szCs w:val="24"/>
            <w:vertAlign w:val="superscript"/>
          </w:rPr>
          <w:t>24-27</w:t>
        </w:r>
      </w:hyperlink>
      <w:r w:rsidR="008F6ED2">
        <w:rPr>
          <w:rFonts w:ascii="Times New Roman" w:hAnsi="Times New Roman" w:cs="Times New Roman"/>
          <w:b/>
          <w:sz w:val="24"/>
          <w:szCs w:val="24"/>
        </w:rPr>
        <w:fldChar w:fldCharType="end"/>
      </w:r>
    </w:p>
    <w:p w:rsidR="005E157D" w:rsidRPr="00643291" w:rsidRDefault="005E157D" w:rsidP="005E157D">
      <w:pPr>
        <w:spacing w:line="360" w:lineRule="auto"/>
        <w:jc w:val="center"/>
        <w:rPr>
          <w:rFonts w:ascii="Arial" w:hAnsi="Arial" w:cs="Arial"/>
          <w:sz w:val="24"/>
          <w:szCs w:val="24"/>
        </w:rPr>
      </w:pPr>
      <w:r w:rsidRPr="00643291">
        <w:rPr>
          <w:rFonts w:ascii="Arial" w:hAnsi="Arial" w:cs="Arial"/>
          <w:b/>
          <w:sz w:val="24"/>
          <w:szCs w:val="24"/>
          <w:vertAlign w:val="superscript"/>
        </w:rPr>
        <w:t>1</w:t>
      </w:r>
      <w:r w:rsidRPr="00643291">
        <w:rPr>
          <w:rFonts w:ascii="Arial" w:hAnsi="Arial" w:cs="Arial"/>
          <w:b/>
          <w:sz w:val="24"/>
          <w:szCs w:val="24"/>
        </w:rPr>
        <w:t xml:space="preserve">HNMR AND </w:t>
      </w:r>
      <w:r w:rsidRPr="00643291">
        <w:rPr>
          <w:rFonts w:ascii="Arial" w:hAnsi="Arial" w:cs="Arial"/>
          <w:b/>
          <w:sz w:val="24"/>
          <w:szCs w:val="24"/>
          <w:vertAlign w:val="superscript"/>
        </w:rPr>
        <w:t>13</w:t>
      </w:r>
      <w:r w:rsidRPr="00643291">
        <w:rPr>
          <w:rFonts w:ascii="Arial" w:hAnsi="Arial" w:cs="Arial"/>
          <w:b/>
          <w:sz w:val="24"/>
          <w:szCs w:val="24"/>
        </w:rPr>
        <w:t>C NMR SPECTRA OF SYNTHESISED COMPOUNDS</w:t>
      </w:r>
    </w:p>
    <w:p w:rsidR="005E157D" w:rsidRPr="00643291" w:rsidRDefault="005E157D" w:rsidP="005E157D">
      <w:pPr>
        <w:spacing w:line="360" w:lineRule="auto"/>
        <w:jc w:val="center"/>
        <w:rPr>
          <w:rFonts w:ascii="Arial" w:hAnsi="Arial" w:cs="Arial"/>
          <w:sz w:val="24"/>
          <w:szCs w:val="24"/>
        </w:rPr>
      </w:pPr>
      <w:r w:rsidRPr="00643291">
        <w:rPr>
          <w:rFonts w:ascii="Arial" w:hAnsi="Arial" w:cs="Arial"/>
          <w:sz w:val="24"/>
          <w:szCs w:val="24"/>
        </w:rPr>
        <w:object w:dxaOrig="7212" w:dyaOrig="51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1.2pt;height:280.8pt" o:ole="">
            <v:imagedata r:id="rId5" o:title=""/>
          </v:shape>
          <o:OLEObject Type="Embed" ProgID="ChemDraw.Document.6.0" ShapeID="_x0000_i1025" DrawAspect="Content" ObjectID="_1522822778" r:id="rId6"/>
        </w:object>
      </w:r>
    </w:p>
    <w:p w:rsidR="005E157D" w:rsidRPr="00643291" w:rsidRDefault="005E157D" w:rsidP="005E157D">
      <w:pPr>
        <w:spacing w:line="360" w:lineRule="auto"/>
        <w:jc w:val="center"/>
        <w:rPr>
          <w:rFonts w:ascii="Arial" w:hAnsi="Arial" w:cs="Arial"/>
          <w:sz w:val="24"/>
          <w:szCs w:val="24"/>
        </w:rPr>
      </w:pPr>
      <w:r w:rsidRPr="00643291">
        <w:rPr>
          <w:rFonts w:ascii="Arial" w:hAnsi="Arial" w:cs="Arial"/>
          <w:b/>
          <w:sz w:val="24"/>
          <w:szCs w:val="24"/>
          <w:vertAlign w:val="superscript"/>
        </w:rPr>
        <w:lastRenderedPageBreak/>
        <w:t>1</w:t>
      </w:r>
      <w:r w:rsidRPr="00643291">
        <w:rPr>
          <w:rFonts w:ascii="Arial" w:hAnsi="Arial" w:cs="Arial"/>
          <w:b/>
          <w:sz w:val="24"/>
          <w:szCs w:val="24"/>
        </w:rPr>
        <w:t xml:space="preserve">H NMR Spectra </w:t>
      </w:r>
      <w:r w:rsidRPr="00643291">
        <w:rPr>
          <w:rFonts w:ascii="Arial" w:hAnsi="Arial" w:cs="Arial"/>
          <w:sz w:val="24"/>
          <w:szCs w:val="24"/>
        </w:rPr>
        <w:object w:dxaOrig="9367" w:dyaOrig="6636">
          <v:shape id="_x0000_i1026" type="#_x0000_t75" style="width:407.4pt;height:285pt" o:ole="">
            <v:imagedata r:id="rId7" o:title=""/>
          </v:shape>
          <o:OLEObject Type="Embed" ProgID="ChemDraw.Document.6.0" ShapeID="_x0000_i1026" DrawAspect="Content" ObjectID="_1522822779" r:id="rId8"/>
        </w:object>
      </w:r>
    </w:p>
    <w:p w:rsidR="005E157D" w:rsidRPr="00643291" w:rsidRDefault="005E157D" w:rsidP="005E157D">
      <w:pPr>
        <w:autoSpaceDE w:val="0"/>
        <w:autoSpaceDN w:val="0"/>
        <w:adjustRightInd w:val="0"/>
        <w:spacing w:after="0" w:line="360" w:lineRule="auto"/>
        <w:jc w:val="center"/>
        <w:rPr>
          <w:rFonts w:ascii="Arial" w:hAnsi="Arial" w:cs="Arial"/>
          <w:sz w:val="24"/>
          <w:szCs w:val="24"/>
        </w:rPr>
      </w:pPr>
      <w:r w:rsidRPr="00643291">
        <w:rPr>
          <w:rFonts w:ascii="Arial" w:hAnsi="Arial" w:cs="Arial"/>
          <w:b/>
          <w:sz w:val="24"/>
          <w:szCs w:val="24"/>
          <w:vertAlign w:val="superscript"/>
        </w:rPr>
        <w:t>13</w:t>
      </w:r>
      <w:r w:rsidRPr="00643291">
        <w:rPr>
          <w:rFonts w:ascii="Arial" w:hAnsi="Arial" w:cs="Arial"/>
          <w:b/>
          <w:sz w:val="24"/>
          <w:szCs w:val="24"/>
        </w:rPr>
        <w:t xml:space="preserve">C NMR Spectra </w:t>
      </w:r>
    </w:p>
    <w:p w:rsidR="005E157D" w:rsidRPr="00643291" w:rsidRDefault="005E157D" w:rsidP="005E157D">
      <w:pPr>
        <w:spacing w:line="360" w:lineRule="auto"/>
        <w:rPr>
          <w:rFonts w:ascii="Arial" w:hAnsi="Arial" w:cs="Arial"/>
          <w:sz w:val="24"/>
          <w:szCs w:val="24"/>
        </w:rPr>
      </w:pPr>
      <w:r w:rsidRPr="00643291">
        <w:rPr>
          <w:rFonts w:ascii="Arial" w:hAnsi="Arial" w:cs="Arial"/>
          <w:sz w:val="24"/>
          <w:szCs w:val="24"/>
        </w:rPr>
        <w:object w:dxaOrig="9065" w:dyaOrig="6427">
          <v:shape id="_x0000_i1027" type="#_x0000_t75" style="width:413.4pt;height:291pt" o:ole="">
            <v:imagedata r:id="rId9" o:title=""/>
          </v:shape>
          <o:OLEObject Type="Embed" ProgID="ChemDraw.Document.6.0" ShapeID="_x0000_i1027" DrawAspect="Content" ObjectID="_1522822780" r:id="rId10"/>
        </w:object>
      </w:r>
    </w:p>
    <w:p w:rsidR="005E157D" w:rsidRPr="00643291" w:rsidRDefault="005E157D" w:rsidP="005E157D">
      <w:pPr>
        <w:spacing w:line="360" w:lineRule="auto"/>
        <w:jc w:val="center"/>
        <w:rPr>
          <w:rFonts w:ascii="Arial" w:hAnsi="Arial" w:cs="Arial"/>
          <w:b/>
          <w:sz w:val="24"/>
          <w:szCs w:val="24"/>
        </w:rPr>
      </w:pPr>
      <w:r w:rsidRPr="00643291">
        <w:rPr>
          <w:rFonts w:ascii="Arial" w:hAnsi="Arial" w:cs="Arial"/>
          <w:b/>
          <w:sz w:val="24"/>
          <w:szCs w:val="24"/>
          <w:vertAlign w:val="superscript"/>
        </w:rPr>
        <w:t>1</w:t>
      </w:r>
      <w:r w:rsidRPr="00643291">
        <w:rPr>
          <w:rFonts w:ascii="Arial" w:hAnsi="Arial" w:cs="Arial"/>
          <w:b/>
          <w:sz w:val="24"/>
          <w:szCs w:val="24"/>
        </w:rPr>
        <w:t xml:space="preserve">H NMR Spectra </w:t>
      </w:r>
    </w:p>
    <w:p w:rsidR="005E157D" w:rsidRPr="00643291" w:rsidRDefault="005E157D" w:rsidP="005E157D">
      <w:pPr>
        <w:spacing w:line="360" w:lineRule="auto"/>
        <w:jc w:val="center"/>
        <w:rPr>
          <w:rFonts w:ascii="Arial" w:hAnsi="Arial" w:cs="Arial"/>
          <w:sz w:val="24"/>
          <w:szCs w:val="24"/>
        </w:rPr>
      </w:pPr>
      <w:r w:rsidRPr="00643291">
        <w:rPr>
          <w:rFonts w:ascii="Arial" w:hAnsi="Arial" w:cs="Arial"/>
          <w:sz w:val="24"/>
          <w:szCs w:val="24"/>
        </w:rPr>
        <w:object w:dxaOrig="9087" w:dyaOrig="6437">
          <v:shape id="_x0000_i1028" type="#_x0000_t75" style="width:417pt;height:296.4pt" o:ole="">
            <v:imagedata r:id="rId11" o:title=""/>
          </v:shape>
          <o:OLEObject Type="Embed" ProgID="ChemDraw.Document.6.0" ShapeID="_x0000_i1028" DrawAspect="Content" ObjectID="_1522822781" r:id="rId12"/>
        </w:object>
      </w:r>
    </w:p>
    <w:p w:rsidR="005E157D" w:rsidRPr="00643291" w:rsidRDefault="005E157D" w:rsidP="005E157D">
      <w:pPr>
        <w:autoSpaceDE w:val="0"/>
        <w:autoSpaceDN w:val="0"/>
        <w:adjustRightInd w:val="0"/>
        <w:spacing w:after="0" w:line="360" w:lineRule="auto"/>
        <w:jc w:val="center"/>
        <w:rPr>
          <w:rFonts w:ascii="Arial" w:hAnsi="Arial" w:cs="Arial"/>
          <w:b/>
          <w:sz w:val="24"/>
          <w:szCs w:val="24"/>
        </w:rPr>
      </w:pPr>
      <w:r w:rsidRPr="00643291">
        <w:rPr>
          <w:rFonts w:ascii="Arial" w:hAnsi="Arial" w:cs="Arial"/>
          <w:b/>
          <w:sz w:val="24"/>
          <w:szCs w:val="24"/>
          <w:vertAlign w:val="superscript"/>
        </w:rPr>
        <w:t>13</w:t>
      </w:r>
      <w:r w:rsidRPr="00643291">
        <w:rPr>
          <w:rFonts w:ascii="Arial" w:hAnsi="Arial" w:cs="Arial"/>
          <w:b/>
          <w:sz w:val="24"/>
          <w:szCs w:val="24"/>
        </w:rPr>
        <w:t xml:space="preserve">C NMR Spectra </w:t>
      </w:r>
    </w:p>
    <w:p w:rsidR="005E157D" w:rsidRPr="00643291" w:rsidRDefault="005E157D" w:rsidP="005E157D">
      <w:pPr>
        <w:spacing w:line="360" w:lineRule="auto"/>
        <w:rPr>
          <w:rFonts w:ascii="Arial" w:hAnsi="Arial" w:cs="Arial"/>
          <w:sz w:val="24"/>
          <w:szCs w:val="24"/>
        </w:rPr>
      </w:pPr>
    </w:p>
    <w:p w:rsidR="005E157D" w:rsidRPr="00643291" w:rsidRDefault="005E157D" w:rsidP="005E157D">
      <w:pPr>
        <w:spacing w:line="360" w:lineRule="auto"/>
        <w:jc w:val="center"/>
        <w:rPr>
          <w:rFonts w:ascii="Arial" w:hAnsi="Arial" w:cs="Arial"/>
          <w:sz w:val="24"/>
          <w:szCs w:val="24"/>
        </w:rPr>
      </w:pPr>
      <w:r w:rsidRPr="00643291">
        <w:rPr>
          <w:rFonts w:ascii="Arial" w:hAnsi="Arial" w:cs="Arial"/>
          <w:sz w:val="24"/>
          <w:szCs w:val="24"/>
        </w:rPr>
        <w:object w:dxaOrig="9965" w:dyaOrig="6994">
          <v:shape id="_x0000_i1029" type="#_x0000_t75" style="width:412.2pt;height:289.8pt" o:ole="">
            <v:imagedata r:id="rId13" o:title=""/>
          </v:shape>
          <o:OLEObject Type="Embed" ProgID="ChemDraw.Document.6.0" ShapeID="_x0000_i1029" DrawAspect="Content" ObjectID="_1522822782" r:id="rId14"/>
        </w:object>
      </w:r>
    </w:p>
    <w:p w:rsidR="005E157D" w:rsidRPr="00643291" w:rsidRDefault="005E157D" w:rsidP="005E157D">
      <w:pPr>
        <w:spacing w:line="360" w:lineRule="auto"/>
        <w:jc w:val="center"/>
        <w:rPr>
          <w:rFonts w:ascii="Arial" w:hAnsi="Arial" w:cs="Arial"/>
          <w:b/>
          <w:sz w:val="24"/>
          <w:szCs w:val="24"/>
        </w:rPr>
      </w:pPr>
      <w:r w:rsidRPr="00643291">
        <w:rPr>
          <w:rFonts w:ascii="Arial" w:hAnsi="Arial" w:cs="Arial"/>
          <w:b/>
          <w:sz w:val="24"/>
          <w:szCs w:val="24"/>
          <w:vertAlign w:val="superscript"/>
        </w:rPr>
        <w:t>1</w:t>
      </w:r>
      <w:r w:rsidRPr="00643291">
        <w:rPr>
          <w:rFonts w:ascii="Arial" w:hAnsi="Arial" w:cs="Arial"/>
          <w:b/>
          <w:sz w:val="24"/>
          <w:szCs w:val="24"/>
        </w:rPr>
        <w:t xml:space="preserve">H NMR Spectra </w:t>
      </w:r>
    </w:p>
    <w:p w:rsidR="005E157D" w:rsidRPr="00643291" w:rsidRDefault="005E157D" w:rsidP="005E157D">
      <w:pPr>
        <w:spacing w:line="360" w:lineRule="auto"/>
        <w:jc w:val="center"/>
        <w:rPr>
          <w:rFonts w:ascii="Arial" w:hAnsi="Arial" w:cs="Arial"/>
          <w:sz w:val="24"/>
          <w:szCs w:val="24"/>
        </w:rPr>
      </w:pPr>
      <w:r w:rsidRPr="00643291">
        <w:rPr>
          <w:rFonts w:ascii="Arial" w:hAnsi="Arial" w:cs="Arial"/>
          <w:sz w:val="24"/>
          <w:szCs w:val="24"/>
        </w:rPr>
        <w:object w:dxaOrig="10179" w:dyaOrig="7054">
          <v:shape id="_x0000_i1030" type="#_x0000_t75" style="width:395.4pt;height:280.2pt" o:ole="">
            <v:imagedata r:id="rId15" o:title=""/>
          </v:shape>
          <o:OLEObject Type="Embed" ProgID="ChemDraw.Document.6.0" ShapeID="_x0000_i1030" DrawAspect="Content" ObjectID="_1522822783" r:id="rId16"/>
        </w:object>
      </w:r>
    </w:p>
    <w:p w:rsidR="005E157D" w:rsidRPr="00643291" w:rsidRDefault="005E157D" w:rsidP="005E157D">
      <w:pPr>
        <w:autoSpaceDE w:val="0"/>
        <w:autoSpaceDN w:val="0"/>
        <w:adjustRightInd w:val="0"/>
        <w:spacing w:after="0" w:line="360" w:lineRule="auto"/>
        <w:jc w:val="center"/>
        <w:rPr>
          <w:rFonts w:ascii="Arial" w:hAnsi="Arial" w:cs="Arial"/>
          <w:b/>
          <w:sz w:val="24"/>
          <w:szCs w:val="24"/>
        </w:rPr>
      </w:pPr>
      <w:r w:rsidRPr="00643291">
        <w:rPr>
          <w:rFonts w:ascii="Arial" w:hAnsi="Arial" w:cs="Arial"/>
          <w:b/>
          <w:sz w:val="24"/>
          <w:szCs w:val="24"/>
          <w:vertAlign w:val="superscript"/>
        </w:rPr>
        <w:t>13</w:t>
      </w:r>
      <w:r w:rsidRPr="00643291">
        <w:rPr>
          <w:rFonts w:ascii="Arial" w:hAnsi="Arial" w:cs="Arial"/>
          <w:b/>
          <w:sz w:val="24"/>
          <w:szCs w:val="24"/>
        </w:rPr>
        <w:t xml:space="preserve">C NMR Spectra </w:t>
      </w:r>
    </w:p>
    <w:p w:rsidR="005E157D" w:rsidRPr="00643291" w:rsidRDefault="005E157D" w:rsidP="005E157D">
      <w:pPr>
        <w:spacing w:line="360" w:lineRule="auto"/>
        <w:jc w:val="center"/>
        <w:rPr>
          <w:rFonts w:ascii="Arial" w:hAnsi="Arial" w:cs="Arial"/>
          <w:b/>
          <w:sz w:val="24"/>
          <w:szCs w:val="24"/>
        </w:rPr>
      </w:pPr>
    </w:p>
    <w:p w:rsidR="005E157D" w:rsidRPr="00643291" w:rsidRDefault="005E157D" w:rsidP="005E157D">
      <w:pPr>
        <w:spacing w:line="360" w:lineRule="auto"/>
        <w:rPr>
          <w:rFonts w:ascii="Arial" w:hAnsi="Arial" w:cs="Arial"/>
          <w:b/>
          <w:sz w:val="24"/>
          <w:szCs w:val="24"/>
        </w:rPr>
      </w:pPr>
    </w:p>
    <w:p w:rsidR="005E157D" w:rsidRPr="00643291" w:rsidRDefault="005E157D" w:rsidP="005E157D">
      <w:pPr>
        <w:spacing w:line="360" w:lineRule="auto"/>
        <w:jc w:val="center"/>
        <w:rPr>
          <w:rFonts w:ascii="Arial" w:hAnsi="Arial" w:cs="Arial"/>
          <w:sz w:val="24"/>
          <w:szCs w:val="24"/>
        </w:rPr>
      </w:pPr>
      <w:r w:rsidRPr="00643291">
        <w:rPr>
          <w:rFonts w:ascii="Arial" w:hAnsi="Arial" w:cs="Arial"/>
          <w:sz w:val="24"/>
          <w:szCs w:val="24"/>
        </w:rPr>
        <w:object w:dxaOrig="7580" w:dyaOrig="5377">
          <v:shape id="_x0000_i1031" type="#_x0000_t75" style="width:424.2pt;height:301.2pt" o:ole="">
            <v:imagedata r:id="rId17" o:title=""/>
          </v:shape>
          <o:OLEObject Type="Embed" ProgID="ChemDraw.Document.6.0" ShapeID="_x0000_i1031" DrawAspect="Content" ObjectID="_1522822784" r:id="rId18"/>
        </w:object>
      </w:r>
    </w:p>
    <w:p w:rsidR="005E157D" w:rsidRPr="00643291" w:rsidRDefault="005E157D" w:rsidP="005E157D">
      <w:pPr>
        <w:spacing w:line="360" w:lineRule="auto"/>
        <w:jc w:val="center"/>
        <w:rPr>
          <w:rFonts w:ascii="Arial" w:hAnsi="Arial" w:cs="Arial"/>
          <w:b/>
          <w:sz w:val="24"/>
          <w:szCs w:val="24"/>
        </w:rPr>
      </w:pPr>
      <w:r w:rsidRPr="00643291">
        <w:rPr>
          <w:rFonts w:ascii="Arial" w:hAnsi="Arial" w:cs="Arial"/>
          <w:b/>
          <w:sz w:val="24"/>
          <w:szCs w:val="24"/>
          <w:vertAlign w:val="superscript"/>
        </w:rPr>
        <w:lastRenderedPageBreak/>
        <w:t>1</w:t>
      </w:r>
      <w:r w:rsidRPr="00643291">
        <w:rPr>
          <w:rFonts w:ascii="Arial" w:hAnsi="Arial" w:cs="Arial"/>
          <w:b/>
          <w:sz w:val="24"/>
          <w:szCs w:val="24"/>
        </w:rPr>
        <w:t xml:space="preserve">H NMR Spectra </w:t>
      </w:r>
    </w:p>
    <w:p w:rsidR="005E157D" w:rsidRPr="00643291" w:rsidRDefault="005E157D" w:rsidP="005E157D">
      <w:pPr>
        <w:spacing w:line="360" w:lineRule="auto"/>
        <w:jc w:val="center"/>
        <w:rPr>
          <w:rFonts w:ascii="Arial" w:hAnsi="Arial" w:cs="Arial"/>
          <w:sz w:val="24"/>
          <w:szCs w:val="24"/>
        </w:rPr>
      </w:pPr>
      <w:r w:rsidRPr="00643291">
        <w:rPr>
          <w:rFonts w:ascii="Arial" w:hAnsi="Arial" w:cs="Arial"/>
          <w:sz w:val="24"/>
          <w:szCs w:val="24"/>
        </w:rPr>
        <w:object w:dxaOrig="7800" w:dyaOrig="5450">
          <v:shape id="_x0000_i1032" type="#_x0000_t75" style="width:403.8pt;height:281.4pt" o:ole="">
            <v:imagedata r:id="rId19" o:title=""/>
          </v:shape>
          <o:OLEObject Type="Embed" ProgID="ChemDraw.Document.6.0" ShapeID="_x0000_i1032" DrawAspect="Content" ObjectID="_1522822785" r:id="rId20"/>
        </w:object>
      </w:r>
    </w:p>
    <w:p w:rsidR="005E157D" w:rsidRPr="00643291" w:rsidRDefault="005E157D" w:rsidP="005E157D">
      <w:pPr>
        <w:autoSpaceDE w:val="0"/>
        <w:autoSpaceDN w:val="0"/>
        <w:adjustRightInd w:val="0"/>
        <w:spacing w:after="0" w:line="360" w:lineRule="auto"/>
        <w:jc w:val="center"/>
        <w:rPr>
          <w:rFonts w:ascii="Arial" w:hAnsi="Arial" w:cs="Arial"/>
          <w:b/>
          <w:sz w:val="24"/>
          <w:szCs w:val="24"/>
        </w:rPr>
      </w:pPr>
      <w:r w:rsidRPr="00643291">
        <w:rPr>
          <w:rFonts w:ascii="Arial" w:hAnsi="Arial" w:cs="Arial"/>
          <w:b/>
          <w:sz w:val="24"/>
          <w:szCs w:val="24"/>
          <w:vertAlign w:val="superscript"/>
        </w:rPr>
        <w:t>13</w:t>
      </w:r>
      <w:r w:rsidRPr="00643291">
        <w:rPr>
          <w:rFonts w:ascii="Arial" w:hAnsi="Arial" w:cs="Arial"/>
          <w:b/>
          <w:sz w:val="24"/>
          <w:szCs w:val="24"/>
        </w:rPr>
        <w:t xml:space="preserve">C NMR Spectra </w:t>
      </w:r>
    </w:p>
    <w:p w:rsidR="005E157D" w:rsidRPr="00643291" w:rsidRDefault="005E157D" w:rsidP="005E157D">
      <w:pPr>
        <w:spacing w:line="360" w:lineRule="auto"/>
        <w:jc w:val="center"/>
        <w:rPr>
          <w:rFonts w:ascii="Arial" w:hAnsi="Arial" w:cs="Arial"/>
          <w:b/>
          <w:sz w:val="24"/>
          <w:szCs w:val="24"/>
        </w:rPr>
      </w:pPr>
    </w:p>
    <w:p w:rsidR="005E157D" w:rsidRPr="00643291" w:rsidRDefault="005E157D" w:rsidP="005E157D">
      <w:pPr>
        <w:spacing w:line="360" w:lineRule="auto"/>
        <w:jc w:val="center"/>
        <w:rPr>
          <w:rFonts w:ascii="Arial" w:hAnsi="Arial" w:cs="Arial"/>
          <w:sz w:val="24"/>
          <w:szCs w:val="24"/>
        </w:rPr>
      </w:pPr>
      <w:r w:rsidRPr="00643291">
        <w:rPr>
          <w:rFonts w:ascii="Arial" w:hAnsi="Arial" w:cs="Arial"/>
          <w:sz w:val="24"/>
          <w:szCs w:val="24"/>
        </w:rPr>
        <w:object w:dxaOrig="10150" w:dyaOrig="7181">
          <v:shape id="_x0000_i1033" type="#_x0000_t75" style="width:409.8pt;height:4in" o:ole="">
            <v:imagedata r:id="rId21" o:title=""/>
          </v:shape>
          <o:OLEObject Type="Embed" ProgID="ChemDraw.Document.6.0" ShapeID="_x0000_i1033" DrawAspect="Content" ObjectID="_1522822786" r:id="rId22"/>
        </w:object>
      </w:r>
    </w:p>
    <w:p w:rsidR="005E157D" w:rsidRPr="00643291" w:rsidRDefault="005E157D" w:rsidP="005E157D">
      <w:pPr>
        <w:spacing w:line="360" w:lineRule="auto"/>
        <w:jc w:val="center"/>
        <w:rPr>
          <w:rFonts w:ascii="Arial" w:hAnsi="Arial" w:cs="Arial"/>
          <w:b/>
          <w:sz w:val="24"/>
          <w:szCs w:val="24"/>
        </w:rPr>
      </w:pPr>
      <w:r w:rsidRPr="00643291">
        <w:rPr>
          <w:rFonts w:ascii="Arial" w:hAnsi="Arial" w:cs="Arial"/>
          <w:b/>
          <w:sz w:val="24"/>
          <w:szCs w:val="24"/>
          <w:vertAlign w:val="superscript"/>
        </w:rPr>
        <w:lastRenderedPageBreak/>
        <w:t>1</w:t>
      </w:r>
      <w:r w:rsidRPr="00643291">
        <w:rPr>
          <w:rFonts w:ascii="Arial" w:hAnsi="Arial" w:cs="Arial"/>
          <w:b/>
          <w:sz w:val="24"/>
          <w:szCs w:val="24"/>
        </w:rPr>
        <w:t xml:space="preserve">H NMR Spectra </w:t>
      </w:r>
    </w:p>
    <w:p w:rsidR="005E157D" w:rsidRPr="00643291" w:rsidRDefault="005E157D" w:rsidP="005E157D">
      <w:pPr>
        <w:spacing w:line="360" w:lineRule="auto"/>
        <w:jc w:val="center"/>
        <w:rPr>
          <w:rFonts w:ascii="Arial" w:hAnsi="Arial" w:cs="Arial"/>
          <w:sz w:val="24"/>
          <w:szCs w:val="24"/>
        </w:rPr>
      </w:pPr>
      <w:r w:rsidRPr="00643291">
        <w:rPr>
          <w:rFonts w:ascii="Arial" w:hAnsi="Arial" w:cs="Arial"/>
          <w:sz w:val="24"/>
          <w:szCs w:val="24"/>
        </w:rPr>
        <w:object w:dxaOrig="8320" w:dyaOrig="5837">
          <v:shape id="_x0000_i1034" type="#_x0000_t75" style="width:402.6pt;height:4in" o:ole="">
            <v:imagedata r:id="rId23" o:title=""/>
          </v:shape>
          <o:OLEObject Type="Embed" ProgID="ChemDraw.Document.6.0" ShapeID="_x0000_i1034" DrawAspect="Content" ObjectID="_1522822787" r:id="rId24"/>
        </w:object>
      </w:r>
    </w:p>
    <w:p w:rsidR="005E157D" w:rsidRPr="00643291" w:rsidRDefault="005E157D" w:rsidP="005E157D">
      <w:pPr>
        <w:autoSpaceDE w:val="0"/>
        <w:autoSpaceDN w:val="0"/>
        <w:adjustRightInd w:val="0"/>
        <w:spacing w:after="0" w:line="360" w:lineRule="auto"/>
        <w:jc w:val="center"/>
        <w:rPr>
          <w:rFonts w:ascii="Arial" w:hAnsi="Arial" w:cs="Arial"/>
          <w:b/>
          <w:sz w:val="24"/>
          <w:szCs w:val="24"/>
        </w:rPr>
      </w:pPr>
      <w:r w:rsidRPr="00643291">
        <w:rPr>
          <w:rFonts w:ascii="Arial" w:hAnsi="Arial" w:cs="Arial"/>
          <w:b/>
          <w:sz w:val="24"/>
          <w:szCs w:val="24"/>
          <w:vertAlign w:val="superscript"/>
        </w:rPr>
        <w:t>13</w:t>
      </w:r>
      <w:r w:rsidRPr="00643291">
        <w:rPr>
          <w:rFonts w:ascii="Arial" w:hAnsi="Arial" w:cs="Arial"/>
          <w:b/>
          <w:sz w:val="24"/>
          <w:szCs w:val="24"/>
        </w:rPr>
        <w:t xml:space="preserve">C NMR Spectra </w:t>
      </w:r>
    </w:p>
    <w:p w:rsidR="005E157D" w:rsidRPr="00643291" w:rsidRDefault="005E157D" w:rsidP="005E157D">
      <w:pPr>
        <w:spacing w:line="360" w:lineRule="auto"/>
        <w:jc w:val="center"/>
        <w:rPr>
          <w:rFonts w:ascii="Arial" w:hAnsi="Arial" w:cs="Arial"/>
          <w:b/>
          <w:sz w:val="24"/>
          <w:szCs w:val="24"/>
        </w:rPr>
      </w:pPr>
    </w:p>
    <w:p w:rsidR="005E157D" w:rsidRPr="00643291" w:rsidRDefault="005E157D" w:rsidP="005E157D">
      <w:pPr>
        <w:spacing w:line="360" w:lineRule="auto"/>
        <w:jc w:val="center"/>
        <w:rPr>
          <w:rFonts w:ascii="Arial" w:hAnsi="Arial" w:cs="Arial"/>
          <w:sz w:val="24"/>
          <w:szCs w:val="24"/>
        </w:rPr>
      </w:pPr>
      <w:r w:rsidRPr="00643291">
        <w:rPr>
          <w:rFonts w:ascii="Arial" w:hAnsi="Arial" w:cs="Arial"/>
          <w:sz w:val="24"/>
          <w:szCs w:val="24"/>
        </w:rPr>
        <w:object w:dxaOrig="9768" w:dyaOrig="6921">
          <v:shape id="_x0000_i1035" type="#_x0000_t75" style="width:410.4pt;height:4in" o:ole="">
            <v:imagedata r:id="rId25" o:title=""/>
          </v:shape>
          <o:OLEObject Type="Embed" ProgID="ChemDraw.Document.6.0" ShapeID="_x0000_i1035" DrawAspect="Content" ObjectID="_1522822788" r:id="rId26"/>
        </w:object>
      </w:r>
    </w:p>
    <w:p w:rsidR="005E157D" w:rsidRPr="00643291" w:rsidRDefault="005E157D" w:rsidP="005E157D">
      <w:pPr>
        <w:spacing w:line="360" w:lineRule="auto"/>
        <w:jc w:val="center"/>
        <w:rPr>
          <w:rFonts w:ascii="Arial" w:hAnsi="Arial" w:cs="Arial"/>
          <w:b/>
          <w:sz w:val="24"/>
          <w:szCs w:val="24"/>
        </w:rPr>
      </w:pPr>
      <w:r w:rsidRPr="00643291">
        <w:rPr>
          <w:rFonts w:ascii="Arial" w:hAnsi="Arial" w:cs="Arial"/>
          <w:b/>
          <w:sz w:val="24"/>
          <w:szCs w:val="24"/>
          <w:vertAlign w:val="superscript"/>
        </w:rPr>
        <w:lastRenderedPageBreak/>
        <w:t>1</w:t>
      </w:r>
      <w:r w:rsidRPr="00643291">
        <w:rPr>
          <w:rFonts w:ascii="Arial" w:hAnsi="Arial" w:cs="Arial"/>
          <w:b/>
          <w:sz w:val="24"/>
          <w:szCs w:val="24"/>
        </w:rPr>
        <w:t xml:space="preserve">H NMR Spectra </w:t>
      </w:r>
    </w:p>
    <w:p w:rsidR="005E157D" w:rsidRPr="00643291" w:rsidRDefault="005E157D" w:rsidP="005E157D">
      <w:pPr>
        <w:spacing w:line="360" w:lineRule="auto"/>
        <w:jc w:val="center"/>
        <w:rPr>
          <w:rFonts w:ascii="Arial" w:hAnsi="Arial" w:cs="Arial"/>
          <w:sz w:val="24"/>
          <w:szCs w:val="24"/>
        </w:rPr>
      </w:pPr>
      <w:r w:rsidRPr="00643291">
        <w:rPr>
          <w:rFonts w:ascii="Arial" w:hAnsi="Arial" w:cs="Arial"/>
          <w:sz w:val="24"/>
          <w:szCs w:val="24"/>
        </w:rPr>
        <w:object w:dxaOrig="8395" w:dyaOrig="5885">
          <v:shape id="_x0000_i1036" type="#_x0000_t75" style="width:394.8pt;height:279.6pt" o:ole="">
            <v:imagedata r:id="rId27" o:title=""/>
          </v:shape>
          <o:OLEObject Type="Embed" ProgID="ChemDraw.Document.6.0" ShapeID="_x0000_i1036" DrawAspect="Content" ObjectID="_1522822790" r:id="rId28"/>
        </w:object>
      </w:r>
    </w:p>
    <w:p w:rsidR="005E157D" w:rsidRPr="00643291" w:rsidRDefault="005E157D" w:rsidP="005E157D">
      <w:pPr>
        <w:autoSpaceDE w:val="0"/>
        <w:autoSpaceDN w:val="0"/>
        <w:adjustRightInd w:val="0"/>
        <w:spacing w:after="0" w:line="360" w:lineRule="auto"/>
        <w:jc w:val="center"/>
        <w:rPr>
          <w:rFonts w:ascii="Arial" w:hAnsi="Arial" w:cs="Arial"/>
          <w:b/>
          <w:sz w:val="24"/>
          <w:szCs w:val="24"/>
        </w:rPr>
      </w:pPr>
      <w:r w:rsidRPr="00643291">
        <w:rPr>
          <w:rFonts w:ascii="Arial" w:hAnsi="Arial" w:cs="Arial"/>
          <w:b/>
          <w:sz w:val="24"/>
          <w:szCs w:val="24"/>
          <w:vertAlign w:val="superscript"/>
        </w:rPr>
        <w:t>13</w:t>
      </w:r>
      <w:r w:rsidRPr="00643291">
        <w:rPr>
          <w:rFonts w:ascii="Arial" w:hAnsi="Arial" w:cs="Arial"/>
          <w:b/>
          <w:sz w:val="24"/>
          <w:szCs w:val="24"/>
        </w:rPr>
        <w:t xml:space="preserve">C NMR Spectra </w:t>
      </w:r>
    </w:p>
    <w:p w:rsidR="005E157D" w:rsidRPr="00643291" w:rsidRDefault="005E157D" w:rsidP="005E157D">
      <w:pPr>
        <w:spacing w:line="360" w:lineRule="auto"/>
        <w:rPr>
          <w:rFonts w:ascii="Arial" w:hAnsi="Arial" w:cs="Arial"/>
          <w:sz w:val="24"/>
          <w:szCs w:val="24"/>
        </w:rPr>
      </w:pPr>
    </w:p>
    <w:p w:rsidR="005E157D" w:rsidRPr="00643291" w:rsidRDefault="005E157D" w:rsidP="005E157D">
      <w:pPr>
        <w:spacing w:line="360" w:lineRule="auto"/>
        <w:rPr>
          <w:rFonts w:ascii="Arial" w:hAnsi="Arial" w:cs="Arial"/>
          <w:sz w:val="24"/>
          <w:szCs w:val="24"/>
        </w:rPr>
      </w:pPr>
      <w:r w:rsidRPr="00643291">
        <w:rPr>
          <w:rFonts w:ascii="Arial" w:hAnsi="Arial" w:cs="Arial"/>
          <w:sz w:val="24"/>
          <w:szCs w:val="24"/>
        </w:rPr>
        <w:object w:dxaOrig="9698" w:dyaOrig="6824">
          <v:shape id="_x0000_i1037" type="#_x0000_t75" style="width:438.6pt;height:310.2pt" o:ole="">
            <v:imagedata r:id="rId29" o:title=""/>
          </v:shape>
          <o:OLEObject Type="Embed" ProgID="ChemDraw.Document.6.0" ShapeID="_x0000_i1037" DrawAspect="Content" ObjectID="_1522822791" r:id="rId30"/>
        </w:object>
      </w:r>
    </w:p>
    <w:p w:rsidR="005E157D" w:rsidRPr="00643291" w:rsidRDefault="005E157D" w:rsidP="005E157D">
      <w:pPr>
        <w:autoSpaceDE w:val="0"/>
        <w:autoSpaceDN w:val="0"/>
        <w:adjustRightInd w:val="0"/>
        <w:spacing w:after="0" w:line="360" w:lineRule="auto"/>
        <w:jc w:val="center"/>
        <w:rPr>
          <w:rFonts w:ascii="Arial" w:hAnsi="Arial" w:cs="Arial"/>
          <w:b/>
          <w:sz w:val="24"/>
          <w:szCs w:val="24"/>
        </w:rPr>
      </w:pPr>
      <w:r w:rsidRPr="00643291">
        <w:rPr>
          <w:rFonts w:ascii="Arial" w:hAnsi="Arial" w:cs="Arial"/>
          <w:b/>
          <w:sz w:val="24"/>
          <w:szCs w:val="24"/>
          <w:vertAlign w:val="superscript"/>
        </w:rPr>
        <w:lastRenderedPageBreak/>
        <w:t>1</w:t>
      </w:r>
      <w:r w:rsidRPr="00643291">
        <w:rPr>
          <w:rFonts w:ascii="Arial" w:hAnsi="Arial" w:cs="Arial"/>
          <w:b/>
          <w:sz w:val="24"/>
          <w:szCs w:val="24"/>
        </w:rPr>
        <w:t xml:space="preserve">H NMR Spectra </w:t>
      </w:r>
    </w:p>
    <w:p w:rsidR="005E157D" w:rsidRPr="00643291" w:rsidRDefault="005E157D" w:rsidP="005E157D">
      <w:pPr>
        <w:autoSpaceDE w:val="0"/>
        <w:autoSpaceDN w:val="0"/>
        <w:adjustRightInd w:val="0"/>
        <w:spacing w:after="0" w:line="360" w:lineRule="auto"/>
        <w:rPr>
          <w:rFonts w:ascii="Arial" w:hAnsi="Arial" w:cs="Arial"/>
          <w:sz w:val="24"/>
          <w:szCs w:val="24"/>
        </w:rPr>
      </w:pPr>
      <w:r w:rsidRPr="00643291">
        <w:rPr>
          <w:rFonts w:ascii="Arial" w:hAnsi="Arial" w:cs="Arial"/>
          <w:sz w:val="24"/>
          <w:szCs w:val="24"/>
        </w:rPr>
        <w:object w:dxaOrig="9763" w:dyaOrig="6850">
          <v:shape id="_x0000_i1038" type="#_x0000_t75" style="width:446.4pt;height:315.6pt" o:ole="">
            <v:imagedata r:id="rId31" o:title=""/>
          </v:shape>
          <o:OLEObject Type="Embed" ProgID="ChemDraw.Document.6.0" ShapeID="_x0000_i1038" DrawAspect="Content" ObjectID="_1522822792" r:id="rId32"/>
        </w:object>
      </w:r>
    </w:p>
    <w:p w:rsidR="005E157D" w:rsidRPr="00643291" w:rsidRDefault="005E157D" w:rsidP="005E157D">
      <w:pPr>
        <w:autoSpaceDE w:val="0"/>
        <w:autoSpaceDN w:val="0"/>
        <w:adjustRightInd w:val="0"/>
        <w:spacing w:after="0" w:line="360" w:lineRule="auto"/>
        <w:jc w:val="center"/>
        <w:rPr>
          <w:rFonts w:ascii="Arial" w:hAnsi="Arial" w:cs="Arial"/>
          <w:b/>
          <w:sz w:val="24"/>
          <w:szCs w:val="24"/>
        </w:rPr>
      </w:pPr>
      <w:r w:rsidRPr="00643291">
        <w:rPr>
          <w:rFonts w:ascii="Arial" w:hAnsi="Arial" w:cs="Arial"/>
          <w:b/>
          <w:sz w:val="24"/>
          <w:szCs w:val="24"/>
          <w:vertAlign w:val="superscript"/>
        </w:rPr>
        <w:t>13</w:t>
      </w:r>
      <w:r w:rsidRPr="00643291">
        <w:rPr>
          <w:rFonts w:ascii="Arial" w:hAnsi="Arial" w:cs="Arial"/>
          <w:b/>
          <w:sz w:val="24"/>
          <w:szCs w:val="24"/>
        </w:rPr>
        <w:t xml:space="preserve">C NMR Spectra </w:t>
      </w:r>
    </w:p>
    <w:p w:rsidR="005E157D" w:rsidRPr="00643291" w:rsidRDefault="005E157D" w:rsidP="005E157D">
      <w:pPr>
        <w:spacing w:line="360" w:lineRule="auto"/>
        <w:jc w:val="both"/>
        <w:rPr>
          <w:rFonts w:ascii="Arial" w:hAnsi="Arial" w:cs="Arial"/>
          <w:b/>
          <w:sz w:val="24"/>
          <w:szCs w:val="24"/>
        </w:rPr>
      </w:pPr>
      <w:r w:rsidRPr="00643291">
        <w:rPr>
          <w:rFonts w:ascii="Arial" w:hAnsi="Arial" w:cs="Arial"/>
          <w:b/>
          <w:sz w:val="24"/>
          <w:szCs w:val="24"/>
          <w:vertAlign w:val="superscript"/>
        </w:rPr>
        <w:t>1</w:t>
      </w:r>
      <w:r w:rsidRPr="00643291">
        <w:rPr>
          <w:rFonts w:ascii="Arial" w:hAnsi="Arial" w:cs="Arial"/>
          <w:b/>
          <w:sz w:val="24"/>
          <w:szCs w:val="24"/>
        </w:rPr>
        <w:t xml:space="preserve">H NMR </w:t>
      </w:r>
      <w:r>
        <w:rPr>
          <w:rFonts w:ascii="Arial" w:hAnsi="Arial" w:cs="Arial"/>
          <w:b/>
          <w:sz w:val="24"/>
          <w:szCs w:val="24"/>
        </w:rPr>
        <w:t xml:space="preserve">and C-13 </w:t>
      </w:r>
      <w:r w:rsidRPr="00643291">
        <w:rPr>
          <w:rFonts w:ascii="Arial" w:hAnsi="Arial" w:cs="Arial"/>
          <w:b/>
          <w:sz w:val="24"/>
          <w:szCs w:val="24"/>
        </w:rPr>
        <w:t>Spectra of</w:t>
      </w:r>
      <w:r>
        <w:rPr>
          <w:rFonts w:ascii="Arial" w:hAnsi="Arial" w:cs="Arial"/>
          <w:b/>
          <w:sz w:val="24"/>
          <w:szCs w:val="24"/>
        </w:rPr>
        <w:t xml:space="preserve"> Ionic liquids</w:t>
      </w:r>
    </w:p>
    <w:p w:rsidR="005E157D" w:rsidRPr="00643291" w:rsidRDefault="005E157D" w:rsidP="005E157D">
      <w:pPr>
        <w:spacing w:line="360" w:lineRule="auto"/>
        <w:jc w:val="center"/>
        <w:rPr>
          <w:rFonts w:ascii="Arial" w:hAnsi="Arial" w:cs="Arial"/>
          <w:sz w:val="24"/>
          <w:szCs w:val="24"/>
        </w:rPr>
      </w:pPr>
      <w:r w:rsidRPr="00643291">
        <w:rPr>
          <w:rFonts w:ascii="Arial" w:hAnsi="Arial" w:cs="Arial"/>
          <w:sz w:val="24"/>
          <w:szCs w:val="24"/>
        </w:rPr>
        <w:object w:dxaOrig="8361" w:dyaOrig="6381">
          <v:shape id="_x0000_i1039" type="#_x0000_t75" style="width:355.8pt;height:271.8pt" o:ole="">
            <v:imagedata r:id="rId33" o:title=""/>
          </v:shape>
          <o:OLEObject Type="Embed" ProgID="ChemDraw.Document.6.0" ShapeID="_x0000_i1039" DrawAspect="Content" ObjectID="_1522822793" r:id="rId34"/>
        </w:object>
      </w:r>
    </w:p>
    <w:p w:rsidR="005E157D" w:rsidRPr="00643291" w:rsidRDefault="005E157D" w:rsidP="005E157D">
      <w:pPr>
        <w:tabs>
          <w:tab w:val="left" w:pos="6696"/>
        </w:tabs>
        <w:spacing w:line="360" w:lineRule="auto"/>
        <w:jc w:val="center"/>
        <w:rPr>
          <w:rFonts w:ascii="Arial" w:hAnsi="Arial" w:cs="Arial"/>
          <w:b/>
          <w:sz w:val="24"/>
          <w:szCs w:val="24"/>
        </w:rPr>
      </w:pPr>
      <w:r w:rsidRPr="00643291">
        <w:rPr>
          <w:rFonts w:ascii="Arial" w:hAnsi="Arial" w:cs="Arial"/>
          <w:b/>
          <w:sz w:val="24"/>
          <w:szCs w:val="24"/>
          <w:vertAlign w:val="superscript"/>
        </w:rPr>
        <w:t>1</w:t>
      </w:r>
      <w:r w:rsidRPr="00643291">
        <w:rPr>
          <w:rFonts w:ascii="Arial" w:hAnsi="Arial" w:cs="Arial"/>
          <w:b/>
          <w:sz w:val="24"/>
          <w:szCs w:val="24"/>
        </w:rPr>
        <w:t>H NMR Spectra of 1-Hexyl-3-methylimidazolium bromide</w:t>
      </w:r>
    </w:p>
    <w:p w:rsidR="005E157D" w:rsidRPr="00643291" w:rsidRDefault="005E157D" w:rsidP="005E157D">
      <w:pPr>
        <w:tabs>
          <w:tab w:val="left" w:pos="6696"/>
        </w:tabs>
        <w:spacing w:line="360" w:lineRule="auto"/>
        <w:jc w:val="center"/>
        <w:rPr>
          <w:rFonts w:ascii="Arial" w:hAnsi="Arial" w:cs="Arial"/>
          <w:sz w:val="24"/>
          <w:szCs w:val="24"/>
        </w:rPr>
      </w:pPr>
      <w:r w:rsidRPr="00643291">
        <w:rPr>
          <w:rFonts w:ascii="Arial" w:hAnsi="Arial" w:cs="Arial"/>
          <w:sz w:val="24"/>
          <w:szCs w:val="24"/>
        </w:rPr>
        <w:object w:dxaOrig="7493" w:dyaOrig="5750">
          <v:shape id="_x0000_i1040" type="#_x0000_t75" style="width:367.8pt;height:280.8pt" o:ole="">
            <v:imagedata r:id="rId35" o:title=""/>
          </v:shape>
          <o:OLEObject Type="Embed" ProgID="ChemDraw.Document.6.0" ShapeID="_x0000_i1040" DrawAspect="Content" ObjectID="_1522822794" r:id="rId36"/>
        </w:object>
      </w:r>
    </w:p>
    <w:p w:rsidR="005E157D" w:rsidRPr="00643291" w:rsidRDefault="005E157D" w:rsidP="005E157D">
      <w:pPr>
        <w:tabs>
          <w:tab w:val="left" w:pos="6696"/>
        </w:tabs>
        <w:spacing w:line="360" w:lineRule="auto"/>
        <w:jc w:val="center"/>
        <w:rPr>
          <w:rFonts w:ascii="Arial" w:hAnsi="Arial" w:cs="Arial"/>
          <w:b/>
          <w:sz w:val="24"/>
          <w:szCs w:val="24"/>
        </w:rPr>
      </w:pPr>
      <w:r w:rsidRPr="00643291">
        <w:rPr>
          <w:rFonts w:ascii="Arial" w:hAnsi="Arial" w:cs="Arial"/>
          <w:b/>
          <w:sz w:val="24"/>
          <w:szCs w:val="24"/>
          <w:vertAlign w:val="superscript"/>
        </w:rPr>
        <w:t>13</w:t>
      </w:r>
      <w:r w:rsidRPr="00643291">
        <w:rPr>
          <w:rFonts w:ascii="Arial" w:hAnsi="Arial" w:cs="Arial"/>
          <w:b/>
          <w:sz w:val="24"/>
          <w:szCs w:val="24"/>
        </w:rPr>
        <w:t>C NMR Spectra of 1-Hexyl-3-methylimidazolium bromide</w:t>
      </w:r>
    </w:p>
    <w:p w:rsidR="005E157D" w:rsidRPr="00643291" w:rsidRDefault="005E157D" w:rsidP="005E157D">
      <w:pPr>
        <w:spacing w:line="360" w:lineRule="auto"/>
        <w:jc w:val="center"/>
        <w:rPr>
          <w:rFonts w:ascii="Arial" w:hAnsi="Arial" w:cs="Arial"/>
          <w:sz w:val="24"/>
          <w:szCs w:val="24"/>
        </w:rPr>
      </w:pPr>
      <w:r w:rsidRPr="00643291">
        <w:rPr>
          <w:rFonts w:ascii="Arial" w:hAnsi="Arial" w:cs="Arial"/>
          <w:sz w:val="24"/>
          <w:szCs w:val="24"/>
        </w:rPr>
        <w:object w:dxaOrig="7762" w:dyaOrig="5472">
          <v:shape id="_x0000_i1041" type="#_x0000_t75" style="width:392.4pt;height:277.8pt" o:ole="">
            <v:imagedata r:id="rId37" o:title=""/>
          </v:shape>
          <o:OLEObject Type="Embed" ProgID="ChemDraw.Document.6.0" ShapeID="_x0000_i1041" DrawAspect="Content" ObjectID="_1522822795" r:id="rId38"/>
        </w:object>
      </w:r>
    </w:p>
    <w:p w:rsidR="005E157D" w:rsidRPr="00643291" w:rsidRDefault="005E157D" w:rsidP="005E157D">
      <w:pPr>
        <w:tabs>
          <w:tab w:val="left" w:pos="6696"/>
        </w:tabs>
        <w:spacing w:line="360" w:lineRule="auto"/>
        <w:jc w:val="center"/>
        <w:rPr>
          <w:rFonts w:ascii="Arial" w:hAnsi="Arial" w:cs="Arial"/>
          <w:b/>
          <w:sz w:val="24"/>
          <w:szCs w:val="24"/>
        </w:rPr>
      </w:pPr>
      <w:r w:rsidRPr="00643291">
        <w:rPr>
          <w:rFonts w:ascii="Arial" w:hAnsi="Arial" w:cs="Arial"/>
          <w:b/>
          <w:sz w:val="24"/>
          <w:szCs w:val="24"/>
          <w:vertAlign w:val="superscript"/>
        </w:rPr>
        <w:t>1</w:t>
      </w:r>
      <w:r w:rsidRPr="00643291">
        <w:rPr>
          <w:rFonts w:ascii="Arial" w:hAnsi="Arial" w:cs="Arial"/>
          <w:b/>
          <w:sz w:val="24"/>
          <w:szCs w:val="24"/>
        </w:rPr>
        <w:t>H NMR Spectra of 1-Butyl-3-methylimidazolium bromide</w:t>
      </w:r>
    </w:p>
    <w:p w:rsidR="005E157D" w:rsidRPr="00643291" w:rsidRDefault="005E157D" w:rsidP="005E157D">
      <w:pPr>
        <w:tabs>
          <w:tab w:val="left" w:pos="6696"/>
        </w:tabs>
        <w:spacing w:line="360" w:lineRule="auto"/>
        <w:jc w:val="center"/>
        <w:rPr>
          <w:rFonts w:ascii="Arial" w:hAnsi="Arial" w:cs="Arial"/>
          <w:sz w:val="24"/>
          <w:szCs w:val="24"/>
        </w:rPr>
      </w:pPr>
      <w:r w:rsidRPr="00643291">
        <w:rPr>
          <w:rFonts w:ascii="Arial" w:hAnsi="Arial" w:cs="Arial"/>
          <w:sz w:val="24"/>
          <w:szCs w:val="24"/>
        </w:rPr>
        <w:object w:dxaOrig="7320" w:dyaOrig="5155">
          <v:shape id="_x0000_i1042" type="#_x0000_t75" style="width:409.8pt;height:4in" o:ole="">
            <v:imagedata r:id="rId39" o:title=""/>
          </v:shape>
          <o:OLEObject Type="Embed" ProgID="ChemDraw.Document.6.0" ShapeID="_x0000_i1042" DrawAspect="Content" ObjectID="_1522822796" r:id="rId40"/>
        </w:object>
      </w:r>
    </w:p>
    <w:p w:rsidR="005E157D" w:rsidRPr="00643291" w:rsidRDefault="005E157D" w:rsidP="005E157D">
      <w:pPr>
        <w:tabs>
          <w:tab w:val="left" w:pos="6696"/>
        </w:tabs>
        <w:spacing w:line="360" w:lineRule="auto"/>
        <w:jc w:val="center"/>
        <w:rPr>
          <w:rFonts w:ascii="Arial" w:hAnsi="Arial" w:cs="Arial"/>
          <w:b/>
          <w:sz w:val="24"/>
          <w:szCs w:val="24"/>
        </w:rPr>
      </w:pPr>
      <w:r w:rsidRPr="00643291">
        <w:rPr>
          <w:rFonts w:ascii="Arial" w:hAnsi="Arial" w:cs="Arial"/>
          <w:b/>
          <w:sz w:val="24"/>
          <w:szCs w:val="24"/>
          <w:vertAlign w:val="superscript"/>
        </w:rPr>
        <w:t>13</w:t>
      </w:r>
      <w:r w:rsidRPr="00643291">
        <w:rPr>
          <w:rFonts w:ascii="Arial" w:hAnsi="Arial" w:cs="Arial"/>
          <w:b/>
          <w:sz w:val="24"/>
          <w:szCs w:val="24"/>
        </w:rPr>
        <w:t>C NMR Spectra of 1-Butyl-3-methylimidazolium bromide</w:t>
      </w:r>
    </w:p>
    <w:p w:rsidR="005E157D" w:rsidRPr="00643291" w:rsidRDefault="005E157D" w:rsidP="005E157D">
      <w:pPr>
        <w:spacing w:line="360" w:lineRule="auto"/>
        <w:rPr>
          <w:rFonts w:ascii="Arial" w:hAnsi="Arial" w:cs="Arial"/>
          <w:sz w:val="24"/>
          <w:szCs w:val="24"/>
        </w:rPr>
      </w:pPr>
    </w:p>
    <w:p w:rsidR="005E157D" w:rsidRPr="00643291" w:rsidRDefault="005E157D" w:rsidP="005E157D">
      <w:pPr>
        <w:spacing w:line="360" w:lineRule="auto"/>
        <w:jc w:val="center"/>
        <w:rPr>
          <w:rFonts w:ascii="Arial" w:hAnsi="Arial" w:cs="Arial"/>
          <w:sz w:val="24"/>
          <w:szCs w:val="24"/>
        </w:rPr>
      </w:pPr>
      <w:r w:rsidRPr="00643291">
        <w:rPr>
          <w:rFonts w:ascii="Arial" w:hAnsi="Arial" w:cs="Arial"/>
          <w:sz w:val="24"/>
          <w:szCs w:val="24"/>
        </w:rPr>
        <w:object w:dxaOrig="8037" w:dyaOrig="5623">
          <v:shape id="_x0000_i1043" type="#_x0000_t75" style="width:388.8pt;height:274.2pt" o:ole="">
            <v:imagedata r:id="rId41" o:title=""/>
          </v:shape>
          <o:OLEObject Type="Embed" ProgID="ChemDraw.Document.6.0" ShapeID="_x0000_i1043" DrawAspect="Content" ObjectID="_1522822797" r:id="rId42"/>
        </w:object>
      </w:r>
    </w:p>
    <w:p w:rsidR="005E157D" w:rsidRPr="00643291" w:rsidRDefault="005E157D" w:rsidP="005E157D">
      <w:pPr>
        <w:tabs>
          <w:tab w:val="left" w:pos="6696"/>
        </w:tabs>
        <w:spacing w:line="360" w:lineRule="auto"/>
        <w:jc w:val="center"/>
        <w:rPr>
          <w:rFonts w:ascii="Arial" w:hAnsi="Arial" w:cs="Arial"/>
          <w:b/>
          <w:sz w:val="24"/>
          <w:szCs w:val="24"/>
        </w:rPr>
      </w:pPr>
      <w:r w:rsidRPr="00643291">
        <w:rPr>
          <w:rFonts w:ascii="Arial" w:hAnsi="Arial" w:cs="Arial"/>
          <w:b/>
          <w:sz w:val="24"/>
          <w:szCs w:val="24"/>
          <w:vertAlign w:val="superscript"/>
        </w:rPr>
        <w:t>1</w:t>
      </w:r>
      <w:r w:rsidRPr="00643291">
        <w:rPr>
          <w:rFonts w:ascii="Arial" w:hAnsi="Arial" w:cs="Arial"/>
          <w:b/>
          <w:sz w:val="24"/>
          <w:szCs w:val="24"/>
        </w:rPr>
        <w:t>H NMR Spectra of 1- Butylpyridinium bromide</w:t>
      </w:r>
    </w:p>
    <w:p w:rsidR="005E157D" w:rsidRPr="00643291" w:rsidRDefault="005E157D" w:rsidP="005E157D">
      <w:pPr>
        <w:tabs>
          <w:tab w:val="left" w:pos="6696"/>
        </w:tabs>
        <w:spacing w:line="360" w:lineRule="auto"/>
        <w:jc w:val="center"/>
        <w:rPr>
          <w:rFonts w:ascii="Arial" w:hAnsi="Arial" w:cs="Arial"/>
          <w:sz w:val="24"/>
          <w:szCs w:val="24"/>
        </w:rPr>
      </w:pPr>
      <w:r w:rsidRPr="00643291">
        <w:rPr>
          <w:rFonts w:ascii="Arial" w:hAnsi="Arial" w:cs="Arial"/>
          <w:sz w:val="24"/>
          <w:szCs w:val="24"/>
        </w:rPr>
        <w:object w:dxaOrig="7469" w:dyaOrig="5220">
          <v:shape id="_x0000_i1044" type="#_x0000_t75" style="width:6in;height:302.4pt" o:ole="">
            <v:imagedata r:id="rId43" o:title=""/>
          </v:shape>
          <o:OLEObject Type="Embed" ProgID="ChemDraw.Document.6.0" ShapeID="_x0000_i1044" DrawAspect="Content" ObjectID="_1522822798" r:id="rId44"/>
        </w:object>
      </w:r>
    </w:p>
    <w:p w:rsidR="005E157D" w:rsidRPr="00643291" w:rsidRDefault="005E157D" w:rsidP="005E157D">
      <w:pPr>
        <w:tabs>
          <w:tab w:val="left" w:pos="6696"/>
        </w:tabs>
        <w:spacing w:line="360" w:lineRule="auto"/>
        <w:jc w:val="center"/>
        <w:rPr>
          <w:rFonts w:ascii="Arial" w:hAnsi="Arial" w:cs="Arial"/>
          <w:sz w:val="24"/>
          <w:szCs w:val="24"/>
        </w:rPr>
      </w:pPr>
      <w:r w:rsidRPr="00643291">
        <w:rPr>
          <w:rFonts w:ascii="Arial" w:hAnsi="Arial" w:cs="Arial"/>
          <w:b/>
          <w:sz w:val="24"/>
          <w:szCs w:val="24"/>
          <w:vertAlign w:val="superscript"/>
        </w:rPr>
        <w:t>13</w:t>
      </w:r>
      <w:r w:rsidRPr="00643291">
        <w:rPr>
          <w:rFonts w:ascii="Arial" w:hAnsi="Arial" w:cs="Arial"/>
          <w:b/>
          <w:sz w:val="24"/>
          <w:szCs w:val="24"/>
        </w:rPr>
        <w:t>C NMR Spectra of 1- Butylpyridinium bromide</w:t>
      </w:r>
    </w:p>
    <w:p w:rsidR="005E157D" w:rsidRPr="00643291" w:rsidRDefault="005E157D" w:rsidP="005E157D">
      <w:pPr>
        <w:spacing w:line="360" w:lineRule="auto"/>
        <w:rPr>
          <w:rFonts w:ascii="Arial" w:hAnsi="Arial" w:cs="Arial"/>
          <w:sz w:val="24"/>
          <w:szCs w:val="24"/>
        </w:rPr>
      </w:pPr>
    </w:p>
    <w:p w:rsidR="005E157D" w:rsidRPr="00643291" w:rsidRDefault="005E157D" w:rsidP="005E157D">
      <w:pPr>
        <w:spacing w:line="360" w:lineRule="auto"/>
        <w:jc w:val="center"/>
        <w:rPr>
          <w:rFonts w:ascii="Arial" w:hAnsi="Arial" w:cs="Arial"/>
          <w:sz w:val="24"/>
          <w:szCs w:val="24"/>
        </w:rPr>
      </w:pPr>
      <w:r w:rsidRPr="00643291">
        <w:rPr>
          <w:rFonts w:ascii="Arial" w:hAnsi="Arial" w:cs="Arial"/>
          <w:sz w:val="24"/>
          <w:szCs w:val="24"/>
        </w:rPr>
        <w:object w:dxaOrig="7665" w:dyaOrig="5361">
          <v:shape id="_x0000_i1045" type="#_x0000_t75" style="width:388.8pt;height:273.6pt" o:ole="">
            <v:imagedata r:id="rId45" o:title=""/>
          </v:shape>
          <o:OLEObject Type="Embed" ProgID="ChemDraw.Document.6.0" ShapeID="_x0000_i1045" DrawAspect="Content" ObjectID="_1522822799" r:id="rId46"/>
        </w:object>
      </w:r>
    </w:p>
    <w:p w:rsidR="005E157D" w:rsidRPr="00643291" w:rsidRDefault="005E157D" w:rsidP="005E157D">
      <w:pPr>
        <w:tabs>
          <w:tab w:val="left" w:pos="6696"/>
        </w:tabs>
        <w:spacing w:line="360" w:lineRule="auto"/>
        <w:jc w:val="center"/>
        <w:rPr>
          <w:rFonts w:ascii="Arial" w:hAnsi="Arial" w:cs="Arial"/>
          <w:b/>
          <w:sz w:val="24"/>
          <w:szCs w:val="24"/>
        </w:rPr>
      </w:pPr>
      <w:r w:rsidRPr="00643291">
        <w:rPr>
          <w:rFonts w:ascii="Arial" w:hAnsi="Arial" w:cs="Arial"/>
          <w:b/>
          <w:sz w:val="24"/>
          <w:szCs w:val="24"/>
          <w:vertAlign w:val="superscript"/>
        </w:rPr>
        <w:t>1</w:t>
      </w:r>
      <w:r w:rsidRPr="00643291">
        <w:rPr>
          <w:rFonts w:ascii="Arial" w:hAnsi="Arial" w:cs="Arial"/>
          <w:b/>
          <w:sz w:val="24"/>
          <w:szCs w:val="24"/>
        </w:rPr>
        <w:t>H NMR Spectra of 1- Hexylpyridinium bromide</w:t>
      </w:r>
    </w:p>
    <w:p w:rsidR="005E157D" w:rsidRPr="00643291" w:rsidRDefault="005E157D" w:rsidP="005E157D">
      <w:pPr>
        <w:tabs>
          <w:tab w:val="left" w:pos="6696"/>
        </w:tabs>
        <w:spacing w:line="360" w:lineRule="auto"/>
        <w:jc w:val="center"/>
        <w:rPr>
          <w:rFonts w:ascii="Arial" w:hAnsi="Arial" w:cs="Arial"/>
          <w:sz w:val="24"/>
          <w:szCs w:val="24"/>
        </w:rPr>
      </w:pPr>
      <w:r w:rsidRPr="00643291">
        <w:rPr>
          <w:rFonts w:ascii="Arial" w:hAnsi="Arial" w:cs="Arial"/>
          <w:sz w:val="24"/>
          <w:szCs w:val="24"/>
        </w:rPr>
        <w:object w:dxaOrig="7944" w:dyaOrig="5549">
          <v:shape id="_x0000_i1046" type="#_x0000_t75" style="width:403.8pt;height:280.8pt" o:ole="">
            <v:imagedata r:id="rId47" o:title=""/>
          </v:shape>
          <o:OLEObject Type="Embed" ProgID="ChemDraw.Document.6.0" ShapeID="_x0000_i1046" DrawAspect="Content" ObjectID="_1522822800" r:id="rId48"/>
        </w:object>
      </w:r>
    </w:p>
    <w:p w:rsidR="005E157D" w:rsidRPr="00643291" w:rsidRDefault="005E157D" w:rsidP="005E157D">
      <w:pPr>
        <w:tabs>
          <w:tab w:val="left" w:pos="6696"/>
        </w:tabs>
        <w:spacing w:line="360" w:lineRule="auto"/>
        <w:jc w:val="center"/>
        <w:rPr>
          <w:rFonts w:ascii="Arial" w:hAnsi="Arial" w:cs="Arial"/>
          <w:sz w:val="24"/>
          <w:szCs w:val="24"/>
        </w:rPr>
      </w:pPr>
      <w:r w:rsidRPr="00643291">
        <w:rPr>
          <w:rFonts w:ascii="Arial" w:hAnsi="Arial" w:cs="Arial"/>
          <w:b/>
          <w:sz w:val="24"/>
          <w:szCs w:val="24"/>
          <w:vertAlign w:val="superscript"/>
        </w:rPr>
        <w:t>13</w:t>
      </w:r>
      <w:r w:rsidRPr="00643291">
        <w:rPr>
          <w:rFonts w:ascii="Arial" w:hAnsi="Arial" w:cs="Arial"/>
          <w:b/>
          <w:sz w:val="24"/>
          <w:szCs w:val="24"/>
        </w:rPr>
        <w:t>C NMR Spectra of 1- Hexylpyridinium bromide</w:t>
      </w:r>
    </w:p>
    <w:p w:rsidR="00545D8B" w:rsidRDefault="0067385A"/>
    <w:p w:rsidR="005E157D" w:rsidRDefault="005E157D"/>
    <w:sectPr w:rsidR="005E157D" w:rsidSect="008F6ED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07F8"/>
    <w:rsid w:val="00114B35"/>
    <w:rsid w:val="00424539"/>
    <w:rsid w:val="005E157D"/>
    <w:rsid w:val="0067385A"/>
    <w:rsid w:val="006F7F82"/>
    <w:rsid w:val="007907F8"/>
    <w:rsid w:val="008F6ED2"/>
    <w:rsid w:val="00A121AF"/>
    <w:rsid w:val="00A86F2E"/>
    <w:rsid w:val="00E62FB3"/>
    <w:rsid w:val="00FE6C1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5-ArticleText">
    <w:name w:val="05-Article Text"/>
    <w:basedOn w:val="Normal"/>
    <w:rsid w:val="00FE6C1F"/>
    <w:pPr>
      <w:tabs>
        <w:tab w:val="left" w:pos="284"/>
      </w:tabs>
      <w:spacing w:after="120" w:line="220" w:lineRule="exact"/>
      <w:jc w:val="both"/>
    </w:pPr>
    <w:rPr>
      <w:rFonts w:ascii="Times New Roman" w:eastAsia="Times" w:hAnsi="Times New Roman" w:cs="Times New Roman"/>
      <w:sz w:val="20"/>
      <w:szCs w:val="20"/>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5-ArticleText">
    <w:name w:val="05-Article Text"/>
    <w:basedOn w:val="Normal"/>
    <w:rsid w:val="00FE6C1F"/>
    <w:pPr>
      <w:tabs>
        <w:tab w:val="left" w:pos="284"/>
      </w:tabs>
      <w:spacing w:after="120" w:line="220" w:lineRule="exact"/>
      <w:jc w:val="both"/>
    </w:pPr>
    <w:rPr>
      <w:rFonts w:ascii="Times New Roman" w:eastAsia="Times" w:hAnsi="Times New Roman" w:cs="Times New Roman"/>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oleObject" Target="embeddings/oleObject7.bin"/><Relationship Id="rId26" Type="http://schemas.openxmlformats.org/officeDocument/2006/relationships/oleObject" Target="embeddings/oleObject11.bin"/><Relationship Id="rId39" Type="http://schemas.openxmlformats.org/officeDocument/2006/relationships/image" Target="media/image18.emf"/><Relationship Id="rId3" Type="http://schemas.openxmlformats.org/officeDocument/2006/relationships/settings" Target="settings.xml"/><Relationship Id="rId21" Type="http://schemas.openxmlformats.org/officeDocument/2006/relationships/image" Target="media/image9.emf"/><Relationship Id="rId34" Type="http://schemas.openxmlformats.org/officeDocument/2006/relationships/oleObject" Target="embeddings/oleObject15.bin"/><Relationship Id="rId42" Type="http://schemas.openxmlformats.org/officeDocument/2006/relationships/oleObject" Target="embeddings/oleObject19.bin"/><Relationship Id="rId47" Type="http://schemas.openxmlformats.org/officeDocument/2006/relationships/image" Target="media/image22.emf"/><Relationship Id="rId50" Type="http://schemas.openxmlformats.org/officeDocument/2006/relationships/theme" Target="theme/theme1.xml"/><Relationship Id="rId7" Type="http://schemas.openxmlformats.org/officeDocument/2006/relationships/image" Target="media/image2.emf"/><Relationship Id="rId12" Type="http://schemas.openxmlformats.org/officeDocument/2006/relationships/oleObject" Target="embeddings/oleObject4.bin"/><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oleObject" Target="embeddings/oleObject17.bin"/><Relationship Id="rId46" Type="http://schemas.openxmlformats.org/officeDocument/2006/relationships/oleObject" Target="embeddings/oleObject21.bin"/><Relationship Id="rId2" Type="http://schemas.microsoft.com/office/2007/relationships/stylesWithEffects" Target="stylesWithEffects.xml"/><Relationship Id="rId16" Type="http://schemas.openxmlformats.org/officeDocument/2006/relationships/oleObject" Target="embeddings/oleObject6.bin"/><Relationship Id="rId20" Type="http://schemas.openxmlformats.org/officeDocument/2006/relationships/oleObject" Target="embeddings/oleObject8.bin"/><Relationship Id="rId29" Type="http://schemas.openxmlformats.org/officeDocument/2006/relationships/image" Target="media/image13.emf"/><Relationship Id="rId41" Type="http://schemas.openxmlformats.org/officeDocument/2006/relationships/image" Target="media/image19.emf"/><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image" Target="media/image4.emf"/><Relationship Id="rId24" Type="http://schemas.openxmlformats.org/officeDocument/2006/relationships/oleObject" Target="embeddings/oleObject10.bin"/><Relationship Id="rId32" Type="http://schemas.openxmlformats.org/officeDocument/2006/relationships/oleObject" Target="embeddings/oleObject14.bin"/><Relationship Id="rId37" Type="http://schemas.openxmlformats.org/officeDocument/2006/relationships/image" Target="media/image17.emf"/><Relationship Id="rId40" Type="http://schemas.openxmlformats.org/officeDocument/2006/relationships/oleObject" Target="embeddings/oleObject18.bin"/><Relationship Id="rId45" Type="http://schemas.openxmlformats.org/officeDocument/2006/relationships/image" Target="media/image21.emf"/><Relationship Id="rId5" Type="http://schemas.openxmlformats.org/officeDocument/2006/relationships/image" Target="media/image1.emf"/><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oleObject" Target="embeddings/oleObject12.bin"/><Relationship Id="rId36" Type="http://schemas.openxmlformats.org/officeDocument/2006/relationships/oleObject" Target="embeddings/oleObject16.bin"/><Relationship Id="rId49" Type="http://schemas.openxmlformats.org/officeDocument/2006/relationships/fontTable" Target="fontTable.xml"/><Relationship Id="rId10" Type="http://schemas.openxmlformats.org/officeDocument/2006/relationships/oleObject" Target="embeddings/oleObject3.bin"/><Relationship Id="rId19" Type="http://schemas.openxmlformats.org/officeDocument/2006/relationships/image" Target="media/image8.emf"/><Relationship Id="rId31" Type="http://schemas.openxmlformats.org/officeDocument/2006/relationships/image" Target="media/image14.emf"/><Relationship Id="rId44" Type="http://schemas.openxmlformats.org/officeDocument/2006/relationships/oleObject" Target="embeddings/oleObject20.bin"/><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oleObject" Target="embeddings/oleObject5.bin"/><Relationship Id="rId22" Type="http://schemas.openxmlformats.org/officeDocument/2006/relationships/oleObject" Target="embeddings/oleObject9.bin"/><Relationship Id="rId27" Type="http://schemas.openxmlformats.org/officeDocument/2006/relationships/image" Target="media/image12.emf"/><Relationship Id="rId30" Type="http://schemas.openxmlformats.org/officeDocument/2006/relationships/oleObject" Target="embeddings/oleObject13.bin"/><Relationship Id="rId35" Type="http://schemas.openxmlformats.org/officeDocument/2006/relationships/image" Target="media/image16.emf"/><Relationship Id="rId43" Type="http://schemas.openxmlformats.org/officeDocument/2006/relationships/image" Target="media/image20.emf"/><Relationship Id="rId48" Type="http://schemas.openxmlformats.org/officeDocument/2006/relationships/oleObject" Target="embeddings/oleObject22.bin"/><Relationship Id="rId8"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438</Words>
  <Characters>2499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vinod.kumar</dc:creator>
  <cp:lastModifiedBy>Vinod Pathania</cp:lastModifiedBy>
  <cp:revision>2</cp:revision>
  <dcterms:created xsi:type="dcterms:W3CDTF">2016-04-22T04:03:00Z</dcterms:created>
  <dcterms:modified xsi:type="dcterms:W3CDTF">2016-04-22T04:03:00Z</dcterms:modified>
</cp:coreProperties>
</file>