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1310"/>
        <w:gridCol w:w="1300"/>
      </w:tblGrid>
      <w:tr w:rsidR="00BE125D" w:rsidRPr="00845BAC" w14:paraId="544BBBDE" w14:textId="77777777" w:rsidTr="007256F5">
        <w:trPr>
          <w:trHeight w:val="320"/>
        </w:trPr>
        <w:tc>
          <w:tcPr>
            <w:tcW w:w="7038" w:type="dxa"/>
            <w:gridSpan w:val="3"/>
            <w:shd w:val="clear" w:color="auto" w:fill="auto"/>
            <w:noWrap/>
            <w:vAlign w:val="bottom"/>
            <w:hideMark/>
          </w:tcPr>
          <w:p w14:paraId="20E4FF26" w14:textId="7B166BD9" w:rsidR="00BE125D" w:rsidRPr="00845BAC" w:rsidRDefault="00BE125D" w:rsidP="00845BA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Supplement </w:t>
            </w:r>
            <w:r w:rsidRPr="00845B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  <w:r w:rsidRPr="00845B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- </w:t>
            </w:r>
            <w:r w:rsidR="00FF4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Acute </w:t>
            </w:r>
            <w:r w:rsidR="002D4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</w:t>
            </w:r>
            <w:r w:rsidR="00FF4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are </w:t>
            </w:r>
            <w:r w:rsidR="002D4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</w:t>
            </w:r>
            <w:r w:rsidRPr="00845B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ospitals per </w:t>
            </w:r>
            <w:r w:rsidR="002D4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</w:t>
            </w:r>
            <w:r w:rsidRPr="00845B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ounty and </w:t>
            </w:r>
            <w:r w:rsidR="002D4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HAS.</w:t>
            </w:r>
          </w:p>
        </w:tc>
      </w:tr>
      <w:tr w:rsidR="00845BAC" w:rsidRPr="00845BAC" w14:paraId="055E86A6" w14:textId="77777777" w:rsidTr="007256F5">
        <w:trPr>
          <w:trHeight w:val="320"/>
        </w:trPr>
        <w:tc>
          <w:tcPr>
            <w:tcW w:w="4428" w:type="dxa"/>
            <w:shd w:val="clear" w:color="auto" w:fill="auto"/>
            <w:noWrap/>
            <w:vAlign w:val="bottom"/>
            <w:hideMark/>
          </w:tcPr>
          <w:p w14:paraId="6FAB73A9" w14:textId="77777777" w:rsidR="00845BAC" w:rsidRPr="00845BAC" w:rsidRDefault="00845BAC" w:rsidP="00845BA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F80FE93" w14:textId="77777777" w:rsidR="00845BAC" w:rsidRPr="00845BAC" w:rsidRDefault="00845BAC" w:rsidP="00845BA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B321B3" w14:textId="77777777" w:rsidR="00845BAC" w:rsidRPr="00845BAC" w:rsidRDefault="00845BAC" w:rsidP="00845BA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45BAC" w:rsidRPr="00845BAC" w14:paraId="15865561" w14:textId="77777777" w:rsidTr="007256F5">
        <w:trPr>
          <w:trHeight w:val="320"/>
        </w:trPr>
        <w:tc>
          <w:tcPr>
            <w:tcW w:w="4428" w:type="dxa"/>
            <w:shd w:val="clear" w:color="auto" w:fill="auto"/>
            <w:noWrap/>
            <w:vAlign w:val="bottom"/>
            <w:hideMark/>
          </w:tcPr>
          <w:p w14:paraId="05A30903" w14:textId="77777777" w:rsidR="00845BAC" w:rsidRPr="002D470C" w:rsidRDefault="00845BAC" w:rsidP="00845BA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14:ligatures w14:val="none"/>
              </w:rPr>
            </w:pPr>
            <w:r w:rsidRPr="002D470C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14:ligatures w14:val="none"/>
              </w:rPr>
              <w:t>Number of hospitals in county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5A9D7A53" w14:textId="77777777" w:rsidR="00845BAC" w:rsidRPr="002D470C" w:rsidRDefault="00845BAC" w:rsidP="00845BA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14:ligatures w14:val="none"/>
              </w:rPr>
            </w:pPr>
            <w:r w:rsidRPr="002D470C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14:ligatures w14:val="none"/>
              </w:rPr>
              <w:t>Frequency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6AB1DE" w14:textId="77777777" w:rsidR="00845BAC" w:rsidRPr="002D470C" w:rsidRDefault="00845BAC" w:rsidP="00845BA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14:ligatures w14:val="none"/>
              </w:rPr>
            </w:pPr>
            <w:r w:rsidRPr="002D470C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14:ligatures w14:val="none"/>
              </w:rPr>
              <w:t xml:space="preserve">Percent </w:t>
            </w:r>
          </w:p>
        </w:tc>
      </w:tr>
      <w:tr w:rsidR="00845BAC" w:rsidRPr="00845BAC" w14:paraId="14207B5B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005682D1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11E537D6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19BD128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</w:t>
            </w:r>
          </w:p>
        </w:tc>
      </w:tr>
      <w:tr w:rsidR="00845BAC" w:rsidRPr="00845BAC" w14:paraId="7EB505C1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6BCB9329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7BD97EC2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1E0C3D9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87</w:t>
            </w:r>
          </w:p>
        </w:tc>
      </w:tr>
      <w:tr w:rsidR="00845BAC" w:rsidRPr="00845BAC" w14:paraId="3503CEC9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0D75A674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757F6557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35FAA1A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91</w:t>
            </w:r>
          </w:p>
        </w:tc>
      </w:tr>
      <w:tr w:rsidR="00845BAC" w:rsidRPr="00845BAC" w14:paraId="3B2F2595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78E97F68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30C9A282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26C1417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94</w:t>
            </w:r>
          </w:p>
        </w:tc>
      </w:tr>
      <w:tr w:rsidR="00845BAC" w:rsidRPr="00845BAC" w14:paraId="25108EE6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1207B5BE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4CD3ED6C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948394C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95</w:t>
            </w:r>
          </w:p>
        </w:tc>
      </w:tr>
      <w:tr w:rsidR="00845BAC" w:rsidRPr="00845BAC" w14:paraId="37417FB4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44929199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45E87997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28D7BFD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98</w:t>
            </w:r>
          </w:p>
        </w:tc>
      </w:tr>
      <w:tr w:rsidR="00845BAC" w:rsidRPr="00845BAC" w14:paraId="64BA8D5D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5F7931D1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47790CB2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9E8E67A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</w:t>
            </w:r>
          </w:p>
        </w:tc>
      </w:tr>
      <w:tr w:rsidR="00845BAC" w:rsidRPr="00845BAC" w14:paraId="7FF90CBA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7283B791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42263C79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FEABF1B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</w:t>
            </w:r>
          </w:p>
        </w:tc>
      </w:tr>
      <w:tr w:rsidR="00845BAC" w:rsidRPr="00845BAC" w14:paraId="38246552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5405C963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7D0BB57A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53DF358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</w:tr>
      <w:tr w:rsidR="00845BAC" w:rsidRPr="00845BAC" w14:paraId="699A345A" w14:textId="77777777" w:rsidTr="007256F5">
        <w:trPr>
          <w:trHeight w:val="320"/>
        </w:trPr>
        <w:tc>
          <w:tcPr>
            <w:tcW w:w="4428" w:type="dxa"/>
            <w:shd w:val="clear" w:color="auto" w:fill="auto"/>
            <w:noWrap/>
            <w:vAlign w:val="bottom"/>
            <w:hideMark/>
          </w:tcPr>
          <w:p w14:paraId="7AE24A13" w14:textId="77777777" w:rsidR="00845BAC" w:rsidRPr="00845BAC" w:rsidRDefault="00845BAC" w:rsidP="00845BA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5640A91F" w14:textId="77777777" w:rsidR="00845BAC" w:rsidRPr="00845BAC" w:rsidRDefault="00845BAC" w:rsidP="00845BA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A4EB99" w14:textId="77777777" w:rsidR="00845BAC" w:rsidRPr="00845BAC" w:rsidRDefault="00845BAC" w:rsidP="00845BA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45BAC" w:rsidRPr="00845BAC" w14:paraId="1687EC90" w14:textId="77777777" w:rsidTr="007256F5">
        <w:trPr>
          <w:trHeight w:val="320"/>
        </w:trPr>
        <w:tc>
          <w:tcPr>
            <w:tcW w:w="4428" w:type="dxa"/>
            <w:shd w:val="clear" w:color="auto" w:fill="auto"/>
            <w:noWrap/>
            <w:vAlign w:val="bottom"/>
            <w:hideMark/>
          </w:tcPr>
          <w:p w14:paraId="6ECD1ED2" w14:textId="77777777" w:rsidR="00845BAC" w:rsidRPr="002D470C" w:rsidRDefault="00845BAC" w:rsidP="00845BAC">
            <w:pPr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4E245BB8" w14:textId="77777777" w:rsidR="00845BAC" w:rsidRPr="002D470C" w:rsidRDefault="00845BAC" w:rsidP="00845BAC">
            <w:pPr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DF7E3A" w14:textId="77777777" w:rsidR="00845BAC" w:rsidRPr="002D470C" w:rsidRDefault="00845BAC" w:rsidP="00845BAC">
            <w:pPr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</w:p>
        </w:tc>
      </w:tr>
      <w:tr w:rsidR="00845BAC" w:rsidRPr="00845BAC" w14:paraId="3E6D0AD0" w14:textId="77777777" w:rsidTr="007256F5">
        <w:trPr>
          <w:trHeight w:val="320"/>
        </w:trPr>
        <w:tc>
          <w:tcPr>
            <w:tcW w:w="4428" w:type="dxa"/>
            <w:shd w:val="clear" w:color="auto" w:fill="auto"/>
            <w:noWrap/>
            <w:vAlign w:val="bottom"/>
            <w:hideMark/>
          </w:tcPr>
          <w:p w14:paraId="2B484C1E" w14:textId="77777777" w:rsidR="00845BAC" w:rsidRPr="002D470C" w:rsidRDefault="00845BAC" w:rsidP="00845BA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14:ligatures w14:val="none"/>
              </w:rPr>
            </w:pPr>
            <w:r w:rsidRPr="002D47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14:ligatures w14:val="none"/>
              </w:rPr>
              <w:t>Number of hospitals in HSA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F9CDCEA" w14:textId="77777777" w:rsidR="00845BAC" w:rsidRPr="002D470C" w:rsidRDefault="00845BAC" w:rsidP="00845BA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14:ligatures w14:val="none"/>
              </w:rPr>
            </w:pPr>
            <w:r w:rsidRPr="002D47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14:ligatures w14:val="none"/>
              </w:rPr>
              <w:t>Frequency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D3B176" w14:textId="77777777" w:rsidR="00845BAC" w:rsidRPr="002D470C" w:rsidRDefault="00845BAC" w:rsidP="00845BA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14:ligatures w14:val="none"/>
              </w:rPr>
            </w:pPr>
            <w:r w:rsidRPr="002D47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14:ligatures w14:val="none"/>
              </w:rPr>
              <w:t>Percent</w:t>
            </w:r>
          </w:p>
        </w:tc>
      </w:tr>
      <w:tr w:rsidR="00845BAC" w:rsidRPr="00845BAC" w14:paraId="092F77AD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7BD437BA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176ACD97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75DC66F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86</w:t>
            </w:r>
          </w:p>
        </w:tc>
      </w:tr>
      <w:tr w:rsidR="00845BAC" w:rsidRPr="00845BAC" w14:paraId="14BF59B0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3CD8BE25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62036D60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887F735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94</w:t>
            </w:r>
          </w:p>
        </w:tc>
      </w:tr>
      <w:tr w:rsidR="00845BAC" w:rsidRPr="00845BAC" w14:paraId="179ED425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3B6E780B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1800069B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40A1C28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96</w:t>
            </w:r>
          </w:p>
        </w:tc>
      </w:tr>
      <w:tr w:rsidR="00845BAC" w:rsidRPr="00845BAC" w14:paraId="498952D3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248711A4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6CBC989E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A37CFA6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98</w:t>
            </w:r>
          </w:p>
        </w:tc>
      </w:tr>
      <w:tr w:rsidR="00845BAC" w:rsidRPr="00845BAC" w14:paraId="2B231783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5F81384F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7B5A08FC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817A707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</w:t>
            </w:r>
          </w:p>
        </w:tc>
      </w:tr>
      <w:tr w:rsidR="00845BAC" w:rsidRPr="00845BAC" w14:paraId="34BB3AE9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382CC634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28BC7EA7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2538443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99</w:t>
            </w:r>
          </w:p>
        </w:tc>
      </w:tr>
      <w:tr w:rsidR="00845BAC" w:rsidRPr="00845BAC" w14:paraId="6AC65C76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7ABD1532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42E3231D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EC6E46E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</w:tr>
      <w:tr w:rsidR="00845BAC" w:rsidRPr="00845BAC" w14:paraId="18794B25" w14:textId="77777777" w:rsidTr="007256F5">
        <w:trPr>
          <w:trHeight w:val="320"/>
        </w:trPr>
        <w:tc>
          <w:tcPr>
            <w:tcW w:w="4428" w:type="dxa"/>
            <w:shd w:val="clear" w:color="000000" w:fill="FFFFFF"/>
            <w:noWrap/>
            <w:vAlign w:val="center"/>
            <w:hideMark/>
          </w:tcPr>
          <w:p w14:paraId="6F26EFB7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310" w:type="dxa"/>
            <w:shd w:val="clear" w:color="000000" w:fill="FFFFFF"/>
            <w:noWrap/>
            <w:vAlign w:val="center"/>
            <w:hideMark/>
          </w:tcPr>
          <w:p w14:paraId="43C7430E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4E64486D" w14:textId="77777777" w:rsidR="00845BAC" w:rsidRPr="00845BAC" w:rsidRDefault="00845BAC" w:rsidP="00845BA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45B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</w:tr>
    </w:tbl>
    <w:p w14:paraId="53A25D97" w14:textId="77777777" w:rsidR="00C34F1A" w:rsidRDefault="00C34F1A"/>
    <w:p w14:paraId="570C5A0E" w14:textId="77777777" w:rsidR="00F07EDE" w:rsidRDefault="00F07EDE"/>
    <w:p w14:paraId="27EA9DB4" w14:textId="77777777" w:rsidR="008923E5" w:rsidRDefault="008923E5">
      <w:pPr>
        <w:rPr>
          <w:rFonts w:ascii="Times New Roman" w:hAnsi="Times New Roman" w:cs="Times New Roman"/>
        </w:rPr>
      </w:pPr>
    </w:p>
    <w:p w14:paraId="44500F2F" w14:textId="52D50191" w:rsidR="002D470C" w:rsidRDefault="008923E5" w:rsidP="002D470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 majority of</w:t>
      </w:r>
      <w:proofErr w:type="gramEnd"/>
      <w:r>
        <w:rPr>
          <w:rFonts w:ascii="Times New Roman" w:hAnsi="Times New Roman" w:cs="Times New Roman"/>
        </w:rPr>
        <w:t xml:space="preserve"> counties and Hospital Service Areas contain only one </w:t>
      </w:r>
      <w:r w:rsidR="00FF4F09">
        <w:rPr>
          <w:rFonts w:ascii="Times New Roman" w:hAnsi="Times New Roman" w:cs="Times New Roman"/>
        </w:rPr>
        <w:t xml:space="preserve">acute care hospital. </w:t>
      </w:r>
      <w:r w:rsidR="002D470C" w:rsidRPr="00F07EDE">
        <w:rPr>
          <w:rFonts w:ascii="Times New Roman" w:hAnsi="Times New Roman" w:cs="Times New Roman"/>
        </w:rPr>
        <w:t>HSA – Hospital Service Area</w:t>
      </w:r>
      <w:r w:rsidR="002D470C">
        <w:rPr>
          <w:rFonts w:ascii="Times New Roman" w:hAnsi="Times New Roman" w:cs="Times New Roman"/>
        </w:rPr>
        <w:t>.</w:t>
      </w:r>
    </w:p>
    <w:p w14:paraId="1C0D41C9" w14:textId="4E635D3C" w:rsidR="008923E5" w:rsidRPr="00F07EDE" w:rsidRDefault="008923E5">
      <w:pPr>
        <w:rPr>
          <w:rFonts w:ascii="Times New Roman" w:hAnsi="Times New Roman" w:cs="Times New Roman"/>
        </w:rPr>
      </w:pPr>
    </w:p>
    <w:sectPr w:rsidR="008923E5" w:rsidRPr="00F07EDE" w:rsidSect="00E4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AC"/>
    <w:rsid w:val="002D470C"/>
    <w:rsid w:val="007256F5"/>
    <w:rsid w:val="00845BAC"/>
    <w:rsid w:val="008923E5"/>
    <w:rsid w:val="009978CF"/>
    <w:rsid w:val="00BE125D"/>
    <w:rsid w:val="00C34F1A"/>
    <w:rsid w:val="00C4366D"/>
    <w:rsid w:val="00C53867"/>
    <w:rsid w:val="00E41E9C"/>
    <w:rsid w:val="00F07EDE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2B61"/>
  <w15:chartTrackingRefBased/>
  <w15:docId w15:val="{6094B99B-C324-E348-9741-480E489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892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367B60-CB55-F645-8EA7-907EF7FA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Ellenbogen</dc:creator>
  <cp:keywords/>
  <dc:description/>
  <cp:lastModifiedBy>Heike Jahnke</cp:lastModifiedBy>
  <cp:revision>2</cp:revision>
  <dcterms:created xsi:type="dcterms:W3CDTF">2024-04-08T11:00:00Z</dcterms:created>
  <dcterms:modified xsi:type="dcterms:W3CDTF">2024-04-08T11:00:00Z</dcterms:modified>
</cp:coreProperties>
</file>