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4B" w:rsidRDefault="00A31D4B" w:rsidP="00A31D4B">
      <w:pPr>
        <w:spacing w:after="120" w:line="480" w:lineRule="auto"/>
        <w:rPr>
          <w:rFonts w:cs="Times New Roman"/>
        </w:rPr>
      </w:pPr>
      <w:r w:rsidRPr="00BE5C80">
        <w:rPr>
          <w:rFonts w:cs="Times New Roman"/>
          <w:b/>
        </w:rPr>
        <w:t>Appendix A:</w:t>
      </w:r>
      <w:r w:rsidRPr="00BE5C80">
        <w:rPr>
          <w:rFonts w:cs="Times New Roman"/>
        </w:rPr>
        <w:t xml:space="preserve"> ICD-9-CM, </w:t>
      </w:r>
      <w:r w:rsidR="00475705">
        <w:rPr>
          <w:rFonts w:cs="Times New Roman"/>
        </w:rPr>
        <w:t xml:space="preserve">and </w:t>
      </w:r>
      <w:r w:rsidRPr="00BE5C80">
        <w:rPr>
          <w:rFonts w:cs="Times New Roman"/>
        </w:rPr>
        <w:t xml:space="preserve">ICD-10-CM codes used for </w:t>
      </w:r>
      <w:r>
        <w:rPr>
          <w:rFonts w:cs="Times New Roman"/>
        </w:rPr>
        <w:t>acute myocardial infarction (AMI</w:t>
      </w:r>
      <w:r w:rsidRPr="00BE5C80">
        <w:rPr>
          <w:rFonts w:cs="Times New Roman"/>
        </w:rPr>
        <w:t>).</w:t>
      </w:r>
    </w:p>
    <w:p w:rsidR="00A31D4B" w:rsidRDefault="00A31D4B" w:rsidP="00A31D4B">
      <w:pPr>
        <w:spacing w:after="120" w:line="480" w:lineRule="auto"/>
        <w:rPr>
          <w:rFonts w:cs="Times New Roman"/>
          <w:u w:val="single"/>
          <w:shd w:val="clear" w:color="auto" w:fill="FFFFFF"/>
        </w:rPr>
      </w:pPr>
      <w:r>
        <w:rPr>
          <w:rFonts w:cs="Times New Roman"/>
          <w:u w:val="single"/>
        </w:rPr>
        <w:t>AMI</w:t>
      </w:r>
      <w:r w:rsidRPr="00BE5C80">
        <w:rPr>
          <w:rFonts w:cs="Times New Roman"/>
          <w:u w:val="single"/>
        </w:rPr>
        <w:t xml:space="preserve"> ICD-9-CM Codes:</w:t>
      </w:r>
      <w:r>
        <w:rPr>
          <w:rFonts w:cs="Times New Roman"/>
        </w:rPr>
        <w:t xml:space="preserve"> </w:t>
      </w:r>
      <w:r w:rsidRPr="00295B76">
        <w:rPr>
          <w:rFonts w:cs="Times New Roman"/>
          <w:shd w:val="clear" w:color="auto" w:fill="FFFFFF"/>
        </w:rPr>
        <w:t>410.00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1410.01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410.02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410.10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410.11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410.11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410.11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410.11</w:t>
      </w:r>
      <w:r>
        <w:rPr>
          <w:rFonts w:cs="Times New Roman"/>
          <w:shd w:val="clear" w:color="auto" w:fill="FFFFFF"/>
        </w:rPr>
        <w:t xml:space="preserve">, 410.12, </w:t>
      </w:r>
      <w:r w:rsidRPr="00295B76">
        <w:rPr>
          <w:rFonts w:cs="Times New Roman"/>
          <w:shd w:val="clear" w:color="auto" w:fill="FFFFFF"/>
        </w:rPr>
        <w:t>410.20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410.21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410.21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410.22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410.30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410.31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410.31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410.32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410.40</w:t>
      </w:r>
      <w:r>
        <w:rPr>
          <w:rFonts w:cs="Times New Roman"/>
          <w:shd w:val="clear" w:color="auto" w:fill="FFFFFF"/>
        </w:rPr>
        <w:t xml:space="preserve">, 410.41, </w:t>
      </w:r>
      <w:r w:rsidRPr="00295B76">
        <w:rPr>
          <w:rFonts w:cs="Times New Roman"/>
          <w:shd w:val="clear" w:color="auto" w:fill="FFFFFF"/>
        </w:rPr>
        <w:t>410.41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410.42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410.50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410.51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410.51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410.52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410.60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410.61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410.61</w:t>
      </w:r>
      <w:r>
        <w:rPr>
          <w:rFonts w:cs="Times New Roman"/>
          <w:shd w:val="clear" w:color="auto" w:fill="FFFFFF"/>
        </w:rPr>
        <w:t xml:space="preserve">, 410.62, </w:t>
      </w:r>
      <w:r w:rsidRPr="00295B76">
        <w:rPr>
          <w:rFonts w:cs="Times New Roman"/>
          <w:shd w:val="clear" w:color="auto" w:fill="FFFFFF"/>
        </w:rPr>
        <w:t>410.70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410.71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410.71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410.72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410.80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410.81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410.81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410.81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410.82</w:t>
      </w:r>
      <w:r>
        <w:rPr>
          <w:rFonts w:cs="Times New Roman"/>
          <w:shd w:val="clear" w:color="auto" w:fill="FFFFFF"/>
        </w:rPr>
        <w:t xml:space="preserve">, 410.90, </w:t>
      </w:r>
      <w:r w:rsidRPr="00295B76">
        <w:rPr>
          <w:rFonts w:cs="Times New Roman"/>
          <w:shd w:val="clear" w:color="auto" w:fill="FFFFFF"/>
        </w:rPr>
        <w:t>410.91</w:t>
      </w:r>
      <w:r>
        <w:rPr>
          <w:rFonts w:cs="Times New Roman"/>
          <w:shd w:val="clear" w:color="auto" w:fill="FFFFFF"/>
        </w:rPr>
        <w:t xml:space="preserve">, </w:t>
      </w:r>
      <w:r w:rsidRPr="00295B76">
        <w:rPr>
          <w:rFonts w:cs="Times New Roman"/>
          <w:shd w:val="clear" w:color="auto" w:fill="FFFFFF"/>
        </w:rPr>
        <w:t>410.91</w:t>
      </w:r>
      <w:r>
        <w:rPr>
          <w:rFonts w:cs="Times New Roman"/>
          <w:shd w:val="clear" w:color="auto" w:fill="FFFFFF"/>
        </w:rPr>
        <w:t>, 410.92</w:t>
      </w:r>
    </w:p>
    <w:p w:rsidR="00A31D4B" w:rsidRPr="00BE5C80" w:rsidRDefault="00A31D4B" w:rsidP="00475705">
      <w:pPr>
        <w:spacing w:after="120" w:line="480" w:lineRule="auto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u w:val="single"/>
        </w:rPr>
        <w:t>AMI</w:t>
      </w:r>
      <w:r w:rsidRPr="00BE5C80">
        <w:rPr>
          <w:rFonts w:cs="Times New Roman"/>
          <w:u w:val="single"/>
        </w:rPr>
        <w:t xml:space="preserve"> ICD-10-CM Codes:</w:t>
      </w:r>
      <w:r w:rsidRPr="00BE5C80">
        <w:rPr>
          <w:rFonts w:cs="Times New Roman"/>
        </w:rPr>
        <w:t xml:space="preserve"> </w:t>
      </w:r>
      <w:r>
        <w:rPr>
          <w:rFonts w:cs="Times New Roman"/>
          <w:shd w:val="clear" w:color="auto" w:fill="FFFFFF"/>
        </w:rPr>
        <w:t>I21, I22</w:t>
      </w:r>
      <w:r w:rsidRPr="00530294">
        <w:rPr>
          <w:rFonts w:cs="Times New Roman"/>
        </w:rPr>
        <w:br/>
      </w:r>
      <w:bookmarkStart w:id="0" w:name="_GoBack"/>
      <w:bookmarkEnd w:id="0"/>
    </w:p>
    <w:p w:rsidR="00EF57DD" w:rsidRDefault="00475705"/>
    <w:sectPr w:rsidR="00EF5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4B"/>
    <w:rsid w:val="00475705"/>
    <w:rsid w:val="005A1DF4"/>
    <w:rsid w:val="005E39D2"/>
    <w:rsid w:val="00632313"/>
    <w:rsid w:val="0069526C"/>
    <w:rsid w:val="00956DBA"/>
    <w:rsid w:val="00A31D4B"/>
    <w:rsid w:val="00A345CA"/>
    <w:rsid w:val="00A529FB"/>
    <w:rsid w:val="00C2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250E"/>
  <w15:chartTrackingRefBased/>
  <w15:docId w15:val="{37EBBD33-3142-4368-ABD2-C948F2BE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L. Sharp</dc:creator>
  <cp:keywords/>
  <dc:description/>
  <cp:lastModifiedBy>Stacy J Park</cp:lastModifiedBy>
  <cp:revision>2</cp:revision>
  <dcterms:created xsi:type="dcterms:W3CDTF">2019-09-18T22:04:00Z</dcterms:created>
  <dcterms:modified xsi:type="dcterms:W3CDTF">2019-09-18T22:04:00Z</dcterms:modified>
</cp:coreProperties>
</file>