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E6" w:rsidRPr="001D346A" w:rsidRDefault="001D34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46A"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</w:p>
    <w:p w:rsidR="001D346A" w:rsidRPr="001D346A" w:rsidRDefault="001D346A" w:rsidP="001D346A">
      <w:pPr>
        <w:spacing w:after="120" w:line="240" w:lineRule="atLeast"/>
        <w:rPr>
          <w:rFonts w:ascii="Times New Roman" w:hAnsi="Times New Roman" w:cs="Times New Roman"/>
          <w:b/>
          <w:lang w:val="en-US"/>
        </w:rPr>
      </w:pPr>
      <w:r w:rsidRPr="001D346A">
        <w:rPr>
          <w:rFonts w:ascii="Times New Roman" w:hAnsi="Times New Roman" w:cs="Times New Roman"/>
          <w:b/>
          <w:lang w:val="en-US"/>
        </w:rPr>
        <w:t>Comparison of protective coatings prepared from various trialkoxysilanes and possibilities of spectroelectrochemical approaches for their investigation</w:t>
      </w:r>
    </w:p>
    <w:p w:rsidR="001D346A" w:rsidRPr="001D346A" w:rsidRDefault="001D346A" w:rsidP="001D346A">
      <w:pPr>
        <w:spacing w:after="120" w:line="240" w:lineRule="atLeast"/>
        <w:rPr>
          <w:rFonts w:ascii="Times New Roman" w:hAnsi="Times New Roman" w:cs="Times New Roman"/>
          <w:lang w:val="en-US"/>
        </w:rPr>
      </w:pPr>
      <w:r w:rsidRPr="001D346A">
        <w:rPr>
          <w:rFonts w:ascii="Times New Roman" w:hAnsi="Times New Roman" w:cs="Times New Roman"/>
          <w:lang w:val="en-US"/>
        </w:rPr>
        <w:t>Angelja K. Surca and Mirjana Rodošek</w:t>
      </w:r>
    </w:p>
    <w:p w:rsidR="001D346A" w:rsidRPr="001D346A" w:rsidRDefault="001D346A" w:rsidP="001D346A">
      <w:pPr>
        <w:spacing w:after="120" w:line="240" w:lineRule="atLeast"/>
        <w:rPr>
          <w:rFonts w:ascii="Times New Roman" w:hAnsi="Times New Roman" w:cs="Times New Roman"/>
          <w:lang w:val="en-US"/>
        </w:rPr>
      </w:pPr>
      <w:r w:rsidRPr="001D346A">
        <w:rPr>
          <w:rFonts w:ascii="Times New Roman" w:hAnsi="Times New Roman" w:cs="Times New Roman"/>
          <w:lang w:val="en-US"/>
        </w:rPr>
        <w:t>DOI 10.1515/corrrev-2022-0007</w:t>
      </w:r>
    </w:p>
    <w:p w:rsidR="001D346A" w:rsidRDefault="001D346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46A" w:rsidRDefault="001D346A" w:rsidP="001D346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037C7" w:rsidRPr="001D346A" w:rsidRDefault="001D346A" w:rsidP="001D346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D346A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E97216" w:rsidRPr="001D346A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1D346A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1D34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037C7" w:rsidRPr="001D346A">
        <w:rPr>
          <w:rFonts w:ascii="Times New Roman" w:hAnsi="Times New Roman" w:cs="Times New Roman"/>
          <w:sz w:val="20"/>
          <w:szCs w:val="20"/>
          <w:lang w:val="en-US"/>
        </w:rPr>
        <w:t>Precursors used for the preparation of trialkoxysilane-, PDMS and PDMSTU-based coatings and, references of concerned works.</w:t>
      </w:r>
    </w:p>
    <w:tbl>
      <w:tblPr>
        <w:tblStyle w:val="Tabellenraster"/>
        <w:tblW w:w="89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499"/>
        <w:gridCol w:w="1701"/>
      </w:tblGrid>
      <w:tr w:rsidR="00EE6F54" w:rsidRPr="001D346A" w:rsidTr="00EE6F5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Coating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Precursors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1D346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</w:t>
            </w:r>
            <w:r w:rsidR="00E13DA5"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erence</w:t>
            </w:r>
            <w:r w:rsidR="00A75729"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</w:tr>
      <w:tr w:rsidR="00EE6F54" w:rsidRPr="001D346A" w:rsidTr="00EE6F54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MPTMS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</w:tcPr>
          <w:p w:rsidR="00C037C7" w:rsidRPr="001D346A" w:rsidRDefault="00C037C7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(3-mercaptopropyl)trimethoxysilane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190C2A97" wp14:editId="02CAA7F2">
                  <wp:extent cx="857250" cy="348812"/>
                  <wp:effectExtent l="0" t="0" r="0" b="0"/>
                  <wp:docPr id="1" name="Picture 1" descr="(3-Mercaptopropyl)trimethoxysilane 9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3-Mercaptopropyl)trimethoxysilane 9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99" cy="360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037C7" w:rsidRPr="001D346A" w:rsidRDefault="008A2C73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Mihelčič et al. 2017</w:t>
            </w:r>
          </w:p>
        </w:tc>
      </w:tr>
      <w:tr w:rsidR="00EE6F54" w:rsidRPr="001D346A" w:rsidTr="00EE6F54"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BTMSE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C037C7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1,2-bis(trimethoxysilyl)ethane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527A5918" wp14:editId="3AB8C097">
                  <wp:extent cx="1078992" cy="749808"/>
                  <wp:effectExtent l="0" t="0" r="6985" b="0"/>
                  <wp:docPr id="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74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5C1B85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Rodošek et al. 2016</w:t>
            </w:r>
          </w:p>
        </w:tc>
      </w:tr>
      <w:tr w:rsidR="00EE6F54" w:rsidRPr="001D346A" w:rsidTr="00EE6F54"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PDMSU</w:t>
            </w:r>
          </w:p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99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1D346A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is-trialkoxysilyl-ureido-functionalised-PDMS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3394988" wp14:editId="67C6A831">
                  <wp:extent cx="2085975" cy="102792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27" cy="103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5C1B85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 et al. 2007;</w:t>
            </w:r>
          </w:p>
          <w:p w:rsidR="005C1B85" w:rsidRPr="001D346A" w:rsidRDefault="005C1B85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Šurca Vuk et al. 2008</w:t>
            </w:r>
          </w:p>
        </w:tc>
      </w:tr>
      <w:tr w:rsidR="00EE6F54" w:rsidRPr="001D346A" w:rsidTr="00EE6F54"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PDMSTU</w:t>
            </w:r>
          </w:p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1D346A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is-trialkoxysilyl-thioureido-functionalised-PDMS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27FCF89" wp14:editId="2C499DE7">
                  <wp:extent cx="2886075" cy="391066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424" cy="39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is(triethoxysilylpropyl)tetrasulfide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1F3B6662" wp14:editId="44D391AC">
                  <wp:extent cx="2021747" cy="457200"/>
                  <wp:effectExtent l="0" t="0" r="0" b="0"/>
                  <wp:docPr id="33" name="Picture 10" descr="C:\Users\user\Documents\Aleksander\Članki\PDMSTU 1411\Original podatki\Strukture molekul\BTES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10" descr="C:\Users\user\Documents\Aleksander\Članki\PDMSTU 1411\Original podatki\Strukture molekul\BTES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997" cy="45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risilanol-heptaisooctyl-POSS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038845AF" wp14:editId="1DE60805">
                  <wp:extent cx="1047600" cy="1000800"/>
                  <wp:effectExtent l="0" t="0" r="635" b="8890"/>
                  <wp:docPr id="34" name="Picture 9" descr="C:\Users\user\Documents\Aleksander\Članki\PDMSTU 1411\Original podatki\Strukture molekul\TS-iOc-P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9" descr="C:\Users\user\Documents\Aleksander\Članki\PDMSTU 1411\Original podatki\Strukture molekul\TS-iOc-P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C037C7" w:rsidRPr="001D346A" w:rsidRDefault="005C1B85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Surca et al. 2017</w:t>
            </w:r>
          </w:p>
        </w:tc>
      </w:tr>
    </w:tbl>
    <w:p w:rsidR="00C037C7" w:rsidRPr="006A4347" w:rsidRDefault="00C037C7" w:rsidP="00C037C7">
      <w:pPr>
        <w:spacing w:after="0" w:line="360" w:lineRule="auto"/>
        <w:ind w:left="1410" w:hanging="1410"/>
        <w:rPr>
          <w:rFonts w:ascii="Times New Roman" w:hAnsi="Times New Roman" w:cs="Times New Roman"/>
          <w:sz w:val="24"/>
          <w:lang w:val="en-US"/>
        </w:rPr>
      </w:pPr>
    </w:p>
    <w:p w:rsidR="00C037C7" w:rsidRPr="006A4347" w:rsidRDefault="00C037C7" w:rsidP="00C037C7">
      <w:pPr>
        <w:rPr>
          <w:rFonts w:ascii="Times New Roman" w:hAnsi="Times New Roman" w:cs="Times New Roman"/>
          <w:sz w:val="24"/>
          <w:lang w:val="en-US"/>
        </w:rPr>
      </w:pPr>
      <w:r w:rsidRPr="006A4347">
        <w:rPr>
          <w:rFonts w:ascii="Times New Roman" w:hAnsi="Times New Roman" w:cs="Times New Roman"/>
          <w:sz w:val="24"/>
          <w:lang w:val="en-US"/>
        </w:rPr>
        <w:br w:type="page"/>
      </w:r>
    </w:p>
    <w:p w:rsidR="00C037C7" w:rsidRPr="001D346A" w:rsidRDefault="001D346A" w:rsidP="001D346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D346A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Supplementary 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E97216" w:rsidRPr="001D346A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037C7" w:rsidRPr="001D346A">
        <w:rPr>
          <w:rFonts w:ascii="Times New Roman" w:hAnsi="Times New Roman" w:cs="Times New Roman"/>
          <w:sz w:val="20"/>
          <w:szCs w:val="20"/>
          <w:lang w:val="en-US"/>
        </w:rPr>
        <w:t>Precursors used for the preparation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sol-gel/epoxy coatings and </w:t>
      </w:r>
      <w:r w:rsidR="00C037C7" w:rsidRPr="001D346A">
        <w:rPr>
          <w:rFonts w:ascii="Times New Roman" w:hAnsi="Times New Roman" w:cs="Times New Roman"/>
          <w:sz w:val="20"/>
          <w:szCs w:val="20"/>
          <w:lang w:val="en-US"/>
        </w:rPr>
        <w:t>references of concerned works.</w:t>
      </w:r>
    </w:p>
    <w:tbl>
      <w:tblPr>
        <w:tblStyle w:val="Tabellenraster"/>
        <w:tblW w:w="87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535"/>
        <w:gridCol w:w="1701"/>
      </w:tblGrid>
      <w:tr w:rsidR="00C037C7" w:rsidRPr="001D346A" w:rsidTr="00A75729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DE54A3" w:rsidP="00DE54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Coating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Precursors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1D346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</w:t>
            </w:r>
            <w:r w:rsidR="00A75729"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erences</w:t>
            </w:r>
          </w:p>
        </w:tc>
      </w:tr>
      <w:tr w:rsidR="00C037C7" w:rsidRPr="001D346A" w:rsidTr="00A75729"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GPTMS/AP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iBu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</w:t>
            </w:r>
          </w:p>
        </w:tc>
        <w:tc>
          <w:tcPr>
            <w:tcW w:w="4535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C037C7" w:rsidP="00C037C7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(3-glycidyloxypropyl)trimethoxysilane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4A4DD9AF" wp14:editId="27A4DC80">
                  <wp:extent cx="1209600" cy="302400"/>
                  <wp:effectExtent l="0" t="0" r="0" b="2540"/>
                  <wp:docPr id="35" name="Picture 2" descr="C:\Users\user\Documents\Aleksander\Konference\- Plakati -\Karakterizacija GPTMS prevlek\Kemikalije\GPTMS-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7601E4-67A3-43BC-A194-38C77DDAD3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2" descr="C:\Users\user\Documents\Aleksander\Konference\- Plakati -\Karakterizacija GPTMS prevlek\Kemikalije\GPTMS-3.png">
                            <a:extLst>
                              <a:ext uri="{FF2B5EF4-FFF2-40B4-BE49-F238E27FC236}">
                                <a16:creationId xmlns:a16="http://schemas.microsoft.com/office/drawing/2014/main" id="{CA7601E4-67A3-43BC-A194-38C77DDAD3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3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etraaminopropyl-tetraisobutyl-POSS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AABF0BD" wp14:editId="313F857C">
                  <wp:extent cx="1545336" cy="9601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336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C037C7" w:rsidRPr="001D346A" w:rsidRDefault="003F4EDC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Jerman et al. 2011</w:t>
            </w:r>
          </w:p>
        </w:tc>
      </w:tr>
      <w:tr w:rsidR="00C037C7" w:rsidRPr="001D346A" w:rsidTr="00A75729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GPTMS/APTMS/POSS/NH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PDMSNH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C037C7" w:rsidP="00C037C7">
            <w:pPr>
              <w:pStyle w:val="Listenabsatz"/>
              <w:numPr>
                <w:ilvl w:val="0"/>
                <w:numId w:val="3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(3-glycidyloxypropyl)trimethoxysilane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5C7F7F72" wp14:editId="224913E7">
                  <wp:extent cx="1209600" cy="302400"/>
                  <wp:effectExtent l="0" t="0" r="0" b="2540"/>
                  <wp:docPr id="37" name="Picture 2" descr="C:\Users\user\Documents\Aleksander\Konference\- Plakati -\Karakterizacija GPTMS prevlek\Kemikalije\GPTMS-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7601E4-67A3-43BC-A194-38C77DDAD3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2" descr="C:\Users\user\Documents\Aleksander\Konference\- Plakati -\Karakterizacija GPTMS prevlek\Kemikalije\GPTMS-3.png">
                            <a:extLst>
                              <a:ext uri="{FF2B5EF4-FFF2-40B4-BE49-F238E27FC236}">
                                <a16:creationId xmlns:a16="http://schemas.microsoft.com/office/drawing/2014/main" id="{CA7601E4-67A3-43BC-A194-38C77DDAD3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3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C037C7" w:rsidP="00C037C7">
            <w:pPr>
              <w:pStyle w:val="Listenabsatz"/>
              <w:numPr>
                <w:ilvl w:val="0"/>
                <w:numId w:val="3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(3-aminopropyl)trimethoxysilane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688D5670" wp14:editId="1139F882">
                  <wp:extent cx="957600" cy="331200"/>
                  <wp:effectExtent l="0" t="0" r="0" b="0"/>
                  <wp:docPr id="38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j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33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3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minopropyl-heptaisooctyl-POSS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7FF4354" wp14:editId="16C6DEE3">
                  <wp:extent cx="1119600" cy="932400"/>
                  <wp:effectExtent l="0" t="0" r="4445" b="1270"/>
                  <wp:docPr id="39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jec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600" cy="93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C037C7" w:rsidP="00C037C7">
            <w:pPr>
              <w:pStyle w:val="Listenabsatz"/>
              <w:numPr>
                <w:ilvl w:val="0"/>
                <w:numId w:val="3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N-PDMS-NH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66615732" wp14:editId="3F5B03DD">
                  <wp:extent cx="1818000" cy="478800"/>
                  <wp:effectExtent l="0" t="0" r="0" b="0"/>
                  <wp:docPr id="40" name="Picture 6" descr="C:\Users\user\Documents\Aleksander\Konference\- Plakati -\Karakterizacija GPTMS prevlek\Kemikalije\PDMS-NH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CA6E93-9129-4447-A584-5CCF2F30B3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6" descr="C:\Users\user\Documents\Aleksander\Konference\- Plakati -\Karakterizacija GPTMS prevlek\Kemikalije\PDMS-NH2.png">
                            <a:extLst>
                              <a:ext uri="{FF2B5EF4-FFF2-40B4-BE49-F238E27FC236}">
                                <a16:creationId xmlns:a16="http://schemas.microsoft.com/office/drawing/2014/main" id="{78CA6E93-9129-4447-A584-5CCF2F30B3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3F4EDC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Rauter et al. 2013</w:t>
            </w:r>
          </w:p>
        </w:tc>
      </w:tr>
      <w:tr w:rsidR="00C037C7" w:rsidRPr="001D346A" w:rsidTr="00A75729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EP-PDMS-EP/APTMS/APiOc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</w:t>
            </w: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C037C7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EP-PDMS-EP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26360EE" wp14:editId="698A9168">
                  <wp:extent cx="2041200" cy="399600"/>
                  <wp:effectExtent l="0" t="0" r="0" b="635"/>
                  <wp:docPr id="41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jec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200" cy="39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C037C7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(3-aminopropyl)trimethoxysilane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03F921DF" wp14:editId="07950862">
                  <wp:extent cx="986400" cy="342000"/>
                  <wp:effectExtent l="0" t="0" r="4445" b="1270"/>
                  <wp:docPr id="42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j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4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ind w:left="432" w:hanging="27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minopropyl-heptaisooctyl-POSS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ind w:left="4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B6F5D0F" wp14:editId="7A51F0E5">
                  <wp:extent cx="1119600" cy="932400"/>
                  <wp:effectExtent l="0" t="0" r="4445" b="1270"/>
                  <wp:docPr id="43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jec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600" cy="93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37C7" w:rsidRPr="001D346A" w:rsidRDefault="003F4EDC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Rodošek et al. 2014</w:t>
            </w:r>
          </w:p>
        </w:tc>
      </w:tr>
    </w:tbl>
    <w:p w:rsidR="00C037C7" w:rsidRPr="001D346A" w:rsidRDefault="001D346A" w:rsidP="001D346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D346A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Supplementary 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E97216" w:rsidRPr="001D346A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C037C7" w:rsidRPr="001D346A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037C7" w:rsidRPr="001D346A">
        <w:rPr>
          <w:rFonts w:ascii="Times New Roman" w:hAnsi="Times New Roman" w:cs="Times New Roman"/>
          <w:sz w:val="20"/>
          <w:szCs w:val="20"/>
          <w:lang w:val="en-US"/>
        </w:rPr>
        <w:t xml:space="preserve">Precursors used for the preparation of trialkoxysilyl-functionalized cyclic tetrasilsesquioxane-based coatings and the reference of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bookmarkStart w:id="0" w:name="_GoBack"/>
      <w:bookmarkEnd w:id="0"/>
      <w:r w:rsidR="00C037C7" w:rsidRPr="001D346A">
        <w:rPr>
          <w:rFonts w:ascii="Times New Roman" w:hAnsi="Times New Roman" w:cs="Times New Roman"/>
          <w:sz w:val="20"/>
          <w:szCs w:val="20"/>
          <w:lang w:val="en-US"/>
        </w:rPr>
        <w:t>concerned work.</w:t>
      </w:r>
    </w:p>
    <w:tbl>
      <w:tblPr>
        <w:tblStyle w:val="Tabellenraster"/>
        <w:tblW w:w="85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819"/>
        <w:gridCol w:w="1701"/>
      </w:tblGrid>
      <w:tr w:rsidR="00C037C7" w:rsidRPr="001D346A" w:rsidTr="00EE6F54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735E36" w:rsidP="00735E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Coating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Precursors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37C7" w:rsidRPr="001D346A" w:rsidRDefault="00C037C7" w:rsidP="001D346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</w:t>
            </w:r>
            <w:r w:rsidR="001D3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erences</w:t>
            </w:r>
          </w:p>
        </w:tc>
      </w:tr>
      <w:tr w:rsidR="00C037C7" w:rsidRPr="001D346A" w:rsidTr="00EE6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rialkoxysilyl-functionalized cyclic tetrasilsesquioxane 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52CD25F5" wp14:editId="2335FB7A">
                  <wp:extent cx="2066544" cy="1929384"/>
                  <wp:effectExtent l="0" t="0" r="0" b="0"/>
                  <wp:docPr id="25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C9D3C0-AECE-4A3D-A14B-DD0A0BB10B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>
                            <a:extLst>
                              <a:ext uri="{FF2B5EF4-FFF2-40B4-BE49-F238E27FC236}">
                                <a16:creationId xmlns:a16="http://schemas.microsoft.com/office/drawing/2014/main" id="{F2C9D3C0-AECE-4A3D-A14B-DD0A0BB10B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42" b="10608"/>
                          <a:stretch/>
                        </pic:blipFill>
                        <pic:spPr bwMode="auto">
                          <a:xfrm>
                            <a:off x="0" y="0"/>
                            <a:ext cx="2066544" cy="192938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7C7" w:rsidRPr="001D346A" w:rsidRDefault="00956BEF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Rodošek et al. 2017</w:t>
            </w:r>
          </w:p>
        </w:tc>
      </w:tr>
      <w:tr w:rsidR="00C037C7" w:rsidRPr="001D346A" w:rsidTr="00EE6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CS4/BTMSE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rialkoxysilyl-functionalized cyclic tetrasilsesquioxane</w:t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is(trimethoxysilyl)ethane (BTMS)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59CFE074" wp14:editId="16E296E3">
                  <wp:extent cx="1078992" cy="749808"/>
                  <wp:effectExtent l="0" t="0" r="6985" b="0"/>
                  <wp:docPr id="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74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037C7" w:rsidRPr="001D346A" w:rsidRDefault="00956BEF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Rodošek et al. 2017</w:t>
            </w:r>
          </w:p>
        </w:tc>
      </w:tr>
      <w:tr w:rsidR="00C037C7" w:rsidRPr="001D346A" w:rsidTr="00EE6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tcBorders>
              <w:left w:val="nil"/>
              <w:right w:val="nil"/>
            </w:tcBorders>
          </w:tcPr>
          <w:p w:rsidR="00C037C7" w:rsidRPr="001D346A" w:rsidRDefault="00C037C7" w:rsidP="008961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CS4/BTMSE</w:t>
            </w:r>
          </w:p>
        </w:tc>
        <w:tc>
          <w:tcPr>
            <w:tcW w:w="4819" w:type="dxa"/>
            <w:tcBorders>
              <w:left w:val="nil"/>
              <w:right w:val="nil"/>
            </w:tcBorders>
          </w:tcPr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rialkoxysilyl-functionalized cyclic tetrasilsesquioxane</w:t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is(trimethoxysilyl)ethane</w:t>
            </w:r>
          </w:p>
          <w:p w:rsidR="00C037C7" w:rsidRPr="001D346A" w:rsidRDefault="001D346A" w:rsidP="00C037C7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037C7"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nd one of 5 additives 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dimethyldiethoxysilane (DMDES)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phenyltrimethoxysilane (PhTMS)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isooctyl trimethoxysilane (IOTMS)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hexadecyltrimethoxysilane (HDTMS)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- 1H,1H,2H,2H-</w:t>
            </w:r>
          </w:p>
          <w:p w:rsidR="00C037C7" w:rsidRPr="001D346A" w:rsidRDefault="00C037C7" w:rsidP="00896113">
            <w:pPr>
              <w:pStyle w:val="Listenabsatz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perfluorooctyltriethoxysilane (PFOTES)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037C7" w:rsidRPr="001D346A" w:rsidRDefault="00956BEF" w:rsidP="001D34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Rodošek et al. 2017</w:t>
            </w:r>
          </w:p>
        </w:tc>
      </w:tr>
    </w:tbl>
    <w:p w:rsidR="00C037C7" w:rsidRPr="00C037C7" w:rsidRDefault="00C037C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037C7" w:rsidRPr="00C0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D17"/>
    <w:multiLevelType w:val="hybridMultilevel"/>
    <w:tmpl w:val="71A07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3781"/>
    <w:multiLevelType w:val="hybridMultilevel"/>
    <w:tmpl w:val="6C8A4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F61A2"/>
    <w:multiLevelType w:val="hybridMultilevel"/>
    <w:tmpl w:val="CD04A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5A0D"/>
    <w:multiLevelType w:val="hybridMultilevel"/>
    <w:tmpl w:val="6658B8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C7"/>
    <w:rsid w:val="001D346A"/>
    <w:rsid w:val="003F4EDC"/>
    <w:rsid w:val="005C1B85"/>
    <w:rsid w:val="00735E36"/>
    <w:rsid w:val="00757BC1"/>
    <w:rsid w:val="007754EE"/>
    <w:rsid w:val="007E25E6"/>
    <w:rsid w:val="008A2C73"/>
    <w:rsid w:val="00956BEF"/>
    <w:rsid w:val="00A75729"/>
    <w:rsid w:val="00C037C7"/>
    <w:rsid w:val="00DE54A3"/>
    <w:rsid w:val="00E13DA5"/>
    <w:rsid w:val="00E97216"/>
    <w:rsid w:val="00E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CDD7"/>
  <w15:docId w15:val="{408E942C-4C27-42E5-9565-008741C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37C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0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3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Angelja Kjara Surca</dc:creator>
  <cp:lastModifiedBy>Stoeber, Gunda</cp:lastModifiedBy>
  <cp:revision>13</cp:revision>
  <dcterms:created xsi:type="dcterms:W3CDTF">2022-02-10T10:46:00Z</dcterms:created>
  <dcterms:modified xsi:type="dcterms:W3CDTF">2022-07-20T10:32:00Z</dcterms:modified>
</cp:coreProperties>
</file>