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F8" w:rsidRPr="008443EE" w:rsidRDefault="00EE5FCA" w:rsidP="00470A6F">
      <w:pPr>
        <w:spacing w:line="360" w:lineRule="auto"/>
        <w:ind w:right="-48"/>
        <w:jc w:val="center"/>
        <w:rPr>
          <w:b/>
          <w:bCs/>
          <w:sz w:val="28"/>
          <w:szCs w:val="28"/>
        </w:rPr>
      </w:pPr>
      <w:r>
        <w:rPr>
          <w:noProof/>
          <w:lang w:eastAsia="en-GB"/>
        </w:rPr>
        <w:pict>
          <v:line id="Rovná spojnica 15" o:spid="_x0000_s1027" style="position:absolute;left:0;text-align:left;z-index:1;visibility:visible;mso-wrap-distance-top:-1e-4mm;mso-wrap-distance-bottom:-1e-4mm" from="2.15pt,22.3pt" to="439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" strokeweight="1.5pt"/>
        </w:pict>
      </w:r>
      <w:r w:rsidR="0045495C">
        <w:rPr>
          <w:b/>
          <w:bCs/>
          <w:sz w:val="28"/>
          <w:szCs w:val="28"/>
          <w:lang w:val="en-US"/>
        </w:rPr>
        <w:t>SUPPLEMENTARY DATA</w:t>
      </w:r>
    </w:p>
    <w:p w:rsidR="000D77F8" w:rsidRPr="008443EE" w:rsidRDefault="000D77F8" w:rsidP="00470A6F">
      <w:pPr>
        <w:spacing w:line="360" w:lineRule="auto"/>
        <w:ind w:right="-48"/>
        <w:jc w:val="center"/>
      </w:pPr>
    </w:p>
    <w:p w:rsidR="000D77F8" w:rsidRPr="00A57CA7" w:rsidRDefault="000D77F8" w:rsidP="00470A6F">
      <w:pPr>
        <w:pStyle w:val="TitleStyle"/>
        <w:spacing w:line="360" w:lineRule="auto"/>
        <w:rPr>
          <w:lang w:val="en-US"/>
        </w:rPr>
      </w:pPr>
      <w:r>
        <w:rPr>
          <w:lang w:val="en-US"/>
        </w:rPr>
        <w:t>T</w:t>
      </w:r>
      <w:r w:rsidRPr="00A57CA7">
        <w:rPr>
          <w:lang w:val="en-US"/>
        </w:rPr>
        <w:t>hiophene-free diphenyl-amino-stilbene-diketo-pyrrolo-pyrrole derivatives as donors for organic bulk heterojunction solar cells</w:t>
      </w:r>
    </w:p>
    <w:p w:rsidR="000D77F8" w:rsidRPr="00A57CA7" w:rsidRDefault="000D77F8" w:rsidP="00470A6F">
      <w:pPr>
        <w:pStyle w:val="AuthorsStyle"/>
        <w:spacing w:line="360" w:lineRule="auto"/>
        <w:rPr>
          <w:lang w:val="en-US"/>
        </w:rPr>
      </w:pPr>
    </w:p>
    <w:p w:rsidR="000D77F8" w:rsidRPr="00A57CA7" w:rsidRDefault="000D77F8" w:rsidP="00470A6F">
      <w:pPr>
        <w:pStyle w:val="AuthorsStyle"/>
        <w:spacing w:line="360" w:lineRule="auto"/>
        <w:rPr>
          <w:lang w:val="en-US"/>
        </w:rPr>
      </w:pPr>
      <w:r w:rsidRPr="00A57CA7">
        <w:rPr>
          <w:b/>
          <w:bCs/>
          <w:caps w:val="0"/>
          <w:vertAlign w:val="superscript"/>
          <w:lang w:val="en-US"/>
        </w:rPr>
        <w:t>a</w:t>
      </w:r>
      <w:r w:rsidRPr="00A57CA7">
        <w:rPr>
          <w:b/>
          <w:bCs/>
          <w:caps w:val="0"/>
          <w:lang w:val="en-US"/>
        </w:rPr>
        <w:t xml:space="preserve">Jana Honová, </w:t>
      </w:r>
      <w:r w:rsidRPr="00A57CA7">
        <w:rPr>
          <w:b/>
          <w:bCs/>
          <w:caps w:val="0"/>
          <w:vertAlign w:val="superscript"/>
          <w:lang w:val="en-US"/>
        </w:rPr>
        <w:t>a</w:t>
      </w:r>
      <w:r w:rsidRPr="00A57CA7">
        <w:rPr>
          <w:b/>
          <w:bCs/>
          <w:caps w:val="0"/>
          <w:lang w:val="en-US"/>
        </w:rPr>
        <w:t xml:space="preserve">Stanislav Luňák, </w:t>
      </w:r>
      <w:r w:rsidRPr="00A57CA7">
        <w:rPr>
          <w:b/>
          <w:bCs/>
          <w:caps w:val="0"/>
          <w:vertAlign w:val="superscript"/>
          <w:lang w:val="en-US"/>
        </w:rPr>
        <w:t>a</w:t>
      </w:r>
      <w:r w:rsidRPr="00A57CA7">
        <w:rPr>
          <w:b/>
          <w:bCs/>
          <w:caps w:val="0"/>
          <w:lang w:val="en-US"/>
        </w:rPr>
        <w:t xml:space="preserve">Martin Vala, </w:t>
      </w:r>
      <w:r w:rsidRPr="00A57CA7">
        <w:rPr>
          <w:b/>
          <w:bCs/>
          <w:caps w:val="0"/>
          <w:vertAlign w:val="superscript"/>
          <w:lang w:val="en-US"/>
        </w:rPr>
        <w:t>a</w:t>
      </w:r>
      <w:r w:rsidRPr="00A57CA7">
        <w:rPr>
          <w:b/>
          <w:bCs/>
          <w:caps w:val="0"/>
          <w:lang w:val="en-US"/>
        </w:rPr>
        <w:t xml:space="preserve">Stanislav Stříteský, </w:t>
      </w:r>
      <w:r w:rsidRPr="00A57CA7">
        <w:rPr>
          <w:b/>
          <w:bCs/>
          <w:caps w:val="0"/>
          <w:vertAlign w:val="superscript"/>
          <w:lang w:val="en-US"/>
        </w:rPr>
        <w:t>b</w:t>
      </w:r>
      <w:r w:rsidRPr="00A57CA7">
        <w:rPr>
          <w:b/>
          <w:bCs/>
          <w:caps w:val="0"/>
          <w:lang w:val="en-US"/>
        </w:rPr>
        <w:t xml:space="preserve">Ladislav Fekete, </w:t>
      </w:r>
      <w:r w:rsidRPr="00A57CA7">
        <w:rPr>
          <w:b/>
          <w:bCs/>
          <w:caps w:val="0"/>
          <w:vertAlign w:val="superscript"/>
          <w:lang w:val="en-US"/>
        </w:rPr>
        <w:t>a</w:t>
      </w:r>
      <w:r w:rsidRPr="00A57CA7">
        <w:rPr>
          <w:b/>
          <w:bCs/>
          <w:caps w:val="0"/>
          <w:lang w:val="en-US"/>
        </w:rPr>
        <w:t>Martin Weiter</w:t>
      </w:r>
      <w:r>
        <w:rPr>
          <w:b/>
          <w:bCs/>
          <w:caps w:val="0"/>
          <w:lang w:val="en-US"/>
        </w:rPr>
        <w:t>,</w:t>
      </w:r>
      <w:r w:rsidRPr="00A57CA7">
        <w:rPr>
          <w:b/>
          <w:bCs/>
          <w:caps w:val="0"/>
          <w:lang w:val="en-US"/>
        </w:rPr>
        <w:t xml:space="preserve"> </w:t>
      </w:r>
      <w:r w:rsidRPr="00A57CA7">
        <w:rPr>
          <w:b/>
          <w:bCs/>
          <w:caps w:val="0"/>
          <w:vertAlign w:val="superscript"/>
          <w:lang w:val="en-US"/>
        </w:rPr>
        <w:t>a</w:t>
      </w:r>
      <w:r w:rsidRPr="00A57CA7">
        <w:rPr>
          <w:b/>
          <w:bCs/>
          <w:caps w:val="0"/>
          <w:lang w:val="en-US"/>
        </w:rPr>
        <w:t>Alexander Kovalenko</w:t>
      </w:r>
      <w:r w:rsidRPr="008443EE">
        <w:rPr>
          <w:b/>
          <w:szCs w:val="24"/>
          <w:vertAlign w:val="superscript"/>
          <w:lang w:val="it-IT"/>
        </w:rPr>
        <w:footnoteReference w:customMarkFollows="1" w:id="1"/>
        <w:sym w:font="Symbol" w:char="F02A"/>
      </w:r>
    </w:p>
    <w:p w:rsidR="000D77F8" w:rsidRPr="00A57CA7" w:rsidRDefault="000D77F8" w:rsidP="00470A6F">
      <w:pPr>
        <w:pStyle w:val="AuthorsStyle"/>
        <w:spacing w:line="360" w:lineRule="auto"/>
        <w:rPr>
          <w:lang w:val="en-US"/>
        </w:rPr>
      </w:pPr>
    </w:p>
    <w:p w:rsidR="000D77F8" w:rsidRPr="00A57CA7" w:rsidRDefault="000D77F8" w:rsidP="00470A6F">
      <w:pPr>
        <w:pStyle w:val="AffiliationStyle"/>
        <w:spacing w:line="360" w:lineRule="auto"/>
        <w:rPr>
          <w:lang w:val="en-US"/>
        </w:rPr>
      </w:pPr>
      <w:smartTag w:uri="urn:schemas-microsoft-com:office:smarttags" w:element="PlaceName">
        <w:r w:rsidRPr="00A57CA7">
          <w:rPr>
            <w:i w:val="0"/>
            <w:iCs/>
            <w:vertAlign w:val="superscript"/>
            <w:lang w:val="en-US"/>
          </w:rPr>
          <w:t>a</w:t>
        </w:r>
        <w:r w:rsidRPr="00A57CA7">
          <w:rPr>
            <w:lang w:val="en-US"/>
          </w:rPr>
          <w:t>Brno</w:t>
        </w:r>
      </w:smartTag>
      <w:r w:rsidRPr="00A57CA7">
        <w:rPr>
          <w:lang w:val="en-US"/>
        </w:rPr>
        <w:t xml:space="preserve"> </w:t>
      </w:r>
      <w:smartTag w:uri="urn:schemas-microsoft-com:office:smarttags" w:element="PlaceType">
        <w:r w:rsidRPr="00A57CA7">
          <w:rPr>
            <w:lang w:val="en-US"/>
          </w:rPr>
          <w:t>University</w:t>
        </w:r>
      </w:smartTag>
      <w:r w:rsidRPr="00A57CA7">
        <w:rPr>
          <w:lang w:val="en-US"/>
        </w:rPr>
        <w:t xml:space="preserve"> of Technology, Faculty of Chemistry, Materials Research Centre, Purkyňova 118, 612 00 </w:t>
      </w:r>
      <w:smartTag w:uri="urn:schemas-microsoft-com:office:smarttags" w:element="City">
        <w:r w:rsidRPr="00A57CA7">
          <w:rPr>
            <w:lang w:val="en-US"/>
          </w:rPr>
          <w:t>Brno</w:t>
        </w:r>
      </w:smartTag>
      <w:r w:rsidRPr="00A57CA7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A57CA7">
            <w:rPr>
              <w:lang w:val="en-US"/>
            </w:rPr>
            <w:t>Czech</w:t>
          </w:r>
        </w:smartTag>
        <w:r w:rsidRPr="00A57CA7">
          <w:rPr>
            <w:lang w:val="en-US"/>
          </w:rPr>
          <w:t xml:space="preserve"> </w:t>
        </w:r>
        <w:smartTag w:uri="urn:schemas-microsoft-com:office:smarttags" w:element="PlaceType">
          <w:r w:rsidRPr="00A57CA7">
            <w:rPr>
              <w:lang w:val="en-US"/>
            </w:rPr>
            <w:t>Republic</w:t>
          </w:r>
        </w:smartTag>
      </w:smartTag>
    </w:p>
    <w:p w:rsidR="000D77F8" w:rsidRPr="00A57CA7" w:rsidRDefault="000D77F8" w:rsidP="00470A6F">
      <w:pPr>
        <w:pStyle w:val="AffiliationStyle"/>
        <w:spacing w:line="360" w:lineRule="auto"/>
        <w:rPr>
          <w:lang w:val="en-US"/>
        </w:rPr>
      </w:pPr>
    </w:p>
    <w:p w:rsidR="000D77F8" w:rsidRPr="00A57CA7" w:rsidRDefault="000D77F8" w:rsidP="00470A6F">
      <w:pPr>
        <w:pStyle w:val="AffiliationStyle"/>
        <w:spacing w:line="360" w:lineRule="auto"/>
        <w:rPr>
          <w:lang w:val="en-US"/>
        </w:rPr>
      </w:pPr>
      <w:r w:rsidRPr="00A57CA7">
        <w:rPr>
          <w:i w:val="0"/>
          <w:iCs/>
          <w:vertAlign w:val="superscript"/>
          <w:lang w:val="en-US"/>
        </w:rPr>
        <w:t>b</w:t>
      </w:r>
      <w:r w:rsidRPr="00A57CA7">
        <w:rPr>
          <w:szCs w:val="24"/>
          <w:lang w:val="en-US"/>
        </w:rPr>
        <w:t>Institute of Physics, Academy of Sciences Czech Republic v.v.i, Na Slovance 2, CZ-182 21, Prague 8, Czech Republic</w:t>
      </w:r>
    </w:p>
    <w:p w:rsidR="000D77F8" w:rsidRPr="008443EE" w:rsidRDefault="000D77F8" w:rsidP="00470A6F">
      <w:pPr>
        <w:pStyle w:val="MiscellaneousStyle"/>
        <w:spacing w:line="360" w:lineRule="auto"/>
        <w:ind w:left="0" w:firstLine="0"/>
        <w:rPr>
          <w:lang w:val="en-US" w:eastAsia="zh-CN"/>
        </w:rPr>
      </w:pPr>
      <w:bookmarkStart w:id="0" w:name="_GoBack"/>
      <w:bookmarkEnd w:id="0"/>
    </w:p>
    <w:p w:rsidR="000D77F8" w:rsidRPr="008443EE" w:rsidRDefault="000D77F8" w:rsidP="00470A6F">
      <w:pPr>
        <w:spacing w:line="360" w:lineRule="auto"/>
        <w:jc w:val="center"/>
      </w:pPr>
      <w:r w:rsidRPr="008443EE">
        <w:t xml:space="preserve">Received </w:t>
      </w:r>
      <w:r>
        <w:t>16</w:t>
      </w:r>
      <w:r w:rsidRPr="008443EE">
        <w:t xml:space="preserve"> December 2015; Revised </w:t>
      </w:r>
      <w:r>
        <w:t>23</w:t>
      </w:r>
      <w:r w:rsidRPr="008443EE">
        <w:t xml:space="preserve"> February 2016; Accepted 2</w:t>
      </w:r>
      <w:r>
        <w:t>3</w:t>
      </w:r>
      <w:r w:rsidRPr="008443EE">
        <w:t xml:space="preserve"> February 2016</w:t>
      </w:r>
    </w:p>
    <w:p w:rsidR="000D77F8" w:rsidRPr="008443EE" w:rsidRDefault="000D77F8" w:rsidP="00470A6F">
      <w:pPr>
        <w:pStyle w:val="MiscellaneousStyle"/>
        <w:spacing w:line="360" w:lineRule="auto"/>
      </w:pPr>
    </w:p>
    <w:p w:rsidR="000D77F8" w:rsidRPr="008443EE" w:rsidRDefault="000D77F8" w:rsidP="00470A6F">
      <w:pPr>
        <w:pStyle w:val="MiscellaneousStyle"/>
        <w:spacing w:line="360" w:lineRule="auto"/>
        <w:rPr>
          <w:lang w:val="en-US"/>
        </w:rPr>
      </w:pPr>
    </w:p>
    <w:p w:rsidR="000D77F8" w:rsidRPr="00A57CA7" w:rsidRDefault="000D77F8" w:rsidP="00470A6F">
      <w:pPr>
        <w:spacing w:line="360" w:lineRule="auto"/>
        <w:rPr>
          <w:lang w:val="en-US"/>
        </w:rPr>
      </w:pPr>
      <w:r w:rsidRPr="00A57CA7">
        <w:rPr>
          <w:lang w:val="en-US"/>
        </w:rPr>
        <w:object w:dxaOrig="6504" w:dyaOrig="4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pt;height:279.35pt" o:ole="" o:preferrelative="f" filled="t">
            <v:imagedata r:id="rId7" o:title=""/>
            <o:lock v:ext="edit" aspectratio="f"/>
          </v:shape>
          <o:OLEObject Type="Embed" ProgID="Origin50.Graph" ShapeID="_x0000_i1025" DrawAspect="Content" ObjectID="_1519653749" r:id="rId8"/>
        </w:object>
      </w:r>
    </w:p>
    <w:p w:rsidR="000D77F8" w:rsidRPr="00A57CA7" w:rsidRDefault="000D77F8" w:rsidP="00470A6F">
      <w:pPr>
        <w:spacing w:line="360" w:lineRule="auto"/>
        <w:rPr>
          <w:lang w:val="en-US"/>
        </w:rPr>
      </w:pPr>
      <w:r w:rsidRPr="00A57CA7">
        <w:rPr>
          <w:b/>
          <w:lang w:val="en-US"/>
        </w:rPr>
        <w:lastRenderedPageBreak/>
        <w:t>Fig</w:t>
      </w:r>
      <w:r w:rsidR="0045495C">
        <w:rPr>
          <w:b/>
          <w:lang w:val="en-US"/>
        </w:rPr>
        <w:t>.</w:t>
      </w:r>
      <w:r w:rsidRPr="00A57CA7">
        <w:rPr>
          <w:b/>
          <w:lang w:val="en-US"/>
        </w:rPr>
        <w:t xml:space="preserve"> S1</w:t>
      </w:r>
      <w:r w:rsidR="0045495C">
        <w:rPr>
          <w:b/>
          <w:lang w:val="en-US"/>
        </w:rPr>
        <w:t>.</w:t>
      </w:r>
      <w:r w:rsidRPr="00A57CA7">
        <w:rPr>
          <w:b/>
          <w:lang w:val="en-US"/>
        </w:rPr>
        <w:t xml:space="preserve"> </w:t>
      </w:r>
      <w:r w:rsidRPr="00A57CA7">
        <w:rPr>
          <w:lang w:val="en-US"/>
        </w:rPr>
        <w:t>Absorption spectra in toluene</w:t>
      </w:r>
    </w:p>
    <w:p w:rsidR="000D77F8" w:rsidRPr="00A57CA7" w:rsidRDefault="000D77F8" w:rsidP="00470A6F">
      <w:pPr>
        <w:spacing w:line="360" w:lineRule="auto"/>
        <w:rPr>
          <w:lang w:val="en-US"/>
        </w:rPr>
      </w:pPr>
      <w:r w:rsidRPr="00A57CA7">
        <w:rPr>
          <w:lang w:val="en-US"/>
        </w:rPr>
        <w:object w:dxaOrig="6504" w:dyaOrig="4531">
          <v:shape id="_x0000_i1026" type="#_x0000_t75" style="width:345pt;height:264.95pt" o:ole="" o:preferrelative="f" filled="t">
            <v:imagedata r:id="rId9" o:title=""/>
            <o:lock v:ext="edit" aspectratio="f"/>
          </v:shape>
          <o:OLEObject Type="Embed" ProgID="Origin50.Graph" ShapeID="_x0000_i1026" DrawAspect="Content" ObjectID="_1519653750" r:id="rId10"/>
        </w:object>
      </w:r>
    </w:p>
    <w:p w:rsidR="000D77F8" w:rsidRPr="00A57CA7" w:rsidRDefault="000D77F8" w:rsidP="00470A6F">
      <w:pPr>
        <w:spacing w:line="360" w:lineRule="auto"/>
        <w:rPr>
          <w:lang w:val="en-US"/>
        </w:rPr>
      </w:pPr>
      <w:r w:rsidRPr="00A57CA7">
        <w:rPr>
          <w:b/>
          <w:lang w:val="en-US"/>
        </w:rPr>
        <w:t>Fig</w:t>
      </w:r>
      <w:r w:rsidR="0045495C">
        <w:rPr>
          <w:b/>
          <w:lang w:val="en-US"/>
        </w:rPr>
        <w:t>.</w:t>
      </w:r>
      <w:r w:rsidRPr="00A57CA7">
        <w:rPr>
          <w:b/>
          <w:lang w:val="en-US"/>
        </w:rPr>
        <w:t xml:space="preserve"> S2</w:t>
      </w:r>
      <w:r w:rsidR="0045495C">
        <w:rPr>
          <w:b/>
          <w:lang w:val="en-US"/>
        </w:rPr>
        <w:t>.</w:t>
      </w:r>
      <w:r w:rsidRPr="00A57CA7">
        <w:rPr>
          <w:b/>
          <w:lang w:val="en-US"/>
        </w:rPr>
        <w:t xml:space="preserve"> </w:t>
      </w:r>
      <w:r w:rsidRPr="00A57CA7">
        <w:rPr>
          <w:lang w:val="en-US"/>
        </w:rPr>
        <w:t>Fluorescence spectra in toluene</w:t>
      </w:r>
    </w:p>
    <w:p w:rsidR="000D77F8" w:rsidRPr="00A57CA7" w:rsidRDefault="000D77F8" w:rsidP="00470A6F">
      <w:pPr>
        <w:spacing w:line="360" w:lineRule="auto"/>
        <w:rPr>
          <w:rFonts w:ascii="Calibri" w:hAnsi="Calibri"/>
          <w:sz w:val="22"/>
          <w:szCs w:val="22"/>
          <w:lang w:val="en-US"/>
        </w:rPr>
      </w:pPr>
      <w:r w:rsidRPr="00A57CA7">
        <w:rPr>
          <w:rFonts w:ascii="Calibri" w:hAnsi="Calibri"/>
          <w:sz w:val="22"/>
          <w:szCs w:val="22"/>
          <w:lang w:val="en-US"/>
        </w:rPr>
        <w:object w:dxaOrig="6445" w:dyaOrig="4515">
          <v:shape id="_x0000_i1027" type="#_x0000_t75" style="width:322.55pt;height:225.8pt" o:ole="">
            <v:imagedata r:id="rId11" o:title=""/>
          </v:shape>
          <o:OLEObject Type="Embed" ProgID="Origin50.Graph" ShapeID="_x0000_i1027" DrawAspect="Content" ObjectID="_1519653751" r:id="rId12"/>
        </w:object>
      </w:r>
    </w:p>
    <w:p w:rsidR="000D77F8" w:rsidRPr="00A57CA7" w:rsidRDefault="000D77F8" w:rsidP="00470A6F">
      <w:pPr>
        <w:spacing w:line="360" w:lineRule="auto"/>
        <w:rPr>
          <w:rFonts w:ascii="Calibri" w:hAnsi="Calibri"/>
          <w:sz w:val="22"/>
          <w:szCs w:val="22"/>
          <w:lang w:val="en-US"/>
        </w:rPr>
      </w:pPr>
      <w:r w:rsidRPr="00A57CA7">
        <w:rPr>
          <w:rFonts w:ascii="Calibri" w:hAnsi="Calibri"/>
          <w:sz w:val="22"/>
          <w:szCs w:val="22"/>
          <w:lang w:val="en-US"/>
        </w:rPr>
        <w:object w:dxaOrig="6445" w:dyaOrig="4515">
          <v:shape id="_x0000_i1028" type="#_x0000_t75" style="width:322.55pt;height:225.8pt" o:ole="">
            <v:imagedata r:id="rId13" o:title=""/>
          </v:shape>
          <o:OLEObject Type="Embed" ProgID="Origin50.Graph" ShapeID="_x0000_i1028" DrawAspect="Content" ObjectID="_1519653752" r:id="rId14"/>
        </w:object>
      </w:r>
    </w:p>
    <w:p w:rsidR="000D77F8" w:rsidRPr="00A57CA7" w:rsidRDefault="000D77F8" w:rsidP="00470A6F">
      <w:pPr>
        <w:spacing w:line="360" w:lineRule="auto"/>
        <w:rPr>
          <w:rFonts w:ascii="Calibri" w:hAnsi="Calibri"/>
          <w:sz w:val="22"/>
          <w:szCs w:val="22"/>
          <w:lang w:val="en-US"/>
        </w:rPr>
      </w:pPr>
      <w:r w:rsidRPr="00A57CA7">
        <w:rPr>
          <w:rFonts w:ascii="Calibri" w:hAnsi="Calibri"/>
          <w:sz w:val="22"/>
          <w:szCs w:val="22"/>
          <w:lang w:val="en-US"/>
        </w:rPr>
        <w:object w:dxaOrig="6445" w:dyaOrig="4515">
          <v:shape id="_x0000_i1029" type="#_x0000_t75" style="width:322.55pt;height:225.8pt" o:ole="">
            <v:imagedata r:id="rId15" o:title=""/>
          </v:shape>
          <o:OLEObject Type="Embed" ProgID="Origin50.Graph" ShapeID="_x0000_i1029" DrawAspect="Content" ObjectID="_1519653753" r:id="rId16"/>
        </w:object>
      </w:r>
    </w:p>
    <w:p w:rsidR="000D77F8" w:rsidRPr="00A57CA7" w:rsidRDefault="000D77F8" w:rsidP="00470A6F">
      <w:pPr>
        <w:spacing w:line="360" w:lineRule="auto"/>
        <w:rPr>
          <w:rFonts w:ascii="Calibri" w:hAnsi="Calibri"/>
          <w:sz w:val="22"/>
          <w:szCs w:val="22"/>
          <w:lang w:val="en-US"/>
        </w:rPr>
      </w:pPr>
      <w:r w:rsidRPr="00A57CA7">
        <w:rPr>
          <w:rFonts w:ascii="Calibri" w:hAnsi="Calibri"/>
          <w:sz w:val="22"/>
          <w:szCs w:val="22"/>
          <w:lang w:val="en-US"/>
        </w:rPr>
        <w:object w:dxaOrig="6445" w:dyaOrig="4515">
          <v:shape id="_x0000_i1030" type="#_x0000_t75" style="width:322.55pt;height:225.8pt" o:ole="">
            <v:imagedata r:id="rId17" o:title=""/>
          </v:shape>
          <o:OLEObject Type="Embed" ProgID="Origin50.Graph" ShapeID="_x0000_i1030" DrawAspect="Content" ObjectID="_1519653754" r:id="rId18"/>
        </w:object>
      </w:r>
    </w:p>
    <w:p w:rsidR="000D77F8" w:rsidRPr="00A57CA7" w:rsidRDefault="000D77F8" w:rsidP="00470A6F">
      <w:pPr>
        <w:spacing w:line="360" w:lineRule="auto"/>
        <w:rPr>
          <w:lang w:val="en-US"/>
        </w:rPr>
      </w:pPr>
      <w:r w:rsidRPr="0045495C">
        <w:rPr>
          <w:b/>
          <w:lang w:val="en-US"/>
        </w:rPr>
        <w:lastRenderedPageBreak/>
        <w:t>Fig</w:t>
      </w:r>
      <w:r w:rsidR="0045495C" w:rsidRPr="0045495C">
        <w:rPr>
          <w:b/>
          <w:lang w:val="en-US"/>
        </w:rPr>
        <w:t>.</w:t>
      </w:r>
      <w:r w:rsidRPr="0045495C">
        <w:rPr>
          <w:b/>
          <w:lang w:val="en-US"/>
        </w:rPr>
        <w:t xml:space="preserve"> S3</w:t>
      </w:r>
      <w:r w:rsidR="0045495C" w:rsidRPr="0045495C">
        <w:rPr>
          <w:b/>
          <w:lang w:val="en-US"/>
        </w:rPr>
        <w:t>.</w:t>
      </w:r>
      <w:r w:rsidRPr="00A57CA7">
        <w:rPr>
          <w:lang w:val="en-US"/>
        </w:rPr>
        <w:t xml:space="preserve"> Supporting information OFET measurement: Channel Length 2,5 mm, Channel Width 10 mm, measured under dark in nitrogen atmosphere at </w:t>
      </w:r>
      <w:r w:rsidRPr="00A57CA7">
        <w:rPr>
          <w:i/>
          <w:lang w:val="en-US"/>
        </w:rPr>
        <w:t>V</w:t>
      </w:r>
      <w:r w:rsidRPr="00A57CA7">
        <w:rPr>
          <w:vertAlign w:val="subscript"/>
          <w:lang w:val="en-US"/>
        </w:rPr>
        <w:t>SD</w:t>
      </w:r>
      <w:r w:rsidRPr="00A57CA7">
        <w:rPr>
          <w:lang w:val="en-US"/>
        </w:rPr>
        <w:t xml:space="preserve"> = -40 V.</w:t>
      </w:r>
    </w:p>
    <w:p w:rsidR="000D77F8" w:rsidRPr="00A57CA7" w:rsidRDefault="000D77F8" w:rsidP="00470A6F">
      <w:pPr>
        <w:pStyle w:val="TextStyle"/>
        <w:spacing w:line="360" w:lineRule="auto"/>
        <w:ind w:firstLine="0"/>
        <w:rPr>
          <w:lang w:val="en-US"/>
        </w:rPr>
      </w:pPr>
    </w:p>
    <w:sectPr w:rsidR="000D77F8" w:rsidRPr="00A57CA7" w:rsidSect="00353DA0">
      <w:headerReference w:type="default" r:id="rId19"/>
      <w:pgSz w:w="11906" w:h="16838"/>
      <w:pgMar w:top="1418" w:right="1418" w:bottom="1418" w:left="1418" w:header="720" w:footer="0" w:gutter="0"/>
      <w:lnNumType w:countBy="1" w:distance="113" w:restart="continuous"/>
      <w:cols w:space="708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CA" w:rsidRDefault="00EE5FCA">
      <w:r>
        <w:separator/>
      </w:r>
    </w:p>
  </w:endnote>
  <w:endnote w:type="continuationSeparator" w:id="0">
    <w:p w:rsidR="00EE5FCA" w:rsidRDefault="00EE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lban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CA" w:rsidRDefault="00EE5FCA">
      <w:r>
        <w:separator/>
      </w:r>
    </w:p>
  </w:footnote>
  <w:footnote w:type="continuationSeparator" w:id="0">
    <w:p w:rsidR="00EE5FCA" w:rsidRDefault="00EE5FCA">
      <w:r>
        <w:continuationSeparator/>
      </w:r>
    </w:p>
  </w:footnote>
  <w:footnote w:id="1">
    <w:p w:rsidR="00596C21" w:rsidRDefault="00596C21" w:rsidP="00470A6F">
      <w:pPr>
        <w:pStyle w:val="FACorrespondingAuthorFootnote"/>
        <w:spacing w:after="0"/>
      </w:pPr>
      <w:r w:rsidRPr="001C0757">
        <w:rPr>
          <w:rStyle w:val="Odkaznapoznmkupodiarou"/>
          <w:rFonts w:ascii="Times New Roman" w:hAnsi="Times New Roman"/>
          <w:szCs w:val="24"/>
        </w:rPr>
        <w:sym w:font="Symbol" w:char="F02A"/>
      </w:r>
      <w:r w:rsidRPr="001C0757">
        <w:rPr>
          <w:rFonts w:ascii="Times New Roman" w:hAnsi="Times New Roman"/>
          <w:szCs w:val="24"/>
          <w:lang w:eastAsia="zh-CN"/>
        </w:rPr>
        <w:t xml:space="preserve">Corresponding author, </w:t>
      </w:r>
      <w:r w:rsidRPr="001C0757">
        <w:rPr>
          <w:rFonts w:ascii="Times New Roman" w:hAnsi="Times New Roman"/>
          <w:szCs w:val="24"/>
        </w:rPr>
        <w:t>e-mail:</w:t>
      </w:r>
      <w:r w:rsidRPr="001C0757">
        <w:rPr>
          <w:rFonts w:ascii="Times New Roman" w:hAnsi="Times New Roman"/>
          <w:szCs w:val="24"/>
          <w:lang w:eastAsia="zh-CN"/>
        </w:rPr>
        <w:t xml:space="preserve"> </w:t>
      </w:r>
      <w:r w:rsidRPr="00A57CA7">
        <w:rPr>
          <w:lang w:val="en-US"/>
        </w:rPr>
        <w:t>kovalenko.alx@gmail.com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C21" w:rsidRDefault="00EE5FCA"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5" o:spid="_x0000_s2049" type="#_x0000_t202" style="position:absolute;left:0;text-align:left;margin-left:0;margin-top:.05pt;width:12.05pt;height:13.8pt;z-index:1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" stroked="f">
          <v:fill opacity="0"/>
          <v:textbox inset="0,0,0,0">
            <w:txbxContent>
              <w:p w:rsidR="00596C21" w:rsidRDefault="00596C21"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E60814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6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20C"/>
    <w:rsid w:val="00020187"/>
    <w:rsid w:val="00023A2B"/>
    <w:rsid w:val="00050C9A"/>
    <w:rsid w:val="00086DC9"/>
    <w:rsid w:val="000964DA"/>
    <w:rsid w:val="000D77F8"/>
    <w:rsid w:val="00124893"/>
    <w:rsid w:val="0014244F"/>
    <w:rsid w:val="001956FB"/>
    <w:rsid w:val="001C0757"/>
    <w:rsid w:val="0021523A"/>
    <w:rsid w:val="00232988"/>
    <w:rsid w:val="00242BB5"/>
    <w:rsid w:val="002810DC"/>
    <w:rsid w:val="002935F7"/>
    <w:rsid w:val="00294CE3"/>
    <w:rsid w:val="002C5A68"/>
    <w:rsid w:val="0030790F"/>
    <w:rsid w:val="00324660"/>
    <w:rsid w:val="00327A0A"/>
    <w:rsid w:val="00353DA0"/>
    <w:rsid w:val="003D4C32"/>
    <w:rsid w:val="00404F62"/>
    <w:rsid w:val="004235DB"/>
    <w:rsid w:val="0045495C"/>
    <w:rsid w:val="00470A6F"/>
    <w:rsid w:val="0052241D"/>
    <w:rsid w:val="00596C21"/>
    <w:rsid w:val="00596DD5"/>
    <w:rsid w:val="005A77CF"/>
    <w:rsid w:val="005B5283"/>
    <w:rsid w:val="006069A4"/>
    <w:rsid w:val="00647F0D"/>
    <w:rsid w:val="006535AF"/>
    <w:rsid w:val="006A01BD"/>
    <w:rsid w:val="006B00B7"/>
    <w:rsid w:val="006E298D"/>
    <w:rsid w:val="0070420C"/>
    <w:rsid w:val="0074083F"/>
    <w:rsid w:val="007B0E4D"/>
    <w:rsid w:val="00840A3D"/>
    <w:rsid w:val="008443EE"/>
    <w:rsid w:val="008A01DC"/>
    <w:rsid w:val="008A6B5D"/>
    <w:rsid w:val="00924253"/>
    <w:rsid w:val="009302D0"/>
    <w:rsid w:val="009846A3"/>
    <w:rsid w:val="00A57CA7"/>
    <w:rsid w:val="00A82014"/>
    <w:rsid w:val="00AA1A8E"/>
    <w:rsid w:val="00B151C9"/>
    <w:rsid w:val="00B43F6C"/>
    <w:rsid w:val="00B82F4E"/>
    <w:rsid w:val="00C26768"/>
    <w:rsid w:val="00C400DC"/>
    <w:rsid w:val="00C42D1C"/>
    <w:rsid w:val="00CA5AC2"/>
    <w:rsid w:val="00CB4705"/>
    <w:rsid w:val="00CD22E3"/>
    <w:rsid w:val="00D234C1"/>
    <w:rsid w:val="00E427BE"/>
    <w:rsid w:val="00E47C10"/>
    <w:rsid w:val="00E60814"/>
    <w:rsid w:val="00E97683"/>
    <w:rsid w:val="00EE5FCA"/>
    <w:rsid w:val="00FA0684"/>
    <w:rsid w:val="00FA49D7"/>
    <w:rsid w:val="00FD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locked="1" w:uiPriority="0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53DA0"/>
    <w:pPr>
      <w:jc w:val="both"/>
      <w:textAlignment w:val="baseline"/>
    </w:pPr>
    <w:rPr>
      <w:sz w:val="24"/>
      <w:lang w:val="en-GB"/>
    </w:rPr>
  </w:style>
  <w:style w:type="paragraph" w:styleId="Nadpis1">
    <w:name w:val="heading 1"/>
    <w:basedOn w:val="Normlny"/>
    <w:link w:val="Nadpis1Char"/>
    <w:uiPriority w:val="99"/>
    <w:qFormat/>
    <w:rsid w:val="00353DA0"/>
    <w:pPr>
      <w:keepNext/>
      <w:outlineLvl w:val="0"/>
    </w:pPr>
    <w:rPr>
      <w:b/>
      <w:sz w:val="28"/>
    </w:rPr>
  </w:style>
  <w:style w:type="paragraph" w:styleId="Nadpis2">
    <w:name w:val="heading 2"/>
    <w:basedOn w:val="Normlny"/>
    <w:link w:val="Nadpis2Char"/>
    <w:uiPriority w:val="99"/>
    <w:qFormat/>
    <w:rsid w:val="00353DA0"/>
    <w:pPr>
      <w:keepNext/>
      <w:spacing w:line="480" w:lineRule="auto"/>
      <w:outlineLvl w:val="1"/>
    </w:pPr>
    <w:rPr>
      <w:b/>
      <w:i/>
    </w:rPr>
  </w:style>
  <w:style w:type="paragraph" w:styleId="Nadpis3">
    <w:name w:val="heading 3"/>
    <w:basedOn w:val="Normlny"/>
    <w:link w:val="Nadpis3Char"/>
    <w:uiPriority w:val="99"/>
    <w:qFormat/>
    <w:rsid w:val="00353DA0"/>
    <w:pPr>
      <w:keepNext/>
      <w:outlineLvl w:val="2"/>
    </w:pPr>
    <w:rPr>
      <w:b/>
    </w:rPr>
  </w:style>
  <w:style w:type="paragraph" w:styleId="Nadpis4">
    <w:name w:val="heading 4"/>
    <w:basedOn w:val="Normlny"/>
    <w:link w:val="Nadpis4Char"/>
    <w:uiPriority w:val="99"/>
    <w:qFormat/>
    <w:rsid w:val="00353DA0"/>
    <w:pPr>
      <w:keepNext/>
      <w:jc w:val="center"/>
      <w:outlineLvl w:val="3"/>
    </w:pPr>
    <w:rPr>
      <w:b/>
      <w:caps/>
    </w:rPr>
  </w:style>
  <w:style w:type="paragraph" w:styleId="Nadpis5">
    <w:name w:val="heading 5"/>
    <w:basedOn w:val="Normlny"/>
    <w:link w:val="Nadpis5Char"/>
    <w:uiPriority w:val="99"/>
    <w:qFormat/>
    <w:rsid w:val="00353DA0"/>
    <w:pPr>
      <w:keepNext/>
      <w:outlineLvl w:val="4"/>
    </w:pPr>
    <w:rPr>
      <w:b/>
    </w:rPr>
  </w:style>
  <w:style w:type="paragraph" w:styleId="Nadpis6">
    <w:name w:val="heading 6"/>
    <w:basedOn w:val="Normlny"/>
    <w:link w:val="Nadpis6Char"/>
    <w:uiPriority w:val="99"/>
    <w:qFormat/>
    <w:rsid w:val="00353DA0"/>
    <w:pPr>
      <w:keepNext/>
      <w:spacing w:line="360" w:lineRule="auto"/>
      <w:outlineLvl w:val="5"/>
    </w:pPr>
    <w:rPr>
      <w:i/>
      <w:lang w:val="sk-SK"/>
    </w:rPr>
  </w:style>
  <w:style w:type="paragraph" w:styleId="Nadpis7">
    <w:name w:val="heading 7"/>
    <w:basedOn w:val="Normlny"/>
    <w:link w:val="Nadpis7Char"/>
    <w:uiPriority w:val="99"/>
    <w:qFormat/>
    <w:rsid w:val="00353DA0"/>
    <w:pPr>
      <w:keepNext/>
      <w:spacing w:line="360" w:lineRule="auto"/>
      <w:outlineLvl w:val="6"/>
    </w:pPr>
    <w:rPr>
      <w:i/>
      <w:lang w:val="sk-SK"/>
    </w:rPr>
  </w:style>
  <w:style w:type="paragraph" w:styleId="Nadpis8">
    <w:name w:val="heading 8"/>
    <w:basedOn w:val="Normlny"/>
    <w:link w:val="Nadpis8Char"/>
    <w:uiPriority w:val="99"/>
    <w:qFormat/>
    <w:rsid w:val="00353DA0"/>
    <w:pPr>
      <w:spacing w:before="240" w:after="60"/>
      <w:outlineLvl w:val="7"/>
    </w:pPr>
    <w:rPr>
      <w:rFonts w:ascii="Arial" w:hAnsi="Arial"/>
      <w:i/>
      <w:sz w:val="20"/>
      <w:lang w:val="cs-CZ"/>
    </w:rPr>
  </w:style>
  <w:style w:type="paragraph" w:styleId="Nadpis9">
    <w:name w:val="heading 9"/>
    <w:basedOn w:val="Normlny"/>
    <w:link w:val="Nadpis9Char"/>
    <w:uiPriority w:val="99"/>
    <w:qFormat/>
    <w:rsid w:val="00353DA0"/>
    <w:pPr>
      <w:spacing w:before="240" w:after="60"/>
      <w:outlineLvl w:val="8"/>
    </w:pPr>
    <w:rPr>
      <w:rFonts w:ascii="Arial" w:hAnsi="Arial"/>
      <w:b/>
      <w:i/>
      <w:sz w:val="1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F76C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rsid w:val="009F76C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9F76C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"/>
    <w:semiHidden/>
    <w:rsid w:val="009F76C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9F76C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9F76C6"/>
    <w:rPr>
      <w:rFonts w:ascii="Calibri" w:eastAsia="Times New Roman" w:hAnsi="Calibri" w:cs="Times New Roman"/>
      <w:b/>
      <w:bCs/>
      <w:lang w:eastAsia="en-US"/>
    </w:rPr>
  </w:style>
  <w:style w:type="character" w:customStyle="1" w:styleId="Nadpis7Char">
    <w:name w:val="Nadpis 7 Char"/>
    <w:link w:val="Nadpis7"/>
    <w:uiPriority w:val="9"/>
    <w:semiHidden/>
    <w:rsid w:val="009F76C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9F76C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9F76C6"/>
    <w:rPr>
      <w:rFonts w:ascii="Cambria" w:eastAsia="Times New Roman" w:hAnsi="Cambria" w:cs="Times New Roman"/>
      <w:lang w:eastAsia="en-US"/>
    </w:rPr>
  </w:style>
  <w:style w:type="character" w:styleId="Odkaznapoznmkupodiarou">
    <w:name w:val="footnote reference"/>
    <w:uiPriority w:val="99"/>
    <w:rsid w:val="00353DA0"/>
    <w:rPr>
      <w:rFonts w:cs="Times New Roman"/>
      <w:vertAlign w:val="superscript"/>
    </w:rPr>
  </w:style>
  <w:style w:type="character" w:styleId="slostrany">
    <w:name w:val="page number"/>
    <w:uiPriority w:val="99"/>
    <w:rsid w:val="00353DA0"/>
    <w:rPr>
      <w:rFonts w:cs="Times New Roman"/>
    </w:rPr>
  </w:style>
  <w:style w:type="character" w:styleId="Odkaznakomentr">
    <w:name w:val="annotation reference"/>
    <w:uiPriority w:val="99"/>
    <w:rsid w:val="00353DA0"/>
    <w:rPr>
      <w:rFonts w:cs="Times New Roman"/>
      <w:sz w:val="16"/>
      <w:szCs w:val="16"/>
    </w:rPr>
  </w:style>
  <w:style w:type="character" w:styleId="sloriadka">
    <w:name w:val="line number"/>
    <w:uiPriority w:val="99"/>
    <w:rsid w:val="00353DA0"/>
    <w:rPr>
      <w:rFonts w:cs="Times New Roman"/>
      <w:b/>
      <w:color w:val="999999"/>
      <w:sz w:val="16"/>
    </w:rPr>
  </w:style>
  <w:style w:type="character" w:customStyle="1" w:styleId="InternetLink">
    <w:name w:val="Internet Link"/>
    <w:uiPriority w:val="99"/>
    <w:rsid w:val="00353DA0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353DA0"/>
    <w:rPr>
      <w:rFonts w:cs="Times New Roman"/>
      <w:color w:val="800080"/>
      <w:u w:val="single"/>
    </w:rPr>
  </w:style>
  <w:style w:type="character" w:customStyle="1" w:styleId="TextkomenteChar">
    <w:name w:val="Text komentáře Char"/>
    <w:uiPriority w:val="99"/>
    <w:rsid w:val="00353DA0"/>
    <w:rPr>
      <w:rFonts w:cs="Times New Roman"/>
      <w:lang w:val="en-GB" w:eastAsia="en-US"/>
    </w:rPr>
  </w:style>
  <w:style w:type="character" w:customStyle="1" w:styleId="PedmtkomenteChar">
    <w:name w:val="Předmět komentáře Char"/>
    <w:uiPriority w:val="99"/>
    <w:rsid w:val="00353DA0"/>
    <w:rPr>
      <w:rFonts w:cs="Times New Roman"/>
      <w:lang w:val="en-GB" w:eastAsia="en-US"/>
    </w:rPr>
  </w:style>
  <w:style w:type="character" w:customStyle="1" w:styleId="apple-style-span">
    <w:name w:val="apple-style-span"/>
    <w:uiPriority w:val="99"/>
    <w:rsid w:val="00353DA0"/>
    <w:rPr>
      <w:rFonts w:cs="Times New Roman"/>
    </w:rPr>
  </w:style>
  <w:style w:type="character" w:styleId="Siln">
    <w:name w:val="Strong"/>
    <w:uiPriority w:val="99"/>
    <w:qFormat/>
    <w:rsid w:val="00353DA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353DA0"/>
    <w:rPr>
      <w:rFonts w:cs="Times New Roman"/>
    </w:rPr>
  </w:style>
  <w:style w:type="character" w:customStyle="1" w:styleId="MiscellaneousStyleChar">
    <w:name w:val="MiscellaneousStyle Char"/>
    <w:uiPriority w:val="99"/>
    <w:rsid w:val="00353DA0"/>
    <w:rPr>
      <w:rFonts w:cs="Times New Roman"/>
      <w:sz w:val="24"/>
      <w:lang w:val="en-GB" w:eastAsia="en-US"/>
    </w:rPr>
  </w:style>
  <w:style w:type="character" w:customStyle="1" w:styleId="st">
    <w:name w:val="st"/>
    <w:uiPriority w:val="99"/>
    <w:rsid w:val="00353DA0"/>
    <w:rPr>
      <w:rFonts w:cs="Times New Roman"/>
    </w:rPr>
  </w:style>
  <w:style w:type="character" w:styleId="Textzstupnhosymbolu">
    <w:name w:val="Placeholder Text"/>
    <w:uiPriority w:val="99"/>
    <w:rsid w:val="00353DA0"/>
    <w:rPr>
      <w:rFonts w:cs="Times New Roman"/>
      <w:color w:val="808080"/>
    </w:rPr>
  </w:style>
  <w:style w:type="character" w:customStyle="1" w:styleId="ListLabel1">
    <w:name w:val="ListLabel 1"/>
    <w:uiPriority w:val="99"/>
    <w:rsid w:val="00353DA0"/>
    <w:rPr>
      <w:sz w:val="24"/>
      <w:u w:val="none"/>
    </w:rPr>
  </w:style>
  <w:style w:type="character" w:customStyle="1" w:styleId="LineNumbering">
    <w:name w:val="Line Numbering"/>
    <w:uiPriority w:val="99"/>
    <w:rsid w:val="00353DA0"/>
  </w:style>
  <w:style w:type="paragraph" w:customStyle="1" w:styleId="Heading">
    <w:name w:val="Heading"/>
    <w:basedOn w:val="Normlny"/>
    <w:next w:val="TextBody"/>
    <w:uiPriority w:val="99"/>
    <w:rsid w:val="00353DA0"/>
    <w:pPr>
      <w:keepNext/>
      <w:spacing w:before="240" w:after="120"/>
    </w:pPr>
    <w:rPr>
      <w:rFonts w:ascii="Albany" w:eastAsia="Arial Unicode MS" w:hAnsi="Albany" w:cs="Arial Unicode MS"/>
      <w:sz w:val="28"/>
      <w:szCs w:val="28"/>
    </w:rPr>
  </w:style>
  <w:style w:type="paragraph" w:customStyle="1" w:styleId="TextBody">
    <w:name w:val="Text Body"/>
    <w:basedOn w:val="Normlny"/>
    <w:uiPriority w:val="99"/>
    <w:rsid w:val="00353DA0"/>
    <w:pPr>
      <w:spacing w:after="140" w:line="288" w:lineRule="auto"/>
    </w:pPr>
  </w:style>
  <w:style w:type="paragraph" w:styleId="Zoznam">
    <w:name w:val="List"/>
    <w:basedOn w:val="TextBody"/>
    <w:uiPriority w:val="99"/>
    <w:rsid w:val="00353DA0"/>
  </w:style>
  <w:style w:type="paragraph" w:styleId="Popis">
    <w:name w:val="caption"/>
    <w:basedOn w:val="Normlny"/>
    <w:uiPriority w:val="99"/>
    <w:qFormat/>
    <w:rsid w:val="00353DA0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lny"/>
    <w:uiPriority w:val="99"/>
    <w:rsid w:val="00353DA0"/>
    <w:pPr>
      <w:suppressLineNumbers/>
    </w:pPr>
  </w:style>
  <w:style w:type="paragraph" w:styleId="Textpoznmkypodiarou">
    <w:name w:val="footnote text"/>
    <w:basedOn w:val="Normlny"/>
    <w:link w:val="TextpoznmkypodiarouChar"/>
    <w:uiPriority w:val="99"/>
    <w:rsid w:val="00353DA0"/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F76C6"/>
    <w:rPr>
      <w:sz w:val="20"/>
      <w:szCs w:val="20"/>
      <w:lang w:eastAsia="en-US"/>
    </w:rPr>
  </w:style>
  <w:style w:type="paragraph" w:styleId="Textkomentra">
    <w:name w:val="annotation text"/>
    <w:basedOn w:val="Normlny"/>
    <w:link w:val="TextkomentraChar"/>
    <w:uiPriority w:val="99"/>
    <w:rsid w:val="00353DA0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9F76C6"/>
    <w:rPr>
      <w:sz w:val="20"/>
      <w:szCs w:val="20"/>
      <w:lang w:eastAsia="en-US"/>
    </w:rPr>
  </w:style>
  <w:style w:type="paragraph" w:customStyle="1" w:styleId="TitleStyle">
    <w:name w:val="TitleStyle"/>
    <w:basedOn w:val="Normlny"/>
    <w:uiPriority w:val="99"/>
    <w:rsid w:val="00353DA0"/>
    <w:pPr>
      <w:spacing w:line="480" w:lineRule="auto"/>
      <w:jc w:val="center"/>
    </w:pPr>
    <w:rPr>
      <w:b/>
      <w:sz w:val="28"/>
    </w:rPr>
  </w:style>
  <w:style w:type="paragraph" w:customStyle="1" w:styleId="AuthorsStyle">
    <w:name w:val="AuthorsStyle"/>
    <w:basedOn w:val="Normlny"/>
    <w:uiPriority w:val="99"/>
    <w:rsid w:val="00353DA0"/>
    <w:pPr>
      <w:spacing w:line="480" w:lineRule="auto"/>
      <w:jc w:val="center"/>
    </w:pPr>
    <w:rPr>
      <w:caps/>
    </w:rPr>
  </w:style>
  <w:style w:type="paragraph" w:customStyle="1" w:styleId="AffiliationStyle">
    <w:name w:val="AffiliationStyle"/>
    <w:basedOn w:val="Normlny"/>
    <w:uiPriority w:val="99"/>
    <w:rsid w:val="00353DA0"/>
    <w:pPr>
      <w:spacing w:line="480" w:lineRule="auto"/>
      <w:jc w:val="center"/>
    </w:pPr>
    <w:rPr>
      <w:i/>
    </w:rPr>
  </w:style>
  <w:style w:type="paragraph" w:customStyle="1" w:styleId="ReceivedStyle">
    <w:name w:val="ReceivedStyle"/>
    <w:basedOn w:val="Normlny"/>
    <w:uiPriority w:val="99"/>
    <w:rsid w:val="00353DA0"/>
    <w:pPr>
      <w:spacing w:line="480" w:lineRule="auto"/>
      <w:jc w:val="center"/>
    </w:pPr>
  </w:style>
  <w:style w:type="paragraph" w:customStyle="1" w:styleId="TextStyle">
    <w:name w:val="TextStyle"/>
    <w:basedOn w:val="Normlny"/>
    <w:uiPriority w:val="99"/>
    <w:rsid w:val="00353DA0"/>
    <w:pPr>
      <w:spacing w:line="480" w:lineRule="auto"/>
      <w:ind w:firstLine="708"/>
    </w:pPr>
  </w:style>
  <w:style w:type="paragraph" w:customStyle="1" w:styleId="MiscellaneousStyle">
    <w:name w:val="MiscellaneousStyle"/>
    <w:basedOn w:val="Normlny"/>
    <w:uiPriority w:val="99"/>
    <w:rsid w:val="00353DA0"/>
    <w:pPr>
      <w:spacing w:line="480" w:lineRule="auto"/>
      <w:ind w:left="993" w:hanging="993"/>
    </w:pPr>
  </w:style>
  <w:style w:type="paragraph" w:customStyle="1" w:styleId="ChapterHeadingStyle">
    <w:name w:val="ChapterHeadingStyle"/>
    <w:basedOn w:val="Nadpis4"/>
    <w:uiPriority w:val="99"/>
    <w:rsid w:val="00353DA0"/>
    <w:pPr>
      <w:spacing w:line="480" w:lineRule="auto"/>
    </w:pPr>
    <w:rPr>
      <w:bCs/>
      <w:caps w:val="0"/>
    </w:rPr>
  </w:style>
  <w:style w:type="paragraph" w:customStyle="1" w:styleId="EquationStyle">
    <w:name w:val="EquationStyle"/>
    <w:basedOn w:val="Normlny"/>
    <w:uiPriority w:val="99"/>
    <w:rsid w:val="00353DA0"/>
    <w:pPr>
      <w:tabs>
        <w:tab w:val="center" w:pos="4500"/>
        <w:tab w:val="left" w:pos="8460"/>
      </w:tabs>
      <w:overflowPunct w:val="0"/>
      <w:spacing w:line="480" w:lineRule="auto"/>
      <w:jc w:val="center"/>
      <w:textAlignment w:val="auto"/>
    </w:pPr>
  </w:style>
  <w:style w:type="paragraph" w:customStyle="1" w:styleId="SectionStyle">
    <w:name w:val="SectionStyle"/>
    <w:basedOn w:val="Normlny"/>
    <w:uiPriority w:val="99"/>
    <w:rsid w:val="00353DA0"/>
    <w:pPr>
      <w:spacing w:line="480" w:lineRule="auto"/>
    </w:pPr>
    <w:rPr>
      <w:b/>
      <w:bCs/>
      <w:iCs/>
    </w:rPr>
  </w:style>
  <w:style w:type="paragraph" w:customStyle="1" w:styleId="AcknowledgementsStyle">
    <w:name w:val="AcknowledgementsStyle"/>
    <w:basedOn w:val="Normlny"/>
    <w:uiPriority w:val="99"/>
    <w:rsid w:val="00353DA0"/>
    <w:pPr>
      <w:spacing w:line="480" w:lineRule="auto"/>
      <w:ind w:firstLine="708"/>
    </w:pPr>
    <w:rPr>
      <w:i/>
    </w:rPr>
  </w:style>
  <w:style w:type="paragraph" w:styleId="Nzov">
    <w:name w:val="Title"/>
    <w:basedOn w:val="Normlny"/>
    <w:link w:val="NzovChar"/>
    <w:uiPriority w:val="99"/>
    <w:qFormat/>
    <w:rsid w:val="00353DA0"/>
    <w:pPr>
      <w:overflowPunct w:val="0"/>
      <w:spacing w:line="360" w:lineRule="auto"/>
      <w:jc w:val="center"/>
      <w:textAlignment w:val="auto"/>
    </w:pPr>
    <w:rPr>
      <w:b/>
      <w:bCs/>
      <w:szCs w:val="24"/>
      <w:u w:val="single"/>
      <w:lang w:val="en-US" w:eastAsia="sk-SK"/>
    </w:rPr>
  </w:style>
  <w:style w:type="character" w:customStyle="1" w:styleId="NzovChar">
    <w:name w:val="Názov Char"/>
    <w:link w:val="Nzov"/>
    <w:uiPriority w:val="10"/>
    <w:rsid w:val="009F76C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extbubliny">
    <w:name w:val="Balloon Text"/>
    <w:basedOn w:val="Normlny"/>
    <w:link w:val="TextbublinyChar"/>
    <w:uiPriority w:val="99"/>
    <w:rsid w:val="00353D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F76C6"/>
    <w:rPr>
      <w:sz w:val="0"/>
      <w:szCs w:val="0"/>
      <w:lang w:eastAsia="en-US"/>
    </w:rPr>
  </w:style>
  <w:style w:type="paragraph" w:customStyle="1" w:styleId="Akapitzlist">
    <w:name w:val="Akapit z listą"/>
    <w:basedOn w:val="Normlny"/>
    <w:uiPriority w:val="99"/>
    <w:rsid w:val="00353DA0"/>
    <w:pPr>
      <w:overflowPunct w:val="0"/>
      <w:ind w:left="708"/>
      <w:jc w:val="left"/>
      <w:textAlignment w:val="auto"/>
    </w:pPr>
    <w:rPr>
      <w:rFonts w:ascii="Trebuchet MS" w:hAnsi="Trebuchet MS"/>
      <w:lang w:val="en-US"/>
    </w:rPr>
  </w:style>
  <w:style w:type="paragraph" w:styleId="Predmetkomentra">
    <w:name w:val="annotation subject"/>
    <w:basedOn w:val="Textkomentra"/>
    <w:link w:val="PredmetkomentraChar"/>
    <w:uiPriority w:val="99"/>
    <w:rsid w:val="00353DA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76C6"/>
    <w:rPr>
      <w:b/>
      <w:bCs/>
      <w:sz w:val="20"/>
      <w:szCs w:val="20"/>
      <w:lang w:eastAsia="en-US"/>
    </w:rPr>
  </w:style>
  <w:style w:type="paragraph" w:customStyle="1" w:styleId="BodytextIndented">
    <w:name w:val="BodytextIndented"/>
    <w:basedOn w:val="Normlny"/>
    <w:uiPriority w:val="99"/>
    <w:rsid w:val="00353DA0"/>
    <w:pPr>
      <w:overflowPunct w:val="0"/>
      <w:ind w:firstLine="284"/>
      <w:textAlignment w:val="auto"/>
    </w:pPr>
    <w:rPr>
      <w:rFonts w:ascii="Times" w:hAnsi="Times"/>
      <w:iCs/>
      <w:color w:val="000000"/>
      <w:szCs w:val="22"/>
      <w:lang w:val="en-US"/>
    </w:rPr>
  </w:style>
  <w:style w:type="paragraph" w:customStyle="1" w:styleId="Bodytext">
    <w:name w:val="Bodytext"/>
    <w:next w:val="BodytextIndented"/>
    <w:uiPriority w:val="99"/>
    <w:rsid w:val="00353DA0"/>
    <w:pPr>
      <w:jc w:val="both"/>
    </w:pPr>
    <w:rPr>
      <w:rFonts w:ascii="Times" w:hAnsi="Times"/>
      <w:iCs/>
      <w:color w:val="000000"/>
      <w:sz w:val="22"/>
      <w:szCs w:val="22"/>
    </w:rPr>
  </w:style>
  <w:style w:type="paragraph" w:styleId="Odsekzoznamu">
    <w:name w:val="List Paragraph"/>
    <w:basedOn w:val="Normlny"/>
    <w:uiPriority w:val="99"/>
    <w:qFormat/>
    <w:rsid w:val="00353DA0"/>
    <w:pPr>
      <w:overflowPunct w:val="0"/>
      <w:spacing w:after="200" w:line="276" w:lineRule="auto"/>
      <w:ind w:left="720"/>
      <w:contextualSpacing/>
      <w:jc w:val="left"/>
      <w:textAlignment w:val="auto"/>
    </w:pPr>
    <w:rPr>
      <w:rFonts w:cs="Arial"/>
      <w:szCs w:val="22"/>
      <w:lang w:val="cs-CZ"/>
    </w:rPr>
  </w:style>
  <w:style w:type="paragraph" w:customStyle="1" w:styleId="FrameContents">
    <w:name w:val="Frame Contents"/>
    <w:basedOn w:val="Normlny"/>
    <w:uiPriority w:val="99"/>
    <w:rsid w:val="00353DA0"/>
  </w:style>
  <w:style w:type="paragraph" w:styleId="Hlavika">
    <w:name w:val="header"/>
    <w:basedOn w:val="Normlny"/>
    <w:link w:val="HlavikaChar"/>
    <w:uiPriority w:val="99"/>
    <w:rsid w:val="00353DA0"/>
  </w:style>
  <w:style w:type="character" w:customStyle="1" w:styleId="HlavikaChar">
    <w:name w:val="Hlavička Char"/>
    <w:link w:val="Hlavika"/>
    <w:uiPriority w:val="99"/>
    <w:semiHidden/>
    <w:rsid w:val="009F76C6"/>
    <w:rPr>
      <w:sz w:val="24"/>
      <w:szCs w:val="20"/>
      <w:lang w:eastAsia="en-US"/>
    </w:rPr>
  </w:style>
  <w:style w:type="paragraph" w:customStyle="1" w:styleId="TableContents">
    <w:name w:val="Table Contents"/>
    <w:basedOn w:val="Normlny"/>
    <w:uiPriority w:val="99"/>
    <w:rsid w:val="00353DA0"/>
  </w:style>
  <w:style w:type="table" w:styleId="Tabukaakozoznam3">
    <w:name w:val="Table List 3"/>
    <w:basedOn w:val="Normlnatabuka"/>
    <w:uiPriority w:val="99"/>
    <w:rsid w:val="006E298D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ACorrespondingAuthorFootnote">
    <w:name w:val="FA_Corresponding_Author_Footnote"/>
    <w:basedOn w:val="Normlny"/>
    <w:next w:val="Normlny"/>
    <w:uiPriority w:val="99"/>
    <w:rsid w:val="00470A6F"/>
    <w:pPr>
      <w:spacing w:after="200" w:line="480" w:lineRule="auto"/>
      <w:textAlignment w:val="auto"/>
    </w:pPr>
    <w:rPr>
      <w:rFonts w:ascii="Times" w:hAnsi="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3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SINGLE COAL PARTICLE COMBUSTION IN CARBON DIOXIDE ATMOSPHERE</vt:lpstr>
    </vt:vector>
  </TitlesOfParts>
  <Company>CHTF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COAL PARTICLE COMBUSTION IN CARBON DIOXIDE ATMOSPHERE</dc:title>
  <dc:creator>Alexander Kovalenko</dc:creator>
  <cp:lastModifiedBy>Palo</cp:lastModifiedBy>
  <cp:revision>4</cp:revision>
  <cp:lastPrinted>2006-07-13T08:52:00Z</cp:lastPrinted>
  <dcterms:created xsi:type="dcterms:W3CDTF">2016-02-24T09:02:00Z</dcterms:created>
  <dcterms:modified xsi:type="dcterms:W3CDTF">2016-03-16T16:16:00Z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CHTF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TWinEqns">
    <vt:bool>true</vt:bool>
  </property>
</Properties>
</file>