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4C83" w14:textId="77777777" w:rsidR="009503D0" w:rsidRDefault="009503D0" w:rsidP="009503D0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Supplementary figures</w:t>
      </w:r>
    </w:p>
    <w:p w14:paraId="4E9A1328" w14:textId="77777777" w:rsidR="009503D0" w:rsidRDefault="009503D0" w:rsidP="009503D0">
      <w:pPr>
        <w:jc w:val="both"/>
        <w:rPr>
          <w:b/>
          <w:bCs/>
          <w:lang w:val="en-GB"/>
        </w:rPr>
      </w:pPr>
    </w:p>
    <w:p w14:paraId="07DDD002" w14:textId="08AD989D" w:rsidR="009503D0" w:rsidRDefault="009503D0" w:rsidP="009503D0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Supplemental </w:t>
      </w:r>
      <w:r w:rsidRPr="00057976">
        <w:rPr>
          <w:b/>
          <w:bCs/>
          <w:lang w:val="en-GB"/>
        </w:rPr>
        <w:t>Figure S1. Capsules ingested by the athlete</w:t>
      </w:r>
      <w:r>
        <w:rPr>
          <w:b/>
          <w:bCs/>
          <w:lang w:val="en-GB"/>
        </w:rPr>
        <w:t>.</w:t>
      </w:r>
    </w:p>
    <w:p w14:paraId="63819479" w14:textId="77777777" w:rsidR="009503D0" w:rsidRDefault="009503D0" w:rsidP="009503D0">
      <w:pPr>
        <w:jc w:val="both"/>
        <w:rPr>
          <w:b/>
          <w:bCs/>
          <w:lang w:val="en-GB"/>
        </w:rPr>
      </w:pPr>
    </w:p>
    <w:p w14:paraId="7D29C530" w14:textId="06C46ACC" w:rsidR="009503D0" w:rsidRPr="00057976" w:rsidRDefault="009503D0" w:rsidP="009503D0">
      <w:pPr>
        <w:jc w:val="both"/>
        <w:rPr>
          <w:b/>
          <w:bCs/>
        </w:rPr>
      </w:pPr>
      <w:r>
        <w:rPr>
          <w:b/>
          <w:bCs/>
          <w:lang w:val="en-GB"/>
        </w:rPr>
        <w:t xml:space="preserve">Supplemental </w:t>
      </w:r>
      <w:r w:rsidRPr="00057976">
        <w:rPr>
          <w:b/>
          <w:bCs/>
          <w:lang w:val="en-GB"/>
        </w:rPr>
        <w:t xml:space="preserve">Figure S2. Chromatogram of blank hair spiked with 0.05 </w:t>
      </w:r>
      <w:proofErr w:type="spellStart"/>
      <w:r w:rsidRPr="00057976">
        <w:rPr>
          <w:b/>
          <w:bCs/>
          <w:lang w:val="en-GB"/>
        </w:rPr>
        <w:t>pg</w:t>
      </w:r>
      <w:proofErr w:type="spellEnd"/>
      <w:r w:rsidRPr="00057976">
        <w:rPr>
          <w:b/>
          <w:bCs/>
          <w:lang w:val="en-GB"/>
        </w:rPr>
        <w:t>/mg (LOQ)</w:t>
      </w:r>
      <w:r>
        <w:rPr>
          <w:b/>
          <w:bCs/>
          <w:lang w:val="en-GB"/>
        </w:rPr>
        <w:t>.</w:t>
      </w:r>
      <w:r w:rsidRPr="00057976">
        <w:rPr>
          <w:b/>
          <w:bCs/>
          <w:lang w:val="en-GB"/>
        </w:rPr>
        <w:t xml:space="preserve"> </w:t>
      </w:r>
    </w:p>
    <w:p w14:paraId="467EBD78" w14:textId="77777777" w:rsidR="009503D0" w:rsidRPr="00057976" w:rsidRDefault="009503D0" w:rsidP="009503D0">
      <w:pPr>
        <w:jc w:val="both"/>
        <w:rPr>
          <w:b/>
          <w:bCs/>
        </w:rPr>
      </w:pPr>
    </w:p>
    <w:p w14:paraId="07378854" w14:textId="3841CA95" w:rsidR="009503D0" w:rsidRPr="005C7211" w:rsidRDefault="009503D0" w:rsidP="009503D0">
      <w:pPr>
        <w:jc w:val="both"/>
        <w:rPr>
          <w:b/>
          <w:bCs/>
        </w:rPr>
      </w:pPr>
      <w:r>
        <w:rPr>
          <w:b/>
          <w:bCs/>
          <w:lang w:val="en-GB"/>
        </w:rPr>
        <w:t xml:space="preserve">Supplemental </w:t>
      </w:r>
      <w:r w:rsidRPr="00057976">
        <w:rPr>
          <w:b/>
          <w:bCs/>
          <w:lang w:val="en-GB"/>
        </w:rPr>
        <w:t>Figure S3. Chromatogram of the last segment (E: 1 cm, 9.1 mg) of the father’s hair</w:t>
      </w:r>
      <w:r>
        <w:rPr>
          <w:b/>
          <w:bCs/>
          <w:lang w:val="en-GB"/>
        </w:rPr>
        <w:t>.</w:t>
      </w:r>
    </w:p>
    <w:p w14:paraId="74F3BD49" w14:textId="77777777" w:rsidR="003F7049" w:rsidRDefault="003F7049"/>
    <w:sectPr w:rsidR="003F7049" w:rsidSect="0095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0"/>
    <w:rsid w:val="003F7049"/>
    <w:rsid w:val="00455F37"/>
    <w:rsid w:val="00890E02"/>
    <w:rsid w:val="009503D0"/>
    <w:rsid w:val="00957092"/>
    <w:rsid w:val="00B91659"/>
    <w:rsid w:val="00C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B720"/>
  <w15:chartTrackingRefBased/>
  <w15:docId w15:val="{9ED72934-71B0-469C-92E8-B1B3235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03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03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03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03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03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03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03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03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03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03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0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0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0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03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03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03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03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03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03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0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5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03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03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503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0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503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0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03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0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Walter de Gruyter GmbH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2025-05-29T20:42:00Z</dcterms:created>
  <dcterms:modified xsi:type="dcterms:W3CDTF">2025-05-29T20:53:00Z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2025-05-29T20:53:03Z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29cbca9a-645b-4b3e-bc3d-e1a4f47fd6ff</vt:lpwstr>
  </property>
  <property fmtid="{D5CDD505-2E9C-101B-9397-08002B2CF9AE}" pid="8" name="MSIP_Label_defa4170-0d19-0005-0004-bc88714345d2_ContentBits">
    <vt:lpwstr>0</vt:lpwstr>
  </property>
</Properties>
</file>