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F8F13B" w14:textId="33CE8FA9" w:rsidR="008D5D22" w:rsidRDefault="00165ECB">
      <w:r>
        <w:rPr>
          <w:noProof/>
        </w:rPr>
        <w:drawing>
          <wp:inline distT="0" distB="0" distL="0" distR="0" wp14:anchorId="166A0F4D" wp14:editId="2783EF06">
            <wp:extent cx="5274310" cy="8497570"/>
            <wp:effectExtent l="0" t="0" r="0" b="0"/>
            <wp:docPr id="2031797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79754" name="图片 20317975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49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60D08" w14:textId="47AEA2B2" w:rsidR="00A9496F" w:rsidRDefault="00A9496F" w:rsidP="00A9496F">
      <w:pPr>
        <w:rPr>
          <w:rFonts w:ascii="Times New Roman" w:hAnsi="Times New Roman" w:cs="Times New Roman"/>
        </w:rPr>
      </w:pPr>
      <w:r w:rsidRPr="005309CC">
        <w:rPr>
          <w:rFonts w:ascii="Times New Roman" w:hAnsi="Times New Roman" w:cs="Times New Roman"/>
          <w:b/>
          <w:bCs/>
          <w:kern w:val="0"/>
          <w:sz w:val="24"/>
          <w:szCs w:val="24"/>
        </w:rPr>
        <w:t>Supplemental Fig. 1</w:t>
      </w:r>
      <w:r>
        <w:rPr>
          <w:rFonts w:ascii="Times New Roman" w:hAnsi="Times New Roman" w:cs="Times New Roman" w:hint="eastAsia"/>
          <w:b/>
          <w:bCs/>
          <w:kern w:val="0"/>
          <w:sz w:val="24"/>
          <w:szCs w:val="24"/>
        </w:rPr>
        <w:t>.</w:t>
      </w:r>
      <w:r w:rsidRPr="006933A8">
        <w:rPr>
          <w:rFonts w:ascii="Times New Roman" w:hAnsi="Times New Roman" w:cs="Times New Roman"/>
        </w:rPr>
        <w:t xml:space="preserve"> Comparison for normal and α-chain variant samples (Hb Q-Thailand, Hb </w:t>
      </w:r>
      <w:r w:rsidRPr="006933A8">
        <w:rPr>
          <w:rFonts w:ascii="Times New Roman" w:hAnsi="Times New Roman" w:cs="Times New Roman"/>
        </w:rPr>
        <w:lastRenderedPageBreak/>
        <w:t>G-Honolulu, and Hb Ube-2) from six methods vs</w:t>
      </w:r>
      <w:r w:rsidR="00871812">
        <w:rPr>
          <w:rFonts w:ascii="Times New Roman" w:hAnsi="Times New Roman" w:cs="Times New Roman" w:hint="eastAsia"/>
        </w:rPr>
        <w:t>.</w:t>
      </w:r>
      <w:r w:rsidRPr="006933A8">
        <w:rPr>
          <w:rFonts w:ascii="Times New Roman" w:hAnsi="Times New Roman" w:cs="Times New Roman"/>
        </w:rPr>
        <w:t xml:space="preserve"> LC/MS/MS using Passing-Bablok regression. (A) normal samples from Capillarys 3 TERA, QuanTOF, Premier Hb9210, HA-8190Vvr, D-100, and G11 vs LC/MS/MS. (B) α-chain variant samples from Capillarys 3 TERA, QuanTOF, Premier Hb9210, HA-8190Vvr, HA-8190Vst, D-100, and G11 vs</w:t>
      </w:r>
      <w:r w:rsidR="00055B56">
        <w:rPr>
          <w:rFonts w:ascii="Times New Roman" w:hAnsi="Times New Roman" w:cs="Times New Roman" w:hint="eastAsia"/>
        </w:rPr>
        <w:t>.</w:t>
      </w:r>
      <w:r w:rsidRPr="006933A8">
        <w:rPr>
          <w:rFonts w:ascii="Times New Roman" w:hAnsi="Times New Roman" w:cs="Times New Roman"/>
        </w:rPr>
        <w:t xml:space="preserve"> LC/MS/MS.</w:t>
      </w:r>
    </w:p>
    <w:p w14:paraId="77574D4C" w14:textId="77777777" w:rsidR="00A9496F" w:rsidRDefault="00A9496F"/>
    <w:p w14:paraId="0B957305" w14:textId="77777777" w:rsidR="00CC3FD1" w:rsidRDefault="00CC3FD1"/>
    <w:p w14:paraId="3E01FA04" w14:textId="77777777" w:rsidR="00CC3FD1" w:rsidRDefault="00CC3FD1"/>
    <w:p w14:paraId="16018464" w14:textId="77777777" w:rsidR="00CC3FD1" w:rsidRDefault="00CC3FD1"/>
    <w:p w14:paraId="7376D4E2" w14:textId="77777777" w:rsidR="00CC3FD1" w:rsidRDefault="00CC3FD1"/>
    <w:p w14:paraId="7C207BE5" w14:textId="77777777" w:rsidR="00CC3FD1" w:rsidRDefault="00CC3FD1"/>
    <w:p w14:paraId="344EEF22" w14:textId="77777777" w:rsidR="00CC3FD1" w:rsidRDefault="00CC3FD1"/>
    <w:p w14:paraId="453C4B9A" w14:textId="77777777" w:rsidR="00CC3FD1" w:rsidRDefault="00CC3FD1"/>
    <w:p w14:paraId="1F0264E1" w14:textId="77777777" w:rsidR="00CC3FD1" w:rsidRDefault="00CC3FD1"/>
    <w:p w14:paraId="17F88D9D" w14:textId="77777777" w:rsidR="00CC3FD1" w:rsidRDefault="00CC3FD1"/>
    <w:p w14:paraId="5BFD2795" w14:textId="77777777" w:rsidR="00CC3FD1" w:rsidRDefault="00CC3FD1"/>
    <w:p w14:paraId="68839046" w14:textId="77777777" w:rsidR="00CC3FD1" w:rsidRDefault="00CC3FD1"/>
    <w:p w14:paraId="0A992DEC" w14:textId="77777777" w:rsidR="00CC3FD1" w:rsidRDefault="00CC3FD1"/>
    <w:p w14:paraId="1A718113" w14:textId="77777777" w:rsidR="00CC3FD1" w:rsidRDefault="00CC3FD1"/>
    <w:p w14:paraId="0FC73EAD" w14:textId="77777777" w:rsidR="00CC3FD1" w:rsidRDefault="00CC3FD1"/>
    <w:p w14:paraId="7447969A" w14:textId="77777777" w:rsidR="00CC3FD1" w:rsidRDefault="00CC3FD1"/>
    <w:p w14:paraId="6254EAC2" w14:textId="77777777" w:rsidR="00CC3FD1" w:rsidRDefault="00CC3FD1"/>
    <w:p w14:paraId="32023A79" w14:textId="77777777" w:rsidR="00CC3FD1" w:rsidRDefault="00CC3FD1"/>
    <w:p w14:paraId="3AF5B72A" w14:textId="77777777" w:rsidR="00CC3FD1" w:rsidRDefault="00CC3FD1"/>
    <w:p w14:paraId="03FAF739" w14:textId="77777777" w:rsidR="00CC3FD1" w:rsidRDefault="00CC3FD1"/>
    <w:p w14:paraId="4C7739F3" w14:textId="77777777" w:rsidR="00CC3FD1" w:rsidRDefault="00CC3FD1"/>
    <w:p w14:paraId="630776D3" w14:textId="77777777" w:rsidR="00CC3FD1" w:rsidRDefault="00CC3FD1"/>
    <w:p w14:paraId="6555404D" w14:textId="77777777" w:rsidR="00CC3FD1" w:rsidRDefault="00CC3FD1"/>
    <w:p w14:paraId="52E0691D" w14:textId="77777777" w:rsidR="00CC3FD1" w:rsidRDefault="00CC3FD1"/>
    <w:p w14:paraId="130DE01B" w14:textId="77777777" w:rsidR="00CC3FD1" w:rsidRDefault="00CC3FD1"/>
    <w:p w14:paraId="3F4AD685" w14:textId="77777777" w:rsidR="00CC3FD1" w:rsidRDefault="00CC3FD1"/>
    <w:p w14:paraId="719EE4DA" w14:textId="77777777" w:rsidR="00CC3FD1" w:rsidRDefault="00CC3FD1"/>
    <w:p w14:paraId="61C88232" w14:textId="77777777" w:rsidR="00CC3FD1" w:rsidRDefault="00CC3FD1"/>
    <w:p w14:paraId="47A60B76" w14:textId="77777777" w:rsidR="00CC3FD1" w:rsidRDefault="00CC3FD1"/>
    <w:p w14:paraId="07F31331" w14:textId="77777777" w:rsidR="00CC3FD1" w:rsidRDefault="00CC3FD1"/>
    <w:p w14:paraId="4A472673" w14:textId="77777777" w:rsidR="00CC3FD1" w:rsidRDefault="00CC3FD1"/>
    <w:p w14:paraId="1DE4840A" w14:textId="77777777" w:rsidR="00CC3FD1" w:rsidRDefault="00CC3FD1"/>
    <w:p w14:paraId="380F47CA" w14:textId="77777777" w:rsidR="00CC3FD1" w:rsidRDefault="00CC3FD1"/>
    <w:p w14:paraId="22287C62" w14:textId="77777777" w:rsidR="00CC3FD1" w:rsidRDefault="00CC3FD1"/>
    <w:p w14:paraId="4345A7AC" w14:textId="77777777" w:rsidR="00CC3FD1" w:rsidRDefault="00CC3FD1"/>
    <w:p w14:paraId="0A75057C" w14:textId="77777777" w:rsidR="00CC3FD1" w:rsidRDefault="00CC3FD1"/>
    <w:p w14:paraId="6EEB44EB" w14:textId="77777777" w:rsidR="00CC3FD1" w:rsidRDefault="00CC3FD1"/>
    <w:p w14:paraId="27613C4A" w14:textId="77777777" w:rsidR="00CC3FD1" w:rsidRDefault="00CC3FD1"/>
    <w:p w14:paraId="76DD10DF" w14:textId="77777777" w:rsidR="00CC3FD1" w:rsidRDefault="00CC3FD1"/>
    <w:p w14:paraId="54CB7A75" w14:textId="77777777" w:rsidR="00CC3FD1" w:rsidRDefault="00CC3FD1"/>
    <w:p w14:paraId="40512C51" w14:textId="00879B68" w:rsidR="00CC3FD1" w:rsidRDefault="00165ECB">
      <w:r>
        <w:rPr>
          <w:rFonts w:hint="eastAsia"/>
          <w:noProof/>
        </w:rPr>
        <w:lastRenderedPageBreak/>
        <w:drawing>
          <wp:inline distT="0" distB="0" distL="0" distR="0" wp14:anchorId="6D618513" wp14:editId="03D93D12">
            <wp:extent cx="5274310" cy="7672070"/>
            <wp:effectExtent l="0" t="0" r="0" b="0"/>
            <wp:docPr id="164421830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218304" name="图片 164421830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7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99798" w14:textId="5B39EFD3" w:rsidR="00CC3FD1" w:rsidRPr="006933A8" w:rsidRDefault="00CC3FD1" w:rsidP="00CC3FD1">
      <w:pPr>
        <w:adjustRightInd w:val="0"/>
        <w:rPr>
          <w:rFonts w:ascii="Times New Roman" w:hAnsi="Times New Roman" w:cs="Times New Roman"/>
          <w:kern w:val="0"/>
          <w:sz w:val="24"/>
          <w:szCs w:val="24"/>
        </w:rPr>
      </w:pPr>
      <w:r w:rsidRPr="005309C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Supplemental Fig. </w:t>
      </w:r>
      <w:r>
        <w:rPr>
          <w:rFonts w:ascii="Times New Roman" w:hAnsi="Times New Roman" w:cs="Times New Roman" w:hint="eastAsia"/>
          <w:b/>
          <w:bCs/>
          <w:kern w:val="0"/>
          <w:sz w:val="24"/>
          <w:szCs w:val="24"/>
        </w:rPr>
        <w:t>2.</w:t>
      </w:r>
      <w:r w:rsidRPr="006933A8">
        <w:rPr>
          <w:rFonts w:ascii="Times New Roman" w:hAnsi="Times New Roman"/>
          <w:b/>
          <w:bCs/>
          <w:kern w:val="0"/>
          <w:sz w:val="24"/>
          <w:szCs w:val="24"/>
        </w:rPr>
        <w:t xml:space="preserve"> </w:t>
      </w:r>
      <w:r w:rsidRPr="006933A8">
        <w:rPr>
          <w:rFonts w:ascii="Times New Roman" w:hAnsi="Times New Roman" w:cs="Times New Roman"/>
          <w:kern w:val="0"/>
          <w:sz w:val="24"/>
          <w:szCs w:val="24"/>
        </w:rPr>
        <w:t>Comparison for β-chain variant samples (Hb New York, Hb J-Bangkok, Hb G-Coushatta, and Hb E) from Capillarys 3 TERA, QuanTOF, Premier Hb9210, HA-8190Vvr, HA-8190Vst, D-100, and G11 vs</w:t>
      </w:r>
      <w:r w:rsidR="007B4DB2">
        <w:rPr>
          <w:rFonts w:ascii="Times New Roman" w:hAnsi="Times New Roman" w:cs="Times New Roman" w:hint="eastAsia"/>
          <w:kern w:val="0"/>
          <w:sz w:val="24"/>
          <w:szCs w:val="24"/>
        </w:rPr>
        <w:t>.</w:t>
      </w:r>
      <w:r w:rsidRPr="006933A8">
        <w:rPr>
          <w:rFonts w:ascii="Times New Roman" w:hAnsi="Times New Roman" w:cs="Times New Roman"/>
          <w:kern w:val="0"/>
          <w:sz w:val="24"/>
          <w:szCs w:val="24"/>
        </w:rPr>
        <w:t xml:space="preserve"> LC/MS/MS using Passing-Bablok regression.</w:t>
      </w:r>
    </w:p>
    <w:p w14:paraId="165A985D" w14:textId="77777777" w:rsidR="00CC3FD1" w:rsidRPr="00A9496F" w:rsidRDefault="00CC3FD1"/>
    <w:sectPr w:rsidR="00CC3FD1" w:rsidRPr="00A9496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B5B0B5" w14:textId="77777777" w:rsidR="00F953BB" w:rsidRDefault="00F953BB" w:rsidP="00A9496F">
      <w:r>
        <w:separator/>
      </w:r>
    </w:p>
  </w:endnote>
  <w:endnote w:type="continuationSeparator" w:id="0">
    <w:p w14:paraId="3E1A58BC" w14:textId="77777777" w:rsidR="00F953BB" w:rsidRDefault="00F953BB" w:rsidP="00A949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23A490" w14:textId="77777777" w:rsidR="00F953BB" w:rsidRDefault="00F953BB" w:rsidP="00A9496F">
      <w:r>
        <w:separator/>
      </w:r>
    </w:p>
  </w:footnote>
  <w:footnote w:type="continuationSeparator" w:id="0">
    <w:p w14:paraId="2D6A851E" w14:textId="77777777" w:rsidR="00F953BB" w:rsidRDefault="00F953BB" w:rsidP="00A9496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bordersDoNotSurroundHeader/>
  <w:bordersDoNotSurroundFooter/>
  <w:defaultTabStop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A698B"/>
    <w:rsid w:val="00055B56"/>
    <w:rsid w:val="00165ECB"/>
    <w:rsid w:val="00194B48"/>
    <w:rsid w:val="00266712"/>
    <w:rsid w:val="00287F62"/>
    <w:rsid w:val="00412633"/>
    <w:rsid w:val="004800ED"/>
    <w:rsid w:val="004A698B"/>
    <w:rsid w:val="005A37E3"/>
    <w:rsid w:val="006F6CA6"/>
    <w:rsid w:val="007B4DB2"/>
    <w:rsid w:val="00823585"/>
    <w:rsid w:val="00871812"/>
    <w:rsid w:val="008D5D22"/>
    <w:rsid w:val="00A9496F"/>
    <w:rsid w:val="00AD52C8"/>
    <w:rsid w:val="00CC3FD1"/>
    <w:rsid w:val="00CC6D49"/>
    <w:rsid w:val="00E63453"/>
    <w:rsid w:val="00EA3FB7"/>
    <w:rsid w:val="00F16B4B"/>
    <w:rsid w:val="00F953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CA6E19C"/>
  <w14:defaultImageDpi w14:val="330"/>
  <w15:chartTrackingRefBased/>
  <w15:docId w15:val="{7E434451-EFBF-424F-AF1B-C592E75312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9496F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A9496F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9496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A9496F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</Pages>
  <Words>100</Words>
  <Characters>610</Characters>
  <Application>Microsoft Office Word</Application>
  <DocSecurity>0</DocSecurity>
  <Lines>55</Lines>
  <Paragraphs>2</Paragraphs>
  <ScaleCrop>false</ScaleCrop>
  <Company/>
  <LinksUpToDate>false</LinksUpToDate>
  <CharactersWithSpaces>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旖川 宋</dc:creator>
  <cp:keywords/>
  <dc:description/>
  <cp:lastModifiedBy>旖川 宋</cp:lastModifiedBy>
  <cp:revision>30</cp:revision>
  <dcterms:created xsi:type="dcterms:W3CDTF">2024-03-27T09:45:00Z</dcterms:created>
  <dcterms:modified xsi:type="dcterms:W3CDTF">2024-03-27T15:15:00Z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c22abd29c8760bc99030b248c296ddf502e407b512638553d166eece65656113</vt:lpwstr>
  </property>
</Properties>
</file>