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17" w:rsidRDefault="004E5417" w:rsidP="004E5417">
      <w:pPr>
        <w:spacing w:after="0" w:line="240" w:lineRule="auto"/>
        <w:rPr>
          <w:rFonts w:ascii="Arial" w:hAnsi="Arial" w:cs="Arial"/>
          <w:sz w:val="20"/>
          <w:szCs w:val="20"/>
          <w:lang w:val="en-GB" w:eastAsia="en-US"/>
        </w:rPr>
      </w:pPr>
      <w:r w:rsidRPr="00CC5BD6">
        <w:rPr>
          <w:rFonts w:ascii="Arial" w:hAnsi="Arial" w:cs="Arial"/>
          <w:b/>
          <w:sz w:val="24"/>
          <w:szCs w:val="24"/>
          <w:lang w:val="en-GB" w:eastAsia="en-US"/>
        </w:rPr>
        <w:t>A</w:t>
      </w:r>
      <w:r>
        <w:rPr>
          <w:rFonts w:ascii="Arial" w:hAnsi="Arial" w:cs="Arial"/>
          <w:b/>
          <w:sz w:val="24"/>
          <w:szCs w:val="24"/>
          <w:lang w:val="en-GB" w:eastAsia="en-US"/>
        </w:rPr>
        <w:t xml:space="preserve"> </w:t>
      </w:r>
      <w:r>
        <w:rPr>
          <w:rFonts w:ascii="Arial" w:hAnsi="Arial" w:cs="Arial"/>
          <w:sz w:val="20"/>
          <w:szCs w:val="20"/>
          <w:lang w:val="en-GB" w:eastAsia="en-US"/>
        </w:rPr>
        <w:t xml:space="preserve">(HbAS </w:t>
      </w:r>
      <w:r w:rsidRPr="00655474">
        <w:rPr>
          <w:rFonts w:ascii="Arial" w:hAnsi="Arial" w:cs="Arial"/>
          <w:sz w:val="20"/>
          <w:szCs w:val="20"/>
          <w:lang w:val="en-GB" w:eastAsia="en-US"/>
        </w:rPr>
        <w:t>)</w:t>
      </w:r>
      <w:r>
        <w:rPr>
          <w:rFonts w:ascii="Arial" w:hAnsi="Arial" w:cs="Arial"/>
          <w:b/>
          <w:sz w:val="24"/>
          <w:szCs w:val="24"/>
          <w:lang w:val="en-GB" w:eastAsia="en-US"/>
        </w:rPr>
        <w:tab/>
      </w:r>
      <w:r>
        <w:rPr>
          <w:rFonts w:ascii="Arial" w:hAnsi="Arial" w:cs="Arial"/>
          <w:b/>
          <w:sz w:val="24"/>
          <w:szCs w:val="24"/>
          <w:lang w:val="en-GB" w:eastAsia="en-US"/>
        </w:rPr>
        <w:tab/>
      </w:r>
      <w:r>
        <w:rPr>
          <w:rFonts w:ascii="Arial" w:hAnsi="Arial" w:cs="Arial"/>
          <w:b/>
          <w:sz w:val="24"/>
          <w:szCs w:val="24"/>
          <w:lang w:val="en-GB" w:eastAsia="en-US"/>
        </w:rPr>
        <w:tab/>
        <w:t xml:space="preserve">     B </w:t>
      </w:r>
      <w:r>
        <w:rPr>
          <w:rFonts w:ascii="Arial" w:hAnsi="Arial" w:cs="Arial"/>
          <w:sz w:val="20"/>
          <w:szCs w:val="20"/>
          <w:lang w:val="en-GB" w:eastAsia="en-US"/>
        </w:rPr>
        <w:t>(HbAC</w:t>
      </w:r>
      <w:r w:rsidRPr="00655474">
        <w:rPr>
          <w:rFonts w:ascii="Arial" w:hAnsi="Arial" w:cs="Arial"/>
          <w:sz w:val="20"/>
          <w:szCs w:val="20"/>
          <w:lang w:val="en-GB" w:eastAsia="en-US"/>
        </w:rPr>
        <w:t>)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 </w:t>
      </w:r>
      <w:r>
        <w:rPr>
          <w:rFonts w:ascii="Arial" w:hAnsi="Arial" w:cs="Arial"/>
          <w:sz w:val="20"/>
          <w:szCs w:val="20"/>
          <w:lang w:val="en-GB" w:eastAsia="en-US"/>
        </w:rPr>
        <w:tab/>
      </w:r>
      <w:r>
        <w:rPr>
          <w:rFonts w:ascii="Arial" w:hAnsi="Arial" w:cs="Arial"/>
          <w:sz w:val="20"/>
          <w:szCs w:val="20"/>
          <w:lang w:val="en-GB" w:eastAsia="en-US"/>
        </w:rPr>
        <w:tab/>
      </w:r>
      <w:r>
        <w:rPr>
          <w:rFonts w:ascii="Arial" w:hAnsi="Arial" w:cs="Arial"/>
          <w:sz w:val="20"/>
          <w:szCs w:val="20"/>
          <w:lang w:val="en-GB" w:eastAsia="en-US"/>
        </w:rPr>
        <w:tab/>
        <w:t xml:space="preserve">       </w:t>
      </w:r>
      <w:r w:rsidRPr="00304A07">
        <w:rPr>
          <w:rFonts w:ascii="Arial" w:hAnsi="Arial" w:cs="Arial"/>
          <w:b/>
          <w:sz w:val="24"/>
          <w:szCs w:val="24"/>
          <w:lang w:val="en-GB" w:eastAsia="en-US"/>
        </w:rPr>
        <w:t>C</w:t>
      </w:r>
      <w:r>
        <w:rPr>
          <w:rFonts w:ascii="Arial" w:hAnsi="Arial" w:cs="Arial"/>
          <w:sz w:val="20"/>
          <w:szCs w:val="20"/>
          <w:lang w:val="en-GB" w:eastAsia="en-US"/>
        </w:rPr>
        <w:t xml:space="preserve"> (HbAD)  </w:t>
      </w: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  <w:r>
        <w:rPr>
          <w:noProof/>
        </w:rPr>
        <w:drawing>
          <wp:inline distT="0" distB="0" distL="0" distR="0" wp14:anchorId="3426164B" wp14:editId="343200B5">
            <wp:extent cx="1819141" cy="7188835"/>
            <wp:effectExtent l="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3810" cy="724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FBB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7D51E1D6" wp14:editId="4951D6E3">
            <wp:extent cx="1933575" cy="7208353"/>
            <wp:effectExtent l="0" t="0" r="0" b="0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6150" cy="721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6FBB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63AD9DF3" wp14:editId="16916B2A">
            <wp:extent cx="1914391" cy="7198360"/>
            <wp:effectExtent l="0" t="0" r="0" b="254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7431" cy="724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</w:p>
    <w:p w:rsidR="004E5417" w:rsidRDefault="004E5417" w:rsidP="004E5417">
      <w:pPr>
        <w:spacing w:after="0" w:line="240" w:lineRule="auto"/>
        <w:rPr>
          <w:noProof/>
          <w:sz w:val="24"/>
          <w:szCs w:val="24"/>
          <w:lang w:val="en-US"/>
        </w:rPr>
      </w:pPr>
    </w:p>
    <w:p w:rsidR="004E5417" w:rsidRDefault="004E5417" w:rsidP="004E5417">
      <w:pPr>
        <w:spacing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53665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w:t>D</w:t>
      </w:r>
      <w:r>
        <w:rPr>
          <w:rFonts w:ascii="Arial" w:hAnsi="Arial" w:cs="Arial"/>
          <w:b/>
          <w:noProof/>
          <w:sz w:val="24"/>
          <w:szCs w:val="24"/>
          <w:lang w:val="en-US"/>
        </w:rPr>
        <w:t xml:space="preserve"> </w:t>
      </w:r>
      <w:r>
        <w:rPr>
          <w:rFonts w:ascii="Arial" w:hAnsi="Arial" w:cs="Arial"/>
          <w:noProof/>
          <w:sz w:val="20"/>
          <w:szCs w:val="20"/>
          <w:lang w:val="en-US"/>
        </w:rPr>
        <w:t>(HbAE</w:t>
      </w:r>
      <w:r w:rsidRPr="00304A07">
        <w:rPr>
          <w:rFonts w:ascii="Arial" w:hAnsi="Arial" w:cs="Arial"/>
          <w:noProof/>
          <w:sz w:val="20"/>
          <w:szCs w:val="20"/>
          <w:lang w:val="en-US"/>
        </w:rPr>
        <w:t>)</w:t>
      </w:r>
      <w:r>
        <w:rPr>
          <w:rFonts w:ascii="Arial" w:hAnsi="Arial" w:cs="Arial"/>
          <w:noProof/>
          <w:sz w:val="20"/>
          <w:szCs w:val="20"/>
          <w:lang w:val="en-US"/>
        </w:rPr>
        <w:t xml:space="preserve">       </w:t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  <w:t xml:space="preserve">   </w:t>
      </w:r>
      <w:r w:rsidRPr="00304A07">
        <w:rPr>
          <w:rFonts w:ascii="Arial" w:hAnsi="Arial" w:cs="Arial"/>
          <w:b/>
          <w:noProof/>
          <w:sz w:val="24"/>
          <w:szCs w:val="24"/>
          <w:lang w:val="en-US"/>
        </w:rPr>
        <w:t>E</w:t>
      </w:r>
      <w:r>
        <w:rPr>
          <w:rFonts w:ascii="Arial" w:hAnsi="Arial" w:cs="Arial"/>
          <w:noProof/>
          <w:sz w:val="20"/>
          <w:szCs w:val="20"/>
          <w:lang w:val="en-US"/>
        </w:rPr>
        <w:t xml:space="preserve"> (HbF=21% )</w:t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 w:rsidRPr="001C5621">
        <w:rPr>
          <w:rFonts w:ascii="Arial" w:hAnsi="Arial" w:cs="Arial"/>
          <w:b/>
          <w:noProof/>
          <w:sz w:val="24"/>
          <w:szCs w:val="24"/>
          <w:lang w:val="en-US"/>
        </w:rPr>
        <w:t>F</w:t>
      </w:r>
      <w:r>
        <w:rPr>
          <w:rFonts w:ascii="Arial" w:hAnsi="Arial" w:cs="Arial"/>
          <w:b/>
          <w:noProof/>
          <w:sz w:val="24"/>
          <w:szCs w:val="24"/>
          <w:lang w:val="en-US"/>
        </w:rPr>
        <w:t xml:space="preserve"> (</w:t>
      </w:r>
      <w:r>
        <w:rPr>
          <w:rFonts w:ascii="Arial" w:hAnsi="Arial" w:cs="Arial"/>
          <w:noProof/>
          <w:sz w:val="20"/>
          <w:szCs w:val="20"/>
          <w:lang w:val="en-US"/>
        </w:rPr>
        <w:t>A2=3.9%)</w:t>
      </w:r>
    </w:p>
    <w:p w:rsidR="004E5417" w:rsidRDefault="004E5417" w:rsidP="004E5417">
      <w:pPr>
        <w:spacing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</w:p>
    <w:p w:rsidR="004E5417" w:rsidRDefault="004E5417" w:rsidP="004E5417">
      <w:pPr>
        <w:spacing w:after="0" w:line="240" w:lineRule="auto"/>
        <w:rPr>
          <w:noProof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3C8F5B5" wp14:editId="2F871D96">
            <wp:extent cx="1800088" cy="6750685"/>
            <wp:effectExtent l="0" t="0" r="0" b="0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2556" cy="679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BCA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6D86CE7E" wp14:editId="67ACB128">
            <wp:extent cx="2000124" cy="6781800"/>
            <wp:effectExtent l="0" t="0" r="635" b="0"/>
            <wp:docPr id="39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9005" cy="681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BCA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67152F42" wp14:editId="32C2EE1D">
            <wp:extent cx="1704975" cy="6779895"/>
            <wp:effectExtent l="0" t="0" r="9525" b="1905"/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5305" cy="678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417" w:rsidRDefault="004E5417" w:rsidP="004E5417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t xml:space="preserve">   </w:t>
      </w:r>
    </w:p>
    <w:p w:rsidR="004E5417" w:rsidRDefault="004E5417" w:rsidP="004E5417">
      <w:pPr>
        <w:spacing w:after="0" w:line="240" w:lineRule="auto"/>
        <w:rPr>
          <w:rFonts w:ascii="Arial" w:hAnsi="Arial" w:cs="Arial"/>
          <w:b/>
          <w:sz w:val="24"/>
          <w:szCs w:val="24"/>
          <w:lang w:val="en-GB" w:eastAsia="en-US"/>
        </w:rPr>
      </w:pPr>
    </w:p>
    <w:p w:rsidR="00CB7BDA" w:rsidRPr="004E5417" w:rsidRDefault="007F0984" w:rsidP="004E541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4"/>
          <w:szCs w:val="24"/>
          <w:lang w:val="en-GB" w:eastAsia="en-US"/>
        </w:rPr>
        <w:t xml:space="preserve">Supplemental </w:t>
      </w:r>
      <w:r w:rsidR="004E5417" w:rsidRPr="00FF6AB4">
        <w:rPr>
          <w:rFonts w:ascii="Arial" w:hAnsi="Arial" w:cs="Arial"/>
          <w:b/>
          <w:sz w:val="24"/>
          <w:szCs w:val="24"/>
          <w:lang w:val="en-GB" w:eastAsia="en-US"/>
        </w:rPr>
        <w:t xml:space="preserve">Figure </w:t>
      </w:r>
      <w:r w:rsidR="004E5417" w:rsidRPr="002E2AF6">
        <w:rPr>
          <w:rFonts w:ascii="Arial" w:hAnsi="Arial" w:cs="Arial"/>
          <w:b/>
          <w:sz w:val="24"/>
          <w:szCs w:val="24"/>
          <w:lang w:val="en-GB" w:eastAsia="en-US"/>
        </w:rPr>
        <w:t>1</w:t>
      </w:r>
      <w:r>
        <w:rPr>
          <w:rFonts w:ascii="Arial" w:hAnsi="Arial" w:cs="Arial"/>
          <w:b/>
          <w:sz w:val="24"/>
          <w:szCs w:val="24"/>
          <w:lang w:val="en-GB" w:eastAsia="en-US"/>
        </w:rPr>
        <w:t>B</w:t>
      </w:r>
      <w:bookmarkStart w:id="0" w:name="_GoBack"/>
      <w:bookmarkEnd w:id="0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 xml:space="preserve"> </w:t>
      </w:r>
      <w:r w:rsidR="004E5417">
        <w:rPr>
          <w:rFonts w:ascii="Arial" w:hAnsi="Arial" w:cs="Arial"/>
          <w:sz w:val="24"/>
          <w:szCs w:val="24"/>
          <w:lang w:val="en-GB" w:eastAsia="en-US"/>
        </w:rPr>
        <w:t>Chromatograms</w:t>
      </w:r>
      <w:r w:rsidR="004E5417" w:rsidRPr="002E2AF6">
        <w:rPr>
          <w:rFonts w:ascii="Arial" w:hAnsi="Arial" w:cs="Arial"/>
          <w:sz w:val="24"/>
          <w:szCs w:val="24"/>
          <w:lang w:val="en-GB" w:eastAsia="en-US"/>
        </w:rPr>
        <w:t xml:space="preserve"> of </w:t>
      </w:r>
      <w:r w:rsidR="004E5417">
        <w:rPr>
          <w:rFonts w:ascii="Arial" w:hAnsi="Arial" w:cs="Arial"/>
          <w:sz w:val="24"/>
          <w:szCs w:val="24"/>
          <w:lang w:val="en-GB" w:eastAsia="en-US"/>
        </w:rPr>
        <w:t>Tosoh GR01 Long Mode</w:t>
      </w:r>
      <w:r w:rsidR="004E5417" w:rsidRPr="002E2AF6">
        <w:rPr>
          <w:rFonts w:ascii="Arial" w:hAnsi="Arial" w:cs="Arial"/>
          <w:sz w:val="24"/>
          <w:szCs w:val="24"/>
          <w:lang w:val="en-GB" w:eastAsia="en-US"/>
        </w:rPr>
        <w:t xml:space="preserve"> of different Hb-variants</w:t>
      </w:r>
      <w:r w:rsidR="004E5417">
        <w:rPr>
          <w:rFonts w:ascii="Arial" w:hAnsi="Arial" w:cs="Arial"/>
          <w:sz w:val="24"/>
          <w:szCs w:val="24"/>
          <w:lang w:val="en-GB" w:eastAsia="en-US"/>
        </w:rPr>
        <w:t xml:space="preserve"> </w:t>
      </w:r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(</w:t>
      </w:r>
      <w:r w:rsidR="004E5417" w:rsidRPr="002E2AF6">
        <w:rPr>
          <w:rFonts w:ascii="Arial" w:hAnsi="Arial" w:cs="Arial"/>
          <w:b/>
          <w:sz w:val="24"/>
          <w:szCs w:val="24"/>
          <w:lang w:val="en-GB" w:eastAsia="en-US"/>
        </w:rPr>
        <w:t>A</w:t>
      </w:r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=</w:t>
      </w:r>
      <w:proofErr w:type="spellStart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HbAS</w:t>
      </w:r>
      <w:proofErr w:type="spellEnd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 xml:space="preserve">, </w:t>
      </w:r>
      <w:r w:rsidR="004E5417" w:rsidRPr="002E2AF6">
        <w:rPr>
          <w:rFonts w:ascii="Arial" w:hAnsi="Arial" w:cs="Arial"/>
          <w:b/>
          <w:sz w:val="24"/>
          <w:szCs w:val="24"/>
          <w:lang w:val="en-GB" w:eastAsia="en-US"/>
        </w:rPr>
        <w:t>B</w:t>
      </w:r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=</w:t>
      </w:r>
      <w:proofErr w:type="spellStart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HbAC</w:t>
      </w:r>
      <w:proofErr w:type="spellEnd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 xml:space="preserve">, </w:t>
      </w:r>
      <w:r w:rsidR="004E5417" w:rsidRPr="002E2AF6">
        <w:rPr>
          <w:rFonts w:ascii="Arial" w:hAnsi="Arial" w:cs="Arial"/>
          <w:b/>
          <w:sz w:val="24"/>
          <w:szCs w:val="24"/>
          <w:lang w:val="en-GB" w:eastAsia="en-US"/>
        </w:rPr>
        <w:t>C</w:t>
      </w:r>
      <w:r w:rsidR="004E5417">
        <w:rPr>
          <w:rFonts w:ascii="Arial" w:hAnsi="Arial" w:cs="Arial"/>
          <w:sz w:val="24"/>
          <w:szCs w:val="24"/>
          <w:lang w:val="en-GB" w:eastAsia="en-US"/>
        </w:rPr>
        <w:t>=</w:t>
      </w:r>
      <w:proofErr w:type="spellStart"/>
      <w:r w:rsidR="004E5417">
        <w:rPr>
          <w:rFonts w:ascii="Arial" w:hAnsi="Arial" w:cs="Arial"/>
          <w:sz w:val="24"/>
          <w:szCs w:val="24"/>
          <w:lang w:val="en-GB" w:eastAsia="en-US"/>
        </w:rPr>
        <w:t>HbAD</w:t>
      </w:r>
      <w:proofErr w:type="spellEnd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 xml:space="preserve">, </w:t>
      </w:r>
      <w:r w:rsidR="004E5417" w:rsidRPr="002E2AF6">
        <w:rPr>
          <w:rFonts w:ascii="Arial" w:hAnsi="Arial" w:cs="Arial"/>
          <w:b/>
          <w:sz w:val="24"/>
          <w:szCs w:val="24"/>
          <w:lang w:val="en-GB" w:eastAsia="en-US"/>
        </w:rPr>
        <w:t>D</w:t>
      </w:r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=</w:t>
      </w:r>
      <w:proofErr w:type="spellStart"/>
      <w:r w:rsidR="004E5417">
        <w:rPr>
          <w:rFonts w:ascii="Arial" w:hAnsi="Arial" w:cs="Arial"/>
          <w:sz w:val="24"/>
          <w:szCs w:val="24"/>
          <w:lang w:val="en-GB" w:eastAsia="en-US"/>
        </w:rPr>
        <w:t>HbAE</w:t>
      </w:r>
      <w:proofErr w:type="spellEnd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 xml:space="preserve">, </w:t>
      </w:r>
      <w:r w:rsidR="004E5417" w:rsidRPr="002E2AF6">
        <w:rPr>
          <w:rFonts w:ascii="Arial" w:hAnsi="Arial" w:cs="Arial"/>
          <w:b/>
          <w:sz w:val="24"/>
          <w:szCs w:val="24"/>
          <w:lang w:val="en-GB" w:eastAsia="en-US"/>
        </w:rPr>
        <w:t>E</w:t>
      </w:r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=</w:t>
      </w:r>
      <w:proofErr w:type="spellStart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HbF</w:t>
      </w:r>
      <w:proofErr w:type="spellEnd"/>
      <w:r w:rsidR="004E5417" w:rsidRPr="002E2AF6">
        <w:rPr>
          <w:rFonts w:ascii="Arial" w:hAnsi="Arial" w:cs="Arial"/>
          <w:sz w:val="24"/>
          <w:szCs w:val="24"/>
          <w:lang w:val="en-GB" w:eastAsia="en-US"/>
        </w:rPr>
        <w:t xml:space="preserve"> and </w:t>
      </w:r>
      <w:r w:rsidR="004E5417" w:rsidRPr="002E2AF6">
        <w:rPr>
          <w:rFonts w:ascii="Arial" w:hAnsi="Arial" w:cs="Arial"/>
          <w:b/>
          <w:sz w:val="24"/>
          <w:szCs w:val="24"/>
          <w:lang w:val="en-GB" w:eastAsia="en-US"/>
        </w:rPr>
        <w:t>F</w:t>
      </w:r>
      <w:r w:rsidR="004E5417" w:rsidRPr="002E2AF6">
        <w:rPr>
          <w:rFonts w:ascii="Arial" w:hAnsi="Arial" w:cs="Arial"/>
          <w:sz w:val="24"/>
          <w:szCs w:val="24"/>
          <w:lang w:val="en-GB" w:eastAsia="en-US"/>
        </w:rPr>
        <w:t>=A2).</w:t>
      </w:r>
    </w:p>
    <w:sectPr w:rsidR="00CB7BDA" w:rsidRPr="004E5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17"/>
    <w:rsid w:val="004E5417"/>
    <w:rsid w:val="007F0984"/>
    <w:rsid w:val="009C65CC"/>
    <w:rsid w:val="00C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C49D"/>
  <w15:chartTrackingRefBased/>
  <w15:docId w15:val="{EA75C494-045E-4B11-8B6E-5A34EB00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5417"/>
    <w:pPr>
      <w:spacing w:after="200" w:line="252" w:lineRule="auto"/>
    </w:pPr>
    <w:rPr>
      <w:rFonts w:ascii="Cambria" w:eastAsia="Times New Roman" w:hAnsi="Cambria" w:cs="Cambr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Isala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Lenters - Westra, Erna</dc:creator>
  <cp:keywords/>
  <dc:description/>
  <cp:lastModifiedBy>Lenters - Westra, Erna</cp:lastModifiedBy>
  <cp:revision>2</cp:revision>
  <dcterms:created xsi:type="dcterms:W3CDTF">2023-10-03T09:28:00Z</dcterms:created>
  <dcterms:modified xsi:type="dcterms:W3CDTF">2023-10-04T09:29:00Z</dcterms:modified>
</cp:coreProperties>
</file>