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C50" w:rsidRPr="003F6047" w:rsidRDefault="001A0C50" w:rsidP="001A0C50">
      <w:pPr>
        <w:spacing w:line="360" w:lineRule="auto"/>
        <w:jc w:val="both"/>
        <w:rPr>
          <w:rFonts w:ascii="Arial" w:hAnsi="Arial" w:cs="Arial"/>
          <w:szCs w:val="28"/>
          <w:lang w:val="en-US"/>
        </w:rPr>
      </w:pPr>
      <w:r>
        <w:rPr>
          <w:rFonts w:ascii="Arial" w:hAnsi="Arial" w:cs="Arial"/>
          <w:b/>
          <w:szCs w:val="28"/>
          <w:lang w:val="en-US"/>
        </w:rPr>
        <w:t>Supplemental Figure 1.</w:t>
      </w:r>
      <w:r>
        <w:rPr>
          <w:rFonts w:ascii="Arial" w:hAnsi="Arial" w:cs="Arial"/>
          <w:szCs w:val="28"/>
          <w:lang w:val="en-US"/>
        </w:rPr>
        <w:t xml:space="preserve"> </w:t>
      </w:r>
      <w:r w:rsidRPr="003F6047">
        <w:rPr>
          <w:rFonts w:ascii="Arial" w:hAnsi="Arial" w:cs="Arial"/>
          <w:szCs w:val="28"/>
          <w:lang w:val="en-US"/>
        </w:rPr>
        <w:t xml:space="preserve">Scatter plot </w:t>
      </w:r>
      <w:r>
        <w:rPr>
          <w:rFonts w:ascii="Arial" w:hAnsi="Arial" w:cs="Arial"/>
          <w:szCs w:val="28"/>
          <w:lang w:val="en-US"/>
        </w:rPr>
        <w:t xml:space="preserve">analysis of tTG-IgA assays EliA </w:t>
      </w:r>
      <w:proofErr w:type="spellStart"/>
      <w:r>
        <w:rPr>
          <w:rFonts w:ascii="Arial" w:hAnsi="Arial" w:cs="Arial"/>
          <w:szCs w:val="28"/>
          <w:lang w:val="en-US"/>
        </w:rPr>
        <w:t>Celikey</w:t>
      </w:r>
      <w:proofErr w:type="spellEnd"/>
      <w:r>
        <w:rPr>
          <w:rFonts w:ascii="Arial" w:hAnsi="Arial" w:cs="Arial"/>
          <w:szCs w:val="28"/>
          <w:lang w:val="en-US"/>
        </w:rPr>
        <w:t xml:space="preserve"> IgA, Quanta Flash h-tTG IgA and Euroimmun ChLIA using the diagnostic CD cases and controls, for both adults and pediatric patients. </w:t>
      </w:r>
      <w:r w:rsidRPr="003F6047">
        <w:rPr>
          <w:rFonts w:ascii="Arial" w:hAnsi="Arial" w:cs="Arial"/>
          <w:szCs w:val="28"/>
          <w:lang w:val="en-US"/>
        </w:rPr>
        <w:t>For a better visualization, results above t</w:t>
      </w:r>
      <w:r>
        <w:rPr>
          <w:rFonts w:ascii="Arial" w:hAnsi="Arial" w:cs="Arial"/>
          <w:szCs w:val="28"/>
          <w:lang w:val="en-US"/>
        </w:rPr>
        <w:t>he upper measuring limit of EliA</w:t>
      </w:r>
      <w:r w:rsidRPr="003F6047">
        <w:rPr>
          <w:rFonts w:ascii="Arial" w:hAnsi="Arial" w:cs="Arial"/>
          <w:szCs w:val="28"/>
          <w:lang w:val="en-US"/>
        </w:rPr>
        <w:t xml:space="preserve"> </w:t>
      </w:r>
      <w:proofErr w:type="spellStart"/>
      <w:r w:rsidRPr="003F6047">
        <w:rPr>
          <w:rFonts w:ascii="Arial" w:hAnsi="Arial" w:cs="Arial"/>
          <w:szCs w:val="28"/>
          <w:lang w:val="en-US"/>
        </w:rPr>
        <w:t>Celikey</w:t>
      </w:r>
      <w:proofErr w:type="spellEnd"/>
      <w:r w:rsidRPr="003F6047">
        <w:rPr>
          <w:rFonts w:ascii="Arial" w:hAnsi="Arial" w:cs="Arial"/>
          <w:szCs w:val="28"/>
          <w:lang w:val="en-US"/>
        </w:rPr>
        <w:t xml:space="preserve"> IgA, QUANTA Flash, a</w:t>
      </w:r>
      <w:r>
        <w:rPr>
          <w:rFonts w:ascii="Arial" w:hAnsi="Arial" w:cs="Arial"/>
          <w:szCs w:val="28"/>
          <w:lang w:val="en-US"/>
        </w:rPr>
        <w:t>nd Euroimmun ChLIA were set to 1600 U/mL, 4965.5 CU, and 600 CU/mL, r</w:t>
      </w:r>
      <w:r w:rsidRPr="003F6047">
        <w:rPr>
          <w:rFonts w:ascii="Arial" w:hAnsi="Arial" w:cs="Arial"/>
          <w:szCs w:val="28"/>
          <w:lang w:val="en-US"/>
        </w:rPr>
        <w:t>espectively.</w:t>
      </w:r>
      <w:r>
        <w:rPr>
          <w:rFonts w:ascii="Arial" w:hAnsi="Arial" w:cs="Arial"/>
          <w:szCs w:val="28"/>
          <w:lang w:val="en-US"/>
        </w:rPr>
        <w:t xml:space="preserve"> The red line indicates the ULN.</w:t>
      </w:r>
    </w:p>
    <w:p w:rsidR="001A0C50" w:rsidRPr="003F6047" w:rsidRDefault="001A0C50" w:rsidP="001A0C50">
      <w:pPr>
        <w:spacing w:line="360" w:lineRule="auto"/>
        <w:jc w:val="both"/>
        <w:rPr>
          <w:lang w:val="en-US"/>
        </w:rPr>
      </w:pPr>
      <w:r>
        <w:object w:dxaOrig="7085" w:dyaOrig="7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3pt;height:268.95pt" o:ole="" filled="t">
            <v:imagedata r:id="rId4" o:title=""/>
          </v:shape>
          <o:OLEObject Type="Embed" ProgID="Prism9.Document" ShapeID="_x0000_i1025" DrawAspect="Content" ObjectID="_1727453345" r:id="rId5"/>
        </w:object>
      </w:r>
    </w:p>
    <w:p w:rsidR="001A0C50" w:rsidRDefault="001A0C50" w:rsidP="001A0C50">
      <w:pPr>
        <w:spacing w:line="360" w:lineRule="auto"/>
        <w:jc w:val="both"/>
        <w:rPr>
          <w:rFonts w:ascii="Arial" w:hAnsi="Arial" w:cs="Arial"/>
          <w:szCs w:val="28"/>
          <w:lang w:val="en-US"/>
        </w:rPr>
      </w:pPr>
      <w:r>
        <w:rPr>
          <w:rFonts w:ascii="Arial" w:hAnsi="Arial" w:cs="Arial"/>
          <w:szCs w:val="28"/>
          <w:lang w:val="en-US"/>
        </w:rPr>
        <w:object w:dxaOrig="7092" w:dyaOrig="7826">
          <v:shape id="_x0000_i1026" type="#_x0000_t75" style="width:243.3pt;height:268.15pt" o:ole="" filled="t">
            <v:imagedata r:id="rId6" o:title=""/>
          </v:shape>
          <o:OLEObject Type="Embed" ProgID="Prism9.Document" ShapeID="_x0000_i1026" DrawAspect="Content" ObjectID="_1727453346" r:id="rId7"/>
        </w:object>
      </w:r>
    </w:p>
    <w:p w:rsidR="001A0C50" w:rsidRDefault="001A0C50" w:rsidP="001A0C50">
      <w:pPr>
        <w:spacing w:line="360" w:lineRule="auto"/>
        <w:jc w:val="both"/>
        <w:rPr>
          <w:rFonts w:ascii="Arial" w:hAnsi="Arial" w:cs="Arial"/>
          <w:szCs w:val="28"/>
          <w:lang w:val="en-US"/>
        </w:rPr>
      </w:pPr>
    </w:p>
    <w:p w:rsidR="001A0C50" w:rsidRDefault="001A0C50" w:rsidP="001A0C50">
      <w:pPr>
        <w:spacing w:line="360" w:lineRule="auto"/>
        <w:jc w:val="both"/>
        <w:rPr>
          <w:rFonts w:ascii="Arial" w:hAnsi="Arial" w:cs="Arial"/>
          <w:szCs w:val="28"/>
          <w:lang w:val="en-US"/>
        </w:rPr>
      </w:pPr>
    </w:p>
    <w:p w:rsidR="001A0C50" w:rsidRDefault="001A0C50" w:rsidP="001A0C50">
      <w:pPr>
        <w:spacing w:line="360" w:lineRule="auto"/>
        <w:jc w:val="both"/>
        <w:rPr>
          <w:rFonts w:ascii="Arial" w:hAnsi="Arial" w:cs="Arial"/>
          <w:szCs w:val="28"/>
          <w:lang w:val="en-US"/>
        </w:rPr>
      </w:pPr>
      <w:r>
        <w:rPr>
          <w:rFonts w:ascii="Arial" w:hAnsi="Arial" w:cs="Arial"/>
          <w:szCs w:val="28"/>
          <w:lang w:val="en-US"/>
        </w:rPr>
        <w:object w:dxaOrig="7085" w:dyaOrig="7826">
          <v:shape id="_x0000_i1027" type="#_x0000_t75" style="width:243.3pt;height:268.95pt;mso-position-vertical:absolute" o:ole="" filled="t">
            <v:imagedata r:id="rId8" o:title=""/>
          </v:shape>
          <o:OLEObject Type="Embed" ProgID="Prism9.Document" ShapeID="_x0000_i1027" DrawAspect="Content" ObjectID="_1727453347" r:id="rId9"/>
        </w:object>
      </w:r>
    </w:p>
    <w:p w:rsidR="001A0C50" w:rsidRDefault="001A0C50" w:rsidP="001A0C50">
      <w:pPr>
        <w:spacing w:line="360" w:lineRule="auto"/>
        <w:jc w:val="both"/>
        <w:rPr>
          <w:rFonts w:ascii="Arial" w:hAnsi="Arial" w:cs="Arial"/>
          <w:szCs w:val="28"/>
          <w:lang w:val="en-US"/>
        </w:rPr>
      </w:pPr>
    </w:p>
    <w:p w:rsidR="001A0C50" w:rsidRDefault="001A0C50" w:rsidP="001A0C50">
      <w:pPr>
        <w:spacing w:line="360" w:lineRule="auto"/>
        <w:jc w:val="both"/>
        <w:rPr>
          <w:rFonts w:ascii="Arial" w:hAnsi="Arial" w:cs="Arial"/>
          <w:szCs w:val="28"/>
          <w:lang w:val="en-US"/>
        </w:rPr>
      </w:pPr>
    </w:p>
    <w:p w:rsidR="001A0C50" w:rsidRDefault="001A0C50" w:rsidP="001A0C50">
      <w:pPr>
        <w:spacing w:line="360" w:lineRule="auto"/>
        <w:jc w:val="both"/>
        <w:rPr>
          <w:rFonts w:ascii="Arial" w:hAnsi="Arial" w:cs="Arial"/>
          <w:szCs w:val="28"/>
          <w:lang w:val="en-US"/>
        </w:rPr>
      </w:pPr>
    </w:p>
    <w:p w:rsidR="001A0C50" w:rsidRDefault="001A0C50" w:rsidP="001A0C50">
      <w:pPr>
        <w:spacing w:line="360" w:lineRule="auto"/>
        <w:jc w:val="both"/>
        <w:rPr>
          <w:rFonts w:ascii="Arial" w:hAnsi="Arial" w:cs="Arial"/>
          <w:szCs w:val="28"/>
          <w:lang w:val="en-US"/>
        </w:rPr>
      </w:pPr>
    </w:p>
    <w:p w:rsidR="001A0C50" w:rsidRDefault="001A0C50" w:rsidP="001A0C50">
      <w:pPr>
        <w:spacing w:line="360" w:lineRule="auto"/>
        <w:jc w:val="both"/>
        <w:rPr>
          <w:rFonts w:ascii="Arial" w:hAnsi="Arial" w:cs="Arial"/>
          <w:szCs w:val="28"/>
          <w:lang w:val="en-US"/>
        </w:rPr>
      </w:pPr>
    </w:p>
    <w:p w:rsidR="00CE65AE" w:rsidRDefault="00CE65AE">
      <w:bookmarkStart w:id="0" w:name="_GoBack"/>
      <w:bookmarkEnd w:id="0"/>
    </w:p>
    <w:sectPr w:rsidR="00CE6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50"/>
    <w:rsid w:val="001A0C50"/>
    <w:rsid w:val="00C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D23E4-76E5-48D3-B324-3D900338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A0C50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Castelijn, D.A.R. (Daan)</dc:creator>
  <cp:keywords/>
  <dc:description/>
  <cp:lastModifiedBy>Castelijn, D.A.R. (Daan)</cp:lastModifiedBy>
  <cp:revision>1</cp:revision>
  <dcterms:created xsi:type="dcterms:W3CDTF">2022-10-16T17:22:00Z</dcterms:created>
  <dcterms:modified xsi:type="dcterms:W3CDTF">2022-10-16T17:22:00Z</dcterms:modified>
</cp:coreProperties>
</file>