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B5381" w14:textId="6677C71F" w:rsidR="000A52EE" w:rsidRPr="00B11AE6" w:rsidRDefault="00AC254A" w:rsidP="000A52EE">
      <w:pPr>
        <w:spacing w:line="480" w:lineRule="auto"/>
        <w:rPr>
          <w:rFonts w:cstheme="minorHAnsi"/>
          <w:sz w:val="24"/>
        </w:rPr>
      </w:pPr>
      <w:r>
        <w:rPr>
          <w:rFonts w:cstheme="minorHAnsi"/>
          <w:b/>
          <w:sz w:val="24"/>
        </w:rPr>
        <w:t>Supplementary</w:t>
      </w:r>
      <w:r w:rsidR="000A52EE" w:rsidRPr="00B11AE6">
        <w:rPr>
          <w:rFonts w:cstheme="minorHAnsi"/>
          <w:b/>
          <w:sz w:val="24"/>
        </w:rPr>
        <w:t xml:space="preserve"> Table </w:t>
      </w:r>
      <w:r w:rsidR="000D20EC">
        <w:rPr>
          <w:rFonts w:cstheme="minorHAnsi"/>
          <w:b/>
          <w:sz w:val="24"/>
        </w:rPr>
        <w:t>1</w:t>
      </w:r>
      <w:r w:rsidR="000A52EE" w:rsidRPr="00B11AE6">
        <w:rPr>
          <w:rFonts w:cstheme="minorHAnsi"/>
          <w:sz w:val="24"/>
        </w:rPr>
        <w:t>: Limit of detection (LOD)</w:t>
      </w:r>
      <w:r w:rsidR="000A52EE">
        <w:rPr>
          <w:rFonts w:cstheme="minorHAnsi"/>
          <w:sz w:val="24"/>
        </w:rPr>
        <w:t xml:space="preserve"> and </w:t>
      </w:r>
      <w:r w:rsidR="000D20EC">
        <w:rPr>
          <w:rFonts w:cstheme="minorHAnsi"/>
          <w:sz w:val="24"/>
        </w:rPr>
        <w:t>detected concentration values (range)</w:t>
      </w:r>
      <w:r w:rsidR="000A52EE" w:rsidRPr="00B11AE6">
        <w:rPr>
          <w:rFonts w:cstheme="minorHAnsi"/>
          <w:sz w:val="24"/>
        </w:rPr>
        <w:t xml:space="preserve"> of total and free oxysterols</w:t>
      </w:r>
    </w:p>
    <w:tbl>
      <w:tblPr>
        <w:tblpPr w:leftFromText="180" w:rightFromText="180" w:vertAnchor="text" w:horzAnchor="margin" w:tblpY="341"/>
        <w:tblW w:w="1004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9"/>
        <w:gridCol w:w="2012"/>
        <w:gridCol w:w="2268"/>
        <w:gridCol w:w="1842"/>
        <w:gridCol w:w="2676"/>
      </w:tblGrid>
      <w:tr w:rsidR="000A52EE" w:rsidRPr="00F156E7" w14:paraId="7DECB48E" w14:textId="77777777" w:rsidTr="009856A2">
        <w:trPr>
          <w:cantSplit/>
          <w:trHeight w:val="178"/>
        </w:trPr>
        <w:tc>
          <w:tcPr>
            <w:tcW w:w="1249" w:type="dxa"/>
            <w:tcBorders>
              <w:top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28F30E9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A544B90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156E7">
              <w:rPr>
                <w:rFonts w:cstheme="minorHAnsi"/>
                <w:b/>
              </w:rPr>
              <w:t>Total oxysterols</w:t>
            </w:r>
            <w:r>
              <w:rPr>
                <w:rFonts w:cstheme="minorHAnsi"/>
                <w:b/>
              </w:rPr>
              <w:t xml:space="preserve"> (</w:t>
            </w:r>
            <w:proofErr w:type="spellStart"/>
            <w:r>
              <w:rPr>
                <w:rFonts w:cstheme="minorHAnsi"/>
                <w:b/>
              </w:rPr>
              <w:t>nM</w:t>
            </w:r>
            <w:proofErr w:type="spellEnd"/>
            <w:r>
              <w:rPr>
                <w:rFonts w:cstheme="minorHAnsi"/>
                <w:b/>
              </w:rPr>
              <w:t>)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EE3A2E2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156E7">
              <w:rPr>
                <w:rFonts w:cstheme="minorHAnsi"/>
                <w:b/>
              </w:rPr>
              <w:t>Free oxysterols</w:t>
            </w:r>
            <w:r>
              <w:rPr>
                <w:rFonts w:cstheme="minorHAnsi"/>
                <w:b/>
              </w:rPr>
              <w:t xml:space="preserve"> (</w:t>
            </w:r>
            <w:proofErr w:type="spellStart"/>
            <w:r>
              <w:rPr>
                <w:rFonts w:cstheme="minorHAnsi"/>
                <w:b/>
              </w:rPr>
              <w:t>nM</w:t>
            </w:r>
            <w:proofErr w:type="spellEnd"/>
            <w:r>
              <w:rPr>
                <w:rFonts w:cstheme="minorHAnsi"/>
                <w:b/>
              </w:rPr>
              <w:t>)</w:t>
            </w:r>
          </w:p>
        </w:tc>
      </w:tr>
      <w:tr w:rsidR="000A52EE" w:rsidRPr="00F156E7" w14:paraId="6CC2B482" w14:textId="77777777" w:rsidTr="00F26EB7">
        <w:trPr>
          <w:cantSplit/>
          <w:trHeight w:val="178"/>
        </w:trPr>
        <w:tc>
          <w:tcPr>
            <w:tcW w:w="1249" w:type="dxa"/>
            <w:tcBorders>
              <w:top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CD7A08C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</w:p>
        </w:tc>
        <w:tc>
          <w:tcPr>
            <w:tcW w:w="2012" w:type="dxa"/>
            <w:tcBorders>
              <w:top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7370987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LOD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7564D3" w14:textId="23AC7E37" w:rsidR="000A52EE" w:rsidRPr="00F156E7" w:rsidRDefault="00F26EB7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color w:val="000000"/>
              </w:rPr>
              <w:t>Detected values (range)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14:paraId="53A9B1F7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LOD</w:t>
            </w:r>
          </w:p>
        </w:tc>
        <w:tc>
          <w:tcPr>
            <w:tcW w:w="26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1D3D3A" w14:textId="19CEB1B4" w:rsidR="000A52EE" w:rsidRPr="00F156E7" w:rsidRDefault="00F26EB7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color w:val="000000"/>
              </w:rPr>
              <w:t>Detected values (range)</w:t>
            </w:r>
          </w:p>
        </w:tc>
      </w:tr>
      <w:tr w:rsidR="000A52EE" w:rsidRPr="00F156E7" w14:paraId="06F899FA" w14:textId="77777777" w:rsidTr="00F26EB7">
        <w:trPr>
          <w:cantSplit/>
          <w:trHeight w:val="339"/>
        </w:trPr>
        <w:tc>
          <w:tcPr>
            <w:tcW w:w="1249" w:type="dxa"/>
            <w:tcBorders>
              <w:top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493C249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27-HC</w:t>
            </w:r>
          </w:p>
        </w:tc>
        <w:tc>
          <w:tcPr>
            <w:tcW w:w="2012" w:type="dxa"/>
            <w:tcBorders>
              <w:top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3912317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3.6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14:paraId="61FC0883" w14:textId="2A9F9E62" w:rsidR="000A52EE" w:rsidRPr="00F156E7" w:rsidRDefault="000A52EE" w:rsidP="00955BF7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151.0-</w:t>
            </w:r>
            <w:r w:rsidR="00F26EB7">
              <w:rPr>
                <w:rFonts w:cstheme="minorHAnsi"/>
              </w:rPr>
              <w:t>344.0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DF7DA8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2.2</w:t>
            </w:r>
          </w:p>
        </w:tc>
        <w:tc>
          <w:tcPr>
            <w:tcW w:w="2676" w:type="dxa"/>
            <w:tcBorders>
              <w:top w:val="single" w:sz="4" w:space="0" w:color="auto"/>
            </w:tcBorders>
            <w:shd w:val="clear" w:color="auto" w:fill="FFFFFF"/>
          </w:tcPr>
          <w:p w14:paraId="44E4575E" w14:textId="447E8423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3.2-70.1</w:t>
            </w:r>
          </w:p>
        </w:tc>
      </w:tr>
      <w:tr w:rsidR="000A52EE" w:rsidRPr="00F156E7" w14:paraId="44AD49D8" w14:textId="77777777" w:rsidTr="00F26EB7">
        <w:trPr>
          <w:cantSplit/>
          <w:trHeight w:val="178"/>
        </w:trPr>
        <w:tc>
          <w:tcPr>
            <w:tcW w:w="1249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A37C3B8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  <w:vertAlign w:val="superscript"/>
              </w:rPr>
            </w:pPr>
            <w:r w:rsidRPr="00F156E7">
              <w:rPr>
                <w:rFonts w:cstheme="minorHAnsi"/>
              </w:rPr>
              <w:t>25-HC</w:t>
            </w:r>
          </w:p>
        </w:tc>
        <w:tc>
          <w:tcPr>
            <w:tcW w:w="201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85C30A7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5.0</w:t>
            </w:r>
          </w:p>
        </w:tc>
        <w:tc>
          <w:tcPr>
            <w:tcW w:w="2268" w:type="dxa"/>
            <w:shd w:val="clear" w:color="auto" w:fill="FFFFFF"/>
          </w:tcPr>
          <w:p w14:paraId="23C34319" w14:textId="3755AA16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  <w:color w:val="000000"/>
              </w:rPr>
              <w:t>5.6</w:t>
            </w:r>
            <w:r>
              <w:rPr>
                <w:rFonts w:cstheme="minorHAnsi"/>
                <w:color w:val="000000"/>
              </w:rPr>
              <w:t>-</w:t>
            </w:r>
            <w:r w:rsidR="00955BF7">
              <w:rPr>
                <w:rFonts w:cstheme="minorHAnsi"/>
                <w:color w:val="000000"/>
              </w:rPr>
              <w:t>19.0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4F1D40D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2.5</w:t>
            </w:r>
          </w:p>
        </w:tc>
        <w:tc>
          <w:tcPr>
            <w:tcW w:w="2676" w:type="dxa"/>
            <w:shd w:val="clear" w:color="auto" w:fill="FFFFFF"/>
          </w:tcPr>
          <w:p w14:paraId="1C60B285" w14:textId="44A0043D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4.3-31.7</w:t>
            </w:r>
          </w:p>
        </w:tc>
      </w:tr>
      <w:tr w:rsidR="000A52EE" w:rsidRPr="00F156E7" w14:paraId="5622535A" w14:textId="77777777" w:rsidTr="00F26EB7">
        <w:trPr>
          <w:cantSplit/>
          <w:trHeight w:val="186"/>
        </w:trPr>
        <w:tc>
          <w:tcPr>
            <w:tcW w:w="1249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6F6BFC8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24S-HC</w:t>
            </w:r>
          </w:p>
        </w:tc>
        <w:tc>
          <w:tcPr>
            <w:tcW w:w="201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3282D1B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10.0</w:t>
            </w:r>
          </w:p>
        </w:tc>
        <w:tc>
          <w:tcPr>
            <w:tcW w:w="2268" w:type="dxa"/>
            <w:shd w:val="clear" w:color="auto" w:fill="FFFFFF"/>
          </w:tcPr>
          <w:p w14:paraId="3757294B" w14:textId="635D044D" w:rsidR="000A52EE" w:rsidRPr="00F156E7" w:rsidRDefault="00FE41AD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39.2-211.0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5D7FCD7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2.7</w:t>
            </w:r>
          </w:p>
        </w:tc>
        <w:tc>
          <w:tcPr>
            <w:tcW w:w="2676" w:type="dxa"/>
            <w:shd w:val="clear" w:color="auto" w:fill="FFFFFF"/>
          </w:tcPr>
          <w:p w14:paraId="6A0B7F5F" w14:textId="49CF639D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3.0-42.2</w:t>
            </w:r>
          </w:p>
        </w:tc>
      </w:tr>
      <w:tr w:rsidR="000A52EE" w:rsidRPr="00F156E7" w14:paraId="3CA637B5" w14:textId="77777777" w:rsidTr="00F26EB7">
        <w:trPr>
          <w:cantSplit/>
          <w:trHeight w:val="186"/>
        </w:trPr>
        <w:tc>
          <w:tcPr>
            <w:tcW w:w="1249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DE4767D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22R-HC</w:t>
            </w:r>
          </w:p>
        </w:tc>
        <w:tc>
          <w:tcPr>
            <w:tcW w:w="201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0A28E99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0.70</w:t>
            </w:r>
          </w:p>
        </w:tc>
        <w:tc>
          <w:tcPr>
            <w:tcW w:w="2268" w:type="dxa"/>
            <w:shd w:val="clear" w:color="auto" w:fill="FFFFFF"/>
          </w:tcPr>
          <w:p w14:paraId="374560B8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  <w:color w:val="000000"/>
              </w:rPr>
              <w:t>&lt; LOD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B9C4436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0.60</w:t>
            </w:r>
          </w:p>
        </w:tc>
        <w:tc>
          <w:tcPr>
            <w:tcW w:w="2676" w:type="dxa"/>
            <w:shd w:val="clear" w:color="auto" w:fill="FFFFFF"/>
          </w:tcPr>
          <w:p w14:paraId="34F1D5DC" w14:textId="6E1E434D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5.3-12.2</w:t>
            </w:r>
          </w:p>
        </w:tc>
      </w:tr>
      <w:tr w:rsidR="000A52EE" w:rsidRPr="00F156E7" w14:paraId="1FF4F77C" w14:textId="77777777" w:rsidTr="00F26EB7">
        <w:trPr>
          <w:cantSplit/>
          <w:trHeight w:val="186"/>
        </w:trPr>
        <w:tc>
          <w:tcPr>
            <w:tcW w:w="1249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FB3EBFA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5a6a-EC</w:t>
            </w:r>
          </w:p>
        </w:tc>
        <w:tc>
          <w:tcPr>
            <w:tcW w:w="201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470ABC3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1.00</w:t>
            </w:r>
          </w:p>
        </w:tc>
        <w:tc>
          <w:tcPr>
            <w:tcW w:w="2268" w:type="dxa"/>
            <w:shd w:val="clear" w:color="auto" w:fill="FFFFFF"/>
          </w:tcPr>
          <w:p w14:paraId="317A3ECB" w14:textId="1DB5E019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16.6-</w:t>
            </w:r>
            <w:r w:rsidR="00955BF7">
              <w:rPr>
                <w:rFonts w:cstheme="minorHAnsi"/>
                <w:color w:val="000000"/>
              </w:rPr>
              <w:t>79.4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9C7BB40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0.50</w:t>
            </w:r>
          </w:p>
        </w:tc>
        <w:tc>
          <w:tcPr>
            <w:tcW w:w="2676" w:type="dxa"/>
            <w:shd w:val="clear" w:color="auto" w:fill="FFFFFF"/>
          </w:tcPr>
          <w:p w14:paraId="3E67675C" w14:textId="0656ADD7" w:rsidR="000A52EE" w:rsidRPr="00F156E7" w:rsidRDefault="000A52EE" w:rsidP="00955BF7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6.6-44.1</w:t>
            </w:r>
          </w:p>
        </w:tc>
      </w:tr>
      <w:tr w:rsidR="000A52EE" w:rsidRPr="00F156E7" w14:paraId="0A82ADD6" w14:textId="77777777" w:rsidTr="00F26EB7">
        <w:trPr>
          <w:cantSplit/>
          <w:trHeight w:val="178"/>
        </w:trPr>
        <w:tc>
          <w:tcPr>
            <w:tcW w:w="1249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3C71954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5b6b-EC</w:t>
            </w:r>
          </w:p>
        </w:tc>
        <w:tc>
          <w:tcPr>
            <w:tcW w:w="201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82377B7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5.79</w:t>
            </w:r>
          </w:p>
        </w:tc>
        <w:tc>
          <w:tcPr>
            <w:tcW w:w="2268" w:type="dxa"/>
            <w:shd w:val="clear" w:color="auto" w:fill="FFFFFF"/>
          </w:tcPr>
          <w:p w14:paraId="63B49D44" w14:textId="061A8A86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56.6-</w:t>
            </w:r>
            <w:r w:rsidR="00955BF7">
              <w:rPr>
                <w:rFonts w:cstheme="minorHAnsi"/>
                <w:color w:val="000000"/>
              </w:rPr>
              <w:t>402.0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3022839" w14:textId="77777777" w:rsidR="000A52EE" w:rsidRPr="00F156E7" w:rsidRDefault="000A52EE" w:rsidP="00955BF7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0.40</w:t>
            </w:r>
          </w:p>
        </w:tc>
        <w:tc>
          <w:tcPr>
            <w:tcW w:w="2676" w:type="dxa"/>
            <w:shd w:val="clear" w:color="auto" w:fill="FFFFFF"/>
          </w:tcPr>
          <w:p w14:paraId="24CDE97A" w14:textId="72CE78BD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26.7- 256.</w:t>
            </w:r>
            <w:r w:rsidR="00955BF7">
              <w:rPr>
                <w:rFonts w:cstheme="minorHAnsi"/>
              </w:rPr>
              <w:t>0</w:t>
            </w:r>
          </w:p>
        </w:tc>
      </w:tr>
      <w:tr w:rsidR="000A52EE" w:rsidRPr="00F156E7" w14:paraId="73E0CAB1" w14:textId="77777777" w:rsidTr="00F26EB7">
        <w:trPr>
          <w:cantSplit/>
          <w:trHeight w:val="186"/>
        </w:trPr>
        <w:tc>
          <w:tcPr>
            <w:tcW w:w="1249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253AD47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7-KC</w:t>
            </w:r>
          </w:p>
        </w:tc>
        <w:tc>
          <w:tcPr>
            <w:tcW w:w="201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F2B6205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2.20</w:t>
            </w:r>
          </w:p>
        </w:tc>
        <w:tc>
          <w:tcPr>
            <w:tcW w:w="2268" w:type="dxa"/>
            <w:shd w:val="clear" w:color="auto" w:fill="FFFFFF"/>
          </w:tcPr>
          <w:p w14:paraId="6E5C42DD" w14:textId="674B0D45" w:rsidR="000A52EE" w:rsidRPr="00F156E7" w:rsidRDefault="000A52EE" w:rsidP="00955BF7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39.1-</w:t>
            </w:r>
            <w:r w:rsidRPr="00F156E7">
              <w:rPr>
                <w:rFonts w:cstheme="minorHAnsi"/>
                <w:color w:val="000000"/>
              </w:rPr>
              <w:t>1570.0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47E0B99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0.90</w:t>
            </w:r>
          </w:p>
        </w:tc>
        <w:tc>
          <w:tcPr>
            <w:tcW w:w="2676" w:type="dxa"/>
            <w:shd w:val="clear" w:color="auto" w:fill="FFFFFF"/>
          </w:tcPr>
          <w:p w14:paraId="528FDB66" w14:textId="4C603C96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9.2-285.</w:t>
            </w:r>
            <w:r w:rsidR="00955BF7">
              <w:rPr>
                <w:rFonts w:cstheme="minorHAnsi"/>
              </w:rPr>
              <w:t>0</w:t>
            </w:r>
          </w:p>
        </w:tc>
      </w:tr>
      <w:tr w:rsidR="000A52EE" w:rsidRPr="00F156E7" w14:paraId="1FBCC21B" w14:textId="77777777" w:rsidTr="00F26EB7">
        <w:trPr>
          <w:cantSplit/>
          <w:trHeight w:val="186"/>
        </w:trPr>
        <w:tc>
          <w:tcPr>
            <w:tcW w:w="1249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1CCE50F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7a-HC</w:t>
            </w:r>
          </w:p>
        </w:tc>
        <w:tc>
          <w:tcPr>
            <w:tcW w:w="201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C7C348E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3.2</w:t>
            </w:r>
          </w:p>
        </w:tc>
        <w:tc>
          <w:tcPr>
            <w:tcW w:w="2268" w:type="dxa"/>
            <w:shd w:val="clear" w:color="auto" w:fill="FFFFFF"/>
          </w:tcPr>
          <w:p w14:paraId="43F9300F" w14:textId="57DD07A8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95.5-</w:t>
            </w:r>
            <w:r w:rsidR="00955BF7">
              <w:rPr>
                <w:rFonts w:cstheme="minorHAnsi"/>
                <w:color w:val="000000"/>
              </w:rPr>
              <w:t>762.0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9B58EAF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1.4</w:t>
            </w:r>
          </w:p>
        </w:tc>
        <w:tc>
          <w:tcPr>
            <w:tcW w:w="2676" w:type="dxa"/>
            <w:shd w:val="clear" w:color="auto" w:fill="FFFFFF"/>
          </w:tcPr>
          <w:p w14:paraId="552FA43E" w14:textId="4E3885B4" w:rsidR="000A52EE" w:rsidRPr="00F156E7" w:rsidRDefault="00955BF7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15.7-226.0</w:t>
            </w:r>
          </w:p>
        </w:tc>
      </w:tr>
      <w:tr w:rsidR="000A52EE" w:rsidRPr="00F156E7" w14:paraId="5C740130" w14:textId="77777777" w:rsidTr="00F26EB7">
        <w:trPr>
          <w:cantSplit/>
          <w:trHeight w:val="186"/>
        </w:trPr>
        <w:tc>
          <w:tcPr>
            <w:tcW w:w="1249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76F48A5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7b-HC</w:t>
            </w:r>
          </w:p>
        </w:tc>
        <w:tc>
          <w:tcPr>
            <w:tcW w:w="201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342BCAD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2.4</w:t>
            </w:r>
          </w:p>
        </w:tc>
        <w:tc>
          <w:tcPr>
            <w:tcW w:w="2268" w:type="dxa"/>
            <w:shd w:val="clear" w:color="auto" w:fill="FFFFFF"/>
          </w:tcPr>
          <w:p w14:paraId="624D37C6" w14:textId="0452EA7F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11.0-</w:t>
            </w:r>
            <w:r w:rsidR="00955BF7">
              <w:rPr>
                <w:rFonts w:cstheme="minorHAnsi"/>
                <w:color w:val="000000"/>
              </w:rPr>
              <w:t>733.0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7619BBE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1.2</w:t>
            </w:r>
          </w:p>
        </w:tc>
        <w:tc>
          <w:tcPr>
            <w:tcW w:w="2676" w:type="dxa"/>
            <w:shd w:val="clear" w:color="auto" w:fill="FFFFFF"/>
          </w:tcPr>
          <w:p w14:paraId="06A0A8AF" w14:textId="696E1FBB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9.7-247.0</w:t>
            </w:r>
          </w:p>
        </w:tc>
      </w:tr>
      <w:tr w:rsidR="000A52EE" w:rsidRPr="00F156E7" w14:paraId="79231F89" w14:textId="77777777" w:rsidTr="00F26EB7">
        <w:trPr>
          <w:cantSplit/>
          <w:trHeight w:val="186"/>
        </w:trPr>
        <w:tc>
          <w:tcPr>
            <w:tcW w:w="1249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95E7071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Lan</w:t>
            </w:r>
          </w:p>
        </w:tc>
        <w:tc>
          <w:tcPr>
            <w:tcW w:w="201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70C8F5E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8.19</w:t>
            </w:r>
          </w:p>
        </w:tc>
        <w:tc>
          <w:tcPr>
            <w:tcW w:w="2268" w:type="dxa"/>
            <w:shd w:val="clear" w:color="auto" w:fill="FFFFFF"/>
          </w:tcPr>
          <w:p w14:paraId="67E4EDB3" w14:textId="1050565A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281.0-</w:t>
            </w:r>
            <w:r w:rsidR="00955BF7">
              <w:rPr>
                <w:rFonts w:cstheme="minorHAnsi"/>
                <w:color w:val="000000"/>
              </w:rPr>
              <w:t>1640.0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47FE316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0.90</w:t>
            </w:r>
          </w:p>
        </w:tc>
        <w:tc>
          <w:tcPr>
            <w:tcW w:w="2676" w:type="dxa"/>
            <w:shd w:val="clear" w:color="auto" w:fill="FFFFFF"/>
          </w:tcPr>
          <w:p w14:paraId="4937B4E2" w14:textId="7FC4198A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208.0-1180.</w:t>
            </w:r>
            <w:r w:rsidR="00955BF7">
              <w:rPr>
                <w:rFonts w:cstheme="minorHAnsi"/>
              </w:rPr>
              <w:t>0</w:t>
            </w:r>
          </w:p>
        </w:tc>
      </w:tr>
      <w:tr w:rsidR="000A52EE" w:rsidRPr="00F156E7" w14:paraId="384F48EF" w14:textId="77777777" w:rsidTr="00F26EB7">
        <w:trPr>
          <w:cantSplit/>
          <w:trHeight w:val="186"/>
        </w:trPr>
        <w:tc>
          <w:tcPr>
            <w:tcW w:w="1249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37DB804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24-DHLan</w:t>
            </w:r>
          </w:p>
        </w:tc>
        <w:tc>
          <w:tcPr>
            <w:tcW w:w="201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9094500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2.4</w:t>
            </w:r>
          </w:p>
        </w:tc>
        <w:tc>
          <w:tcPr>
            <w:tcW w:w="2268" w:type="dxa"/>
            <w:shd w:val="clear" w:color="auto" w:fill="FFFFFF"/>
          </w:tcPr>
          <w:p w14:paraId="13A8D8C9" w14:textId="5429EC6A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5.1-</w:t>
            </w:r>
            <w:r w:rsidR="00955BF7">
              <w:rPr>
                <w:rFonts w:cstheme="minorHAnsi"/>
                <w:color w:val="000000"/>
              </w:rPr>
              <w:t>79.7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F914AF2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2.2</w:t>
            </w:r>
          </w:p>
        </w:tc>
        <w:tc>
          <w:tcPr>
            <w:tcW w:w="2676" w:type="dxa"/>
            <w:shd w:val="clear" w:color="auto" w:fill="FFFFFF"/>
          </w:tcPr>
          <w:p w14:paraId="13F4FB09" w14:textId="1B720C11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29.9-99.2</w:t>
            </w:r>
          </w:p>
        </w:tc>
      </w:tr>
      <w:tr w:rsidR="000A52EE" w:rsidRPr="00F156E7" w14:paraId="689A2915" w14:textId="77777777" w:rsidTr="00F26EB7">
        <w:trPr>
          <w:cantSplit/>
          <w:trHeight w:val="178"/>
        </w:trPr>
        <w:tc>
          <w:tcPr>
            <w:tcW w:w="1249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4ADC94C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7-DC</w:t>
            </w:r>
          </w:p>
        </w:tc>
        <w:tc>
          <w:tcPr>
            <w:tcW w:w="201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A104599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3.5</w:t>
            </w:r>
          </w:p>
        </w:tc>
        <w:tc>
          <w:tcPr>
            <w:tcW w:w="2268" w:type="dxa"/>
            <w:shd w:val="clear" w:color="auto" w:fill="FFFFFF"/>
          </w:tcPr>
          <w:p w14:paraId="4D4AC204" w14:textId="1B7E67DA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  <w:color w:val="000000"/>
              </w:rPr>
              <w:t>5</w:t>
            </w:r>
            <w:r>
              <w:rPr>
                <w:rFonts w:cstheme="minorHAnsi"/>
                <w:color w:val="000000"/>
              </w:rPr>
              <w:t>44.0-</w:t>
            </w:r>
            <w:r w:rsidR="00955BF7">
              <w:rPr>
                <w:rFonts w:cstheme="minorHAnsi"/>
                <w:color w:val="000000"/>
              </w:rPr>
              <w:t>3420.0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801FF93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6.6</w:t>
            </w:r>
          </w:p>
        </w:tc>
        <w:tc>
          <w:tcPr>
            <w:tcW w:w="2676" w:type="dxa"/>
            <w:shd w:val="clear" w:color="auto" w:fill="FFFFFF"/>
          </w:tcPr>
          <w:p w14:paraId="0FB6885E" w14:textId="57BA792A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218.</w:t>
            </w:r>
            <w:r w:rsidR="00955BF7">
              <w:rPr>
                <w:rFonts w:cstheme="minorHAnsi"/>
              </w:rPr>
              <w:t>0-2550.0</w:t>
            </w:r>
          </w:p>
        </w:tc>
      </w:tr>
      <w:tr w:rsidR="000A52EE" w:rsidRPr="00F156E7" w14:paraId="27629F78" w14:textId="77777777" w:rsidTr="00F26EB7">
        <w:trPr>
          <w:cantSplit/>
          <w:trHeight w:val="186"/>
        </w:trPr>
        <w:tc>
          <w:tcPr>
            <w:tcW w:w="1249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D26E789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  <w:proofErr w:type="spellStart"/>
            <w:r w:rsidRPr="00F156E7">
              <w:rPr>
                <w:rFonts w:cstheme="minorHAnsi"/>
              </w:rPr>
              <w:t>Desmos</w:t>
            </w:r>
            <w:proofErr w:type="spellEnd"/>
          </w:p>
        </w:tc>
        <w:tc>
          <w:tcPr>
            <w:tcW w:w="201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88D7BF6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4.6</w:t>
            </w:r>
          </w:p>
        </w:tc>
        <w:tc>
          <w:tcPr>
            <w:tcW w:w="2268" w:type="dxa"/>
            <w:shd w:val="clear" w:color="auto" w:fill="FFFFFF"/>
          </w:tcPr>
          <w:p w14:paraId="46D97CAF" w14:textId="78F6709C" w:rsidR="000A52EE" w:rsidRPr="00F156E7" w:rsidRDefault="000A52EE" w:rsidP="00955BF7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480.0-</w:t>
            </w:r>
            <w:r w:rsidRPr="00F156E7">
              <w:rPr>
                <w:rFonts w:cstheme="minorHAnsi"/>
                <w:color w:val="000000"/>
              </w:rPr>
              <w:t>3160.0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0912A21" w14:textId="77777777" w:rsidR="000A52EE" w:rsidRPr="00F156E7" w:rsidRDefault="000A52EE" w:rsidP="00955BF7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3.4</w:t>
            </w:r>
          </w:p>
        </w:tc>
        <w:tc>
          <w:tcPr>
            <w:tcW w:w="2676" w:type="dxa"/>
            <w:shd w:val="clear" w:color="auto" w:fill="FFFFFF"/>
          </w:tcPr>
          <w:p w14:paraId="7C0A04AF" w14:textId="52B372E6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18.7</w:t>
            </w:r>
            <w:r w:rsidR="00955BF7">
              <w:rPr>
                <w:rFonts w:cstheme="minorHAnsi"/>
              </w:rPr>
              <w:t>-1120.0</w:t>
            </w:r>
          </w:p>
        </w:tc>
      </w:tr>
      <w:tr w:rsidR="000A52EE" w:rsidRPr="00F156E7" w14:paraId="398F532E" w14:textId="77777777" w:rsidTr="00F26EB7">
        <w:trPr>
          <w:cantSplit/>
          <w:trHeight w:val="186"/>
        </w:trPr>
        <w:tc>
          <w:tcPr>
            <w:tcW w:w="1249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D8C75AB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24,25-EC</w:t>
            </w:r>
          </w:p>
        </w:tc>
        <w:tc>
          <w:tcPr>
            <w:tcW w:w="201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08AE800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6.7</w:t>
            </w:r>
          </w:p>
        </w:tc>
        <w:tc>
          <w:tcPr>
            <w:tcW w:w="2268" w:type="dxa"/>
            <w:shd w:val="clear" w:color="auto" w:fill="FFFFFF"/>
          </w:tcPr>
          <w:p w14:paraId="4BF341C2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2D3237">
              <w:rPr>
                <w:rFonts w:cstheme="minorHAnsi"/>
                <w:color w:val="000000"/>
              </w:rPr>
              <w:t>&lt; LOD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E2E8FAF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9.8</w:t>
            </w:r>
          </w:p>
        </w:tc>
        <w:tc>
          <w:tcPr>
            <w:tcW w:w="2676" w:type="dxa"/>
            <w:shd w:val="clear" w:color="auto" w:fill="FFFFFF"/>
          </w:tcPr>
          <w:p w14:paraId="6B4B0F1A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2D3237">
              <w:rPr>
                <w:rFonts w:cstheme="minorHAnsi"/>
                <w:color w:val="000000"/>
              </w:rPr>
              <w:t>&lt; LOD</w:t>
            </w:r>
          </w:p>
        </w:tc>
      </w:tr>
      <w:tr w:rsidR="000A52EE" w:rsidRPr="00F156E7" w14:paraId="10F94AFF" w14:textId="77777777" w:rsidTr="00F26EB7">
        <w:trPr>
          <w:cantSplit/>
          <w:trHeight w:val="178"/>
        </w:trPr>
        <w:tc>
          <w:tcPr>
            <w:tcW w:w="1249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A76D391" w14:textId="77777777" w:rsidR="000A52EE" w:rsidRPr="00F156E7" w:rsidRDefault="000A52EE" w:rsidP="009856A2">
            <w:pPr>
              <w:keepNext/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lastRenderedPageBreak/>
              <w:t>THC</w:t>
            </w:r>
          </w:p>
        </w:tc>
        <w:tc>
          <w:tcPr>
            <w:tcW w:w="201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B9F42EF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3.30</w:t>
            </w:r>
          </w:p>
        </w:tc>
        <w:tc>
          <w:tcPr>
            <w:tcW w:w="2268" w:type="dxa"/>
            <w:shd w:val="clear" w:color="auto" w:fill="FFFFFF"/>
          </w:tcPr>
          <w:p w14:paraId="37D79BD3" w14:textId="299682A8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  <w:color w:val="000000"/>
              </w:rPr>
              <w:t>3.4</w:t>
            </w:r>
            <w:r>
              <w:rPr>
                <w:rFonts w:cstheme="minorHAnsi"/>
                <w:color w:val="000000"/>
              </w:rPr>
              <w:t>-</w:t>
            </w:r>
            <w:r w:rsidR="00955BF7">
              <w:rPr>
                <w:rFonts w:cstheme="minorHAnsi"/>
                <w:color w:val="000000"/>
              </w:rPr>
              <w:t>10.9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581AEB0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3.10</w:t>
            </w:r>
          </w:p>
        </w:tc>
        <w:tc>
          <w:tcPr>
            <w:tcW w:w="2676" w:type="dxa"/>
            <w:shd w:val="clear" w:color="auto" w:fill="FFFFFF"/>
          </w:tcPr>
          <w:p w14:paraId="3B178941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2D3237">
              <w:rPr>
                <w:rFonts w:cstheme="minorHAnsi"/>
                <w:color w:val="000000"/>
              </w:rPr>
              <w:t>&lt; LOD</w:t>
            </w:r>
          </w:p>
        </w:tc>
      </w:tr>
      <w:tr w:rsidR="000A52EE" w:rsidRPr="00F156E7" w14:paraId="61AC6BA9" w14:textId="77777777" w:rsidTr="00F26EB7">
        <w:trPr>
          <w:cantSplit/>
          <w:trHeight w:val="186"/>
        </w:trPr>
        <w:tc>
          <w:tcPr>
            <w:tcW w:w="1249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6BEDDF2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4b-HC</w:t>
            </w:r>
          </w:p>
        </w:tc>
        <w:tc>
          <w:tcPr>
            <w:tcW w:w="201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355676E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14:paraId="1E6DAAA0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Not measured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037706C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3.6</w:t>
            </w:r>
          </w:p>
        </w:tc>
        <w:tc>
          <w:tcPr>
            <w:tcW w:w="2676" w:type="dxa"/>
            <w:shd w:val="clear" w:color="auto" w:fill="FFFFFF"/>
          </w:tcPr>
          <w:p w14:paraId="19E0D732" w14:textId="357900CC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26.4-234.</w:t>
            </w:r>
            <w:r w:rsidR="00955BF7">
              <w:rPr>
                <w:rFonts w:cstheme="minorHAnsi"/>
              </w:rPr>
              <w:t>0</w:t>
            </w:r>
          </w:p>
        </w:tc>
      </w:tr>
      <w:tr w:rsidR="000A52EE" w:rsidRPr="00F156E7" w14:paraId="1D3B57FD" w14:textId="77777777" w:rsidTr="00F26EB7">
        <w:trPr>
          <w:cantSplit/>
          <w:trHeight w:val="194"/>
        </w:trPr>
        <w:tc>
          <w:tcPr>
            <w:tcW w:w="1249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EAB0BB6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C4(7a)</w:t>
            </w:r>
          </w:p>
        </w:tc>
        <w:tc>
          <w:tcPr>
            <w:tcW w:w="201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2ED0C5F" w14:textId="77777777" w:rsidR="000A52EE" w:rsidRPr="00F156E7" w:rsidRDefault="000A52EE" w:rsidP="009856A2">
            <w:pPr>
              <w:adjustRightInd w:val="0"/>
              <w:spacing w:before="67" w:after="67"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14:paraId="0B008EC1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Not measured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F712781" w14:textId="7777777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 w:rsidRPr="00F156E7">
              <w:rPr>
                <w:rFonts w:cstheme="minorHAnsi"/>
              </w:rPr>
              <w:t>0.40</w:t>
            </w:r>
          </w:p>
        </w:tc>
        <w:tc>
          <w:tcPr>
            <w:tcW w:w="2676" w:type="dxa"/>
            <w:shd w:val="clear" w:color="auto" w:fill="FFFFFF"/>
          </w:tcPr>
          <w:p w14:paraId="23054BD8" w14:textId="404A59E7" w:rsidR="000A52EE" w:rsidRPr="00F156E7" w:rsidRDefault="000A52EE" w:rsidP="009856A2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2.3</w:t>
            </w:r>
            <w:r w:rsidR="00955BF7">
              <w:rPr>
                <w:rFonts w:cstheme="minorHAnsi"/>
              </w:rPr>
              <w:t>-113.0</w:t>
            </w:r>
          </w:p>
        </w:tc>
      </w:tr>
    </w:tbl>
    <w:p w14:paraId="479AFA43" w14:textId="74EDA7F2" w:rsidR="003440CE" w:rsidRDefault="00783A91" w:rsidP="000A52EE">
      <w:pPr>
        <w:spacing w:line="480" w:lineRule="auto"/>
      </w:pPr>
      <w:r>
        <w:rPr>
          <w:sz w:val="20"/>
          <w:szCs w:val="20"/>
        </w:rPr>
        <w:t>Detected values</w:t>
      </w:r>
      <w:r w:rsidR="000A52EE" w:rsidRPr="00D15E43">
        <w:rPr>
          <w:sz w:val="20"/>
          <w:szCs w:val="20"/>
        </w:rPr>
        <w:t xml:space="preserve"> presented as </w:t>
      </w:r>
      <w:r w:rsidR="00D44D18">
        <w:rPr>
          <w:sz w:val="20"/>
          <w:szCs w:val="20"/>
        </w:rPr>
        <w:t>range</w:t>
      </w:r>
      <w:r w:rsidR="000A52EE">
        <w:rPr>
          <w:sz w:val="20"/>
          <w:szCs w:val="20"/>
        </w:rPr>
        <w:t xml:space="preserve"> (min, max</w:t>
      </w:r>
      <w:r w:rsidR="000A52EE" w:rsidRPr="00D15E43">
        <w:rPr>
          <w:sz w:val="20"/>
          <w:szCs w:val="20"/>
        </w:rPr>
        <w:t xml:space="preserve">) in </w:t>
      </w:r>
      <w:proofErr w:type="spellStart"/>
      <w:r w:rsidR="000A52EE" w:rsidRPr="00D15E43">
        <w:rPr>
          <w:sz w:val="20"/>
          <w:szCs w:val="20"/>
        </w:rPr>
        <w:t>nanomolar</w:t>
      </w:r>
      <w:proofErr w:type="spellEnd"/>
      <w:r w:rsidR="000A52EE" w:rsidRPr="00D15E43">
        <w:rPr>
          <w:sz w:val="20"/>
          <w:szCs w:val="20"/>
        </w:rPr>
        <w:t xml:space="preserve"> (</w:t>
      </w:r>
      <w:proofErr w:type="spellStart"/>
      <w:r w:rsidR="000A52EE" w:rsidRPr="00D15E43">
        <w:rPr>
          <w:sz w:val="20"/>
          <w:szCs w:val="20"/>
        </w:rPr>
        <w:t>nM</w:t>
      </w:r>
      <w:proofErr w:type="spellEnd"/>
      <w:r w:rsidR="000A52EE" w:rsidRPr="00D15E43">
        <w:rPr>
          <w:sz w:val="20"/>
          <w:szCs w:val="20"/>
        </w:rPr>
        <w:t>)</w:t>
      </w:r>
      <w:r w:rsidR="000A52EE">
        <w:rPr>
          <w:sz w:val="20"/>
          <w:szCs w:val="20"/>
        </w:rPr>
        <w:t xml:space="preserve">. </w:t>
      </w:r>
      <w:r w:rsidR="00AC254A">
        <w:rPr>
          <w:sz w:val="20"/>
          <w:szCs w:val="20"/>
        </w:rPr>
        <w:t xml:space="preserve">Abbreviations: 27-HC, 27-hydroxycholesterol; 25-HC, 25-hydroxycholesterol; 24S-HC, </w:t>
      </w:r>
      <w:r w:rsidR="000A52EE" w:rsidRPr="00B11AE6">
        <w:rPr>
          <w:sz w:val="20"/>
          <w:szCs w:val="20"/>
        </w:rPr>
        <w:t xml:space="preserve">24S-hydroxycholesterol; </w:t>
      </w:r>
      <w:r w:rsidR="00AC254A">
        <w:rPr>
          <w:sz w:val="20"/>
          <w:szCs w:val="20"/>
        </w:rPr>
        <w:t xml:space="preserve">22R-HC, </w:t>
      </w:r>
      <w:r w:rsidR="000A52EE" w:rsidRPr="00B11AE6">
        <w:rPr>
          <w:sz w:val="20"/>
          <w:szCs w:val="20"/>
        </w:rPr>
        <w:t>22R-hydroxycholesterol; 5a6a-EC</w:t>
      </w:r>
      <w:r w:rsidR="00AC254A">
        <w:rPr>
          <w:sz w:val="20"/>
          <w:szCs w:val="20"/>
        </w:rPr>
        <w:t xml:space="preserve">, </w:t>
      </w:r>
      <w:r w:rsidR="000A52EE" w:rsidRPr="00B11AE6">
        <w:rPr>
          <w:sz w:val="20"/>
          <w:szCs w:val="20"/>
        </w:rPr>
        <w:t>5α,6α-</w:t>
      </w:r>
      <w:proofErr w:type="spellStart"/>
      <w:r w:rsidR="000A52EE" w:rsidRPr="00B11AE6">
        <w:rPr>
          <w:sz w:val="20"/>
          <w:szCs w:val="20"/>
        </w:rPr>
        <w:t>epoxycholesterol</w:t>
      </w:r>
      <w:proofErr w:type="spellEnd"/>
      <w:r w:rsidR="000A52EE" w:rsidRPr="00B11AE6">
        <w:rPr>
          <w:sz w:val="20"/>
          <w:szCs w:val="20"/>
        </w:rPr>
        <w:t>; 5b6b-EC</w:t>
      </w:r>
      <w:r w:rsidR="00AC254A">
        <w:rPr>
          <w:sz w:val="20"/>
          <w:szCs w:val="20"/>
        </w:rPr>
        <w:t xml:space="preserve">, </w:t>
      </w:r>
      <w:r w:rsidR="000A52EE" w:rsidRPr="00B11AE6">
        <w:rPr>
          <w:sz w:val="20"/>
          <w:szCs w:val="20"/>
        </w:rPr>
        <w:t>5β,6β-</w:t>
      </w:r>
      <w:proofErr w:type="spellStart"/>
      <w:r w:rsidR="000A52EE" w:rsidRPr="00B11AE6">
        <w:rPr>
          <w:sz w:val="20"/>
          <w:szCs w:val="20"/>
        </w:rPr>
        <w:t>epoxycholesterol</w:t>
      </w:r>
      <w:proofErr w:type="spellEnd"/>
      <w:r w:rsidR="000A52EE" w:rsidRPr="00B11AE6">
        <w:rPr>
          <w:sz w:val="20"/>
          <w:szCs w:val="20"/>
        </w:rPr>
        <w:t>; 7-KC</w:t>
      </w:r>
      <w:r w:rsidR="00AC254A">
        <w:rPr>
          <w:sz w:val="20"/>
          <w:szCs w:val="20"/>
        </w:rPr>
        <w:t xml:space="preserve">, </w:t>
      </w:r>
      <w:r w:rsidR="000A52EE" w:rsidRPr="00B11AE6">
        <w:rPr>
          <w:sz w:val="20"/>
          <w:szCs w:val="20"/>
        </w:rPr>
        <w:t>7-ketocholesterol; 7a-HC</w:t>
      </w:r>
      <w:r w:rsidR="00AC254A">
        <w:rPr>
          <w:sz w:val="20"/>
          <w:szCs w:val="20"/>
        </w:rPr>
        <w:t xml:space="preserve">, </w:t>
      </w:r>
      <w:r w:rsidR="000A52EE" w:rsidRPr="00B11AE6">
        <w:rPr>
          <w:sz w:val="20"/>
          <w:szCs w:val="20"/>
        </w:rPr>
        <w:t>7α-hydroxycholesterol; 7b-HC</w:t>
      </w:r>
      <w:r w:rsidR="00AC254A">
        <w:rPr>
          <w:sz w:val="20"/>
          <w:szCs w:val="20"/>
        </w:rPr>
        <w:t xml:space="preserve">, 7β-hydroxycholesterol; Lan, </w:t>
      </w:r>
      <w:proofErr w:type="spellStart"/>
      <w:r w:rsidR="000A52EE" w:rsidRPr="00B11AE6">
        <w:rPr>
          <w:sz w:val="20"/>
          <w:szCs w:val="20"/>
        </w:rPr>
        <w:t>lanosterol</w:t>
      </w:r>
      <w:proofErr w:type="spellEnd"/>
      <w:r w:rsidR="000A52EE" w:rsidRPr="00B11AE6">
        <w:rPr>
          <w:sz w:val="20"/>
          <w:szCs w:val="20"/>
        </w:rPr>
        <w:t>; 24-DHLan</w:t>
      </w:r>
      <w:r w:rsidR="00AC254A">
        <w:rPr>
          <w:sz w:val="20"/>
          <w:szCs w:val="20"/>
        </w:rPr>
        <w:t xml:space="preserve">, </w:t>
      </w:r>
      <w:r w:rsidR="000A52EE" w:rsidRPr="00B11AE6">
        <w:rPr>
          <w:sz w:val="20"/>
          <w:szCs w:val="20"/>
        </w:rPr>
        <w:t>24,25-dihydrolanosterol; 7-DC</w:t>
      </w:r>
      <w:r w:rsidR="00AC254A">
        <w:rPr>
          <w:sz w:val="20"/>
          <w:szCs w:val="20"/>
        </w:rPr>
        <w:t xml:space="preserve">, </w:t>
      </w:r>
      <w:r w:rsidR="000A52EE" w:rsidRPr="00B11AE6">
        <w:rPr>
          <w:sz w:val="20"/>
          <w:szCs w:val="20"/>
        </w:rPr>
        <w:t xml:space="preserve">7-dehydrocholesterol; </w:t>
      </w:r>
      <w:proofErr w:type="spellStart"/>
      <w:r w:rsidR="000A52EE" w:rsidRPr="00B11AE6">
        <w:rPr>
          <w:sz w:val="20"/>
          <w:szCs w:val="20"/>
        </w:rPr>
        <w:t>Desmos</w:t>
      </w:r>
      <w:proofErr w:type="spellEnd"/>
      <w:r w:rsidR="00AC254A">
        <w:rPr>
          <w:sz w:val="20"/>
          <w:szCs w:val="20"/>
        </w:rPr>
        <w:t xml:space="preserve">, </w:t>
      </w:r>
      <w:r w:rsidR="000A52EE" w:rsidRPr="00B11AE6">
        <w:rPr>
          <w:sz w:val="20"/>
          <w:szCs w:val="20"/>
        </w:rPr>
        <w:t>desmosterol; 24,25-EC</w:t>
      </w:r>
      <w:r w:rsidR="00AC254A">
        <w:rPr>
          <w:sz w:val="20"/>
          <w:szCs w:val="20"/>
        </w:rPr>
        <w:t xml:space="preserve">, </w:t>
      </w:r>
      <w:r w:rsidR="000A52EE" w:rsidRPr="00B11AE6">
        <w:rPr>
          <w:sz w:val="20"/>
          <w:szCs w:val="20"/>
        </w:rPr>
        <w:t>24,25-epoxycholesterol; THC</w:t>
      </w:r>
      <w:r w:rsidR="00AC254A">
        <w:rPr>
          <w:sz w:val="20"/>
          <w:szCs w:val="20"/>
        </w:rPr>
        <w:t xml:space="preserve">, </w:t>
      </w:r>
      <w:r w:rsidR="000A52EE" w:rsidRPr="00B11AE6">
        <w:rPr>
          <w:sz w:val="20"/>
          <w:szCs w:val="20"/>
        </w:rPr>
        <w:t>5α,6β-</w:t>
      </w:r>
      <w:proofErr w:type="spellStart"/>
      <w:r w:rsidR="000A52EE" w:rsidRPr="00B11AE6">
        <w:rPr>
          <w:sz w:val="20"/>
          <w:szCs w:val="20"/>
        </w:rPr>
        <w:t>dihydroxycholestanol</w:t>
      </w:r>
      <w:proofErr w:type="spellEnd"/>
      <w:r w:rsidR="000A52EE" w:rsidRPr="00B11AE6">
        <w:rPr>
          <w:sz w:val="20"/>
          <w:szCs w:val="20"/>
        </w:rPr>
        <w:t>; 4b-HC</w:t>
      </w:r>
      <w:r w:rsidR="00AC254A">
        <w:rPr>
          <w:sz w:val="20"/>
          <w:szCs w:val="20"/>
        </w:rPr>
        <w:t xml:space="preserve">, </w:t>
      </w:r>
      <w:r w:rsidR="000A52EE" w:rsidRPr="00B11AE6">
        <w:rPr>
          <w:sz w:val="20"/>
          <w:szCs w:val="20"/>
        </w:rPr>
        <w:t>4β-hydroxycholesterol; C4(7a)</w:t>
      </w:r>
      <w:r w:rsidR="00AC254A">
        <w:rPr>
          <w:sz w:val="20"/>
          <w:szCs w:val="20"/>
        </w:rPr>
        <w:t xml:space="preserve">, </w:t>
      </w:r>
      <w:r w:rsidR="000A52EE" w:rsidRPr="00B11AE6">
        <w:rPr>
          <w:sz w:val="20"/>
          <w:szCs w:val="20"/>
        </w:rPr>
        <w:t>7α-</w:t>
      </w:r>
      <w:proofErr w:type="spellStart"/>
      <w:r w:rsidR="000A52EE" w:rsidRPr="00B11AE6">
        <w:rPr>
          <w:sz w:val="20"/>
          <w:szCs w:val="20"/>
        </w:rPr>
        <w:t>hydroxycholestenone</w:t>
      </w:r>
      <w:proofErr w:type="spellEnd"/>
      <w:r w:rsidR="000A52EE" w:rsidRPr="00B11AE6">
        <w:rPr>
          <w:sz w:val="20"/>
          <w:szCs w:val="20"/>
        </w:rPr>
        <w:t xml:space="preserve">; LOD, limit of detection </w:t>
      </w:r>
      <w:bookmarkStart w:id="0" w:name="_GoBack"/>
      <w:bookmarkEnd w:id="0"/>
      <w:r w:rsidR="000A52EE" w:rsidRPr="00B11AE6">
        <w:rPr>
          <w:sz w:val="20"/>
          <w:szCs w:val="20"/>
        </w:rPr>
        <w:br/>
      </w:r>
      <w:r w:rsidR="000A52EE" w:rsidRPr="00D15E43">
        <w:rPr>
          <w:sz w:val="20"/>
          <w:szCs w:val="20"/>
        </w:rPr>
        <w:br/>
      </w:r>
    </w:p>
    <w:sectPr w:rsidR="003440CE" w:rsidSect="000A52EE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2588F"/>
    <w:multiLevelType w:val="multilevel"/>
    <w:tmpl w:val="39C00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90"/>
    <w:rsid w:val="0000343B"/>
    <w:rsid w:val="00021772"/>
    <w:rsid w:val="00035A38"/>
    <w:rsid w:val="000646E9"/>
    <w:rsid w:val="00072114"/>
    <w:rsid w:val="000973C1"/>
    <w:rsid w:val="000A52EE"/>
    <w:rsid w:val="000B17A5"/>
    <w:rsid w:val="000D20EC"/>
    <w:rsid w:val="00103DB7"/>
    <w:rsid w:val="00104522"/>
    <w:rsid w:val="002258C1"/>
    <w:rsid w:val="00232DFF"/>
    <w:rsid w:val="002429C4"/>
    <w:rsid w:val="00251DB0"/>
    <w:rsid w:val="00253A5C"/>
    <w:rsid w:val="002667E4"/>
    <w:rsid w:val="00274F8B"/>
    <w:rsid w:val="00287C19"/>
    <w:rsid w:val="002914B9"/>
    <w:rsid w:val="002C5D91"/>
    <w:rsid w:val="002D3A8D"/>
    <w:rsid w:val="002E2C5E"/>
    <w:rsid w:val="003000E7"/>
    <w:rsid w:val="003440CE"/>
    <w:rsid w:val="0037179A"/>
    <w:rsid w:val="0039660F"/>
    <w:rsid w:val="003C3264"/>
    <w:rsid w:val="003C5B41"/>
    <w:rsid w:val="003F1F12"/>
    <w:rsid w:val="003F5456"/>
    <w:rsid w:val="00425F60"/>
    <w:rsid w:val="00437747"/>
    <w:rsid w:val="0046164A"/>
    <w:rsid w:val="004D6F45"/>
    <w:rsid w:val="004F1D35"/>
    <w:rsid w:val="00523CD7"/>
    <w:rsid w:val="00551CFF"/>
    <w:rsid w:val="005A5294"/>
    <w:rsid w:val="005E6E56"/>
    <w:rsid w:val="005F29E1"/>
    <w:rsid w:val="0061405D"/>
    <w:rsid w:val="00620A56"/>
    <w:rsid w:val="00635ACC"/>
    <w:rsid w:val="006768A8"/>
    <w:rsid w:val="006A1076"/>
    <w:rsid w:val="006C3996"/>
    <w:rsid w:val="007151E4"/>
    <w:rsid w:val="00740CB6"/>
    <w:rsid w:val="00783A91"/>
    <w:rsid w:val="007D2B14"/>
    <w:rsid w:val="007D4F7F"/>
    <w:rsid w:val="00812F01"/>
    <w:rsid w:val="00862A70"/>
    <w:rsid w:val="008724AB"/>
    <w:rsid w:val="00890AA7"/>
    <w:rsid w:val="008A5823"/>
    <w:rsid w:val="008C51B9"/>
    <w:rsid w:val="008E2A99"/>
    <w:rsid w:val="008F2FD1"/>
    <w:rsid w:val="008F5347"/>
    <w:rsid w:val="00930BF1"/>
    <w:rsid w:val="00950C42"/>
    <w:rsid w:val="00955BF7"/>
    <w:rsid w:val="009A0E8C"/>
    <w:rsid w:val="009C4BF4"/>
    <w:rsid w:val="00A01EFC"/>
    <w:rsid w:val="00A6205E"/>
    <w:rsid w:val="00A8440B"/>
    <w:rsid w:val="00A931F0"/>
    <w:rsid w:val="00AC254A"/>
    <w:rsid w:val="00B11AE6"/>
    <w:rsid w:val="00B511C5"/>
    <w:rsid w:val="00B750BA"/>
    <w:rsid w:val="00B87222"/>
    <w:rsid w:val="00BA0741"/>
    <w:rsid w:val="00BA2FE3"/>
    <w:rsid w:val="00BB193D"/>
    <w:rsid w:val="00BB495B"/>
    <w:rsid w:val="00BB6271"/>
    <w:rsid w:val="00BC0F3C"/>
    <w:rsid w:val="00BD64E2"/>
    <w:rsid w:val="00BD7916"/>
    <w:rsid w:val="00C952EF"/>
    <w:rsid w:val="00CB20BC"/>
    <w:rsid w:val="00D16492"/>
    <w:rsid w:val="00D44D18"/>
    <w:rsid w:val="00D53618"/>
    <w:rsid w:val="00DA4682"/>
    <w:rsid w:val="00DD77EF"/>
    <w:rsid w:val="00DE70E1"/>
    <w:rsid w:val="00E42C56"/>
    <w:rsid w:val="00E51AB7"/>
    <w:rsid w:val="00E665F7"/>
    <w:rsid w:val="00E82092"/>
    <w:rsid w:val="00ED0EA6"/>
    <w:rsid w:val="00ED13E7"/>
    <w:rsid w:val="00EE6647"/>
    <w:rsid w:val="00EF2C62"/>
    <w:rsid w:val="00F05990"/>
    <w:rsid w:val="00F26EB7"/>
    <w:rsid w:val="00F46AA9"/>
    <w:rsid w:val="00F54D29"/>
    <w:rsid w:val="00FA5CD6"/>
    <w:rsid w:val="00FB2A15"/>
    <w:rsid w:val="00FC0E00"/>
    <w:rsid w:val="00F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CFF9"/>
  <w15:chartTrackingRefBased/>
  <w15:docId w15:val="{BF1226E3-027A-45C7-9CBD-81027788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179A"/>
  </w:style>
  <w:style w:type="paragraph" w:styleId="berschrift1">
    <w:name w:val="heading 1"/>
    <w:basedOn w:val="Standard"/>
    <w:next w:val="Standard"/>
    <w:link w:val="berschrift1Zchn"/>
    <w:uiPriority w:val="9"/>
    <w:qFormat/>
    <w:rsid w:val="008E2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0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F05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unhideWhenUsed/>
    <w:rsid w:val="004F1D35"/>
    <w:pPr>
      <w:spacing w:line="36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F1D35"/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768A8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E2A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51E4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51E4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51E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5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DKFZ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Decker, Nina</dc:creator>
  <cp:keywords/>
  <dc:description/>
  <cp:lastModifiedBy>Decker, Nina</cp:lastModifiedBy>
  <cp:revision>15</cp:revision>
  <cp:lastPrinted>2022-01-05T14:54:00Z</cp:lastPrinted>
  <dcterms:created xsi:type="dcterms:W3CDTF">2022-07-20T09:24:00Z</dcterms:created>
  <dcterms:modified xsi:type="dcterms:W3CDTF">2022-11-03T14:50:00Z</dcterms:modified>
</cp:coreProperties>
</file>