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BDC6" w14:textId="0CD0D2B7" w:rsidR="009457DA" w:rsidRPr="003E316E" w:rsidRDefault="009457DA">
      <w:pPr>
        <w:rPr>
          <w:b/>
          <w:sz w:val="32"/>
          <w:lang w:val="en-US"/>
        </w:rPr>
      </w:pPr>
      <w:r w:rsidRPr="003E316E">
        <w:rPr>
          <w:b/>
          <w:sz w:val="32"/>
          <w:lang w:val="en-US"/>
        </w:rPr>
        <w:t xml:space="preserve">Supplemental material 3 </w:t>
      </w:r>
    </w:p>
    <w:p w14:paraId="739A7D33" w14:textId="77777777" w:rsidR="009457DA" w:rsidRPr="003E316E" w:rsidRDefault="009457DA">
      <w:pPr>
        <w:rPr>
          <w:lang w:val="en-US"/>
        </w:rPr>
      </w:pPr>
    </w:p>
    <w:tbl>
      <w:tblPr>
        <w:tblW w:w="13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835"/>
        <w:gridCol w:w="1023"/>
        <w:gridCol w:w="1243"/>
        <w:gridCol w:w="495"/>
        <w:gridCol w:w="1252"/>
        <w:gridCol w:w="1012"/>
        <w:gridCol w:w="825"/>
        <w:gridCol w:w="1047"/>
        <w:gridCol w:w="659"/>
        <w:gridCol w:w="659"/>
        <w:gridCol w:w="1074"/>
        <w:gridCol w:w="1141"/>
        <w:gridCol w:w="1141"/>
      </w:tblGrid>
      <w:tr w:rsidR="000B2D44" w:rsidRPr="003E316E" w14:paraId="69F0117D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</w:tcPr>
          <w:p w14:paraId="33CE7130" w14:textId="5946CC81" w:rsidR="000B2D44" w:rsidRPr="003E316E" w:rsidRDefault="000B2D44" w:rsidP="004A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11D90AA5" w14:textId="4C28EE32" w:rsidR="000B2D44" w:rsidRPr="003E316E" w:rsidRDefault="000B2D44" w:rsidP="004A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E7A0500" w14:textId="5C01CD2C" w:rsidR="000B2D44" w:rsidRPr="003E316E" w:rsidRDefault="000B2D44" w:rsidP="004A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14:paraId="3A1EBF85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48A62815" w14:textId="346D311C" w:rsidR="000B2D44" w:rsidRPr="003E316E" w:rsidRDefault="000B2D44" w:rsidP="004A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5FBA01C3" w14:textId="4B2E5963" w:rsidR="000B2D44" w:rsidRPr="003E316E" w:rsidRDefault="000B2D44" w:rsidP="004A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bottom"/>
            <w:hideMark/>
          </w:tcPr>
          <w:p w14:paraId="7DE27B11" w14:textId="3824C029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Courier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4982439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PTS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0BB29206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Difference (PTS-courier)</w:t>
            </w:r>
          </w:p>
        </w:tc>
        <w:tc>
          <w:tcPr>
            <w:tcW w:w="2282" w:type="dxa"/>
            <w:gridSpan w:val="2"/>
            <w:shd w:val="clear" w:color="auto" w:fill="auto"/>
            <w:vAlign w:val="bottom"/>
            <w:hideMark/>
          </w:tcPr>
          <w:p w14:paraId="5C98B8A2" w14:textId="66EBE4C3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Difference (PTS/courier, %)</w:t>
            </w:r>
          </w:p>
        </w:tc>
      </w:tr>
      <w:tr w:rsidR="000B2D44" w:rsidRPr="003E316E" w14:paraId="6A21620B" w14:textId="77777777" w:rsidTr="004A5DC6">
        <w:trPr>
          <w:trHeight w:val="1200"/>
        </w:trPr>
        <w:tc>
          <w:tcPr>
            <w:tcW w:w="1065" w:type="dxa"/>
            <w:shd w:val="clear" w:color="auto" w:fill="auto"/>
            <w:vAlign w:val="bottom"/>
            <w:hideMark/>
          </w:tcPr>
          <w:p w14:paraId="39DBE52B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Analyte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70340B07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Level</w:t>
            </w:r>
          </w:p>
          <w:p w14:paraId="43F366A8" w14:textId="3CDD01FD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(mean)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6BB6122C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unit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42E40557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40ADAF0D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LoD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33AF9C41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Upper limit of quantitation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730A433A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Minimum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6BC1EB33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Median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0968E95C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Maximum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8CD1C35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Mean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FBFD00F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Mean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4C9D88C5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Mean (95%CI)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294C5AE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Lower Limit of Agreement (95%CI)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070956E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Upper Limit of Agreement (95%CI)</w:t>
            </w:r>
          </w:p>
        </w:tc>
      </w:tr>
      <w:tr w:rsidR="000B2D44" w:rsidRPr="003E316E" w14:paraId="66FC61F6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1DBB2BF8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Albumin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3092991E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&lt;20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0308ED71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mg/L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0889BDDA" w14:textId="0E09BE81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54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274517B6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69542FD8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4400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5DBC5888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3.00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1D9D4083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3.5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34C092AB" w14:textId="52903606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18.2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5AC782FC" w14:textId="2A90C2CE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6.16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32F8E7B9" w14:textId="37DCBC91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6.01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11DE6672" w14:textId="35A9315E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-0.15 </w:t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br/>
              <w:t>(-0.344 to 0.0437)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006A46F2" w14:textId="477C4E73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  <w:p w14:paraId="1C0CECC5" w14:textId="159BD2DB" w:rsidR="000B2D44" w:rsidRPr="003E316E" w:rsidRDefault="000B2D44" w:rsidP="004A5DC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-19.7 </w:t>
            </w:r>
            <w:r w:rsidR="00671202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(-23.5 to -15.7)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6E414BD" w14:textId="6ADCE7C5" w:rsidR="000B2D44" w:rsidRPr="003E316E" w:rsidRDefault="000B2D44" w:rsidP="004A5DC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20.1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(14.4 to 26.1)</w:t>
            </w:r>
          </w:p>
        </w:tc>
      </w:tr>
      <w:tr w:rsidR="000B2D44" w:rsidRPr="003E316E" w14:paraId="538CC745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7B470942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Albumin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6F3B2295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&gt;/=20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4AAAA6D7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mg/L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0FCF5190" w14:textId="03AD2618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46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1F78B16B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1B690466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4400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26DA7A6C" w14:textId="5DCF918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19.9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26975202" w14:textId="77060E9E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181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1631E93A" w14:textId="3C909939" w:rsidR="000B2D44" w:rsidRPr="003E316E" w:rsidRDefault="000B2D44" w:rsidP="004A5DC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2390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55FDF213" w14:textId="5F190FD3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470</w:t>
            </w:r>
          </w:p>
          <w:p w14:paraId="13CD0906" w14:textId="733ACB14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29F2E5CB" w14:textId="278D7776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470</w:t>
            </w:r>
          </w:p>
          <w:p w14:paraId="3BDFF270" w14:textId="09FE7B9C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19648290" w14:textId="6662715B" w:rsidR="000B2D44" w:rsidRPr="003E316E" w:rsidRDefault="000B2D44" w:rsidP="004A5DC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3.23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(-2.85 to 9.32)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FF199EA" w14:textId="6DC2D496" w:rsidR="000B2D44" w:rsidRPr="003E316E" w:rsidRDefault="000B2D44" w:rsidP="004A5DC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-3.92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(-4.96 to -2.86)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2AA8A6A" w14:textId="1B777F71" w:rsidR="000B2D44" w:rsidRPr="003E316E" w:rsidRDefault="000B2D44" w:rsidP="004A5DC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4.44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(3.31 to 5.59)</w:t>
            </w:r>
          </w:p>
        </w:tc>
      </w:tr>
      <w:tr w:rsidR="000B2D44" w:rsidRPr="003E316E" w14:paraId="1DBCADA2" w14:textId="77777777" w:rsidTr="004A5DC6">
        <w:trPr>
          <w:trHeight w:val="900"/>
        </w:trPr>
        <w:tc>
          <w:tcPr>
            <w:tcW w:w="1065" w:type="dxa"/>
            <w:shd w:val="clear" w:color="auto" w:fill="auto"/>
            <w:vAlign w:val="bottom"/>
            <w:hideMark/>
          </w:tcPr>
          <w:p w14:paraId="5AC575D6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Albumin-to-Creatinine Ratio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64466F6D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&lt;10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7D2D9CE2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mg/mmol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59E886B5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64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4884AA4A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N/A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3A063F48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N/A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1CB688DF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0.113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21AD9314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1.02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1AF0255C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8.60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9D5EBA7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1.71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EBE261B" w14:textId="7D11A9AF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1.73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02421537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0.0141</w:t>
            </w:r>
          </w:p>
          <w:p w14:paraId="0FC8BBBE" w14:textId="74ECA674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(-0.0278 to 0.0561)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6CC90B9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-18.3</w:t>
            </w:r>
          </w:p>
          <w:p w14:paraId="22D72B16" w14:textId="35BAADDF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(-21.8 to -14.6)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0B969484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21.6</w:t>
            </w:r>
          </w:p>
          <w:p w14:paraId="339CB446" w14:textId="55AD160F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(16.4 to 27.0)</w:t>
            </w:r>
          </w:p>
        </w:tc>
      </w:tr>
      <w:tr w:rsidR="000B2D44" w:rsidRPr="003E316E" w14:paraId="72F954A0" w14:textId="77777777" w:rsidTr="004A5DC6">
        <w:trPr>
          <w:trHeight w:val="900"/>
        </w:trPr>
        <w:tc>
          <w:tcPr>
            <w:tcW w:w="1065" w:type="dxa"/>
            <w:shd w:val="clear" w:color="auto" w:fill="auto"/>
            <w:vAlign w:val="bottom"/>
            <w:hideMark/>
          </w:tcPr>
          <w:p w14:paraId="6A5DEF46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Albumin-to-Creatinine Ratio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30B13EF3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&gt;/=10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1AC8C70C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mg/mmol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2388D7E0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36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53CE6EE9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N/A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5A90E50F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N/A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03B0639E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11.9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20EA5ED8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53.7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5A455205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437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30686395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97.3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2FC115D5" w14:textId="1B21D10B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97.8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2E62AD61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0.506</w:t>
            </w:r>
          </w:p>
          <w:p w14:paraId="1D6F69E4" w14:textId="6C341351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(-0.806 to 1.88)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B685ACF" w14:textId="24D5EA69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-4.99</w:t>
            </w:r>
          </w:p>
          <w:p w14:paraId="563E1DAD" w14:textId="6DEF965D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(-6.48 to -3.47)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6509EF9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5.61</w:t>
            </w:r>
          </w:p>
          <w:p w14:paraId="28056B7D" w14:textId="3D8E8BD8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(3.96 to 7.30)</w:t>
            </w:r>
          </w:p>
        </w:tc>
      </w:tr>
      <w:tr w:rsidR="000B2D44" w:rsidRPr="003E316E" w14:paraId="7643B516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6230837F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Creatinine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7A318543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&lt;5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58D24B48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mmol/L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169EF162" w14:textId="71D55972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41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6A9F097A" w14:textId="4856543C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6E080982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135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4561C0BB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0.87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522B8D31" w14:textId="3679405F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3.07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6BD460AC" w14:textId="7FEE0BCA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4D8D9873" w14:textId="4BA61A3C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3.16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4C1E5841" w14:textId="656DFB01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3.15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432CA5B5" w14:textId="10D4AF0B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-0.0132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  <w:t>(-0.0387 to 0.0123)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22DDE068" w14:textId="6A1E9AC3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-6.51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  <w:t xml:space="preserve"> (-8.11 to -4.89)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4F6AC7B" w14:textId="172E47D6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5.76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  <w:t>(3.96 to 7.6)</w:t>
            </w:r>
          </w:p>
        </w:tc>
      </w:tr>
      <w:tr w:rsidR="000B2D44" w:rsidRPr="003E316E" w14:paraId="6126FCDE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1E86F4FF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lastRenderedPageBreak/>
              <w:t>Creatinine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3A71929C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&gt;/=5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32123873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mmol/L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000C5C16" w14:textId="580198E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59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75357654" w14:textId="27198CCE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49878DF3" w14:textId="77777777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135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705D8AAD" w14:textId="60E10424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5.33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4F9E0229" w14:textId="73D13F8D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8.34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7BC5CDB6" w14:textId="3FA04D62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34.1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E71B1C1" w14:textId="7239A6B9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10.7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ABD3605" w14:textId="795952D0" w:rsidR="000B2D44" w:rsidRPr="003E316E" w:rsidRDefault="000B2D44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10.7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67CE2FDC" w14:textId="5EAAF0B7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-0.0336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(-0.103 to 0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t>.0359)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C0F0727" w14:textId="4599A572" w:rsidR="000B2D44" w:rsidRPr="003E316E" w:rsidRDefault="000B2D44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-4.82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  <w:t>(-5.85 to -3.77)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7924327" w14:textId="0E36AEEB" w:rsidR="000B2D44" w:rsidRPr="003E316E" w:rsidRDefault="000B2D44" w:rsidP="004A5DC6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4.64 </w:t>
            </w:r>
            <w:r w:rsidR="00914A9A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(3.5 to 5.79)</w:t>
            </w:r>
          </w:p>
        </w:tc>
      </w:tr>
      <w:tr w:rsidR="00F83823" w:rsidRPr="003E316E" w14:paraId="0EE33077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2FBFB85A" w14:textId="52DA7570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Potassium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69101728" w14:textId="21D8349D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All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295537CB" w14:textId="56326BF1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mmol/L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454A2D8E" w14:textId="7BB750E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99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49C26D03" w14:textId="41B6A3EC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31001B07" w14:textId="2243529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100*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6C19B36E" w14:textId="0C9EC9D8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6.34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310585A3" w14:textId="4640C6E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36.6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3BE48FAA" w14:textId="4A417233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172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4A68313E" w14:textId="26B687E0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40.4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A35F21D" w14:textId="3EA0EFB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40,5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3F195ACF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0.114</w:t>
            </w:r>
          </w:p>
          <w:p w14:paraId="22960D2A" w14:textId="2097C52C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(-0.276 to 0.505)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2CE7CB2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-8.35</w:t>
            </w:r>
          </w:p>
          <w:p w14:paraId="7183DACC" w14:textId="7973EB71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(-9.71 to -6.97)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1614125" w14:textId="6F1C52AC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8.62</w:t>
            </w:r>
          </w:p>
          <w:p w14:paraId="6A6DBC71" w14:textId="6B0D0A25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(7.00 to 10.3)</w:t>
            </w:r>
          </w:p>
        </w:tc>
      </w:tr>
      <w:tr w:rsidR="00F83823" w:rsidRPr="003E316E" w14:paraId="28F5010E" w14:textId="77777777" w:rsidTr="004A5DC6">
        <w:trPr>
          <w:trHeight w:val="900"/>
        </w:trPr>
        <w:tc>
          <w:tcPr>
            <w:tcW w:w="1065" w:type="dxa"/>
            <w:shd w:val="clear" w:color="auto" w:fill="auto"/>
            <w:vAlign w:val="bottom"/>
            <w:hideMark/>
          </w:tcPr>
          <w:p w14:paraId="3CC710E9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Protein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3BE07FA7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&lt;0.15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2E8E0EAC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g/L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1AD5B0A2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63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12E5E9A8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028BD3D1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49499D6A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0.04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2828D6F6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0.06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41CB519E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0.14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3006E15B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0.07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3003A6D" w14:textId="4500955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0.07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0ACE1D53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0.000048 (-0.00103 to 0.00112)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C3CE45E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-11.5</w:t>
            </w:r>
          </w:p>
          <w:p w14:paraId="2047B5B2" w14:textId="2C9C7DCE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(-13.9 to -9.11)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2B0F46D5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12.7</w:t>
            </w:r>
          </w:p>
          <w:p w14:paraId="7A123E82" w14:textId="0A93224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(9.67 to 15.7)</w:t>
            </w:r>
          </w:p>
        </w:tc>
      </w:tr>
      <w:tr w:rsidR="00F83823" w:rsidRPr="003E316E" w14:paraId="5A672655" w14:textId="77777777" w:rsidTr="004A5DC6">
        <w:trPr>
          <w:trHeight w:val="900"/>
        </w:trPr>
        <w:tc>
          <w:tcPr>
            <w:tcW w:w="1065" w:type="dxa"/>
            <w:shd w:val="clear" w:color="auto" w:fill="auto"/>
            <w:vAlign w:val="bottom"/>
            <w:hideMark/>
          </w:tcPr>
          <w:p w14:paraId="5A364B6E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Protein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6FF89087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&gt;/=0.15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2DCD7584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g/L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3E222723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37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3F444FEB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28A1AD54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5D832ED4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0CA86784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0.35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3397E708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2.94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586DA99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0.76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17CFE5F" w14:textId="11EC983E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0.76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33372D5F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-0.00297 (-0.00866 to 0.00271)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06509C1B" w14:textId="4996BA7C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-5.14</w:t>
            </w:r>
          </w:p>
          <w:p w14:paraId="66D46B74" w14:textId="2BFC3A2D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(-6.51 to -3.74)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E2B3397" w14:textId="62E11348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4.78 </w:t>
            </w:r>
            <w:r w:rsidR="00914A9A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br/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(3.25 to 6.32)</w:t>
            </w:r>
          </w:p>
        </w:tc>
      </w:tr>
      <w:tr w:rsidR="00F83823" w:rsidRPr="003E316E" w14:paraId="5FB4E49D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42367C19" w14:textId="69E9CB9D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Sodium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3F43902B" w14:textId="1C1F207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&lt;100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1DFE873B" w14:textId="791E680F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mmol/L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4896B275" w14:textId="582152DC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66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58490C0B" w14:textId="43F25DB5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49DA8E68" w14:textId="7A4C3603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350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6095F882" w14:textId="7DED082A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20.0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746B6D10" w14:textId="242C28DB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62.9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5843F6D9" w14:textId="165D6EDD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99.7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4261BC5F" w14:textId="662695D3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61.2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3A8464AD" w14:textId="733D3C15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62,4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0F36F761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1.17</w:t>
            </w:r>
          </w:p>
          <w:p w14:paraId="0417045D" w14:textId="367D05D5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(-0.307 to 2.64)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FCB29E4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-17.1</w:t>
            </w:r>
          </w:p>
          <w:p w14:paraId="020F0A27" w14:textId="75558D9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(-20.8 to -13.2)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6052DA6" w14:textId="6FADADE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26.4 </w:t>
            </w:r>
            <w:r w:rsidR="00914A9A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br/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(20.7 to 32.3)</w:t>
            </w:r>
          </w:p>
        </w:tc>
      </w:tr>
      <w:tr w:rsidR="00F83823" w:rsidRPr="003E316E" w14:paraId="12FE9263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39B34B6E" w14:textId="11F4FA02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Sodium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2E61801F" w14:textId="581F8D6A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&gt;/=100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6D7CF1D6" w14:textId="6B3F3BBD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mmol/L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6D569101" w14:textId="00103563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34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2D05D3B8" w14:textId="1783376B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07586A61" w14:textId="08BC8463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350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65F5AFBA" w14:textId="0F9BAD5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1D635E05" w14:textId="13E53122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140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081AAB6E" w14:textId="7910C13C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260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22F44A0" w14:textId="20546CE8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150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A68614C" w14:textId="52A0B96E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150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7AF69536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0.271</w:t>
            </w:r>
          </w:p>
          <w:p w14:paraId="4169A323" w14:textId="6E2622E3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(-0.903 to 1.44)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60F5FB5" w14:textId="4815457E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-4.88</w:t>
            </w:r>
          </w:p>
          <w:p w14:paraId="0CA4503B" w14:textId="26D785A9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(-6.42 to -3.32)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6A6AB19" w14:textId="74F5AE0A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5.75 </w:t>
            </w:r>
            <w:r w:rsidR="00914A9A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br/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(4.03 to 7.49)</w:t>
            </w:r>
          </w:p>
        </w:tc>
      </w:tr>
      <w:tr w:rsidR="00F83823" w:rsidRPr="003E316E" w14:paraId="0E4C6796" w14:textId="77777777" w:rsidTr="004A5DC6">
        <w:trPr>
          <w:trHeight w:val="600"/>
        </w:trPr>
        <w:tc>
          <w:tcPr>
            <w:tcW w:w="1065" w:type="dxa"/>
            <w:shd w:val="clear" w:color="auto" w:fill="auto"/>
            <w:vAlign w:val="bottom"/>
            <w:hideMark/>
          </w:tcPr>
          <w:p w14:paraId="4B428B33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Urea Nitrogen</w:t>
            </w:r>
          </w:p>
        </w:tc>
        <w:tc>
          <w:tcPr>
            <w:tcW w:w="835" w:type="dxa"/>
            <w:shd w:val="clear" w:color="auto" w:fill="auto"/>
            <w:vAlign w:val="bottom"/>
            <w:hideMark/>
          </w:tcPr>
          <w:p w14:paraId="52E2F5F3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All</w:t>
            </w: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68023D9F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mmol/L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14:paraId="3902EE81" w14:textId="63A9337B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</w:t>
            </w:r>
          </w:p>
        </w:tc>
        <w:tc>
          <w:tcPr>
            <w:tcW w:w="495" w:type="dxa"/>
            <w:shd w:val="clear" w:color="auto" w:fill="auto"/>
            <w:vAlign w:val="bottom"/>
            <w:hideMark/>
          </w:tcPr>
          <w:p w14:paraId="40849A5D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5FE9AD4A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3600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22A9D723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27.9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68AF18BA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160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20548E8F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516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6EDC882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178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4B3204C8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178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14:paraId="1D673C27" w14:textId="77777777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0.0470</w:t>
            </w:r>
          </w:p>
          <w:p w14:paraId="58EE5987" w14:textId="7317C352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(-0.808 to 0.902)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8122B3E" w14:textId="71AD04BE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-5.42</w:t>
            </w:r>
          </w:p>
          <w:p w14:paraId="4AED66F6" w14:textId="7733C4CF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(-6.34 to -4.49)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093B9D2" w14:textId="1022B324" w:rsidR="00F83823" w:rsidRPr="003E316E" w:rsidRDefault="00F83823" w:rsidP="004A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5.75</w:t>
            </w:r>
            <w:r w:rsidR="00914A9A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br/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(4.72 to 6.79)</w:t>
            </w:r>
          </w:p>
        </w:tc>
      </w:tr>
    </w:tbl>
    <w:p w14:paraId="53858424" w14:textId="77777777" w:rsidR="009A4AEB" w:rsidRPr="003E316E" w:rsidRDefault="009A4AEB" w:rsidP="00B50284">
      <w:pPr>
        <w:rPr>
          <w:rFonts w:ascii="Calibri" w:eastAsia="Times New Roman" w:hAnsi="Calibri" w:cs="Calibri"/>
          <w:color w:val="000000"/>
          <w:lang w:val="en-US" w:eastAsia="da-DK"/>
        </w:rPr>
      </w:pPr>
    </w:p>
    <w:p w14:paraId="74C6D06D" w14:textId="6CFB6BA3" w:rsidR="009A4AEB" w:rsidRPr="003E316E" w:rsidRDefault="00A84065" w:rsidP="00B50284">
      <w:pPr>
        <w:rPr>
          <w:rFonts w:ascii="Calibri" w:eastAsia="Times New Roman" w:hAnsi="Calibri" w:cs="Calibri"/>
          <w:color w:val="000000"/>
          <w:lang w:val="en-US" w:eastAsia="da-DK"/>
        </w:rPr>
      </w:pPr>
      <w:r w:rsidRPr="003E316E">
        <w:rPr>
          <w:rFonts w:ascii="Calibri" w:eastAsia="Times New Roman" w:hAnsi="Calibri" w:cs="Calibri"/>
          <w:color w:val="000000"/>
          <w:lang w:val="en-US" w:eastAsia="da-DK"/>
        </w:rPr>
        <w:t>Table S3 - A</w:t>
      </w:r>
      <w:r w:rsidR="009A4AEB" w:rsidRPr="003E316E">
        <w:rPr>
          <w:rFonts w:ascii="Calibri" w:eastAsia="Times New Roman" w:hAnsi="Calibri" w:cs="Calibri"/>
          <w:color w:val="000000"/>
          <w:lang w:val="en-US" w:eastAsia="da-DK"/>
        </w:rPr>
        <w:t>: Soluble components. * Manual dilution of samples for extended upper limit of quantification of 1000 mmol/L.</w:t>
      </w:r>
    </w:p>
    <w:p w14:paraId="6E8FFCCB" w14:textId="77777777" w:rsidR="009A4AEB" w:rsidRPr="003E316E" w:rsidRDefault="009A4AEB">
      <w:pPr>
        <w:rPr>
          <w:rFonts w:ascii="Calibri" w:eastAsia="Times New Roman" w:hAnsi="Calibri" w:cs="Calibri"/>
          <w:color w:val="000000"/>
          <w:lang w:val="en-US" w:eastAsia="da-DK"/>
        </w:rPr>
      </w:pPr>
      <w:r w:rsidRPr="003E316E">
        <w:rPr>
          <w:rFonts w:ascii="Calibri" w:eastAsia="Times New Roman" w:hAnsi="Calibri" w:cs="Calibri"/>
          <w:color w:val="000000"/>
          <w:lang w:val="en-US" w:eastAsia="da-DK"/>
        </w:rPr>
        <w:br w:type="page"/>
      </w:r>
    </w:p>
    <w:tbl>
      <w:tblPr>
        <w:tblW w:w="13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891"/>
        <w:gridCol w:w="857"/>
        <w:gridCol w:w="475"/>
        <w:gridCol w:w="484"/>
        <w:gridCol w:w="1252"/>
        <w:gridCol w:w="1012"/>
        <w:gridCol w:w="825"/>
        <w:gridCol w:w="1047"/>
        <w:gridCol w:w="659"/>
        <w:gridCol w:w="659"/>
        <w:gridCol w:w="1484"/>
        <w:gridCol w:w="1381"/>
        <w:gridCol w:w="1326"/>
      </w:tblGrid>
      <w:tr w:rsidR="00DB0ED1" w:rsidRPr="003E316E" w14:paraId="6195EF41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3FF148C6" w14:textId="781A4BB3" w:rsidR="00914A9A" w:rsidRPr="003E316E" w:rsidRDefault="00914A9A" w:rsidP="0091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2681987E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4C3D4F7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475" w:type="dxa"/>
            <w:vAlign w:val="bottom"/>
          </w:tcPr>
          <w:p w14:paraId="1AE72611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77CDF499" w14:textId="0ACDF971" w:rsidR="00914A9A" w:rsidRPr="003E316E" w:rsidRDefault="00914A9A" w:rsidP="0091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75CE82BB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bottom"/>
            <w:hideMark/>
          </w:tcPr>
          <w:p w14:paraId="0E7A46F5" w14:textId="148985DC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Courier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400E4C6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PTS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552326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Difference (PTS-courier)</w:t>
            </w:r>
          </w:p>
        </w:tc>
        <w:tc>
          <w:tcPr>
            <w:tcW w:w="2707" w:type="dxa"/>
            <w:gridSpan w:val="2"/>
            <w:shd w:val="clear" w:color="auto" w:fill="auto"/>
            <w:vAlign w:val="bottom"/>
            <w:hideMark/>
          </w:tcPr>
          <w:p w14:paraId="2A322A85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%Difference (PTS/courier)</w:t>
            </w:r>
          </w:p>
        </w:tc>
      </w:tr>
      <w:tr w:rsidR="00DB0ED1" w:rsidRPr="003E316E" w14:paraId="19BD7558" w14:textId="77777777" w:rsidTr="00DB0ED1">
        <w:trPr>
          <w:trHeight w:val="1200"/>
        </w:trPr>
        <w:tc>
          <w:tcPr>
            <w:tcW w:w="1625" w:type="dxa"/>
            <w:shd w:val="clear" w:color="auto" w:fill="auto"/>
            <w:vAlign w:val="bottom"/>
            <w:hideMark/>
          </w:tcPr>
          <w:p w14:paraId="500880A1" w14:textId="7AE0F739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Analyte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282BF3AB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Level</w:t>
            </w:r>
          </w:p>
          <w:p w14:paraId="713B8F88" w14:textId="5EE1B92B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(mean)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4FE3597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unit</w:t>
            </w:r>
          </w:p>
        </w:tc>
        <w:tc>
          <w:tcPr>
            <w:tcW w:w="475" w:type="dxa"/>
            <w:vAlign w:val="bottom"/>
          </w:tcPr>
          <w:p w14:paraId="53B9EFA8" w14:textId="7064ED24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775AABF5" w14:textId="30AC0EA0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LoD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16AF7898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Upper limit of quantitation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64B22B92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Minimum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223E5D67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Median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4D91F855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Maximum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3F0AC64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Mean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3127E86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Mean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8CC0CF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Mean (95%CI)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5DCD8EDA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Lower Limit of Agreement (95%CI)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31EE303D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Upper Limit of Agreement (95%CI)</w:t>
            </w:r>
          </w:p>
        </w:tc>
      </w:tr>
      <w:tr w:rsidR="00DB0ED1" w:rsidRPr="003E316E" w14:paraId="15D89521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144B7B00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Bacteria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2EBA7429" w14:textId="54AE6DE1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5-30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2071579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73B90A7F" w14:textId="329ADFCE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25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24CF8EDD" w14:textId="1F2BF093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5CA45562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276C65DF" w14:textId="3A12F239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25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048CEA9E" w14:textId="4E970502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3.4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2D115144" w14:textId="237C52B4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32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C677B71" w14:textId="7130BB9D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15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8F75A71" w14:textId="3D3EC761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2EF6115" w14:textId="0C43F496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1.2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(-1.2 to 3.7)</w:t>
            </w:r>
          </w:p>
          <w:p w14:paraId="20A873F0" w14:textId="542C097C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0375B5B8" w14:textId="6C3BC566" w:rsidR="00914A9A" w:rsidRPr="003E316E" w:rsidRDefault="00914A9A" w:rsidP="00914A9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-57 </w:t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br/>
              <w:t>(-69 to -41)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1AA3B80D" w14:textId="60BE4CBF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150 </w:t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br/>
              <w:t>(82 to 250)</w:t>
            </w:r>
          </w:p>
        </w:tc>
      </w:tr>
      <w:tr w:rsidR="00DB0ED1" w:rsidRPr="003E316E" w14:paraId="6705CDD3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30DDD4A0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Bacteria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4932DC76" w14:textId="4FEF0A02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30-1000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F4068A5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225EA265" w14:textId="6747938A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31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24FB4A40" w14:textId="1CD494D6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07CD7A7E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70E0F70E" w14:textId="209C7676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41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0172D8A3" w14:textId="78A7C84C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150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2DEDA521" w14:textId="34D461A4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0E4BA82" w14:textId="67464A03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250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31D3D233" w14:textId="482B1FFB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260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54D2F6" w14:textId="260AD378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8.8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(-7.5 to 25)</w:t>
            </w:r>
          </w:p>
          <w:p w14:paraId="29E153AC" w14:textId="302FA4FB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04D1EC3F" w14:textId="085F662F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-19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(-24 to -13)</w:t>
            </w:r>
          </w:p>
          <w:p w14:paraId="5CF17E4F" w14:textId="0A143329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09B2EDEF" w14:textId="4EDFC668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26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(17 to 35)</w:t>
            </w:r>
          </w:p>
          <w:p w14:paraId="37879256" w14:textId="6FC53F8F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6ED3C897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326EEC6A" w14:textId="3CC81BF8" w:rsidR="00914A9A" w:rsidRPr="003E316E" w:rsidRDefault="004702FE" w:rsidP="0047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B</w:t>
            </w:r>
            <w:r w:rsidR="00914A9A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acteria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470732D" w14:textId="0C9EE84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1000-10000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48FF68ED" w14:textId="0BBC67B6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0969354D" w14:textId="21EFFFFC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14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242E7F59" w14:textId="55E37381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53CAB2DB" w14:textId="3218B781" w:rsidR="00914A9A" w:rsidRPr="003E316E" w:rsidRDefault="004702FE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  <w:r w:rsidR="00914A9A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223C4E48" w14:textId="029DA0B6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1100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7E93E802" w14:textId="06D36986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2300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0B389C5A" w14:textId="3059A6D5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6600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15D2D37B" w14:textId="54D3F8C5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3200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5407E4A8" w14:textId="265245A0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3200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4DDBEC1A" w14:textId="7944AB9C" w:rsidR="00914A9A" w:rsidRPr="003E316E" w:rsidRDefault="00914A9A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78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(-37 to 190)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8FD90F1" w14:textId="5A787CC3" w:rsidR="00914A9A" w:rsidRPr="003E316E" w:rsidRDefault="00914A9A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-11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(-17 to -5.6)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02AE2BD2" w14:textId="5B573B73" w:rsidR="00914A9A" w:rsidRPr="003E316E" w:rsidRDefault="00914A9A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14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(6.7 to 21)</w:t>
            </w:r>
          </w:p>
        </w:tc>
      </w:tr>
      <w:tr w:rsidR="00DB0ED1" w:rsidRPr="003E316E" w14:paraId="004A38EB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64B5F6A9" w14:textId="418BDBAC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Crystals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33C49786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All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7F5B943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528F9D1B" w14:textId="0412E11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48D1010D" w14:textId="2388CF90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5C591732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60DBC835" w14:textId="415CE584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54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6A9C7A6F" w14:textId="0F121140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54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1011E4B8" w14:textId="1CDA2228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54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9802C01" w14:textId="4B23520C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54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524EEF0" w14:textId="5F0D86A4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EF5F74" w14:textId="3A2E0D64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-3.4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7E2DBF0D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3C0754BA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37BD42F5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3A763E94" w14:textId="72E0C8D0" w:rsidR="00914A9A" w:rsidRPr="003E316E" w:rsidRDefault="003E316E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Hyaline</w:t>
            </w:r>
            <w:r w:rsidR="00914A9A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Casts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654B77E0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All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B42B8E0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6ED28966" w14:textId="1D962BDA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69BB1D73" w14:textId="6A8AEDD2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38E4752A" w14:textId="7777777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2F6F9D7B" w14:textId="5DF49066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0.82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67F94DA0" w14:textId="2B596FC1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1.9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6223DA13" w14:textId="4F7F10FE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6.3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471FAC6" w14:textId="20CCC07E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2.6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3AE38AC" w14:textId="515B3C79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8BAAC4" w14:textId="0B40798B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0.54 </w:t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br/>
              <w:t>(-0.75 to 1.8)</w:t>
            </w:r>
          </w:p>
          <w:p w14:paraId="71593EFF" w14:textId="7B423D50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5D4FD2EA" w14:textId="1252EF82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-36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(-64 to -12)</w:t>
            </w:r>
          </w:p>
          <w:p w14:paraId="39A6613C" w14:textId="10496B43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038558EA" w14:textId="12BB12DD" w:rsidR="00914A9A" w:rsidRPr="003E316E" w:rsidRDefault="00914A9A" w:rsidP="00914A9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120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(23 to 280)</w:t>
            </w:r>
          </w:p>
          <w:p w14:paraId="2612BBD9" w14:textId="13A8FE87" w:rsidR="00914A9A" w:rsidRPr="003E316E" w:rsidRDefault="00914A9A" w:rsidP="00914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411E1EFB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7BBB2851" w14:textId="4ACCECC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Non-lysed Red Blood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606AA6E" w14:textId="3DE9B97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1-10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58C5134E" w14:textId="223B080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1B826CE8" w14:textId="7B964A1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64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7598C463" w14:textId="26C6530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703DBDEB" w14:textId="3C29F17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0BABDB68" w14:textId="7809D17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5B0CED89" w14:textId="07DCCB4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2.6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1A0188EC" w14:textId="6CE6B51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8.5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47EE8BA4" w14:textId="651A048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3.2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56FFE7A" w14:textId="58C9D4F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4.1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51FACF68" w14:textId="17C8A28D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0.91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(0.42 to 1.4)</w:t>
            </w:r>
          </w:p>
          <w:p w14:paraId="54825760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1DF3A8EB" w14:textId="0933802B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-62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(-71 to -50)</w:t>
            </w:r>
          </w:p>
          <w:p w14:paraId="275EDB8A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27A3F492" w14:textId="2DCF6A73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370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(260 to 510)</w:t>
            </w:r>
          </w:p>
          <w:p w14:paraId="7D18F28E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128E1599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72BE83A6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Non-lysed Red Blood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11CD5E8F" w14:textId="3696CE9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10-50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EB1531E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4BE022C3" w14:textId="6F7D59D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14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43CE5E18" w14:textId="1DEDEE6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1CC8A85D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58EFB740" w14:textId="62956F7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12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7F55E651" w14:textId="7FC6FFE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17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1D71A9FD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48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2C930C6E" w14:textId="05AEF02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2050904F" w14:textId="3CD7495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93DE70" w14:textId="0710C628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0.39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(-1 to 1.8)</w:t>
            </w:r>
          </w:p>
          <w:p w14:paraId="64749AB4" w14:textId="31D14C7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3F06E41F" w14:textId="5512F1BD" w:rsidR="00DB0ED1" w:rsidRPr="003E316E" w:rsidRDefault="00DB0ED1" w:rsidP="00DB0ED1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-22 </w:t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br/>
              <w:t>(-32 to -11)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3808F869" w14:textId="298E9239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34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(16 to 53)</w:t>
            </w:r>
          </w:p>
          <w:p w14:paraId="36707039" w14:textId="5846C9D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4619FF1E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02947A48" w14:textId="313DA4BD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Non-lysed Red Blood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523D40E" w14:textId="6A23206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</w:t>
            </w:r>
            <w:r w:rsidR="00C86EE3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/=</w:t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1A8AE3E6" w14:textId="19C3E67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5D55AB9F" w14:textId="0B6CC1B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8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3AA5CE06" w14:textId="6651421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05DD9F2A" w14:textId="5660F1F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222FBFB6" w14:textId="602FCF3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60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1CDA7E77" w14:textId="252CA70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160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05324A70" w14:textId="3D1086A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755E6ECB" w14:textId="3E0B20C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470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42CD6638" w14:textId="4BF4E67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480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5CD75194" w14:textId="31563EB7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10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(-6.5 to 27)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B616F6F" w14:textId="54B0D10A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-6.6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(-11 to -1.7)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73FCD8E7" w14:textId="1E504F51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7.2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(1.9 to 13)</w:t>
            </w:r>
          </w:p>
        </w:tc>
      </w:tr>
      <w:tr w:rsidR="00DB0ED1" w:rsidRPr="003E316E" w14:paraId="7C46ED27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1371B777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lastRenderedPageBreak/>
              <w:t>Pathological casts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0C981EFC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All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2E9595A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33931B7B" w14:textId="4D35D32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0D15A731" w14:textId="763D953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47BF62C8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143D7185" w14:textId="35D1297F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2.51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1438AD26" w14:textId="5E10217D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2.51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5D573643" w14:textId="54FFF44F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2.51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5C98FAA" w14:textId="0EC7811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2.51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5099591A" w14:textId="731B251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4.74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D68880" w14:textId="1E16DD6A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2.23</w:t>
            </w:r>
          </w:p>
          <w:p w14:paraId="25FC2D76" w14:textId="3EEEC9C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5668DABD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0F9C5A75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5F6E44DA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4804E947" w14:textId="72EBDA4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Red Blood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7F762939" w14:textId="692EE9B3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1-10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3186724" w14:textId="47C8690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475" w:type="dxa"/>
            <w:vAlign w:val="bottom"/>
          </w:tcPr>
          <w:p w14:paraId="544D7303" w14:textId="1C2D8A6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71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0A39BE9A" w14:textId="242965E3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30CF7F15" w14:textId="63367FD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234B070C" w14:textId="77E1F70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105A169A" w14:textId="6935767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6B21D11C" w14:textId="16B2CB8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9.3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B5FFDBC" w14:textId="243ACFF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3.5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C95D1C3" w14:textId="58ECD77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4.6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9D1616" w14:textId="01C42A75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1.1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(0.58 to 1.6)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18F22F8B" w14:textId="3D0C2098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-60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(-69 to -48)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6694397C" w14:textId="1159CCA2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380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(270 to 530)</w:t>
            </w:r>
          </w:p>
        </w:tc>
      </w:tr>
      <w:tr w:rsidR="00DB0ED1" w:rsidRPr="003E316E" w14:paraId="76F448E8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2454543C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Red Blood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523050FF" w14:textId="0A54F52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10-50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2A02041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1562135C" w14:textId="09972C2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14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74021A61" w14:textId="3A421D1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0F563D87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7A8321EE" w14:textId="55AC72D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14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13B9A904" w14:textId="0971EDF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18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5495B42D" w14:textId="10DB096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37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E2E0542" w14:textId="5BAA359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168C5F77" w14:textId="7A6FE0A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370B55" w14:textId="37D03E07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1.2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(-0.68 to 3.1)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745C4D88" w14:textId="4AE86916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-23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(-35 to -9.7)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5CF67BB2" w14:textId="511442F7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47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(24 to 73)</w:t>
            </w:r>
          </w:p>
        </w:tc>
      </w:tr>
      <w:tr w:rsidR="00DB0ED1" w:rsidRPr="003E316E" w14:paraId="18B33F1F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756CB676" w14:textId="2B581C2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Red Blood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6A0D250" w14:textId="6E3D8B0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&gt;50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42B1343C" w14:textId="4A0AF9C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232DAE3A" w14:textId="221D6C1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9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2A81A50A" w14:textId="5DC765B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4AA52C6D" w14:textId="45954D3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3DA6297D" w14:textId="0BC0BC0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52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2A927CB9" w14:textId="7BFA5273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120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50C796A7" w14:textId="4D39F3E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2100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13EB6F85" w14:textId="434F7F2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440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4A21F58B" w14:textId="5BCE9E0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450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13D5A021" w14:textId="145033BA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11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(-6.3 to 28)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56CC22C" w14:textId="63DD34A5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-6.6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(-11 to -2)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861BD98" w14:textId="3839821F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7.6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(2.6 to 13)</w:t>
            </w:r>
          </w:p>
        </w:tc>
      </w:tr>
      <w:tr w:rsidR="00DB0ED1" w:rsidRPr="003E316E" w14:paraId="6C42CE9E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149DE60B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Renal Tubular Epithelial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088EEDEB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&lt;2.5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E4A1381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4091C7FD" w14:textId="6D8F4BD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24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2ADB327A" w14:textId="0D56D35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59CC3116" w14:textId="51CCDCA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0983FFDF" w14:textId="364A27A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0.70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27FBD08D" w14:textId="1CD64E4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1.3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027C7017" w14:textId="5512EC4F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2.5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AE4E50A" w14:textId="207393B1" w:rsidR="00DB0ED1" w:rsidRPr="003E316E" w:rsidRDefault="003F17B6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1.3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3A33A3CD" w14:textId="18E5C283" w:rsidR="00DB0ED1" w:rsidRPr="003E316E" w:rsidRDefault="003F17B6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38E238" w14:textId="79FE9CBF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0.44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(0.14 to 0.73)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244B58EF" w14:textId="089FEAC7" w:rsidR="00DB0ED1" w:rsidRPr="003E316E" w:rsidRDefault="00DB0ED1" w:rsidP="00D275D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-44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(-59 to -23)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79E89FAE" w14:textId="2D253BA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200 </w:t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br/>
              <w:t>(120 to 310)</w:t>
            </w:r>
          </w:p>
        </w:tc>
      </w:tr>
      <w:tr w:rsidR="00DB0ED1" w:rsidRPr="003E316E" w14:paraId="0072D991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1811B63F" w14:textId="2BC7FF4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Renal Tubular Epithelial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A8947AE" w14:textId="4345F84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&gt;/=2.5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7F8FD245" w14:textId="4BBEAF9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4B82AF34" w14:textId="6D63BB2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27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6F884DC2" w14:textId="260FABF3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5B1BEC95" w14:textId="4244489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594FF98D" w14:textId="50A1B55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2.8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6C2585DD" w14:textId="66B7182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5.5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768D61D9" w14:textId="1925B36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19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8EFB7B2" w14:textId="56607B9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6.2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0F66F6DE" w14:textId="4E713AE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5.7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7C1955E5" w14:textId="35DC0E7D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-0.46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(-1.1 to 0.15)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3013BAF" w14:textId="208F55D2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-43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(-52 to -32)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115B8E68" w14:textId="1141B37C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54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(29 to 83)</w:t>
            </w:r>
          </w:p>
        </w:tc>
      </w:tr>
      <w:tr w:rsidR="00DB0ED1" w:rsidRPr="003E316E" w14:paraId="4293AD47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475E6A4C" w14:textId="293C5DFC" w:rsidR="00DB0ED1" w:rsidRPr="003E316E" w:rsidRDefault="003E316E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Spermatozoa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0C20C8BE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All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0C1E069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66934AF4" w14:textId="01AC6F5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08CB0F9D" w14:textId="138EC11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50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59E03257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08F80EF2" w14:textId="00B09FD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14:paraId="2F621D80" w14:textId="1AF33E7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2128B31" w14:textId="524E252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7C72D2E1" w14:textId="67FC3A1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5C10FA26" w14:textId="4843B17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125959C0" w14:textId="6F7074F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08D4DB58" w14:textId="1A16957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68EF621C" w14:textId="6E38F4D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6D145DD7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3E698F53" w14:textId="68C0A42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Squamous Epithelial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2AC44A2" w14:textId="3BFE8C2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&lt;10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55D1E0C1" w14:textId="5D71B11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6FA82726" w14:textId="191D70B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25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20F2D13F" w14:textId="4AAE0E6F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4F035C5A" w14:textId="126C9A4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4EFAC096" w14:textId="197902C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04BB16CF" w14:textId="346B625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2.9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1866AE49" w14:textId="022AD48F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9.8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3638EB01" w14:textId="058AB86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3.9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409C5FF4" w14:textId="313546D3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3.9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4A19DE45" w14:textId="5624A9E6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-0.048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(-0.5 to 0.41)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D70D39B" w14:textId="5796CA40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-45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(-55 to -32)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C72D9A5" w14:textId="4ED9D017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71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(39 to 110)</w:t>
            </w:r>
          </w:p>
        </w:tc>
      </w:tr>
      <w:tr w:rsidR="00DB0ED1" w:rsidRPr="003E316E" w14:paraId="3DA5B000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571B7050" w14:textId="6686B57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Squamous Epithelial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2B085A0" w14:textId="30F53CE8" w:rsidR="00DB0ED1" w:rsidRPr="003E316E" w:rsidRDefault="00DB0ED1" w:rsidP="00DB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 10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59033FCA" w14:textId="2A5C5E8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6CB2FB1A" w14:textId="34A227E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32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295802AB" w14:textId="4BE15C6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306B1517" w14:textId="1FA2979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1714EB53" w14:textId="3B9E29DD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18948C12" w14:textId="3DB8CAF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23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15CE5BDE" w14:textId="7550459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150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8A71882" w14:textId="238AB17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35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D640A4B" w14:textId="1AC6BC3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33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71EBBBA1" w14:textId="1510F034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-1.1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(-3.4 to 1.1)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B8A0E43" w14:textId="45DBB94E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-23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(-29 to -17)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7A522D6D" w14:textId="1960CAF1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26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(16 to 36)</w:t>
            </w:r>
          </w:p>
        </w:tc>
      </w:tr>
      <w:tr w:rsidR="00DB0ED1" w:rsidRPr="003E316E" w14:paraId="3CD7C660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73B15FC7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Transitional Epithelial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76B43D97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All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BABC40F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3876194E" w14:textId="5291D9E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11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078D7D8C" w14:textId="169A4C8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1B311F70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468FBA85" w14:textId="5BD2A00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0.4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12F347F3" w14:textId="037EE88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1.3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1A1C01A2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37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3F775AD9" w14:textId="56285EC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5.3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0E51D1C" w14:textId="00D42A3F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F73EBD" w14:textId="292D6323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0.13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(-1.3 to 1.5)</w:t>
            </w:r>
          </w:p>
          <w:p w14:paraId="509A92B0" w14:textId="715632B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503D5E35" w14:textId="4D41091C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-74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(-89 to -40)</w:t>
            </w:r>
          </w:p>
          <w:p w14:paraId="54FA49C5" w14:textId="75B6A4D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6DE91073" w14:textId="53075761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330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(88 to 900)</w:t>
            </w:r>
          </w:p>
          <w:p w14:paraId="20ECF09F" w14:textId="312848A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44F985C5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3CE216B5" w14:textId="41C43E6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White Blood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488E02AF" w14:textId="1459C6C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1-15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B09C0C1" w14:textId="22B0A30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3FCB7F82" w14:textId="069954C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50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1034630A" w14:textId="0FADFC2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4ED61C67" w14:textId="20AECE9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070C7AE1" w14:textId="6EE1028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04D2CCF4" w14:textId="7325709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3.5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260D5D7F" w14:textId="3DEF83DB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13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9C89518" w14:textId="7601FBE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4.6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4F0CB041" w14:textId="60865E9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5.2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E7F4B1" w14:textId="5BB006C5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0.54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(-0.067 to 1.2)</w:t>
            </w:r>
          </w:p>
          <w:p w14:paraId="34D29517" w14:textId="5660087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66A2ED5C" w14:textId="0B0087F0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-51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(-60 to -40)</w:t>
            </w:r>
          </w:p>
          <w:p w14:paraId="0DAE6747" w14:textId="64DC5ABD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1378D211" w14:textId="2E6BC9E5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140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(100 to 200)</w:t>
            </w:r>
          </w:p>
          <w:p w14:paraId="76BCD30D" w14:textId="78A9252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DB0ED1" w:rsidRPr="003E316E" w14:paraId="0C3A457D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476A3B93" w14:textId="2392991F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White Blood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17C4D65" w14:textId="767737C3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15-50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28B1F11D" w14:textId="6D6B244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4D7B9BB5" w14:textId="482F1B7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16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1A11551C" w14:textId="32CA0AA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2155D7F6" w14:textId="0C07953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754AB86E" w14:textId="51723EB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16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4E92396A" w14:textId="5EEA6FC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25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5AB16F3F" w14:textId="5A3B9B2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41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6405B8A0" w14:textId="3520CB2D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26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4A88ABD0" w14:textId="3BEA97E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26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783434A8" w14:textId="09FF925F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-0.16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(-2 to 1.7)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5D51908" w14:textId="2C9F05FA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-27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(-37 to -17)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B2DEF18" w14:textId="6BB51BE3" w:rsidR="00DB0ED1" w:rsidRPr="003E316E" w:rsidRDefault="00DB0ED1" w:rsidP="004A5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30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(14 to 50)</w:t>
            </w:r>
          </w:p>
        </w:tc>
      </w:tr>
      <w:tr w:rsidR="00DB0ED1" w:rsidRPr="003E316E" w14:paraId="55E8286C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7E0EC734" w14:textId="14F3EEA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lastRenderedPageBreak/>
              <w:t>White Blood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7FD22FC" w14:textId="07EC6B2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50-1000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6533D238" w14:textId="328D04E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1014A2C9" w14:textId="2C2EBCB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15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02B5B6D7" w14:textId="7538343A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3688D481" w14:textId="7A0BFAE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3A4D2511" w14:textId="40ED230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55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3C93CC9A" w14:textId="0345E09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120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0D1CF81B" w14:textId="55A21F5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380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B66D437" w14:textId="5B4D5F19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170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2E8027F" w14:textId="1AD74E4D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170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39B484AC" w14:textId="294B132A" w:rsidR="00DB0ED1" w:rsidRPr="003E316E" w:rsidRDefault="00DB0ED1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4.8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(-8.3 to 18)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D529FB6" w14:textId="402AEC07" w:rsidR="00DB0ED1" w:rsidRPr="003E316E" w:rsidRDefault="00DB0ED1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-16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(-23 to -9)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5C5F22B" w14:textId="49ADA41B" w:rsidR="00DB0ED1" w:rsidRPr="003E316E" w:rsidRDefault="00DB0ED1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19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(9 to 29)</w:t>
            </w:r>
          </w:p>
        </w:tc>
      </w:tr>
      <w:tr w:rsidR="00DB0ED1" w:rsidRPr="003E316E" w14:paraId="557694A5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</w:tcPr>
          <w:p w14:paraId="1A9AC04E" w14:textId="28B5F95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White Blood Cells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DD02C5B" w14:textId="0306E2F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&gt;/=1000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7642657D" w14:textId="63964BF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6C3C62B8" w14:textId="17EC603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63A425DA" w14:textId="623363D6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2B4D0386" w14:textId="6889E46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448CF1AA" w14:textId="0D0B3CB3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6E1FD342" w14:textId="0324623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5600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55F87646" w14:textId="25D99561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16000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37DE3977" w14:textId="27446E34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7200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634F627F" w14:textId="074481B5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7000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77827AEC" w14:textId="597CE94E" w:rsidR="00DB0ED1" w:rsidRPr="003E316E" w:rsidRDefault="00DB0ED1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-150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(-420 to 130)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3B2B94D" w14:textId="0ABDB608" w:rsidR="00DB0ED1" w:rsidRPr="003E316E" w:rsidRDefault="00DB0ED1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-4.6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(-8.6 to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t>-</w:t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0.34)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A7BABB1" w14:textId="757EC75E" w:rsidR="00DB0ED1" w:rsidRPr="003E316E" w:rsidRDefault="00DB0ED1" w:rsidP="004702F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1.5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(-2.8 to 6)</w:t>
            </w:r>
          </w:p>
        </w:tc>
      </w:tr>
      <w:tr w:rsidR="00DB0ED1" w:rsidRPr="003E316E" w14:paraId="3F1B53E1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3D77971B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Yeast-like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2FECCA2A" w14:textId="1728B69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&lt;4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A14818E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7B9175D9" w14:textId="10A34FC2" w:rsidR="00DB0ED1" w:rsidRPr="003E316E" w:rsidRDefault="00794F6A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21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6FBAE552" w14:textId="48A4F68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43AB3829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1A9647C0" w14:textId="768477BE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0.0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124B55D6" w14:textId="7445D9EE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1.3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6F28B859" w14:textId="255F5E77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3.4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083524B9" w14:textId="654CA901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1.4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79CE8061" w14:textId="1AFD59EF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2.0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200BC4" w14:textId="2AFD1731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0.55</w:t>
            </w:r>
            <w:r w:rsidR="004702FE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br/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(0.13 to 0.96)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227021DE" w14:textId="4A6F74D0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-48</w:t>
            </w:r>
            <w:r w:rsidR="004702FE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br/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(-65 to -22)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42CFF5F3" w14:textId="30E12A60" w:rsidR="00DB0ED1" w:rsidRPr="003E316E" w:rsidRDefault="00505810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270</w:t>
            </w:r>
            <w:r w:rsidR="004702FE"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br/>
            </w: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(150 to 450)</w:t>
            </w:r>
          </w:p>
        </w:tc>
      </w:tr>
      <w:tr w:rsidR="00DB0ED1" w:rsidRPr="003E316E" w14:paraId="6BA2B424" w14:textId="77777777" w:rsidTr="00DB0ED1">
        <w:trPr>
          <w:trHeight w:val="600"/>
        </w:trPr>
        <w:tc>
          <w:tcPr>
            <w:tcW w:w="1625" w:type="dxa"/>
            <w:shd w:val="clear" w:color="auto" w:fill="auto"/>
            <w:vAlign w:val="bottom"/>
            <w:hideMark/>
          </w:tcPr>
          <w:p w14:paraId="166DA819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Yeast-like Cells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14:paraId="07D673E5" w14:textId="19779FB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&gt;/=4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28BD21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x10^6/L</w:t>
            </w:r>
          </w:p>
        </w:tc>
        <w:tc>
          <w:tcPr>
            <w:tcW w:w="475" w:type="dxa"/>
            <w:vAlign w:val="bottom"/>
          </w:tcPr>
          <w:p w14:paraId="6C64C19F" w14:textId="748460E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</w:t>
            </w:r>
          </w:p>
        </w:tc>
        <w:tc>
          <w:tcPr>
            <w:tcW w:w="484" w:type="dxa"/>
            <w:shd w:val="clear" w:color="auto" w:fill="auto"/>
            <w:vAlign w:val="bottom"/>
            <w:hideMark/>
          </w:tcPr>
          <w:p w14:paraId="3AEC89E2" w14:textId="1662EE8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14:paraId="0533069B" w14:textId="77777777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11912CB9" w14:textId="14E350CC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4.1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14:paraId="096D6278" w14:textId="4831986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32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44673DFB" w14:textId="7061EF1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330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47C19C5A" w14:textId="22B2A8AE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120</w:t>
            </w:r>
          </w:p>
        </w:tc>
        <w:tc>
          <w:tcPr>
            <w:tcW w:w="659" w:type="dxa"/>
            <w:shd w:val="clear" w:color="auto" w:fill="auto"/>
            <w:vAlign w:val="bottom"/>
            <w:hideMark/>
          </w:tcPr>
          <w:p w14:paraId="6997FE30" w14:textId="4B0A92DD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3E316E">
              <w:rPr>
                <w:rFonts w:ascii="Calibri" w:eastAsia="Times New Roman" w:hAnsi="Calibri" w:cs="Calibri"/>
                <w:color w:val="000000"/>
                <w:lang w:val="en-US" w:eastAsia="da-DK"/>
              </w:rPr>
              <w:t>130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903C6E" w14:textId="49238469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8.9 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>(-37 to 55)</w:t>
            </w:r>
          </w:p>
          <w:p w14:paraId="06FF5AF2" w14:textId="5B7D3410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14:paraId="50957E05" w14:textId="729B7A52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-85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(-100 to 3700)</w:t>
            </w:r>
          </w:p>
          <w:p w14:paraId="0D50B1C9" w14:textId="40404462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334C99A7" w14:textId="51B0953F" w:rsidR="00DB0ED1" w:rsidRPr="003E316E" w:rsidRDefault="00DB0ED1" w:rsidP="00DB0ED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316E">
              <w:rPr>
                <w:rFonts w:ascii="Calibri" w:hAnsi="Calibri" w:cs="Calibri"/>
                <w:color w:val="000000"/>
                <w:lang w:val="en-US"/>
              </w:rPr>
              <w:t>2200</w:t>
            </w:r>
            <w:r w:rsidR="004702FE" w:rsidRPr="003E316E">
              <w:rPr>
                <w:rFonts w:ascii="Calibri" w:hAnsi="Calibri" w:cs="Calibri"/>
                <w:color w:val="000000"/>
                <w:lang w:val="en-US"/>
              </w:rPr>
              <w:br/>
            </w:r>
            <w:r w:rsidRPr="003E316E">
              <w:rPr>
                <w:rFonts w:ascii="Calibri" w:hAnsi="Calibri" w:cs="Calibri"/>
                <w:color w:val="000000"/>
                <w:lang w:val="en-US"/>
              </w:rPr>
              <w:t xml:space="preserve"> (-91 to 570000)</w:t>
            </w:r>
          </w:p>
          <w:p w14:paraId="6BC12483" w14:textId="08AD8458" w:rsidR="00DB0ED1" w:rsidRPr="003E316E" w:rsidRDefault="00DB0ED1" w:rsidP="00DB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</w:tbl>
    <w:p w14:paraId="58F1AA2C" w14:textId="72A3A468" w:rsidR="00143D25" w:rsidRPr="003E316E" w:rsidRDefault="00A84065" w:rsidP="00B50284">
      <w:pPr>
        <w:rPr>
          <w:lang w:val="en-US"/>
        </w:rPr>
      </w:pPr>
      <w:r w:rsidRPr="003E316E">
        <w:rPr>
          <w:lang w:val="en-US"/>
        </w:rPr>
        <w:t>Table S3-B</w:t>
      </w:r>
      <w:r w:rsidR="00C75752" w:rsidRPr="003E316E">
        <w:rPr>
          <w:lang w:val="en-US"/>
        </w:rPr>
        <w:t>: particles.</w:t>
      </w:r>
      <w:bookmarkStart w:id="0" w:name="_GoBack"/>
      <w:bookmarkEnd w:id="0"/>
    </w:p>
    <w:sectPr w:rsidR="00143D25" w:rsidRPr="003E316E" w:rsidSect="00B5028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D62"/>
    <w:multiLevelType w:val="hybridMultilevel"/>
    <w:tmpl w:val="18F4A94A"/>
    <w:lvl w:ilvl="0" w:tplc="9F9A4978">
      <w:start w:val="2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63F9F"/>
    <w:multiLevelType w:val="hybridMultilevel"/>
    <w:tmpl w:val="05E8CDF8"/>
    <w:lvl w:ilvl="0" w:tplc="4AA62FFA">
      <w:start w:val="2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84"/>
    <w:rsid w:val="000B2D44"/>
    <w:rsid w:val="00143D25"/>
    <w:rsid w:val="001F73C8"/>
    <w:rsid w:val="00343F30"/>
    <w:rsid w:val="003A060F"/>
    <w:rsid w:val="003E316E"/>
    <w:rsid w:val="003F17B6"/>
    <w:rsid w:val="00435F4E"/>
    <w:rsid w:val="004702FE"/>
    <w:rsid w:val="004A5DC6"/>
    <w:rsid w:val="00505810"/>
    <w:rsid w:val="005965F4"/>
    <w:rsid w:val="005C4144"/>
    <w:rsid w:val="00671202"/>
    <w:rsid w:val="00781D3F"/>
    <w:rsid w:val="00794F6A"/>
    <w:rsid w:val="007D7824"/>
    <w:rsid w:val="00854F6C"/>
    <w:rsid w:val="008D3715"/>
    <w:rsid w:val="00914A9A"/>
    <w:rsid w:val="009457DA"/>
    <w:rsid w:val="009A4AEB"/>
    <w:rsid w:val="009F038C"/>
    <w:rsid w:val="00A41FAD"/>
    <w:rsid w:val="00A84065"/>
    <w:rsid w:val="00B50284"/>
    <w:rsid w:val="00B97450"/>
    <w:rsid w:val="00C43E1C"/>
    <w:rsid w:val="00C75752"/>
    <w:rsid w:val="00C86EE3"/>
    <w:rsid w:val="00D275DA"/>
    <w:rsid w:val="00D9791B"/>
    <w:rsid w:val="00DB0ED1"/>
    <w:rsid w:val="00DF5F0C"/>
    <w:rsid w:val="00F83823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0E19"/>
  <w15:chartTrackingRefBased/>
  <w15:docId w15:val="{F2EB189F-0836-490A-AE11-BA6E189D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B0ED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6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6929-D3A9-4877-8A94-989B3ACD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Enemark Johnsen</dc:creator>
  <cp:keywords/>
  <dc:description/>
  <cp:lastModifiedBy>Eline Sandvig Andersen</cp:lastModifiedBy>
  <cp:revision>2</cp:revision>
  <cp:lastPrinted>2020-10-03T19:00:00Z</cp:lastPrinted>
  <dcterms:created xsi:type="dcterms:W3CDTF">2020-11-01T09:40:00Z</dcterms:created>
  <dcterms:modified xsi:type="dcterms:W3CDTF">2020-11-01T09:40:00Z</dcterms:modified>
</cp:coreProperties>
</file>