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F7" w:rsidRPr="006766AC" w:rsidRDefault="005258F7" w:rsidP="005258F7">
      <w:pPr>
        <w:jc w:val="both"/>
        <w:rPr>
          <w:b/>
          <w:lang w:val="en-GB"/>
        </w:rPr>
      </w:pPr>
      <w:r w:rsidRPr="006766AC">
        <w:rPr>
          <w:b/>
          <w:lang w:val="en-GB"/>
        </w:rPr>
        <w:t>SUPPLEMENTAL MATERIAL</w:t>
      </w:r>
      <w:r w:rsidR="006766AC" w:rsidRPr="006766AC">
        <w:rPr>
          <w:b/>
          <w:lang w:val="en-GB"/>
        </w:rPr>
        <w:t xml:space="preserve">: </w:t>
      </w:r>
      <w:r w:rsidR="006766AC" w:rsidRPr="006766AC">
        <w:t>DOI: </w:t>
      </w:r>
      <w:hyperlink r:id="rId7" w:history="1">
        <w:r w:rsidR="006766AC" w:rsidRPr="006766AC">
          <w:rPr>
            <w:rStyle w:val="Hyperlink"/>
            <w:color w:val="auto"/>
            <w:u w:val="none"/>
          </w:rPr>
          <w:t>10.1515/cclm-2014-0</w:t>
        </w:r>
        <w:r w:rsidR="006766AC">
          <w:rPr>
            <w:rStyle w:val="Hyperlink"/>
            <w:color w:val="auto"/>
            <w:u w:val="none"/>
          </w:rPr>
          <w:t>592</w:t>
        </w:r>
      </w:hyperlink>
    </w:p>
    <w:p w:rsidR="005258F7" w:rsidRDefault="005258F7" w:rsidP="00567EF5">
      <w:pPr>
        <w:jc w:val="both"/>
        <w:rPr>
          <w:b/>
          <w:lang w:val="en-GB"/>
        </w:rPr>
      </w:pPr>
    </w:p>
    <w:p w:rsidR="005258F7" w:rsidRDefault="005258F7" w:rsidP="00567EF5">
      <w:pPr>
        <w:jc w:val="both"/>
        <w:rPr>
          <w:b/>
          <w:lang w:val="en-GB"/>
        </w:rPr>
      </w:pPr>
    </w:p>
    <w:p w:rsidR="005258F7" w:rsidRDefault="005258F7" w:rsidP="00567EF5">
      <w:pPr>
        <w:jc w:val="both"/>
        <w:rPr>
          <w:b/>
          <w:lang w:val="en-GB"/>
        </w:rPr>
      </w:pPr>
    </w:p>
    <w:p w:rsidR="00335BD2" w:rsidRPr="00116322" w:rsidRDefault="00335BD2" w:rsidP="00567EF5">
      <w:pPr>
        <w:jc w:val="both"/>
        <w:rPr>
          <w:lang w:val="en-GB"/>
        </w:rPr>
      </w:pPr>
      <w:r w:rsidRPr="00116322">
        <w:rPr>
          <w:b/>
          <w:lang w:val="en-GB"/>
        </w:rPr>
        <w:t>Figure 1:</w:t>
      </w:r>
      <w:r w:rsidRPr="00116322">
        <w:rPr>
          <w:lang w:val="en-GB"/>
        </w:rPr>
        <w:t xml:space="preserve"> Epitope location </w:t>
      </w:r>
      <w:r w:rsidR="00195BBD">
        <w:rPr>
          <w:lang w:val="en-GB"/>
        </w:rPr>
        <w:t>for</w:t>
      </w:r>
      <w:r w:rsidR="00195BBD" w:rsidRPr="00116322">
        <w:rPr>
          <w:lang w:val="en-GB"/>
        </w:rPr>
        <w:t xml:space="preserve"> </w:t>
      </w:r>
      <w:r w:rsidRPr="00116322">
        <w:rPr>
          <w:lang w:val="en-GB"/>
        </w:rPr>
        <w:t xml:space="preserve">BNP immunoassays (from IFCC database July 2011) </w:t>
      </w:r>
    </w:p>
    <w:p w:rsidR="00335BD2" w:rsidRPr="00116322" w:rsidRDefault="00335BD2" w:rsidP="00567EF5">
      <w:pPr>
        <w:jc w:val="both"/>
        <w:rPr>
          <w:lang w:val="en-GB"/>
        </w:rPr>
      </w:pPr>
    </w:p>
    <w:p w:rsidR="00335BD2" w:rsidRPr="00116322" w:rsidRDefault="00335BD2" w:rsidP="00567EF5">
      <w:pPr>
        <w:pStyle w:val="Textkrper-Zeileneinzug"/>
        <w:ind w:left="728" w:firstLine="688"/>
        <w:jc w:val="both"/>
        <w:rPr>
          <w:lang w:val="en-GB"/>
        </w:rPr>
      </w:pPr>
      <w:r w:rsidRPr="00116322">
        <w:rPr>
          <w:b/>
          <w:lang w:val="en-GB"/>
        </w:rPr>
        <w:t xml:space="preserve">-?-: </w:t>
      </w:r>
      <w:r w:rsidRPr="00116322">
        <w:rPr>
          <w:b/>
          <w:lang w:val="en-GB"/>
        </w:rPr>
        <w:tab/>
      </w:r>
      <w:r w:rsidRPr="00116322">
        <w:rPr>
          <w:lang w:val="en-GB"/>
        </w:rPr>
        <w:t>epitope locations not precisely known</w:t>
      </w:r>
    </w:p>
    <w:p w:rsidR="00335BD2" w:rsidRPr="00116322" w:rsidRDefault="00335BD2" w:rsidP="00567EF5">
      <w:pPr>
        <w:pStyle w:val="Textkrper-Zeileneinzug"/>
        <w:ind w:left="728" w:firstLine="688"/>
        <w:jc w:val="both"/>
        <w:rPr>
          <w:lang w:val="en-GB"/>
        </w:rPr>
      </w:pPr>
      <w:r w:rsidRPr="00116322">
        <w:rPr>
          <w:lang w:val="en-GB"/>
        </w:rPr>
        <w:t xml:space="preserve">M: </w:t>
      </w:r>
      <w:r w:rsidRPr="00116322">
        <w:rPr>
          <w:lang w:val="en-GB"/>
        </w:rPr>
        <w:tab/>
        <w:t xml:space="preserve">monoclonal </w:t>
      </w:r>
      <w:r w:rsidRPr="00116322">
        <w:rPr>
          <w:lang w:val="en-GB"/>
        </w:rPr>
        <w:tab/>
      </w:r>
    </w:p>
    <w:p w:rsidR="00335BD2" w:rsidRPr="00116322" w:rsidRDefault="00335BD2" w:rsidP="00567EF5">
      <w:pPr>
        <w:pStyle w:val="Textkrper-Zeileneinzug"/>
        <w:ind w:left="728" w:firstLine="688"/>
        <w:jc w:val="both"/>
        <w:rPr>
          <w:b/>
          <w:lang w:val="en-GB"/>
        </w:rPr>
      </w:pPr>
      <w:r w:rsidRPr="00116322">
        <w:rPr>
          <w:lang w:val="en-GB"/>
        </w:rPr>
        <w:t>O:</w:t>
      </w:r>
      <w:r w:rsidRPr="00116322">
        <w:rPr>
          <w:b/>
          <w:lang w:val="en-GB"/>
        </w:rPr>
        <w:tab/>
      </w:r>
      <w:r w:rsidRPr="00116322">
        <w:rPr>
          <w:lang w:val="en-GB"/>
        </w:rPr>
        <w:t>oligoclonal</w:t>
      </w:r>
      <w:r w:rsidRPr="00116322">
        <w:rPr>
          <w:b/>
          <w:lang w:val="en-GB"/>
        </w:rPr>
        <w:tab/>
      </w:r>
    </w:p>
    <w:p w:rsidR="00335BD2" w:rsidRPr="00116322" w:rsidRDefault="00335BD2" w:rsidP="00567EF5">
      <w:pPr>
        <w:ind w:left="708" w:firstLine="708"/>
        <w:jc w:val="both"/>
        <w:rPr>
          <w:lang w:val="en-GB"/>
        </w:rPr>
      </w:pPr>
      <w:r w:rsidRPr="00116322">
        <w:rPr>
          <w:lang w:val="en-GB"/>
        </w:rPr>
        <w:t>m:</w:t>
      </w:r>
      <w:r w:rsidRPr="00116322">
        <w:rPr>
          <w:lang w:val="en-GB"/>
        </w:rPr>
        <w:tab/>
        <w:t>mouse</w:t>
      </w:r>
    </w:p>
    <w:p w:rsidR="00335BD2" w:rsidRPr="00116322" w:rsidRDefault="00335BD2" w:rsidP="00567EF5">
      <w:pPr>
        <w:jc w:val="both"/>
        <w:rPr>
          <w:lang w:val="en-GB"/>
        </w:rPr>
      </w:pPr>
      <w:r w:rsidRPr="00116322">
        <w:rPr>
          <w:lang w:val="en-GB"/>
        </w:rPr>
        <w:tab/>
      </w:r>
    </w:p>
    <w:p w:rsidR="00335BD2" w:rsidRPr="00116322" w:rsidRDefault="00335BD2" w:rsidP="00567EF5">
      <w:pPr>
        <w:jc w:val="both"/>
        <w:rPr>
          <w:lang w:val="en-GB"/>
        </w:rPr>
      </w:pPr>
    </w:p>
    <w:p w:rsidR="00335BD2" w:rsidRPr="00116322" w:rsidRDefault="00335BD2" w:rsidP="00567EF5">
      <w:pPr>
        <w:jc w:val="both"/>
        <w:rPr>
          <w:rFonts w:ascii="Courier New" w:hAnsi="Courier New" w:cs="Courier New"/>
          <w:lang w:val="en-GB"/>
        </w:rPr>
      </w:pPr>
    </w:p>
    <w:p w:rsidR="00335BD2" w:rsidRPr="00116322" w:rsidRDefault="00335BD2" w:rsidP="00567EF5">
      <w:pPr>
        <w:jc w:val="both"/>
        <w:rPr>
          <w:rFonts w:ascii="Courier New" w:hAnsi="Courier New" w:cs="Courier New"/>
          <w:lang w:val="en-GB"/>
        </w:rPr>
      </w:pPr>
    </w:p>
    <w:p w:rsidR="00335BD2" w:rsidRPr="00116322" w:rsidRDefault="00335BD2" w:rsidP="00567EF5">
      <w:pPr>
        <w:jc w:val="both"/>
        <w:rPr>
          <w:rFonts w:ascii="Courier New" w:hAnsi="Courier New" w:cs="Courier New"/>
          <w:lang w:val="en-GB"/>
        </w:rPr>
      </w:pPr>
      <w:r w:rsidRPr="00116322">
        <w:rPr>
          <w:rFonts w:ascii="Courier New" w:hAnsi="Courier New"/>
          <w:b/>
          <w:vertAlign w:val="subscript"/>
          <w:lang w:val="en-GB"/>
        </w:rPr>
        <w:t>H2N-</w:t>
      </w:r>
      <w:r w:rsidRPr="00116322">
        <w:rPr>
          <w:rFonts w:ascii="Courier New" w:hAnsi="Courier New" w:cs="Courier New"/>
          <w:lang w:val="en-GB"/>
        </w:rPr>
        <w:t>SPKMVQGSGC</w:t>
      </w:r>
      <w:r w:rsidRPr="00116322">
        <w:rPr>
          <w:rFonts w:ascii="Courier New" w:hAnsi="Courier New" w:cs="Courier New"/>
          <w:vertAlign w:val="subscript"/>
          <w:lang w:val="en-GB"/>
        </w:rPr>
        <w:t>10</w:t>
      </w:r>
      <w:r w:rsidRPr="00116322">
        <w:rPr>
          <w:rFonts w:ascii="Courier New" w:hAnsi="Courier New" w:cs="Courier New"/>
          <w:lang w:val="en-GB"/>
        </w:rPr>
        <w:t>FGRKMDRISS</w:t>
      </w:r>
      <w:r w:rsidRPr="00116322">
        <w:rPr>
          <w:rFonts w:ascii="Courier New" w:hAnsi="Courier New" w:cs="Courier New"/>
          <w:vertAlign w:val="subscript"/>
          <w:lang w:val="en-GB"/>
        </w:rPr>
        <w:t>20</w:t>
      </w:r>
      <w:r w:rsidRPr="00116322">
        <w:rPr>
          <w:rFonts w:ascii="Courier New" w:hAnsi="Courier New" w:cs="Courier New"/>
          <w:lang w:val="en-GB"/>
        </w:rPr>
        <w:t>SSGLGCKVLRRH</w:t>
      </w:r>
      <w:r w:rsidRPr="00116322">
        <w:rPr>
          <w:rFonts w:ascii="Courier New" w:hAnsi="Courier New" w:cs="Courier New"/>
          <w:sz w:val="20"/>
          <w:szCs w:val="20"/>
          <w:vertAlign w:val="subscript"/>
          <w:lang w:val="en-GB"/>
        </w:rPr>
        <w:t>-COOH</w:t>
      </w:r>
    </w:p>
    <w:p w:rsidR="00335BD2" w:rsidRPr="00116322" w:rsidRDefault="00335BD2" w:rsidP="00567EF5">
      <w:pPr>
        <w:jc w:val="both"/>
        <w:rPr>
          <w:b/>
          <w:bCs/>
          <w:lang w:val="en-GB"/>
        </w:rPr>
      </w:pPr>
    </w:p>
    <w:p w:rsidR="00335BD2" w:rsidRPr="00116322" w:rsidRDefault="00335BD2" w:rsidP="00567EF5">
      <w:pPr>
        <w:ind w:left="23"/>
        <w:jc w:val="both"/>
        <w:rPr>
          <w:b/>
          <w:sz w:val="20"/>
          <w:lang w:val="nl-NL"/>
        </w:rPr>
      </w:pPr>
      <w:r w:rsidRPr="00116322">
        <w:rPr>
          <w:b/>
          <w:sz w:val="20"/>
          <w:lang w:val="nl-NL"/>
        </w:rPr>
        <w:t>Abbott</w:t>
      </w:r>
      <w:r w:rsidRPr="00116322">
        <w:rPr>
          <w:b/>
          <w:sz w:val="20"/>
          <w:lang w:val="nl-NL"/>
        </w:rPr>
        <w:tab/>
      </w:r>
      <w:r w:rsidRPr="00116322">
        <w:rPr>
          <w:b/>
          <w:sz w:val="20"/>
          <w:highlight w:val="green"/>
          <w:lang w:val="nl-NL"/>
        </w:rPr>
        <w:t>5--</w:t>
      </w:r>
      <w:r w:rsidRPr="00116322">
        <w:rPr>
          <w:sz w:val="20"/>
          <w:highlight w:val="green"/>
          <w:lang w:val="nl-NL"/>
        </w:rPr>
        <w:t>- Mm -----</w:t>
      </w:r>
      <w:r w:rsidRPr="00116322">
        <w:rPr>
          <w:b/>
          <w:sz w:val="20"/>
          <w:highlight w:val="green"/>
          <w:lang w:val="nl-NL"/>
        </w:rPr>
        <w:t>13</w:t>
      </w:r>
      <w:r w:rsidRPr="00116322">
        <w:rPr>
          <w:b/>
          <w:sz w:val="20"/>
          <w:highlight w:val="yellow"/>
          <w:lang w:val="nl-NL"/>
        </w:rPr>
        <w:t>26---</w:t>
      </w:r>
      <w:r w:rsidRPr="00116322">
        <w:rPr>
          <w:sz w:val="20"/>
          <w:highlight w:val="yellow"/>
          <w:lang w:val="nl-NL"/>
        </w:rPr>
        <w:t xml:space="preserve"> Mm -----</w:t>
      </w:r>
      <w:r w:rsidRPr="00116322">
        <w:rPr>
          <w:b/>
          <w:sz w:val="20"/>
          <w:highlight w:val="yellow"/>
          <w:lang w:val="nl-NL"/>
        </w:rPr>
        <w:t>32</w:t>
      </w:r>
      <w:r w:rsidRPr="00116322">
        <w:rPr>
          <w:b/>
          <w:sz w:val="20"/>
          <w:lang w:val="nl-NL"/>
        </w:rPr>
        <w:tab/>
      </w:r>
    </w:p>
    <w:p w:rsidR="00335BD2" w:rsidRPr="00116322" w:rsidRDefault="00335BD2" w:rsidP="00567EF5">
      <w:pPr>
        <w:ind w:left="23"/>
        <w:jc w:val="both"/>
        <w:rPr>
          <w:b/>
          <w:sz w:val="20"/>
          <w:lang w:val="nl-NL"/>
        </w:rPr>
      </w:pPr>
      <w:r w:rsidRPr="00116322">
        <w:rPr>
          <w:b/>
          <w:sz w:val="20"/>
          <w:lang w:val="nl-NL"/>
        </w:rPr>
        <w:t>Alere</w:t>
      </w:r>
      <w:r w:rsidRPr="00116322">
        <w:rPr>
          <w:b/>
          <w:sz w:val="20"/>
          <w:lang w:val="nl-NL"/>
        </w:rPr>
        <w:tab/>
      </w:r>
      <w:r w:rsidRPr="00116322">
        <w:rPr>
          <w:b/>
          <w:sz w:val="20"/>
          <w:highlight w:val="green"/>
          <w:lang w:val="nl-NL"/>
        </w:rPr>
        <w:t>5--</w:t>
      </w:r>
      <w:r w:rsidRPr="00116322">
        <w:rPr>
          <w:sz w:val="20"/>
          <w:highlight w:val="green"/>
          <w:lang w:val="nl-NL"/>
        </w:rPr>
        <w:t>- Mm -----</w:t>
      </w:r>
      <w:r w:rsidRPr="00116322">
        <w:rPr>
          <w:b/>
          <w:sz w:val="20"/>
          <w:highlight w:val="green"/>
          <w:lang w:val="nl-NL"/>
        </w:rPr>
        <w:t>13</w:t>
      </w:r>
      <w:r w:rsidRPr="00116322">
        <w:rPr>
          <w:sz w:val="20"/>
          <w:highlight w:val="yellow"/>
          <w:lang w:val="nl-NL"/>
        </w:rPr>
        <w:t>Om</w:t>
      </w:r>
      <w:r w:rsidRPr="00116322">
        <w:rPr>
          <w:b/>
          <w:sz w:val="20"/>
          <w:highlight w:val="yellow"/>
          <w:lang w:val="nl-NL"/>
        </w:rPr>
        <w:t xml:space="preserve"> ?</w:t>
      </w:r>
      <w:r w:rsidRPr="00116322">
        <w:rPr>
          <w:b/>
          <w:sz w:val="20"/>
          <w:lang w:val="nl-NL"/>
        </w:rPr>
        <w:tab/>
      </w:r>
      <w:r w:rsidRPr="00116322">
        <w:rPr>
          <w:b/>
          <w:sz w:val="20"/>
          <w:lang w:val="nl-NL"/>
        </w:rPr>
        <w:tab/>
      </w:r>
      <w:r w:rsidRPr="00116322">
        <w:rPr>
          <w:b/>
          <w:sz w:val="20"/>
          <w:lang w:val="nl-NL"/>
        </w:rPr>
        <w:tab/>
      </w:r>
      <w:r w:rsidRPr="00116322">
        <w:rPr>
          <w:b/>
          <w:sz w:val="20"/>
          <w:lang w:val="nl-NL"/>
        </w:rPr>
        <w:tab/>
      </w:r>
      <w:r w:rsidRPr="00116322">
        <w:rPr>
          <w:b/>
          <w:sz w:val="20"/>
          <w:lang w:val="nl-NL"/>
        </w:rPr>
        <w:tab/>
      </w:r>
      <w:r w:rsidRPr="00116322">
        <w:rPr>
          <w:b/>
          <w:sz w:val="20"/>
          <w:lang w:val="nl-NL"/>
        </w:rPr>
        <w:tab/>
      </w:r>
    </w:p>
    <w:p w:rsidR="00335BD2" w:rsidRPr="00116322" w:rsidRDefault="00335BD2" w:rsidP="00567EF5">
      <w:pPr>
        <w:ind w:left="23"/>
        <w:jc w:val="both"/>
        <w:rPr>
          <w:b/>
          <w:sz w:val="20"/>
          <w:lang w:val="de-DE"/>
        </w:rPr>
      </w:pPr>
      <w:r w:rsidRPr="00116322">
        <w:rPr>
          <w:b/>
          <w:sz w:val="20"/>
          <w:lang w:val="de-DE"/>
        </w:rPr>
        <w:t xml:space="preserve">Beckman       </w:t>
      </w:r>
      <w:r w:rsidRPr="00116322">
        <w:rPr>
          <w:b/>
          <w:sz w:val="20"/>
          <w:highlight w:val="yellow"/>
          <w:lang w:val="de-DE"/>
        </w:rPr>
        <w:t>5--</w:t>
      </w:r>
      <w:r w:rsidRPr="00116322">
        <w:rPr>
          <w:sz w:val="20"/>
          <w:highlight w:val="yellow"/>
          <w:lang w:val="de-DE"/>
        </w:rPr>
        <w:t>- Om ------</w:t>
      </w:r>
      <w:r w:rsidRPr="00116322">
        <w:rPr>
          <w:b/>
          <w:sz w:val="20"/>
          <w:highlight w:val="yellow"/>
          <w:lang w:val="de-DE"/>
        </w:rPr>
        <w:t>13</w:t>
      </w:r>
      <w:r w:rsidRPr="00116322">
        <w:rPr>
          <w:sz w:val="20"/>
          <w:highlight w:val="green"/>
          <w:lang w:val="de-DE"/>
        </w:rPr>
        <w:t>Mm</w:t>
      </w:r>
      <w:r w:rsidRPr="00116322">
        <w:rPr>
          <w:b/>
          <w:sz w:val="20"/>
          <w:highlight w:val="green"/>
          <w:lang w:val="de-DE"/>
        </w:rPr>
        <w:t xml:space="preserve"> ?</w:t>
      </w:r>
      <w:r w:rsidRPr="00116322">
        <w:rPr>
          <w:b/>
          <w:sz w:val="20"/>
          <w:lang w:val="de-DE"/>
        </w:rPr>
        <w:tab/>
      </w:r>
    </w:p>
    <w:p w:rsidR="00335BD2" w:rsidRPr="00116322" w:rsidRDefault="00335BD2" w:rsidP="00567EF5">
      <w:pPr>
        <w:ind w:left="23"/>
        <w:jc w:val="both"/>
        <w:rPr>
          <w:b/>
          <w:sz w:val="20"/>
          <w:lang w:val="de-DE"/>
        </w:rPr>
      </w:pPr>
      <w:r w:rsidRPr="00116322">
        <w:rPr>
          <w:b/>
          <w:sz w:val="20"/>
          <w:lang w:val="de-DE"/>
        </w:rPr>
        <w:t xml:space="preserve">Siemens (Bayer)                  </w:t>
      </w:r>
      <w:r w:rsidRPr="00116322">
        <w:rPr>
          <w:b/>
          <w:sz w:val="20"/>
          <w:highlight w:val="yellow"/>
          <w:lang w:val="de-DE"/>
        </w:rPr>
        <w:t>14-----</w:t>
      </w:r>
      <w:r w:rsidRPr="00116322">
        <w:rPr>
          <w:sz w:val="20"/>
          <w:highlight w:val="yellow"/>
          <w:lang w:val="de-DE"/>
        </w:rPr>
        <w:t>- Mm -----</w:t>
      </w:r>
      <w:r w:rsidRPr="00116322">
        <w:rPr>
          <w:b/>
          <w:sz w:val="20"/>
          <w:highlight w:val="yellow"/>
          <w:lang w:val="de-DE"/>
        </w:rPr>
        <w:t>21</w:t>
      </w:r>
      <w:r w:rsidRPr="00116322">
        <w:rPr>
          <w:b/>
          <w:sz w:val="20"/>
          <w:highlight w:val="green"/>
          <w:lang w:val="de-DE"/>
        </w:rPr>
        <w:t>27--</w:t>
      </w:r>
      <w:r w:rsidRPr="00116322">
        <w:rPr>
          <w:sz w:val="20"/>
          <w:highlight w:val="green"/>
          <w:lang w:val="de-DE"/>
        </w:rPr>
        <w:t xml:space="preserve"> Mm --</w:t>
      </w:r>
      <w:r w:rsidRPr="00116322">
        <w:rPr>
          <w:b/>
          <w:sz w:val="20"/>
          <w:highlight w:val="green"/>
          <w:lang w:val="de-DE"/>
        </w:rPr>
        <w:t>32</w:t>
      </w:r>
      <w:r w:rsidRPr="00116322">
        <w:rPr>
          <w:b/>
          <w:sz w:val="20"/>
          <w:lang w:val="de-DE"/>
        </w:rPr>
        <w:tab/>
      </w:r>
    </w:p>
    <w:p w:rsidR="00335BD2" w:rsidRPr="00116322" w:rsidRDefault="00335BD2" w:rsidP="00567EF5">
      <w:pPr>
        <w:ind w:left="23"/>
        <w:jc w:val="both"/>
        <w:rPr>
          <w:b/>
          <w:sz w:val="20"/>
          <w:lang w:val="de-DE"/>
        </w:rPr>
      </w:pPr>
      <w:r w:rsidRPr="00116322">
        <w:rPr>
          <w:b/>
          <w:sz w:val="20"/>
          <w:lang w:val="de-DE"/>
        </w:rPr>
        <w:t xml:space="preserve">Siemens (DB)                       </w:t>
      </w:r>
      <w:r w:rsidRPr="00116322">
        <w:rPr>
          <w:b/>
          <w:sz w:val="20"/>
          <w:highlight w:val="green"/>
          <w:lang w:val="de-DE"/>
        </w:rPr>
        <w:t>14-----</w:t>
      </w:r>
      <w:r w:rsidRPr="00116322">
        <w:rPr>
          <w:sz w:val="20"/>
          <w:highlight w:val="green"/>
          <w:lang w:val="de-DE"/>
        </w:rPr>
        <w:t>- Mm -----</w:t>
      </w:r>
      <w:r w:rsidRPr="00116322">
        <w:rPr>
          <w:b/>
          <w:sz w:val="20"/>
          <w:highlight w:val="green"/>
          <w:lang w:val="de-DE"/>
        </w:rPr>
        <w:t>21</w:t>
      </w:r>
      <w:r w:rsidRPr="00116322">
        <w:rPr>
          <w:b/>
          <w:sz w:val="20"/>
          <w:highlight w:val="yellow"/>
          <w:lang w:val="de-DE"/>
        </w:rPr>
        <w:t>27--</w:t>
      </w:r>
      <w:r w:rsidRPr="00116322">
        <w:rPr>
          <w:sz w:val="20"/>
          <w:highlight w:val="yellow"/>
          <w:lang w:val="de-DE"/>
        </w:rPr>
        <w:t xml:space="preserve"> Mm --</w:t>
      </w:r>
      <w:r w:rsidRPr="00116322">
        <w:rPr>
          <w:b/>
          <w:sz w:val="20"/>
          <w:highlight w:val="yellow"/>
          <w:lang w:val="de-DE"/>
        </w:rPr>
        <w:t>32</w:t>
      </w:r>
      <w:r w:rsidRPr="00116322">
        <w:rPr>
          <w:b/>
          <w:sz w:val="20"/>
          <w:lang w:val="de-DE"/>
        </w:rPr>
        <w:tab/>
      </w:r>
    </w:p>
    <w:p w:rsidR="00335BD2" w:rsidRPr="006766AC" w:rsidRDefault="00335BD2" w:rsidP="00567EF5">
      <w:pPr>
        <w:ind w:left="23"/>
        <w:jc w:val="both"/>
        <w:rPr>
          <w:b/>
          <w:sz w:val="20"/>
          <w:lang w:val="de-DE"/>
        </w:rPr>
      </w:pPr>
      <w:r w:rsidRPr="006766AC">
        <w:rPr>
          <w:b/>
          <w:sz w:val="20"/>
          <w:lang w:val="de-DE"/>
        </w:rPr>
        <w:t xml:space="preserve">Shionogi                               </w:t>
      </w:r>
      <w:r w:rsidRPr="006766AC">
        <w:rPr>
          <w:b/>
          <w:sz w:val="20"/>
          <w:highlight w:val="yellow"/>
          <w:lang w:val="de-DE"/>
        </w:rPr>
        <w:t>14-----</w:t>
      </w:r>
      <w:r w:rsidRPr="006766AC">
        <w:rPr>
          <w:sz w:val="20"/>
          <w:highlight w:val="yellow"/>
          <w:lang w:val="de-DE"/>
        </w:rPr>
        <w:t>- Mm -----</w:t>
      </w:r>
      <w:r w:rsidRPr="006766AC">
        <w:rPr>
          <w:b/>
          <w:sz w:val="20"/>
          <w:highlight w:val="yellow"/>
          <w:lang w:val="de-DE"/>
        </w:rPr>
        <w:t>21</w:t>
      </w:r>
      <w:r w:rsidRPr="006766AC">
        <w:rPr>
          <w:b/>
          <w:sz w:val="20"/>
          <w:highlight w:val="green"/>
          <w:lang w:val="de-DE"/>
        </w:rPr>
        <w:t>27--</w:t>
      </w:r>
      <w:r w:rsidRPr="006766AC">
        <w:rPr>
          <w:sz w:val="20"/>
          <w:highlight w:val="green"/>
          <w:lang w:val="de-DE"/>
        </w:rPr>
        <w:t xml:space="preserve"> Mm --</w:t>
      </w:r>
      <w:r w:rsidRPr="006766AC">
        <w:rPr>
          <w:b/>
          <w:sz w:val="20"/>
          <w:highlight w:val="green"/>
          <w:lang w:val="de-DE"/>
        </w:rPr>
        <w:t>32</w:t>
      </w:r>
      <w:r w:rsidRPr="006766AC">
        <w:rPr>
          <w:b/>
          <w:sz w:val="20"/>
          <w:lang w:val="de-DE"/>
        </w:rPr>
        <w:tab/>
      </w:r>
    </w:p>
    <w:p w:rsidR="00335BD2" w:rsidRPr="006766AC" w:rsidRDefault="00335BD2" w:rsidP="00567EF5">
      <w:pPr>
        <w:ind w:left="23"/>
        <w:jc w:val="both"/>
        <w:rPr>
          <w:b/>
          <w:sz w:val="20"/>
          <w:lang w:val="de-DE"/>
        </w:rPr>
      </w:pPr>
      <w:r w:rsidRPr="006766AC">
        <w:rPr>
          <w:b/>
          <w:sz w:val="20"/>
          <w:lang w:val="de-DE"/>
        </w:rPr>
        <w:tab/>
      </w:r>
      <w:r w:rsidRPr="006766AC">
        <w:rPr>
          <w:b/>
          <w:sz w:val="20"/>
          <w:lang w:val="de-DE"/>
        </w:rPr>
        <w:tab/>
      </w:r>
      <w:r w:rsidRPr="006766AC">
        <w:rPr>
          <w:b/>
          <w:sz w:val="20"/>
          <w:lang w:val="de-DE"/>
        </w:rPr>
        <w:tab/>
      </w:r>
      <w:r w:rsidRPr="006766AC">
        <w:rPr>
          <w:b/>
          <w:sz w:val="20"/>
          <w:lang w:val="de-DE"/>
        </w:rPr>
        <w:tab/>
      </w:r>
      <w:r w:rsidRPr="006766AC">
        <w:rPr>
          <w:b/>
          <w:sz w:val="20"/>
          <w:lang w:val="de-DE"/>
        </w:rPr>
        <w:tab/>
      </w:r>
    </w:p>
    <w:p w:rsidR="00335BD2" w:rsidRPr="006766AC" w:rsidRDefault="00335BD2" w:rsidP="00567EF5">
      <w:pPr>
        <w:jc w:val="both"/>
        <w:rPr>
          <w:b/>
          <w:bCs/>
          <w:lang w:val="de-DE"/>
        </w:rPr>
      </w:pPr>
    </w:p>
    <w:p w:rsidR="00335BD2" w:rsidRPr="00116322" w:rsidRDefault="00335BD2" w:rsidP="00567EF5">
      <w:pPr>
        <w:ind w:left="23"/>
        <w:jc w:val="both"/>
        <w:rPr>
          <w:b/>
          <w:sz w:val="20"/>
          <w:lang w:val="en-GB"/>
        </w:rPr>
      </w:pPr>
      <w:r w:rsidRPr="00116322">
        <w:rPr>
          <w:b/>
          <w:sz w:val="20"/>
          <w:highlight w:val="green"/>
          <w:lang w:val="en-GB"/>
        </w:rPr>
        <w:t>-</w:t>
      </w:r>
      <w:r w:rsidRPr="00116322">
        <w:rPr>
          <w:sz w:val="20"/>
          <w:highlight w:val="green"/>
          <w:lang w:val="en-GB"/>
        </w:rPr>
        <w:t xml:space="preserve"> M</w:t>
      </w:r>
      <w:r w:rsidRPr="00116322">
        <w:rPr>
          <w:b/>
          <w:sz w:val="20"/>
          <w:highlight w:val="green"/>
          <w:lang w:val="en-GB"/>
        </w:rPr>
        <w:t>-:</w:t>
      </w:r>
      <w:r w:rsidRPr="00116322">
        <w:rPr>
          <w:b/>
          <w:sz w:val="20"/>
          <w:lang w:val="en-GB"/>
        </w:rPr>
        <w:t xml:space="preserve"> Capture Antibody</w:t>
      </w:r>
    </w:p>
    <w:p w:rsidR="00335BD2" w:rsidRPr="00116322" w:rsidRDefault="00335BD2" w:rsidP="00567EF5">
      <w:pPr>
        <w:ind w:left="23"/>
        <w:jc w:val="both"/>
        <w:rPr>
          <w:b/>
          <w:lang w:val="en-GB"/>
        </w:rPr>
      </w:pPr>
      <w:r w:rsidRPr="00116322">
        <w:rPr>
          <w:b/>
          <w:sz w:val="20"/>
          <w:highlight w:val="yellow"/>
          <w:lang w:val="en-GB"/>
        </w:rPr>
        <w:t xml:space="preserve">  -</w:t>
      </w:r>
      <w:r w:rsidRPr="00116322">
        <w:rPr>
          <w:sz w:val="20"/>
          <w:highlight w:val="yellow"/>
          <w:lang w:val="en-GB"/>
        </w:rPr>
        <w:t xml:space="preserve"> M- </w:t>
      </w:r>
      <w:r w:rsidRPr="00116322">
        <w:rPr>
          <w:b/>
          <w:sz w:val="20"/>
          <w:lang w:val="en-GB"/>
        </w:rPr>
        <w:t>: Detection Antibody</w:t>
      </w:r>
    </w:p>
    <w:p w:rsidR="00335BD2" w:rsidRPr="00116322" w:rsidRDefault="00335BD2" w:rsidP="00567EF5">
      <w:pPr>
        <w:jc w:val="both"/>
        <w:rPr>
          <w:b/>
          <w:bCs/>
          <w:lang w:val="en-GB"/>
        </w:rPr>
      </w:pPr>
    </w:p>
    <w:p w:rsidR="00335BD2" w:rsidRPr="00116322" w:rsidRDefault="00335BD2" w:rsidP="00567EF5">
      <w:pPr>
        <w:jc w:val="both"/>
        <w:rPr>
          <w:lang w:val="en-GB"/>
        </w:rPr>
      </w:pPr>
    </w:p>
    <w:p w:rsidR="00335BD2" w:rsidRPr="00116322" w:rsidRDefault="00335BD2" w:rsidP="00567EF5">
      <w:pPr>
        <w:jc w:val="both"/>
        <w:rPr>
          <w:b/>
          <w:lang w:val="en-GB"/>
        </w:rPr>
      </w:pPr>
    </w:p>
    <w:p w:rsidR="00335BD2" w:rsidRPr="00116322" w:rsidRDefault="00335BD2" w:rsidP="00567EF5">
      <w:pPr>
        <w:jc w:val="both"/>
        <w:rPr>
          <w:b/>
          <w:lang w:val="en-GB"/>
        </w:rPr>
      </w:pPr>
    </w:p>
    <w:p w:rsidR="00335BD2" w:rsidRPr="00116322" w:rsidRDefault="00335BD2" w:rsidP="00567EF5">
      <w:pPr>
        <w:jc w:val="both"/>
        <w:rPr>
          <w:b/>
          <w:lang w:val="en-GB"/>
        </w:rPr>
      </w:pPr>
    </w:p>
    <w:p w:rsidR="00335BD2" w:rsidRPr="00116322" w:rsidRDefault="00335BD2">
      <w:pPr>
        <w:jc w:val="both"/>
        <w:rPr>
          <w:b/>
          <w:lang w:val="en-GB"/>
        </w:rPr>
      </w:pPr>
    </w:p>
    <w:p w:rsidR="00335BD2" w:rsidRPr="00116322" w:rsidRDefault="00335BD2">
      <w:pPr>
        <w:jc w:val="both"/>
        <w:rPr>
          <w:b/>
          <w:lang w:val="en-GB"/>
        </w:rPr>
      </w:pPr>
    </w:p>
    <w:p w:rsidR="00335BD2" w:rsidRPr="00116322" w:rsidRDefault="00335BD2">
      <w:pPr>
        <w:jc w:val="both"/>
        <w:rPr>
          <w:lang w:val="en-GB"/>
        </w:rPr>
      </w:pPr>
      <w:r w:rsidRPr="00116322">
        <w:rPr>
          <w:b/>
          <w:lang w:val="en-GB"/>
        </w:rPr>
        <w:lastRenderedPageBreak/>
        <w:t>Figure 2:</w:t>
      </w:r>
      <w:r w:rsidRPr="00116322">
        <w:rPr>
          <w:lang w:val="en-GB"/>
        </w:rPr>
        <w:t xml:space="preserve"> Epitope location </w:t>
      </w:r>
      <w:r w:rsidR="00195BBD">
        <w:rPr>
          <w:lang w:val="en-GB"/>
        </w:rPr>
        <w:t>for</w:t>
      </w:r>
      <w:r w:rsidR="00195BBD" w:rsidRPr="00116322">
        <w:rPr>
          <w:lang w:val="en-GB"/>
        </w:rPr>
        <w:t xml:space="preserve"> </w:t>
      </w:r>
      <w:r w:rsidRPr="00116322">
        <w:rPr>
          <w:lang w:val="en-GB"/>
        </w:rPr>
        <w:t xml:space="preserve">NT-proBNP immunoassays (from IFCC database July 2011)   </w:t>
      </w:r>
    </w:p>
    <w:p w:rsidR="00335BD2" w:rsidRPr="00116322" w:rsidRDefault="00335BD2">
      <w:pPr>
        <w:jc w:val="both"/>
        <w:rPr>
          <w:lang w:val="en-GB"/>
        </w:rPr>
      </w:pPr>
    </w:p>
    <w:p w:rsidR="00335BD2" w:rsidRPr="00116322" w:rsidRDefault="00335BD2">
      <w:pPr>
        <w:pStyle w:val="Textkrper-Zeileneinzug"/>
        <w:ind w:left="728" w:firstLine="688"/>
        <w:jc w:val="both"/>
        <w:rPr>
          <w:lang w:val="en-GB"/>
        </w:rPr>
      </w:pPr>
      <w:r w:rsidRPr="00116322">
        <w:rPr>
          <w:b/>
          <w:lang w:val="en-GB"/>
        </w:rPr>
        <w:t xml:space="preserve">-?-: </w:t>
      </w:r>
      <w:r w:rsidRPr="00116322">
        <w:rPr>
          <w:b/>
          <w:lang w:val="en-GB"/>
        </w:rPr>
        <w:tab/>
      </w:r>
      <w:r w:rsidRPr="00116322">
        <w:rPr>
          <w:lang w:val="en-GB"/>
        </w:rPr>
        <w:t>epitope locations not precisely known</w:t>
      </w:r>
    </w:p>
    <w:p w:rsidR="00335BD2" w:rsidRPr="00116322" w:rsidRDefault="00335BD2">
      <w:pPr>
        <w:pStyle w:val="Textkrper-Zeileneinzug"/>
        <w:ind w:left="728" w:firstLine="688"/>
        <w:jc w:val="both"/>
        <w:rPr>
          <w:lang w:val="en-GB"/>
        </w:rPr>
      </w:pPr>
      <w:r w:rsidRPr="00116322">
        <w:rPr>
          <w:lang w:val="en-GB"/>
        </w:rPr>
        <w:t xml:space="preserve">M: </w:t>
      </w:r>
      <w:r w:rsidRPr="00116322">
        <w:rPr>
          <w:lang w:val="en-GB"/>
        </w:rPr>
        <w:tab/>
        <w:t xml:space="preserve">monoclonal </w:t>
      </w:r>
      <w:r w:rsidRPr="00116322">
        <w:rPr>
          <w:lang w:val="en-GB"/>
        </w:rPr>
        <w:tab/>
      </w:r>
    </w:p>
    <w:p w:rsidR="00335BD2" w:rsidRPr="00116322" w:rsidRDefault="00335BD2">
      <w:pPr>
        <w:pStyle w:val="Textkrper-Zeileneinzug"/>
        <w:ind w:left="728" w:firstLine="688"/>
        <w:jc w:val="both"/>
        <w:rPr>
          <w:b/>
          <w:lang w:val="en-GB"/>
        </w:rPr>
      </w:pPr>
      <w:r w:rsidRPr="00116322">
        <w:rPr>
          <w:lang w:val="en-GB"/>
        </w:rPr>
        <w:t>P:</w:t>
      </w:r>
      <w:r w:rsidRPr="00116322">
        <w:rPr>
          <w:b/>
          <w:lang w:val="en-GB"/>
        </w:rPr>
        <w:tab/>
      </w:r>
      <w:r w:rsidRPr="00116322">
        <w:rPr>
          <w:lang w:val="en-GB"/>
        </w:rPr>
        <w:t xml:space="preserve">polyclonal </w:t>
      </w:r>
      <w:r w:rsidRPr="00116322">
        <w:rPr>
          <w:b/>
          <w:lang w:val="en-GB"/>
        </w:rPr>
        <w:tab/>
      </w:r>
    </w:p>
    <w:p w:rsidR="00335BD2" w:rsidRPr="00116322" w:rsidRDefault="00335BD2">
      <w:pPr>
        <w:ind w:left="708" w:firstLine="708"/>
        <w:jc w:val="both"/>
        <w:rPr>
          <w:lang w:val="en-GB"/>
        </w:rPr>
      </w:pPr>
      <w:r w:rsidRPr="00116322">
        <w:rPr>
          <w:lang w:val="en-GB"/>
        </w:rPr>
        <w:t>m:</w:t>
      </w:r>
      <w:r w:rsidRPr="00116322">
        <w:rPr>
          <w:lang w:val="en-GB"/>
        </w:rPr>
        <w:tab/>
        <w:t>mouse</w:t>
      </w:r>
    </w:p>
    <w:p w:rsidR="00335BD2" w:rsidRPr="00116322" w:rsidRDefault="00A00AFD">
      <w:pPr>
        <w:ind w:left="708" w:firstLine="708"/>
        <w:jc w:val="both"/>
        <w:rPr>
          <w:lang w:val="en-GB"/>
        </w:rPr>
      </w:pPr>
      <w:r>
        <w:rPr>
          <w:lang w:val="en-GB"/>
        </w:rPr>
        <w:t>g</w:t>
      </w:r>
      <w:r w:rsidR="00335BD2" w:rsidRPr="00116322">
        <w:rPr>
          <w:lang w:val="en-GB"/>
        </w:rPr>
        <w:t>:</w:t>
      </w:r>
      <w:r w:rsidR="00335BD2" w:rsidRPr="00116322">
        <w:rPr>
          <w:lang w:val="en-GB"/>
        </w:rPr>
        <w:tab/>
        <w:t>goat</w:t>
      </w:r>
    </w:p>
    <w:p w:rsidR="00335BD2" w:rsidRPr="00116322" w:rsidRDefault="008A1A97">
      <w:pPr>
        <w:jc w:val="both"/>
        <w:rPr>
          <w:lang w:val="en-GB"/>
        </w:rPr>
      </w:pPr>
      <w:r w:rsidRPr="008A1A97">
        <w:rPr>
          <w:noProof/>
        </w:rPr>
        <w:pict>
          <v:line id="Line 2" o:spid="_x0000_s1026" style="position:absolute;left:0;text-align:left;z-index:251656192;visibility:visible;mso-wrap-distance-left:3.17497mm;mso-wrap-distance-right:3.17497mm" from="74.1pt,2.75pt" to="74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mdKJwIAAEo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">
            <v:stroke endarrow="block"/>
          </v:line>
        </w:pict>
      </w:r>
      <w:r w:rsidR="00335BD2" w:rsidRPr="00116322">
        <w:rPr>
          <w:lang w:val="en-GB"/>
        </w:rPr>
        <w:tab/>
      </w:r>
      <w:r w:rsidR="00335BD2" w:rsidRPr="00116322">
        <w:rPr>
          <w:lang w:val="en-GB"/>
        </w:rPr>
        <w:tab/>
      </w:r>
      <w:r w:rsidR="00335BD2" w:rsidRPr="00116322">
        <w:rPr>
          <w:lang w:val="en-GB"/>
        </w:rPr>
        <w:tab/>
        <w:t>O-glycosylation sites (serine, threonine)</w:t>
      </w:r>
    </w:p>
    <w:p w:rsidR="00335BD2" w:rsidRPr="00116322" w:rsidRDefault="00335BD2">
      <w:pPr>
        <w:jc w:val="both"/>
        <w:rPr>
          <w:lang w:val="en-GB"/>
        </w:rPr>
      </w:pPr>
    </w:p>
    <w:p w:rsidR="00335BD2" w:rsidRPr="00116322" w:rsidRDefault="008A1A97">
      <w:pPr>
        <w:jc w:val="both"/>
        <w:rPr>
          <w:rFonts w:ascii="Courier New" w:hAnsi="Courier New" w:cs="Courier New"/>
          <w:b/>
          <w:bCs/>
          <w:lang w:val="en-GB"/>
        </w:rPr>
      </w:pPr>
      <w:r w:rsidRPr="008A1A97">
        <w:rPr>
          <w:noProof/>
        </w:rPr>
        <w:pict>
          <v:line id="Line 3" o:spid="_x0000_s1033" style="position:absolute;left:0;text-align:left;z-index:251661312;visibility:visible;mso-wrap-distance-left:3.17497mm;mso-wrap-distance-right:3.17497mm" from="630.6pt,15.55pt" to="630.6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">
            <v:stroke endarrow="block"/>
          </v:line>
        </w:pict>
      </w:r>
      <w:r w:rsidRPr="008A1A97">
        <w:rPr>
          <w:noProof/>
        </w:rPr>
        <w:pict>
          <v:line id="Line 4" o:spid="_x0000_s1032" style="position:absolute;left:0;text-align:left;z-index:251659264;visibility:visible;mso-wrap-distance-left:3.17497mm;mso-wrap-distance-right:3.17497mm" from="436.8pt,13.6pt" to="436.8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">
            <v:stroke endarrow="block"/>
          </v:line>
        </w:pict>
      </w:r>
      <w:r w:rsidRPr="008A1A97">
        <w:rPr>
          <w:noProof/>
        </w:rPr>
        <w:pict>
          <v:line id="Line 5" o:spid="_x0000_s1031" style="position:absolute;left:0;text-align:left;z-index:251655168;visibility:visible;mso-wrap-distance-left:3.17497mm;mso-wrap-distance-right:3.17497mm" from="519.45pt,13.35pt" to="519.4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">
            <v:stroke endarrow="block"/>
          </v:line>
        </w:pict>
      </w:r>
      <w:r w:rsidRPr="008A1A97">
        <w:rPr>
          <w:noProof/>
        </w:rPr>
        <w:pict>
          <v:line id="Line 6" o:spid="_x0000_s1030" style="position:absolute;left:0;text-align:left;z-index:251654144;visibility:visible;mso-wrap-distance-left:3.17497mm;mso-wrap-distance-right:3.17497mm" from="408.3pt,13.35pt" to="408.3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">
            <v:stroke endarrow="block"/>
          </v:line>
        </w:pict>
      </w:r>
      <w:r w:rsidRPr="008A1A97">
        <w:rPr>
          <w:noProof/>
        </w:rPr>
        <w:pict>
          <v:line id="Line 7" o:spid="_x0000_s1029" style="position:absolute;left:0;text-align:left;z-index:251657216;visibility:visible;mso-wrap-distance-left:3.17497mm;mso-wrap-distance-right:3.17497mm" from="339.9pt,13.6pt" to="339.9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">
            <v:stroke endarrow="block"/>
          </v:line>
        </w:pict>
      </w:r>
      <w:r w:rsidRPr="008A1A97">
        <w:rPr>
          <w:noProof/>
        </w:rPr>
        <w:pict>
          <v:line id="Line 8" o:spid="_x0000_s1028" style="position:absolute;left:0;text-align:left;z-index:251658240;visibility:visible;mso-wrap-distance-left:3.17497mm;mso-wrap-distance-right:3.17497mm" from="348.45pt,13.6pt" to="348.4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">
            <v:stroke endarrow="block"/>
          </v:line>
        </w:pict>
      </w:r>
      <w:r w:rsidRPr="008A1A97">
        <w:rPr>
          <w:noProof/>
        </w:rPr>
        <w:pict>
          <v:line id="Line 9" o:spid="_x0000_s1027" style="position:absolute;left:0;text-align:left;z-index:251660288;visibility:visible;mso-wrap-distance-left:3.17497mm;mso-wrap-distance-right:3.17497mm" from="482.4pt,14.2pt" to="482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">
            <v:stroke endarrow="block"/>
          </v:line>
        </w:pict>
      </w:r>
    </w:p>
    <w:p w:rsidR="00335BD2" w:rsidRPr="00116322" w:rsidRDefault="00335BD2">
      <w:pPr>
        <w:jc w:val="both"/>
        <w:rPr>
          <w:rFonts w:ascii="Courier New" w:hAnsi="Courier New" w:cs="Courier New"/>
          <w:lang w:val="en-GB"/>
        </w:rPr>
      </w:pPr>
    </w:p>
    <w:p w:rsidR="00335BD2" w:rsidRPr="00116322" w:rsidRDefault="00335BD2">
      <w:pPr>
        <w:ind w:left="737" w:right="-397"/>
        <w:jc w:val="both"/>
        <w:rPr>
          <w:rFonts w:ascii="Courier New" w:hAnsi="Courier New" w:cs="Courier New"/>
          <w:vertAlign w:val="subscript"/>
          <w:lang w:val="en-GB"/>
        </w:rPr>
      </w:pPr>
      <w:r w:rsidRPr="00116322">
        <w:rPr>
          <w:rFonts w:ascii="Courier New" w:hAnsi="Courier New"/>
          <w:b/>
          <w:vertAlign w:val="subscript"/>
          <w:lang w:val="en-GB"/>
        </w:rPr>
        <w:t>H2N-</w:t>
      </w:r>
      <w:r w:rsidRPr="00116322">
        <w:rPr>
          <w:rFonts w:ascii="Courier New" w:hAnsi="Courier New" w:cs="Courier New"/>
          <w:lang w:val="en-GB"/>
        </w:rPr>
        <w:t>HPLGSPGSAS</w:t>
      </w:r>
      <w:r w:rsidRPr="00116322">
        <w:rPr>
          <w:rFonts w:ascii="Courier New" w:hAnsi="Courier New" w:cs="Courier New"/>
          <w:vertAlign w:val="subscript"/>
          <w:lang w:val="en-GB"/>
        </w:rPr>
        <w:t>10</w:t>
      </w:r>
      <w:r w:rsidRPr="00116322">
        <w:rPr>
          <w:rFonts w:ascii="Courier New" w:hAnsi="Courier New" w:cs="Courier New"/>
          <w:lang w:val="en-GB"/>
        </w:rPr>
        <w:t>DLETSGLQEQ</w:t>
      </w:r>
      <w:r w:rsidRPr="00116322">
        <w:rPr>
          <w:rFonts w:ascii="Courier New" w:hAnsi="Courier New" w:cs="Courier New"/>
          <w:vertAlign w:val="subscript"/>
          <w:lang w:val="en-GB"/>
        </w:rPr>
        <w:t>20</w:t>
      </w:r>
      <w:r w:rsidRPr="00116322">
        <w:rPr>
          <w:rFonts w:ascii="Courier New" w:hAnsi="Courier New" w:cs="Courier New"/>
          <w:lang w:val="en-GB"/>
        </w:rPr>
        <w:t>RNHLQGKLSE</w:t>
      </w:r>
      <w:r w:rsidRPr="00116322">
        <w:rPr>
          <w:rFonts w:ascii="Courier New" w:hAnsi="Courier New" w:cs="Courier New"/>
          <w:vertAlign w:val="subscript"/>
          <w:lang w:val="en-GB"/>
        </w:rPr>
        <w:t>30</w:t>
      </w:r>
      <w:r w:rsidRPr="00116322">
        <w:rPr>
          <w:rFonts w:ascii="Courier New" w:hAnsi="Courier New" w:cs="Courier New"/>
          <w:lang w:val="en-GB"/>
        </w:rPr>
        <w:t>LQVEQTSLEP</w:t>
      </w:r>
      <w:r w:rsidRPr="00116322">
        <w:rPr>
          <w:rFonts w:ascii="Courier New" w:hAnsi="Courier New" w:cs="Courier New"/>
          <w:vertAlign w:val="subscript"/>
          <w:lang w:val="en-GB"/>
        </w:rPr>
        <w:t>40</w:t>
      </w:r>
      <w:r w:rsidRPr="00116322">
        <w:rPr>
          <w:rFonts w:ascii="Courier New" w:hAnsi="Courier New" w:cs="Courier New"/>
          <w:lang w:val="en-GB"/>
        </w:rPr>
        <w:t>LQESPRPTGV</w:t>
      </w:r>
      <w:r w:rsidRPr="00116322">
        <w:rPr>
          <w:rFonts w:ascii="Courier New" w:hAnsi="Courier New" w:cs="Courier New"/>
          <w:vertAlign w:val="subscript"/>
          <w:lang w:val="en-GB"/>
        </w:rPr>
        <w:t>50</w:t>
      </w:r>
      <w:r w:rsidRPr="00116322">
        <w:rPr>
          <w:rFonts w:ascii="Courier New" w:hAnsi="Courier New" w:cs="Courier New"/>
          <w:lang w:val="en-GB"/>
        </w:rPr>
        <w:t>WKSREVATEG</w:t>
      </w:r>
      <w:r w:rsidRPr="00116322">
        <w:rPr>
          <w:rFonts w:ascii="Courier New" w:hAnsi="Courier New" w:cs="Courier New"/>
          <w:vertAlign w:val="subscript"/>
          <w:lang w:val="en-GB"/>
        </w:rPr>
        <w:t>60</w:t>
      </w:r>
      <w:r w:rsidRPr="00116322">
        <w:rPr>
          <w:rFonts w:ascii="Courier New" w:hAnsi="Courier New" w:cs="Courier New"/>
          <w:lang w:val="en-GB"/>
        </w:rPr>
        <w:t>IRGHRKMVLY</w:t>
      </w:r>
      <w:r w:rsidRPr="00116322">
        <w:rPr>
          <w:rFonts w:ascii="Courier New" w:hAnsi="Courier New" w:cs="Courier New"/>
          <w:vertAlign w:val="subscript"/>
          <w:lang w:val="en-GB"/>
        </w:rPr>
        <w:t>70</w:t>
      </w:r>
      <w:r w:rsidRPr="00116322">
        <w:rPr>
          <w:rFonts w:ascii="Courier New" w:hAnsi="Courier New" w:cs="Courier New"/>
          <w:lang w:val="en-GB"/>
        </w:rPr>
        <w:t>TLRAPR</w:t>
      </w:r>
      <w:r w:rsidRPr="00116322">
        <w:rPr>
          <w:rFonts w:ascii="Courier New" w:hAnsi="Courier New" w:cs="Courier New"/>
          <w:sz w:val="20"/>
          <w:szCs w:val="20"/>
          <w:vertAlign w:val="subscript"/>
          <w:lang w:val="en-GB"/>
        </w:rPr>
        <w:t>-COOH</w:t>
      </w:r>
    </w:p>
    <w:p w:rsidR="00335BD2" w:rsidRPr="00116322" w:rsidRDefault="00335BD2">
      <w:pPr>
        <w:jc w:val="both"/>
        <w:rPr>
          <w:rFonts w:ascii="Courier New" w:hAnsi="Courier New" w:cs="Courier New"/>
          <w:lang w:val="en-GB"/>
        </w:rPr>
      </w:pPr>
    </w:p>
    <w:p w:rsidR="00335BD2" w:rsidRPr="00116322" w:rsidRDefault="00335BD2">
      <w:pPr>
        <w:ind w:left="23"/>
        <w:jc w:val="both"/>
        <w:rPr>
          <w:b/>
          <w:sz w:val="20"/>
          <w:lang w:val="en-GB"/>
        </w:rPr>
      </w:pPr>
      <w:r w:rsidRPr="00116322">
        <w:rPr>
          <w:b/>
          <w:sz w:val="20"/>
          <w:lang w:val="en-GB"/>
        </w:rPr>
        <w:t>Alere</w:t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highlight w:val="green"/>
          <w:lang w:val="en-GB"/>
        </w:rPr>
        <w:t>27-</w:t>
      </w:r>
      <w:r w:rsidRPr="00116322">
        <w:rPr>
          <w:sz w:val="20"/>
          <w:highlight w:val="green"/>
          <w:lang w:val="en-GB"/>
        </w:rPr>
        <w:t xml:space="preserve"> Mm --</w:t>
      </w:r>
      <w:r w:rsidRPr="00116322">
        <w:rPr>
          <w:b/>
          <w:sz w:val="20"/>
          <w:highlight w:val="green"/>
          <w:lang w:val="en-GB"/>
        </w:rPr>
        <w:t>31</w:t>
      </w:r>
      <w:r w:rsidRPr="00116322">
        <w:rPr>
          <w:b/>
          <w:sz w:val="20"/>
          <w:highlight w:val="yellow"/>
          <w:lang w:val="en-GB"/>
        </w:rPr>
        <w:t>42---</w:t>
      </w:r>
      <w:r w:rsidRPr="00116322">
        <w:rPr>
          <w:sz w:val="20"/>
          <w:highlight w:val="yellow"/>
          <w:lang w:val="en-GB"/>
        </w:rPr>
        <w:t xml:space="preserve"> Mg --</w:t>
      </w:r>
      <w:r w:rsidRPr="00116322">
        <w:rPr>
          <w:b/>
          <w:sz w:val="20"/>
          <w:highlight w:val="yellow"/>
          <w:lang w:val="en-GB"/>
        </w:rPr>
        <w:t>46</w:t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</w:p>
    <w:p w:rsidR="00335BD2" w:rsidRPr="00116322" w:rsidRDefault="00335BD2">
      <w:pPr>
        <w:ind w:left="23"/>
        <w:jc w:val="both"/>
        <w:rPr>
          <w:b/>
          <w:sz w:val="20"/>
        </w:rPr>
      </w:pPr>
      <w:r w:rsidRPr="00116322">
        <w:rPr>
          <w:b/>
          <w:sz w:val="20"/>
        </w:rPr>
        <w:t>BioMérieux</w:t>
      </w:r>
      <w:r w:rsidRPr="00116322">
        <w:rPr>
          <w:b/>
          <w:sz w:val="20"/>
          <w:highlight w:val="green"/>
        </w:rPr>
        <w:t>1-------------------</w:t>
      </w:r>
      <w:r w:rsidRPr="00116322">
        <w:rPr>
          <w:sz w:val="20"/>
          <w:highlight w:val="green"/>
        </w:rPr>
        <w:t>Pg ----------------------</w:t>
      </w:r>
      <w:r w:rsidRPr="00116322">
        <w:rPr>
          <w:b/>
          <w:sz w:val="20"/>
          <w:highlight w:val="green"/>
        </w:rPr>
        <w:t>21</w:t>
      </w:r>
      <w:r w:rsidRPr="00116322">
        <w:rPr>
          <w:b/>
          <w:sz w:val="20"/>
          <w:highlight w:val="yellow"/>
        </w:rPr>
        <w:t>39--------</w:t>
      </w:r>
      <w:r w:rsidRPr="00116322">
        <w:rPr>
          <w:sz w:val="20"/>
          <w:highlight w:val="yellow"/>
        </w:rPr>
        <w:t>Pg ----------</w:t>
      </w:r>
      <w:r w:rsidRPr="00116322">
        <w:rPr>
          <w:b/>
          <w:sz w:val="20"/>
          <w:highlight w:val="yellow"/>
        </w:rPr>
        <w:t>50</w:t>
      </w:r>
      <w:r w:rsidRPr="00116322">
        <w:rPr>
          <w:b/>
          <w:sz w:val="20"/>
        </w:rPr>
        <w:tab/>
      </w:r>
      <w:r w:rsidRPr="00116322">
        <w:rPr>
          <w:b/>
          <w:sz w:val="20"/>
        </w:rPr>
        <w:tab/>
      </w:r>
      <w:r w:rsidRPr="00116322">
        <w:rPr>
          <w:b/>
          <w:sz w:val="20"/>
        </w:rPr>
        <w:tab/>
      </w:r>
      <w:r w:rsidRPr="00116322">
        <w:rPr>
          <w:b/>
          <w:sz w:val="20"/>
        </w:rPr>
        <w:tab/>
      </w:r>
      <w:r w:rsidRPr="00116322">
        <w:rPr>
          <w:b/>
          <w:sz w:val="20"/>
        </w:rPr>
        <w:tab/>
      </w:r>
      <w:r w:rsidRPr="00116322">
        <w:rPr>
          <w:b/>
          <w:sz w:val="20"/>
        </w:rPr>
        <w:tab/>
      </w:r>
    </w:p>
    <w:p w:rsidR="00335BD2" w:rsidRPr="00116322" w:rsidRDefault="00335BD2">
      <w:pPr>
        <w:ind w:left="23"/>
        <w:jc w:val="both"/>
        <w:rPr>
          <w:b/>
          <w:sz w:val="20"/>
        </w:rPr>
      </w:pPr>
      <w:r w:rsidRPr="00116322">
        <w:rPr>
          <w:b/>
          <w:sz w:val="20"/>
        </w:rPr>
        <w:t xml:space="preserve">Mitsubishi                                  </w:t>
      </w:r>
      <w:r w:rsidRPr="00116322">
        <w:rPr>
          <w:b/>
          <w:sz w:val="20"/>
          <w:highlight w:val="green"/>
        </w:rPr>
        <w:t>1-------------------</w:t>
      </w:r>
      <w:r w:rsidRPr="00116322">
        <w:rPr>
          <w:sz w:val="20"/>
          <w:highlight w:val="green"/>
        </w:rPr>
        <w:t>Pg ----------------------</w:t>
      </w:r>
      <w:r w:rsidRPr="00116322">
        <w:rPr>
          <w:b/>
          <w:sz w:val="20"/>
          <w:highlight w:val="green"/>
        </w:rPr>
        <w:t>21</w:t>
      </w:r>
      <w:r w:rsidRPr="00116322">
        <w:rPr>
          <w:b/>
          <w:sz w:val="20"/>
          <w:highlight w:val="yellow"/>
        </w:rPr>
        <w:t>39--------</w:t>
      </w:r>
      <w:r w:rsidRPr="00116322">
        <w:rPr>
          <w:sz w:val="20"/>
          <w:highlight w:val="yellow"/>
        </w:rPr>
        <w:t>Pg ----------</w:t>
      </w:r>
      <w:r w:rsidRPr="00116322">
        <w:rPr>
          <w:b/>
          <w:sz w:val="20"/>
          <w:highlight w:val="yellow"/>
        </w:rPr>
        <w:t>50</w:t>
      </w:r>
    </w:p>
    <w:p w:rsidR="00335BD2" w:rsidRPr="00116322" w:rsidRDefault="00335BD2">
      <w:pPr>
        <w:ind w:left="23"/>
        <w:jc w:val="both"/>
        <w:rPr>
          <w:bCs/>
          <w:sz w:val="20"/>
          <w:lang w:val="nl-NL"/>
        </w:rPr>
      </w:pPr>
      <w:r w:rsidRPr="00116322">
        <w:rPr>
          <w:b/>
          <w:sz w:val="20"/>
          <w:lang w:val="nl-NL"/>
        </w:rPr>
        <w:t>Nanogen</w:t>
      </w:r>
      <w:r w:rsidRPr="00116322">
        <w:rPr>
          <w:b/>
          <w:sz w:val="20"/>
          <w:lang w:val="nl-NL"/>
        </w:rPr>
        <w:tab/>
      </w:r>
      <w:r w:rsidRPr="00116322">
        <w:rPr>
          <w:b/>
          <w:sz w:val="20"/>
          <w:lang w:val="nl-NL"/>
        </w:rPr>
        <w:tab/>
      </w:r>
      <w:r w:rsidRPr="00116322">
        <w:rPr>
          <w:b/>
          <w:sz w:val="20"/>
          <w:lang w:val="nl-NL"/>
        </w:rPr>
        <w:tab/>
      </w:r>
      <w:r w:rsidRPr="00116322">
        <w:rPr>
          <w:b/>
          <w:sz w:val="20"/>
          <w:lang w:val="nl-NL"/>
        </w:rPr>
        <w:tab/>
      </w:r>
      <w:r w:rsidRPr="00116322">
        <w:rPr>
          <w:bCs/>
          <w:sz w:val="20"/>
          <w:highlight w:val="green"/>
          <w:lang w:val="nl-NL"/>
        </w:rPr>
        <w:t>Mm +Pg -?-</w:t>
      </w:r>
      <w:r w:rsidRPr="00116322">
        <w:rPr>
          <w:bCs/>
          <w:sz w:val="20"/>
          <w:lang w:val="nl-NL"/>
        </w:rPr>
        <w:tab/>
      </w:r>
      <w:r w:rsidRPr="00116322">
        <w:rPr>
          <w:bCs/>
          <w:sz w:val="20"/>
          <w:lang w:val="nl-NL"/>
        </w:rPr>
        <w:tab/>
      </w:r>
      <w:r w:rsidRPr="00116322">
        <w:rPr>
          <w:bCs/>
          <w:sz w:val="20"/>
          <w:lang w:val="nl-NL"/>
        </w:rPr>
        <w:tab/>
      </w:r>
      <w:r w:rsidRPr="00116322">
        <w:rPr>
          <w:bCs/>
          <w:sz w:val="20"/>
          <w:lang w:val="nl-NL"/>
        </w:rPr>
        <w:tab/>
      </w:r>
      <w:r w:rsidRPr="00116322">
        <w:rPr>
          <w:bCs/>
          <w:sz w:val="20"/>
          <w:lang w:val="nl-NL"/>
        </w:rPr>
        <w:tab/>
      </w:r>
      <w:r w:rsidRPr="00116322">
        <w:rPr>
          <w:bCs/>
          <w:sz w:val="20"/>
          <w:highlight w:val="yellow"/>
          <w:lang w:val="nl-NL"/>
        </w:rPr>
        <w:t>Pg -?-</w:t>
      </w:r>
    </w:p>
    <w:p w:rsidR="00335BD2" w:rsidRPr="00116322" w:rsidRDefault="00335BD2">
      <w:pPr>
        <w:ind w:left="23"/>
        <w:jc w:val="both"/>
        <w:rPr>
          <w:b/>
          <w:sz w:val="20"/>
          <w:lang w:val="nl-NL"/>
        </w:rPr>
      </w:pPr>
      <w:r w:rsidRPr="00116322">
        <w:rPr>
          <w:b/>
          <w:sz w:val="20"/>
          <w:lang w:val="nl-NL"/>
        </w:rPr>
        <w:t>OCD</w:t>
      </w:r>
      <w:r w:rsidRPr="00116322">
        <w:rPr>
          <w:b/>
          <w:sz w:val="20"/>
          <w:lang w:val="nl-NL"/>
        </w:rPr>
        <w:tab/>
      </w:r>
      <w:r w:rsidRPr="00116322">
        <w:rPr>
          <w:b/>
          <w:sz w:val="20"/>
          <w:highlight w:val="green"/>
          <w:lang w:val="nl-NL"/>
        </w:rPr>
        <w:t>1-------------------</w:t>
      </w:r>
      <w:r w:rsidRPr="00116322">
        <w:rPr>
          <w:sz w:val="20"/>
          <w:highlight w:val="green"/>
          <w:lang w:val="nl-NL"/>
        </w:rPr>
        <w:t xml:space="preserve"> Pg ----------------------</w:t>
      </w:r>
      <w:r w:rsidRPr="00116322">
        <w:rPr>
          <w:b/>
          <w:sz w:val="20"/>
          <w:highlight w:val="green"/>
          <w:lang w:val="nl-NL"/>
        </w:rPr>
        <w:t>21</w:t>
      </w:r>
      <w:r w:rsidRPr="00116322">
        <w:rPr>
          <w:b/>
          <w:sz w:val="20"/>
          <w:highlight w:val="yellow"/>
          <w:lang w:val="nl-NL"/>
        </w:rPr>
        <w:t>39--------</w:t>
      </w:r>
      <w:r w:rsidRPr="00116322">
        <w:rPr>
          <w:sz w:val="20"/>
          <w:highlight w:val="yellow"/>
          <w:lang w:val="nl-NL"/>
        </w:rPr>
        <w:t xml:space="preserve"> Pg ----------</w:t>
      </w:r>
      <w:r w:rsidRPr="00116322">
        <w:rPr>
          <w:b/>
          <w:sz w:val="20"/>
          <w:highlight w:val="yellow"/>
          <w:lang w:val="nl-NL"/>
        </w:rPr>
        <w:t>50</w:t>
      </w:r>
    </w:p>
    <w:p w:rsidR="00335BD2" w:rsidRPr="00116322" w:rsidRDefault="00335BD2">
      <w:pPr>
        <w:ind w:left="23"/>
        <w:jc w:val="both"/>
        <w:rPr>
          <w:b/>
          <w:sz w:val="20"/>
        </w:rPr>
      </w:pPr>
      <w:r w:rsidRPr="00116322">
        <w:rPr>
          <w:b/>
          <w:sz w:val="20"/>
        </w:rPr>
        <w:t>Response</w:t>
      </w:r>
      <w:r w:rsidRPr="00116322">
        <w:rPr>
          <w:b/>
          <w:sz w:val="20"/>
          <w:highlight w:val="green"/>
        </w:rPr>
        <w:t>27-</w:t>
      </w:r>
      <w:r w:rsidRPr="00116322">
        <w:rPr>
          <w:sz w:val="20"/>
          <w:highlight w:val="green"/>
        </w:rPr>
        <w:t xml:space="preserve"> Mm --</w:t>
      </w:r>
      <w:r w:rsidRPr="00116322">
        <w:rPr>
          <w:b/>
          <w:sz w:val="20"/>
          <w:highlight w:val="green"/>
        </w:rPr>
        <w:t>31</w:t>
      </w:r>
      <w:r w:rsidRPr="00116322">
        <w:rPr>
          <w:b/>
          <w:sz w:val="20"/>
          <w:highlight w:val="yellow"/>
        </w:rPr>
        <w:t>39--------</w:t>
      </w:r>
      <w:r w:rsidRPr="00116322">
        <w:rPr>
          <w:sz w:val="20"/>
          <w:highlight w:val="yellow"/>
        </w:rPr>
        <w:t>Pg ----------</w:t>
      </w:r>
      <w:r w:rsidRPr="00116322">
        <w:rPr>
          <w:b/>
          <w:sz w:val="20"/>
          <w:highlight w:val="yellow"/>
        </w:rPr>
        <w:t>50</w:t>
      </w:r>
    </w:p>
    <w:p w:rsidR="00335BD2" w:rsidRPr="00116322" w:rsidRDefault="00335BD2">
      <w:pPr>
        <w:ind w:left="23"/>
        <w:jc w:val="both"/>
        <w:rPr>
          <w:b/>
          <w:sz w:val="20"/>
        </w:rPr>
      </w:pPr>
      <w:r w:rsidRPr="00116322">
        <w:rPr>
          <w:b/>
          <w:sz w:val="20"/>
        </w:rPr>
        <w:t xml:space="preserve">Roche 1                                      </w:t>
      </w:r>
      <w:r w:rsidRPr="00116322">
        <w:rPr>
          <w:b/>
          <w:sz w:val="20"/>
          <w:highlight w:val="green"/>
        </w:rPr>
        <w:t>1-------------------</w:t>
      </w:r>
      <w:r w:rsidRPr="00116322">
        <w:rPr>
          <w:sz w:val="20"/>
          <w:highlight w:val="green"/>
        </w:rPr>
        <w:t>Pg ----------------------</w:t>
      </w:r>
      <w:r w:rsidRPr="00116322">
        <w:rPr>
          <w:b/>
          <w:sz w:val="20"/>
          <w:highlight w:val="green"/>
        </w:rPr>
        <w:t>21</w:t>
      </w:r>
      <w:r w:rsidRPr="00116322">
        <w:rPr>
          <w:b/>
          <w:sz w:val="20"/>
          <w:highlight w:val="yellow"/>
        </w:rPr>
        <w:t>39--------</w:t>
      </w:r>
      <w:r w:rsidRPr="00116322">
        <w:rPr>
          <w:sz w:val="20"/>
          <w:highlight w:val="yellow"/>
        </w:rPr>
        <w:t>Pg ----------</w:t>
      </w:r>
      <w:r w:rsidRPr="00116322">
        <w:rPr>
          <w:b/>
          <w:sz w:val="20"/>
          <w:highlight w:val="yellow"/>
        </w:rPr>
        <w:t>50</w:t>
      </w:r>
      <w:r w:rsidRPr="00116322">
        <w:rPr>
          <w:b/>
          <w:sz w:val="20"/>
        </w:rPr>
        <w:tab/>
      </w:r>
      <w:r w:rsidRPr="00116322">
        <w:rPr>
          <w:b/>
          <w:sz w:val="20"/>
        </w:rPr>
        <w:tab/>
      </w:r>
      <w:r w:rsidRPr="00116322">
        <w:rPr>
          <w:b/>
          <w:sz w:val="20"/>
        </w:rPr>
        <w:tab/>
      </w:r>
      <w:r w:rsidRPr="00116322">
        <w:rPr>
          <w:b/>
          <w:sz w:val="20"/>
        </w:rPr>
        <w:tab/>
      </w:r>
      <w:r w:rsidRPr="00116322">
        <w:rPr>
          <w:b/>
          <w:sz w:val="20"/>
        </w:rPr>
        <w:tab/>
      </w:r>
      <w:r w:rsidRPr="00116322">
        <w:rPr>
          <w:b/>
          <w:sz w:val="20"/>
        </w:rPr>
        <w:tab/>
      </w:r>
    </w:p>
    <w:p w:rsidR="00335BD2" w:rsidRPr="00116322" w:rsidRDefault="00335BD2">
      <w:pPr>
        <w:ind w:left="23"/>
        <w:jc w:val="both"/>
        <w:rPr>
          <w:b/>
          <w:sz w:val="20"/>
          <w:lang w:val="de-DE"/>
        </w:rPr>
      </w:pPr>
      <w:r w:rsidRPr="00116322">
        <w:rPr>
          <w:b/>
          <w:sz w:val="20"/>
          <w:lang w:val="de-DE"/>
        </w:rPr>
        <w:t xml:space="preserve">Roche 2                                                                                                                         </w:t>
      </w:r>
      <w:r w:rsidRPr="00116322">
        <w:rPr>
          <w:b/>
          <w:sz w:val="20"/>
          <w:highlight w:val="green"/>
          <w:lang w:val="de-DE"/>
        </w:rPr>
        <w:t>27-</w:t>
      </w:r>
      <w:r w:rsidRPr="00116322">
        <w:rPr>
          <w:sz w:val="20"/>
          <w:highlight w:val="green"/>
          <w:lang w:val="de-DE"/>
        </w:rPr>
        <w:t xml:space="preserve"> Mm --</w:t>
      </w:r>
      <w:r w:rsidRPr="00116322">
        <w:rPr>
          <w:b/>
          <w:sz w:val="20"/>
          <w:highlight w:val="green"/>
          <w:lang w:val="de-DE"/>
        </w:rPr>
        <w:t>31</w:t>
      </w:r>
      <w:r w:rsidRPr="00116322">
        <w:rPr>
          <w:b/>
          <w:sz w:val="20"/>
          <w:highlight w:val="yellow"/>
          <w:lang w:val="de-DE"/>
        </w:rPr>
        <w:t>42---</w:t>
      </w:r>
      <w:r w:rsidRPr="00116322">
        <w:rPr>
          <w:sz w:val="20"/>
          <w:highlight w:val="yellow"/>
          <w:lang w:val="de-DE"/>
        </w:rPr>
        <w:t xml:space="preserve"> Mg --</w:t>
      </w:r>
      <w:r w:rsidRPr="00116322">
        <w:rPr>
          <w:b/>
          <w:sz w:val="20"/>
          <w:highlight w:val="yellow"/>
          <w:lang w:val="de-DE"/>
        </w:rPr>
        <w:t>46</w:t>
      </w:r>
    </w:p>
    <w:p w:rsidR="00335BD2" w:rsidRPr="00116322" w:rsidRDefault="00335BD2">
      <w:pPr>
        <w:ind w:left="23"/>
        <w:jc w:val="both"/>
        <w:rPr>
          <w:b/>
          <w:sz w:val="20"/>
          <w:lang w:val="de-DE"/>
        </w:rPr>
      </w:pPr>
      <w:r w:rsidRPr="00116322">
        <w:rPr>
          <w:b/>
          <w:sz w:val="20"/>
          <w:lang w:val="de-DE"/>
        </w:rPr>
        <w:t>Siemens (DB)</w:t>
      </w:r>
      <w:r w:rsidRPr="00116322">
        <w:rPr>
          <w:b/>
          <w:sz w:val="20"/>
          <w:lang w:val="de-DE"/>
        </w:rPr>
        <w:tab/>
      </w:r>
      <w:r w:rsidRPr="00116322">
        <w:rPr>
          <w:b/>
          <w:sz w:val="20"/>
          <w:lang w:val="de-DE"/>
        </w:rPr>
        <w:tab/>
      </w:r>
      <w:r w:rsidRPr="00116322">
        <w:rPr>
          <w:b/>
          <w:sz w:val="20"/>
          <w:lang w:val="de-DE"/>
        </w:rPr>
        <w:tab/>
      </w:r>
      <w:r w:rsidRPr="00116322">
        <w:rPr>
          <w:b/>
          <w:sz w:val="20"/>
          <w:lang w:val="de-DE"/>
        </w:rPr>
        <w:tab/>
      </w:r>
      <w:r w:rsidRPr="00116322">
        <w:rPr>
          <w:b/>
          <w:sz w:val="20"/>
          <w:lang w:val="de-DE"/>
        </w:rPr>
        <w:tab/>
      </w:r>
      <w:r w:rsidRPr="00116322">
        <w:rPr>
          <w:b/>
          <w:sz w:val="20"/>
          <w:lang w:val="de-DE"/>
        </w:rPr>
        <w:tab/>
      </w:r>
      <w:r w:rsidRPr="00116322">
        <w:rPr>
          <w:b/>
          <w:sz w:val="20"/>
          <w:highlight w:val="green"/>
          <w:lang w:val="de-DE"/>
        </w:rPr>
        <w:t>22-</w:t>
      </w:r>
      <w:r w:rsidRPr="00116322">
        <w:rPr>
          <w:sz w:val="20"/>
          <w:highlight w:val="green"/>
          <w:lang w:val="de-DE"/>
        </w:rPr>
        <w:t>----Mg ----</w:t>
      </w:r>
      <w:r w:rsidRPr="00116322">
        <w:rPr>
          <w:b/>
          <w:sz w:val="20"/>
          <w:highlight w:val="green"/>
          <w:lang w:val="de-DE"/>
        </w:rPr>
        <w:t>28</w:t>
      </w:r>
      <w:r w:rsidRPr="00116322">
        <w:rPr>
          <w:b/>
          <w:sz w:val="20"/>
          <w:highlight w:val="yellow"/>
          <w:lang w:val="de-DE"/>
        </w:rPr>
        <w:t>42---</w:t>
      </w:r>
      <w:r w:rsidRPr="00116322">
        <w:rPr>
          <w:sz w:val="20"/>
          <w:highlight w:val="yellow"/>
          <w:lang w:val="de-DE"/>
        </w:rPr>
        <w:t xml:space="preserve"> Mg --</w:t>
      </w:r>
      <w:r w:rsidRPr="00116322">
        <w:rPr>
          <w:b/>
          <w:sz w:val="20"/>
          <w:highlight w:val="yellow"/>
          <w:lang w:val="de-DE"/>
        </w:rPr>
        <w:t>46</w:t>
      </w:r>
    </w:p>
    <w:p w:rsidR="00335BD2" w:rsidRPr="00116322" w:rsidRDefault="00335BD2">
      <w:pPr>
        <w:ind w:left="23"/>
        <w:jc w:val="both"/>
        <w:rPr>
          <w:b/>
          <w:sz w:val="20"/>
          <w:lang w:val="en-GB"/>
        </w:rPr>
      </w:pPr>
      <w:r w:rsidRPr="00116322">
        <w:rPr>
          <w:b/>
          <w:sz w:val="20"/>
          <w:lang w:val="en-GB"/>
        </w:rPr>
        <w:t xml:space="preserve">Siemens (DPC)                          </w:t>
      </w:r>
      <w:r w:rsidRPr="00116322">
        <w:rPr>
          <w:b/>
          <w:sz w:val="20"/>
          <w:highlight w:val="green"/>
          <w:lang w:val="en-GB"/>
        </w:rPr>
        <w:t>1-------------------</w:t>
      </w:r>
      <w:r w:rsidRPr="00116322">
        <w:rPr>
          <w:sz w:val="20"/>
          <w:highlight w:val="green"/>
          <w:lang w:val="en-GB"/>
        </w:rPr>
        <w:t>Pg ----------------------</w:t>
      </w:r>
      <w:r w:rsidRPr="00116322">
        <w:rPr>
          <w:b/>
          <w:sz w:val="20"/>
          <w:highlight w:val="green"/>
          <w:lang w:val="en-GB"/>
        </w:rPr>
        <w:t>21</w:t>
      </w:r>
      <w:r w:rsidRPr="00116322">
        <w:rPr>
          <w:b/>
          <w:sz w:val="20"/>
          <w:highlight w:val="yellow"/>
          <w:lang w:val="en-GB"/>
        </w:rPr>
        <w:t>39--------</w:t>
      </w:r>
      <w:r w:rsidRPr="00116322">
        <w:rPr>
          <w:sz w:val="20"/>
          <w:highlight w:val="yellow"/>
          <w:lang w:val="en-GB"/>
        </w:rPr>
        <w:t>Pg ----------</w:t>
      </w:r>
      <w:r w:rsidRPr="00116322">
        <w:rPr>
          <w:b/>
          <w:sz w:val="20"/>
          <w:highlight w:val="yellow"/>
          <w:lang w:val="en-GB"/>
        </w:rPr>
        <w:t>50</w:t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</w:p>
    <w:p w:rsidR="00335BD2" w:rsidRPr="00116322" w:rsidRDefault="00335BD2">
      <w:pPr>
        <w:ind w:left="23"/>
        <w:jc w:val="both"/>
        <w:rPr>
          <w:b/>
          <w:sz w:val="20"/>
          <w:lang w:val="en-GB"/>
        </w:rPr>
      </w:pP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</w:p>
    <w:p w:rsidR="00335BD2" w:rsidRPr="00116322" w:rsidRDefault="00335BD2">
      <w:pPr>
        <w:ind w:left="23"/>
        <w:jc w:val="both"/>
        <w:rPr>
          <w:b/>
          <w:sz w:val="20"/>
          <w:lang w:val="en-GB"/>
        </w:rPr>
      </w:pP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  <w:r w:rsidRPr="00116322">
        <w:rPr>
          <w:b/>
          <w:sz w:val="20"/>
          <w:lang w:val="en-GB"/>
        </w:rPr>
        <w:tab/>
      </w:r>
    </w:p>
    <w:p w:rsidR="00335BD2" w:rsidRPr="00116322" w:rsidRDefault="00335BD2">
      <w:pPr>
        <w:ind w:left="23"/>
        <w:jc w:val="both"/>
        <w:rPr>
          <w:b/>
          <w:sz w:val="20"/>
          <w:lang w:val="en-GB"/>
        </w:rPr>
      </w:pPr>
      <w:r w:rsidRPr="00116322">
        <w:rPr>
          <w:b/>
          <w:sz w:val="20"/>
          <w:highlight w:val="green"/>
          <w:lang w:val="en-GB"/>
        </w:rPr>
        <w:t>-</w:t>
      </w:r>
      <w:r w:rsidRPr="00116322">
        <w:rPr>
          <w:sz w:val="20"/>
          <w:highlight w:val="green"/>
          <w:lang w:val="en-GB"/>
        </w:rPr>
        <w:t xml:space="preserve"> M</w:t>
      </w:r>
      <w:r w:rsidRPr="00116322">
        <w:rPr>
          <w:b/>
          <w:sz w:val="20"/>
          <w:highlight w:val="green"/>
          <w:lang w:val="en-GB"/>
        </w:rPr>
        <w:t>-:</w:t>
      </w:r>
      <w:r w:rsidRPr="00116322">
        <w:rPr>
          <w:b/>
          <w:sz w:val="20"/>
          <w:lang w:val="en-GB"/>
        </w:rPr>
        <w:t xml:space="preserve"> Capture Antibody</w:t>
      </w:r>
    </w:p>
    <w:p w:rsidR="00335BD2" w:rsidRPr="00116322" w:rsidRDefault="00335BD2">
      <w:pPr>
        <w:ind w:left="23"/>
        <w:jc w:val="both"/>
        <w:rPr>
          <w:b/>
          <w:sz w:val="20"/>
          <w:lang w:val="en-GB"/>
        </w:rPr>
      </w:pPr>
      <w:r w:rsidRPr="00116322">
        <w:rPr>
          <w:b/>
          <w:sz w:val="20"/>
          <w:highlight w:val="yellow"/>
          <w:lang w:val="en-GB"/>
        </w:rPr>
        <w:t xml:space="preserve"> -</w:t>
      </w:r>
      <w:r w:rsidRPr="00116322">
        <w:rPr>
          <w:sz w:val="20"/>
          <w:highlight w:val="yellow"/>
          <w:lang w:val="en-GB"/>
        </w:rPr>
        <w:t xml:space="preserve"> M-</w:t>
      </w:r>
      <w:r w:rsidRPr="00116322">
        <w:rPr>
          <w:b/>
          <w:sz w:val="20"/>
          <w:lang w:val="en-GB"/>
        </w:rPr>
        <w:t>: Detection Antibody</w:t>
      </w:r>
    </w:p>
    <w:p w:rsidR="00CE10BC" w:rsidRDefault="00CE10BC">
      <w:pPr>
        <w:jc w:val="both"/>
        <w:rPr>
          <w:b/>
          <w:lang w:val="en-GB"/>
        </w:rPr>
      </w:pPr>
    </w:p>
    <w:p w:rsidR="00CE10BC" w:rsidRPr="00116322" w:rsidRDefault="00CE10BC">
      <w:pPr>
        <w:jc w:val="both"/>
        <w:rPr>
          <w:b/>
          <w:lang w:val="en-GB"/>
        </w:rPr>
        <w:sectPr w:rsidR="00CE10BC" w:rsidRPr="00116322" w:rsidSect="00CE10BC">
          <w:footerReference w:type="default" r:id="rId8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C3F90" w:rsidRDefault="00D8290F" w:rsidP="00D8290F">
      <w:pPr>
        <w:spacing w:line="480" w:lineRule="auto"/>
        <w:jc w:val="both"/>
        <w:rPr>
          <w:lang w:val="en-GB"/>
        </w:rPr>
      </w:pPr>
      <w:r w:rsidRPr="00116322">
        <w:rPr>
          <w:b/>
          <w:lang w:val="en-GB"/>
        </w:rPr>
        <w:lastRenderedPageBreak/>
        <w:t xml:space="preserve">Figure </w:t>
      </w:r>
      <w:r>
        <w:rPr>
          <w:b/>
          <w:lang w:val="en-GB"/>
        </w:rPr>
        <w:t>3</w:t>
      </w:r>
      <w:r w:rsidRPr="00116322">
        <w:rPr>
          <w:b/>
          <w:lang w:val="en-GB"/>
        </w:rPr>
        <w:t xml:space="preserve">: </w:t>
      </w:r>
      <w:r w:rsidRPr="00116322">
        <w:rPr>
          <w:lang w:val="en-GB"/>
        </w:rPr>
        <w:t xml:space="preserve">Box plot (distribution) of </w:t>
      </w:r>
      <w:r w:rsidR="00E71C42">
        <w:rPr>
          <w:lang w:val="en-GB"/>
        </w:rPr>
        <w:t xml:space="preserve">natriuretic peptide </w:t>
      </w:r>
      <w:r w:rsidR="00366520" w:rsidRPr="00116322">
        <w:rPr>
          <w:lang w:val="en-GB"/>
        </w:rPr>
        <w:t>individual results from the study samples</w:t>
      </w:r>
      <w:r w:rsidR="00366520" w:rsidRPr="00116322" w:rsidDel="00E71C42">
        <w:rPr>
          <w:lang w:val="en-GB"/>
        </w:rPr>
        <w:t xml:space="preserve"> </w:t>
      </w:r>
      <w:r w:rsidRPr="00116322">
        <w:rPr>
          <w:lang w:val="en-GB"/>
        </w:rPr>
        <w:t>measured by the tested methods and divided according to NYHA stages.</w:t>
      </w:r>
    </w:p>
    <w:p w:rsidR="00D8290F" w:rsidRPr="00116322" w:rsidRDefault="00E71C42" w:rsidP="00D8290F">
      <w:pPr>
        <w:spacing w:line="480" w:lineRule="auto"/>
        <w:jc w:val="both"/>
        <w:rPr>
          <w:b/>
          <w:lang w:val="en-GB"/>
        </w:rPr>
      </w:pPr>
      <w:r w:rsidRPr="00116322">
        <w:rPr>
          <w:lang w:val="en-GB"/>
        </w:rPr>
        <w:t>Part A</w:t>
      </w:r>
      <w:r>
        <w:rPr>
          <w:lang w:val="en-GB"/>
        </w:rPr>
        <w:t>:</w:t>
      </w:r>
      <w:r w:rsidRPr="00E71C42">
        <w:rPr>
          <w:lang w:val="en-GB"/>
        </w:rPr>
        <w:t xml:space="preserve"> </w:t>
      </w:r>
      <w:r w:rsidR="001C3F90">
        <w:rPr>
          <w:lang w:val="en-GB"/>
        </w:rPr>
        <w:t>Box plot showing Access</w:t>
      </w:r>
      <w:r w:rsidR="001C3F90" w:rsidRPr="00D03E49">
        <w:rPr>
          <w:vertAlign w:val="superscript"/>
          <w:lang w:val="en-GB"/>
        </w:rPr>
        <w:t>®</w:t>
      </w:r>
      <w:r w:rsidR="001C3F90">
        <w:rPr>
          <w:vertAlign w:val="superscript"/>
          <w:lang w:val="en-GB"/>
        </w:rPr>
        <w:t xml:space="preserve"> </w:t>
      </w:r>
      <w:r w:rsidR="001C3F90">
        <w:rPr>
          <w:lang w:val="en-GB"/>
        </w:rPr>
        <w:t>(n=</w:t>
      </w:r>
      <w:r w:rsidR="00E62EEA">
        <w:rPr>
          <w:lang w:val="en-GB"/>
        </w:rPr>
        <w:t>19</w:t>
      </w:r>
      <w:r w:rsidR="001C3F90">
        <w:rPr>
          <w:lang w:val="en-GB"/>
        </w:rPr>
        <w:t>), Architect</w:t>
      </w:r>
      <w:r w:rsidR="001C3F90" w:rsidRPr="00D03E49">
        <w:rPr>
          <w:vertAlign w:val="superscript"/>
          <w:lang w:val="en-GB"/>
        </w:rPr>
        <w:t>®</w:t>
      </w:r>
      <w:r w:rsidR="001C3F90">
        <w:rPr>
          <w:vertAlign w:val="superscript"/>
          <w:lang w:val="en-GB"/>
        </w:rPr>
        <w:t xml:space="preserve"> </w:t>
      </w:r>
      <w:r w:rsidR="001C3F90">
        <w:rPr>
          <w:lang w:val="en-GB"/>
        </w:rPr>
        <w:t>(n=</w:t>
      </w:r>
      <w:r w:rsidR="00E62EEA">
        <w:rPr>
          <w:lang w:val="en-GB"/>
        </w:rPr>
        <w:t>19</w:t>
      </w:r>
      <w:r w:rsidR="001C3F90">
        <w:rPr>
          <w:lang w:val="en-GB"/>
        </w:rPr>
        <w:t>), Centaur</w:t>
      </w:r>
      <w:r w:rsidR="001C3F90" w:rsidRPr="00D03E49">
        <w:rPr>
          <w:vertAlign w:val="superscript"/>
          <w:lang w:val="en-GB"/>
        </w:rPr>
        <w:t>®</w:t>
      </w:r>
      <w:r w:rsidR="001C3F90">
        <w:rPr>
          <w:vertAlign w:val="superscript"/>
          <w:lang w:val="en-GB"/>
        </w:rPr>
        <w:t xml:space="preserve"> </w:t>
      </w:r>
      <w:r w:rsidR="001C3F90">
        <w:rPr>
          <w:lang w:val="en-GB"/>
        </w:rPr>
        <w:t>(n=</w:t>
      </w:r>
      <w:r w:rsidR="00E62EEA">
        <w:rPr>
          <w:lang w:val="en-GB"/>
        </w:rPr>
        <w:t>19</w:t>
      </w:r>
      <w:r w:rsidR="001C3F90">
        <w:rPr>
          <w:lang w:val="en-GB"/>
        </w:rPr>
        <w:t>) and Triage</w:t>
      </w:r>
      <w:r w:rsidR="001C3F90" w:rsidRPr="00D03E49">
        <w:rPr>
          <w:vertAlign w:val="superscript"/>
          <w:lang w:val="en-GB"/>
        </w:rPr>
        <w:t>®</w:t>
      </w:r>
      <w:r w:rsidR="001C3F90">
        <w:rPr>
          <w:lang w:val="en-GB"/>
        </w:rPr>
        <w:t xml:space="preserve"> (n=</w:t>
      </w:r>
      <w:r w:rsidR="00E62EEA">
        <w:rPr>
          <w:lang w:val="en-GB"/>
        </w:rPr>
        <w:t>19</w:t>
      </w:r>
      <w:r w:rsidR="001C3F90">
        <w:rPr>
          <w:lang w:val="en-GB"/>
        </w:rPr>
        <w:t xml:space="preserve">) </w:t>
      </w:r>
      <w:r w:rsidR="001C3F90" w:rsidRPr="00116322">
        <w:rPr>
          <w:lang w:val="en-GB"/>
        </w:rPr>
        <w:t>BNP</w:t>
      </w:r>
      <w:r w:rsidR="001C3F90">
        <w:rPr>
          <w:lang w:val="en-GB"/>
        </w:rPr>
        <w:t xml:space="preserve"> </w:t>
      </w:r>
      <w:r w:rsidR="00195BBD">
        <w:rPr>
          <w:lang w:val="en-GB"/>
        </w:rPr>
        <w:t>levels</w:t>
      </w:r>
      <w:r>
        <w:rPr>
          <w:lang w:val="en-GB"/>
        </w:rPr>
        <w:t>.</w:t>
      </w:r>
      <w:r w:rsidR="001C3F90">
        <w:rPr>
          <w:lang w:val="en-GB"/>
        </w:rPr>
        <w:t xml:space="preserve"> </w:t>
      </w:r>
      <w:r w:rsidRPr="00116322">
        <w:rPr>
          <w:lang w:val="en-GB"/>
        </w:rPr>
        <w:t xml:space="preserve">Part </w:t>
      </w:r>
      <w:r w:rsidR="001C3F90" w:rsidRPr="00116322">
        <w:rPr>
          <w:lang w:val="en-GB"/>
        </w:rPr>
        <w:t>B:</w:t>
      </w:r>
      <w:r>
        <w:rPr>
          <w:lang w:val="en-GB"/>
        </w:rPr>
        <w:t xml:space="preserve"> </w:t>
      </w:r>
      <w:r w:rsidR="001C3F90">
        <w:rPr>
          <w:lang w:val="en-GB"/>
        </w:rPr>
        <w:t>Box plot showing Elecsys</w:t>
      </w:r>
      <w:r w:rsidR="001C3F90" w:rsidRPr="00D03E49">
        <w:rPr>
          <w:vertAlign w:val="superscript"/>
          <w:lang w:val="en-GB"/>
        </w:rPr>
        <w:t>®</w:t>
      </w:r>
      <w:r w:rsidR="001C3F90">
        <w:rPr>
          <w:vertAlign w:val="superscript"/>
          <w:lang w:val="en-GB"/>
        </w:rPr>
        <w:t xml:space="preserve"> </w:t>
      </w:r>
      <w:r w:rsidR="001C3F90">
        <w:rPr>
          <w:lang w:val="en-GB"/>
        </w:rPr>
        <w:t>(n=</w:t>
      </w:r>
      <w:r w:rsidR="00E62EEA">
        <w:rPr>
          <w:lang w:val="en-GB"/>
        </w:rPr>
        <w:t>39</w:t>
      </w:r>
      <w:r w:rsidR="001C3F90">
        <w:rPr>
          <w:lang w:val="en-GB"/>
        </w:rPr>
        <w:t xml:space="preserve">), </w:t>
      </w:r>
      <w:r w:rsidR="001C3F90" w:rsidRPr="00AD7857">
        <w:rPr>
          <w:lang w:val="en-US"/>
        </w:rPr>
        <w:t>Cobas</w:t>
      </w:r>
      <w:r w:rsidR="001C3F90" w:rsidRPr="00AD7857">
        <w:rPr>
          <w:vertAlign w:val="subscript"/>
          <w:lang w:val="en-US"/>
        </w:rPr>
        <w:t>H232</w:t>
      </w:r>
      <w:r w:rsidR="001C3F90" w:rsidRPr="00AD7857">
        <w:rPr>
          <w:vertAlign w:val="superscript"/>
          <w:lang w:val="en-US"/>
        </w:rPr>
        <w:t>®</w:t>
      </w:r>
      <w:r w:rsidR="001C3F90" w:rsidRPr="001C3F90">
        <w:rPr>
          <w:lang w:val="en-GB"/>
        </w:rPr>
        <w:t xml:space="preserve"> </w:t>
      </w:r>
      <w:r w:rsidR="001C3F90">
        <w:rPr>
          <w:lang w:val="en-GB"/>
        </w:rPr>
        <w:t>(n=</w:t>
      </w:r>
      <w:r w:rsidR="00E62EEA">
        <w:rPr>
          <w:lang w:val="en-GB"/>
        </w:rPr>
        <w:t>36</w:t>
      </w:r>
      <w:r w:rsidR="001C3F90">
        <w:rPr>
          <w:lang w:val="en-GB"/>
        </w:rPr>
        <w:t>), Vidas</w:t>
      </w:r>
      <w:r w:rsidR="001C3F90" w:rsidRPr="00D03E49">
        <w:rPr>
          <w:vertAlign w:val="superscript"/>
          <w:lang w:val="en-GB"/>
        </w:rPr>
        <w:t>®</w:t>
      </w:r>
      <w:r w:rsidR="001C3F90">
        <w:rPr>
          <w:vertAlign w:val="superscript"/>
          <w:lang w:val="en-GB"/>
        </w:rPr>
        <w:t xml:space="preserve"> </w:t>
      </w:r>
      <w:r w:rsidR="001C3F90">
        <w:rPr>
          <w:lang w:val="en-GB"/>
        </w:rPr>
        <w:t>(n=</w:t>
      </w:r>
      <w:r w:rsidR="00E62EEA">
        <w:rPr>
          <w:lang w:val="en-GB"/>
        </w:rPr>
        <w:t>39</w:t>
      </w:r>
      <w:r w:rsidR="001C3F90">
        <w:rPr>
          <w:lang w:val="en-GB"/>
        </w:rPr>
        <w:t xml:space="preserve">), </w:t>
      </w:r>
      <w:r w:rsidR="001C3F90" w:rsidRPr="001F7C15">
        <w:rPr>
          <w:lang w:val="en-US"/>
        </w:rPr>
        <w:t>Vista</w:t>
      </w:r>
      <w:r w:rsidR="001C3F90" w:rsidRPr="001F7C15">
        <w:rPr>
          <w:vertAlign w:val="superscript"/>
          <w:lang w:val="en-US"/>
        </w:rPr>
        <w:t>®</w:t>
      </w:r>
      <w:r w:rsidR="001C3F90">
        <w:rPr>
          <w:vertAlign w:val="superscript"/>
          <w:lang w:val="en-US"/>
        </w:rPr>
        <w:t xml:space="preserve"> </w:t>
      </w:r>
      <w:r w:rsidR="001C3F90">
        <w:rPr>
          <w:lang w:val="en-GB"/>
        </w:rPr>
        <w:t>(n=</w:t>
      </w:r>
      <w:r w:rsidR="00E62EEA">
        <w:rPr>
          <w:lang w:val="en-GB"/>
        </w:rPr>
        <w:t>39</w:t>
      </w:r>
      <w:r w:rsidR="001C3F90">
        <w:rPr>
          <w:lang w:val="en-GB"/>
        </w:rPr>
        <w:t xml:space="preserve">), </w:t>
      </w:r>
      <w:r w:rsidR="001C3F90" w:rsidRPr="00AD7857">
        <w:rPr>
          <w:lang w:val="en-US"/>
        </w:rPr>
        <w:t>Vitros</w:t>
      </w:r>
      <w:r w:rsidR="001C3F90" w:rsidRPr="00AD7857">
        <w:rPr>
          <w:vertAlign w:val="superscript"/>
          <w:lang w:val="en-US"/>
        </w:rPr>
        <w:t>®</w:t>
      </w:r>
      <w:r w:rsidR="001C3F90">
        <w:rPr>
          <w:vertAlign w:val="superscript"/>
          <w:lang w:val="en-US"/>
        </w:rPr>
        <w:t xml:space="preserve"> </w:t>
      </w:r>
      <w:r w:rsidR="001C3F90">
        <w:rPr>
          <w:lang w:val="en-GB"/>
        </w:rPr>
        <w:t>(n=</w:t>
      </w:r>
      <w:r w:rsidR="00E62EEA">
        <w:rPr>
          <w:lang w:val="en-GB"/>
        </w:rPr>
        <w:t>39</w:t>
      </w:r>
      <w:r w:rsidR="001C3F90">
        <w:rPr>
          <w:lang w:val="en-GB"/>
        </w:rPr>
        <w:t>), and</w:t>
      </w:r>
      <w:r w:rsidR="001C3F90">
        <w:rPr>
          <w:vertAlign w:val="superscript"/>
          <w:lang w:val="en-US"/>
        </w:rPr>
        <w:t xml:space="preserve"> </w:t>
      </w:r>
      <w:r w:rsidR="001C3F90" w:rsidRPr="00AD7857">
        <w:rPr>
          <w:lang w:val="en-US"/>
        </w:rPr>
        <w:t>Xpand</w:t>
      </w:r>
      <w:r w:rsidR="001C3F90" w:rsidRPr="00AD7857">
        <w:rPr>
          <w:vertAlign w:val="superscript"/>
          <w:lang w:val="en-US"/>
        </w:rPr>
        <w:t>®</w:t>
      </w:r>
      <w:r w:rsidR="001C3F90">
        <w:rPr>
          <w:vertAlign w:val="superscript"/>
          <w:lang w:val="en-US"/>
        </w:rPr>
        <w:t xml:space="preserve"> </w:t>
      </w:r>
      <w:r w:rsidR="001C3F90">
        <w:rPr>
          <w:lang w:val="en-GB"/>
        </w:rPr>
        <w:t>(n=</w:t>
      </w:r>
      <w:r w:rsidR="00E62EEA">
        <w:rPr>
          <w:lang w:val="en-GB"/>
        </w:rPr>
        <w:t>39</w:t>
      </w:r>
      <w:r w:rsidR="001C3F90">
        <w:rPr>
          <w:lang w:val="en-GB"/>
        </w:rPr>
        <w:t xml:space="preserve">) </w:t>
      </w:r>
      <w:r w:rsidRPr="00116322">
        <w:rPr>
          <w:lang w:val="en-GB"/>
        </w:rPr>
        <w:t xml:space="preserve">NT-proBNP </w:t>
      </w:r>
      <w:bookmarkStart w:id="0" w:name="_GoBack"/>
      <w:r w:rsidR="00195BBD">
        <w:rPr>
          <w:lang w:val="en-GB"/>
        </w:rPr>
        <w:t>levels</w:t>
      </w:r>
      <w:bookmarkEnd w:id="0"/>
      <w:r w:rsidR="001C3F90">
        <w:rPr>
          <w:lang w:val="en-GB"/>
        </w:rPr>
        <w:t>.</w:t>
      </w:r>
    </w:p>
    <w:p w:rsidR="00D8290F" w:rsidRDefault="00D8290F" w:rsidP="00D8290F">
      <w:pPr>
        <w:autoSpaceDE w:val="0"/>
        <w:autoSpaceDN w:val="0"/>
        <w:adjustRightInd w:val="0"/>
        <w:spacing w:line="480" w:lineRule="auto"/>
        <w:jc w:val="both"/>
        <w:rPr>
          <w:lang w:val="en-GB"/>
        </w:rPr>
      </w:pPr>
      <w:r w:rsidRPr="00116322">
        <w:rPr>
          <w:lang w:val="en-GB"/>
        </w:rPr>
        <w:t>.</w:t>
      </w:r>
    </w:p>
    <w:p w:rsidR="00E71C42" w:rsidRDefault="00E71C42" w:rsidP="00D8290F">
      <w:pPr>
        <w:autoSpaceDE w:val="0"/>
        <w:autoSpaceDN w:val="0"/>
        <w:adjustRightInd w:val="0"/>
        <w:spacing w:line="480" w:lineRule="auto"/>
        <w:jc w:val="both"/>
        <w:rPr>
          <w:lang w:val="en-GB"/>
        </w:rPr>
      </w:pPr>
    </w:p>
    <w:p w:rsidR="00D8290F" w:rsidRPr="00116322" w:rsidRDefault="00D8290F" w:rsidP="00D8290F">
      <w:pPr>
        <w:autoSpaceDE w:val="0"/>
        <w:autoSpaceDN w:val="0"/>
        <w:adjustRightInd w:val="0"/>
        <w:jc w:val="both"/>
        <w:rPr>
          <w:b/>
          <w:lang w:val="en-GB"/>
        </w:rPr>
      </w:pPr>
    </w:p>
    <w:p w:rsidR="00D8290F" w:rsidRPr="00116322" w:rsidRDefault="00D8290F" w:rsidP="00D8290F">
      <w:pPr>
        <w:jc w:val="both"/>
        <w:rPr>
          <w:b/>
          <w:lang w:val="en-GB"/>
        </w:rPr>
      </w:pPr>
      <w:r w:rsidRPr="00116322">
        <w:rPr>
          <w:b/>
          <w:lang w:val="en-GB"/>
        </w:rPr>
        <w:t>A</w:t>
      </w:r>
    </w:p>
    <w:p w:rsidR="00D8290F" w:rsidRPr="00116322" w:rsidRDefault="00D8290F" w:rsidP="00D8290F">
      <w:pPr>
        <w:jc w:val="both"/>
        <w:rPr>
          <w:b/>
          <w:lang w:val="en-GB"/>
        </w:rPr>
      </w:pPr>
    </w:p>
    <w:p w:rsidR="00D8290F" w:rsidRPr="00116322" w:rsidRDefault="00D8290F" w:rsidP="00D8290F">
      <w:pPr>
        <w:jc w:val="both"/>
        <w:rPr>
          <w:b/>
          <w:lang w:val="en-GB"/>
        </w:rPr>
      </w:pPr>
      <w:r>
        <w:rPr>
          <w:noProof/>
          <w:lang w:val="de-DE" w:eastAsia="de-DE"/>
        </w:rPr>
        <w:drawing>
          <wp:inline distT="0" distB="0" distL="0" distR="0">
            <wp:extent cx="5759450" cy="440378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40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0F" w:rsidRPr="00116322" w:rsidRDefault="00D8290F" w:rsidP="00D8290F">
      <w:pPr>
        <w:jc w:val="both"/>
        <w:rPr>
          <w:b/>
          <w:lang w:val="en-GB"/>
        </w:rPr>
      </w:pPr>
    </w:p>
    <w:p w:rsidR="00D8290F" w:rsidRPr="00116322" w:rsidRDefault="00D8290F" w:rsidP="00D8290F">
      <w:pPr>
        <w:jc w:val="both"/>
        <w:rPr>
          <w:b/>
          <w:lang w:val="en-GB"/>
        </w:rPr>
      </w:pPr>
    </w:p>
    <w:p w:rsidR="00D8290F" w:rsidRDefault="00D8290F" w:rsidP="00D8290F">
      <w:pPr>
        <w:jc w:val="both"/>
        <w:rPr>
          <w:b/>
          <w:lang w:val="en-GB"/>
        </w:rPr>
      </w:pPr>
    </w:p>
    <w:p w:rsidR="004D4564" w:rsidRPr="00116322" w:rsidRDefault="004D4564" w:rsidP="00D8290F">
      <w:pPr>
        <w:jc w:val="both"/>
        <w:rPr>
          <w:b/>
          <w:lang w:val="en-GB"/>
        </w:rPr>
      </w:pPr>
    </w:p>
    <w:p w:rsidR="00D8290F" w:rsidRPr="00116322" w:rsidRDefault="00D8290F" w:rsidP="00D8290F">
      <w:pPr>
        <w:jc w:val="both"/>
        <w:rPr>
          <w:b/>
          <w:lang w:val="en-GB"/>
        </w:rPr>
      </w:pPr>
    </w:p>
    <w:p w:rsidR="00D8290F" w:rsidRDefault="00D8290F" w:rsidP="00D8290F">
      <w:pPr>
        <w:jc w:val="both"/>
        <w:rPr>
          <w:b/>
          <w:lang w:val="en-GB"/>
        </w:rPr>
      </w:pPr>
    </w:p>
    <w:p w:rsidR="00BE4788" w:rsidRDefault="00BE4788" w:rsidP="00D8290F">
      <w:pPr>
        <w:jc w:val="both"/>
        <w:rPr>
          <w:b/>
          <w:lang w:val="en-GB"/>
        </w:rPr>
      </w:pPr>
    </w:p>
    <w:p w:rsidR="00BE4788" w:rsidRDefault="00BE4788" w:rsidP="00D8290F">
      <w:pPr>
        <w:jc w:val="both"/>
        <w:rPr>
          <w:b/>
          <w:lang w:val="en-GB"/>
        </w:rPr>
      </w:pPr>
    </w:p>
    <w:p w:rsidR="00D8290F" w:rsidRDefault="00D8290F" w:rsidP="00D8290F">
      <w:pPr>
        <w:jc w:val="both"/>
        <w:rPr>
          <w:b/>
          <w:lang w:val="en-GB"/>
        </w:rPr>
      </w:pPr>
      <w:r w:rsidRPr="00116322">
        <w:rPr>
          <w:b/>
          <w:lang w:val="en-GB"/>
        </w:rPr>
        <w:lastRenderedPageBreak/>
        <w:t>B</w:t>
      </w:r>
    </w:p>
    <w:p w:rsidR="00D8290F" w:rsidRDefault="00D8290F" w:rsidP="00D8290F">
      <w:pPr>
        <w:jc w:val="both"/>
        <w:rPr>
          <w:b/>
          <w:lang w:val="en-GB"/>
        </w:rPr>
      </w:pPr>
      <w:r>
        <w:rPr>
          <w:noProof/>
          <w:lang w:val="de-DE" w:eastAsia="de-DE"/>
        </w:rPr>
        <w:drawing>
          <wp:inline distT="0" distB="0" distL="0" distR="0">
            <wp:extent cx="5759450" cy="4507263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5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0F" w:rsidRPr="00116322" w:rsidRDefault="00D8290F" w:rsidP="00D8290F">
      <w:pPr>
        <w:jc w:val="both"/>
        <w:rPr>
          <w:b/>
          <w:lang w:val="en-GB"/>
        </w:rPr>
      </w:pPr>
    </w:p>
    <w:p w:rsidR="00D8290F" w:rsidRPr="00116322" w:rsidRDefault="00D8290F" w:rsidP="00D8290F">
      <w:pPr>
        <w:jc w:val="both"/>
        <w:rPr>
          <w:b/>
          <w:lang w:val="en-GB"/>
        </w:rPr>
      </w:pPr>
    </w:p>
    <w:p w:rsidR="00D8290F" w:rsidRPr="00116322" w:rsidRDefault="00D8290F" w:rsidP="00D8290F">
      <w:pPr>
        <w:jc w:val="both"/>
        <w:rPr>
          <w:b/>
          <w:lang w:val="en-GB"/>
        </w:rPr>
      </w:pPr>
    </w:p>
    <w:p w:rsidR="00D8290F" w:rsidRDefault="00D8290F" w:rsidP="00D8290F">
      <w:pPr>
        <w:jc w:val="both"/>
        <w:rPr>
          <w:b/>
          <w:lang w:val="en-GB"/>
        </w:rPr>
      </w:pPr>
    </w:p>
    <w:p w:rsidR="00D8290F" w:rsidRDefault="00D8290F" w:rsidP="00D8290F">
      <w:pPr>
        <w:jc w:val="both"/>
        <w:rPr>
          <w:b/>
          <w:lang w:val="en-GB"/>
        </w:rPr>
      </w:pPr>
    </w:p>
    <w:p w:rsidR="00D8290F" w:rsidRDefault="00D8290F" w:rsidP="00D8290F">
      <w:pPr>
        <w:jc w:val="both"/>
        <w:rPr>
          <w:b/>
          <w:lang w:val="en-GB"/>
        </w:rPr>
      </w:pPr>
    </w:p>
    <w:p w:rsidR="00D8290F" w:rsidRDefault="00D8290F" w:rsidP="00D8290F">
      <w:pPr>
        <w:jc w:val="both"/>
        <w:rPr>
          <w:b/>
          <w:lang w:val="en-GB"/>
        </w:rPr>
      </w:pPr>
    </w:p>
    <w:p w:rsidR="00D8290F" w:rsidRDefault="00D8290F" w:rsidP="00D8290F">
      <w:pPr>
        <w:jc w:val="both"/>
        <w:rPr>
          <w:b/>
          <w:lang w:val="en-GB"/>
        </w:rPr>
      </w:pPr>
    </w:p>
    <w:p w:rsidR="00D8290F" w:rsidRDefault="00D8290F" w:rsidP="00D8290F">
      <w:pPr>
        <w:jc w:val="both"/>
        <w:rPr>
          <w:b/>
          <w:lang w:val="en-GB"/>
        </w:rPr>
      </w:pPr>
    </w:p>
    <w:p w:rsidR="00D8290F" w:rsidRDefault="00D8290F" w:rsidP="00D8290F">
      <w:pPr>
        <w:jc w:val="both"/>
        <w:rPr>
          <w:b/>
          <w:lang w:val="en-GB"/>
        </w:rPr>
      </w:pPr>
    </w:p>
    <w:p w:rsidR="00D8290F" w:rsidRDefault="00D8290F" w:rsidP="00D8290F">
      <w:pPr>
        <w:jc w:val="both"/>
        <w:rPr>
          <w:b/>
          <w:lang w:val="en-GB"/>
        </w:rPr>
      </w:pPr>
    </w:p>
    <w:p w:rsidR="00D8290F" w:rsidRDefault="00D8290F" w:rsidP="00D8290F">
      <w:pPr>
        <w:jc w:val="both"/>
        <w:rPr>
          <w:b/>
          <w:lang w:val="en-GB"/>
        </w:rPr>
      </w:pPr>
    </w:p>
    <w:p w:rsidR="00D8290F" w:rsidRDefault="00D8290F" w:rsidP="00D8290F">
      <w:pPr>
        <w:jc w:val="both"/>
        <w:rPr>
          <w:b/>
          <w:lang w:val="en-GB"/>
        </w:rPr>
      </w:pPr>
    </w:p>
    <w:p w:rsidR="00D8290F" w:rsidRDefault="00D8290F" w:rsidP="00D8290F">
      <w:pPr>
        <w:jc w:val="both"/>
        <w:rPr>
          <w:b/>
          <w:lang w:val="en-GB"/>
        </w:rPr>
      </w:pPr>
    </w:p>
    <w:p w:rsidR="00D8290F" w:rsidRDefault="00D8290F" w:rsidP="00D8290F">
      <w:pPr>
        <w:jc w:val="both"/>
        <w:rPr>
          <w:b/>
          <w:lang w:val="en-GB"/>
        </w:rPr>
      </w:pPr>
    </w:p>
    <w:p w:rsidR="000254D2" w:rsidRPr="00116322" w:rsidRDefault="000254D2" w:rsidP="00EB63FE">
      <w:pPr>
        <w:spacing w:line="480" w:lineRule="auto"/>
        <w:jc w:val="both"/>
        <w:rPr>
          <w:b/>
          <w:lang w:val="en-GB"/>
        </w:rPr>
      </w:pPr>
    </w:p>
    <w:sectPr w:rsidR="000254D2" w:rsidRPr="00116322" w:rsidSect="00BA4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F6E" w:rsidRDefault="00242F6E">
      <w:r>
        <w:separator/>
      </w:r>
    </w:p>
  </w:endnote>
  <w:endnote w:type="continuationSeparator" w:id="0">
    <w:p w:rsidR="00242F6E" w:rsidRDefault="00242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520" w:rsidRDefault="008A1A97">
    <w:pPr>
      <w:pStyle w:val="Fuzeile"/>
      <w:jc w:val="center"/>
    </w:pPr>
    <w:r>
      <w:fldChar w:fldCharType="begin"/>
    </w:r>
    <w:r w:rsidR="00366520">
      <w:instrText>PAGE   \* MERGEFORMAT</w:instrText>
    </w:r>
    <w:r>
      <w:fldChar w:fldCharType="separate"/>
    </w:r>
    <w:r w:rsidR="006766AC">
      <w:rPr>
        <w:noProof/>
      </w:rPr>
      <w:t>1</w:t>
    </w:r>
    <w:r>
      <w:rPr>
        <w:noProof/>
      </w:rPr>
      <w:fldChar w:fldCharType="end"/>
    </w:r>
  </w:p>
  <w:p w:rsidR="00366520" w:rsidRDefault="0036652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F6E" w:rsidRDefault="00242F6E">
      <w:r>
        <w:separator/>
      </w:r>
    </w:p>
  </w:footnote>
  <w:footnote w:type="continuationSeparator" w:id="0">
    <w:p w:rsidR="00242F6E" w:rsidRDefault="00242F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03776"/>
    <w:rsid w:val="000005CB"/>
    <w:rsid w:val="00001B66"/>
    <w:rsid w:val="00002F06"/>
    <w:rsid w:val="000112CB"/>
    <w:rsid w:val="00015561"/>
    <w:rsid w:val="00020220"/>
    <w:rsid w:val="000254D2"/>
    <w:rsid w:val="00026E7A"/>
    <w:rsid w:val="00030EF8"/>
    <w:rsid w:val="000322AC"/>
    <w:rsid w:val="00036CF7"/>
    <w:rsid w:val="00037E3E"/>
    <w:rsid w:val="00047C25"/>
    <w:rsid w:val="0005137B"/>
    <w:rsid w:val="00051A77"/>
    <w:rsid w:val="000526EB"/>
    <w:rsid w:val="00052B39"/>
    <w:rsid w:val="00053E51"/>
    <w:rsid w:val="00056252"/>
    <w:rsid w:val="000626A8"/>
    <w:rsid w:val="000629A9"/>
    <w:rsid w:val="000679DB"/>
    <w:rsid w:val="00072B28"/>
    <w:rsid w:val="00074D0C"/>
    <w:rsid w:val="000814B8"/>
    <w:rsid w:val="00090445"/>
    <w:rsid w:val="000919A5"/>
    <w:rsid w:val="000A1410"/>
    <w:rsid w:val="000A661E"/>
    <w:rsid w:val="000A7A12"/>
    <w:rsid w:val="000B1064"/>
    <w:rsid w:val="000B3339"/>
    <w:rsid w:val="000B36F5"/>
    <w:rsid w:val="000C0606"/>
    <w:rsid w:val="000C17D0"/>
    <w:rsid w:val="000D182E"/>
    <w:rsid w:val="000E4A48"/>
    <w:rsid w:val="000E7B95"/>
    <w:rsid w:val="00100DC1"/>
    <w:rsid w:val="0010437F"/>
    <w:rsid w:val="00104C9A"/>
    <w:rsid w:val="00113C20"/>
    <w:rsid w:val="001158E5"/>
    <w:rsid w:val="00116322"/>
    <w:rsid w:val="0011760F"/>
    <w:rsid w:val="00127ADD"/>
    <w:rsid w:val="0015726B"/>
    <w:rsid w:val="00160B49"/>
    <w:rsid w:val="001613B3"/>
    <w:rsid w:val="00162F2B"/>
    <w:rsid w:val="00166CB5"/>
    <w:rsid w:val="0017343B"/>
    <w:rsid w:val="00175CFD"/>
    <w:rsid w:val="00180C80"/>
    <w:rsid w:val="00180F70"/>
    <w:rsid w:val="00181276"/>
    <w:rsid w:val="00183A33"/>
    <w:rsid w:val="00185ABE"/>
    <w:rsid w:val="00190571"/>
    <w:rsid w:val="00193CF0"/>
    <w:rsid w:val="001947B0"/>
    <w:rsid w:val="00195BBD"/>
    <w:rsid w:val="00195FB2"/>
    <w:rsid w:val="00197C90"/>
    <w:rsid w:val="001A01F1"/>
    <w:rsid w:val="001A0BA0"/>
    <w:rsid w:val="001A1D88"/>
    <w:rsid w:val="001A2D28"/>
    <w:rsid w:val="001A7457"/>
    <w:rsid w:val="001B05F8"/>
    <w:rsid w:val="001B215C"/>
    <w:rsid w:val="001B444C"/>
    <w:rsid w:val="001B4B8E"/>
    <w:rsid w:val="001C3F90"/>
    <w:rsid w:val="001C493A"/>
    <w:rsid w:val="001D2681"/>
    <w:rsid w:val="001D462E"/>
    <w:rsid w:val="001E1A82"/>
    <w:rsid w:val="001E5177"/>
    <w:rsid w:val="001F4ED3"/>
    <w:rsid w:val="001F5ED5"/>
    <w:rsid w:val="0020325D"/>
    <w:rsid w:val="00203D72"/>
    <w:rsid w:val="00206C0F"/>
    <w:rsid w:val="00211E32"/>
    <w:rsid w:val="00214919"/>
    <w:rsid w:val="002226CB"/>
    <w:rsid w:val="0022303C"/>
    <w:rsid w:val="00224713"/>
    <w:rsid w:val="00234663"/>
    <w:rsid w:val="00242F6E"/>
    <w:rsid w:val="00254A13"/>
    <w:rsid w:val="002563FB"/>
    <w:rsid w:val="00262BFC"/>
    <w:rsid w:val="00264179"/>
    <w:rsid w:val="00266EA9"/>
    <w:rsid w:val="00274FE9"/>
    <w:rsid w:val="00284418"/>
    <w:rsid w:val="00286D05"/>
    <w:rsid w:val="0029493C"/>
    <w:rsid w:val="00297929"/>
    <w:rsid w:val="002A02E1"/>
    <w:rsid w:val="002A0B06"/>
    <w:rsid w:val="002A1835"/>
    <w:rsid w:val="002B2254"/>
    <w:rsid w:val="002B5AC0"/>
    <w:rsid w:val="002B69A8"/>
    <w:rsid w:val="002B6B77"/>
    <w:rsid w:val="002C24DF"/>
    <w:rsid w:val="002C45DD"/>
    <w:rsid w:val="002C6F49"/>
    <w:rsid w:val="002C7A84"/>
    <w:rsid w:val="002D02AE"/>
    <w:rsid w:val="002D2470"/>
    <w:rsid w:val="002D3873"/>
    <w:rsid w:val="002D5A42"/>
    <w:rsid w:val="002D77EA"/>
    <w:rsid w:val="002E0224"/>
    <w:rsid w:val="002E68D9"/>
    <w:rsid w:val="00303415"/>
    <w:rsid w:val="003046D7"/>
    <w:rsid w:val="00325BB3"/>
    <w:rsid w:val="00332C81"/>
    <w:rsid w:val="00333B4F"/>
    <w:rsid w:val="00335BD2"/>
    <w:rsid w:val="00347E59"/>
    <w:rsid w:val="0035682A"/>
    <w:rsid w:val="00360901"/>
    <w:rsid w:val="00360A2E"/>
    <w:rsid w:val="00360F2F"/>
    <w:rsid w:val="00361415"/>
    <w:rsid w:val="00361784"/>
    <w:rsid w:val="00366520"/>
    <w:rsid w:val="00376366"/>
    <w:rsid w:val="003812D2"/>
    <w:rsid w:val="00385C80"/>
    <w:rsid w:val="00386336"/>
    <w:rsid w:val="00393F84"/>
    <w:rsid w:val="003A5241"/>
    <w:rsid w:val="003A5EB2"/>
    <w:rsid w:val="003A79A0"/>
    <w:rsid w:val="003B3F00"/>
    <w:rsid w:val="003C3E5C"/>
    <w:rsid w:val="003C45AA"/>
    <w:rsid w:val="003D3FD4"/>
    <w:rsid w:val="003E3A79"/>
    <w:rsid w:val="00400D5E"/>
    <w:rsid w:val="00403776"/>
    <w:rsid w:val="00405E44"/>
    <w:rsid w:val="0040661B"/>
    <w:rsid w:val="004109AF"/>
    <w:rsid w:val="00413690"/>
    <w:rsid w:val="004245C7"/>
    <w:rsid w:val="004272D3"/>
    <w:rsid w:val="00432806"/>
    <w:rsid w:val="004330B9"/>
    <w:rsid w:val="004363B9"/>
    <w:rsid w:val="00441421"/>
    <w:rsid w:val="0044261D"/>
    <w:rsid w:val="00442F14"/>
    <w:rsid w:val="00443CAC"/>
    <w:rsid w:val="0045234B"/>
    <w:rsid w:val="00454DA9"/>
    <w:rsid w:val="00464C3D"/>
    <w:rsid w:val="00466F59"/>
    <w:rsid w:val="004714A1"/>
    <w:rsid w:val="004910BD"/>
    <w:rsid w:val="00496CE4"/>
    <w:rsid w:val="004A543E"/>
    <w:rsid w:val="004A5FF6"/>
    <w:rsid w:val="004A67E8"/>
    <w:rsid w:val="004A79D2"/>
    <w:rsid w:val="004B0144"/>
    <w:rsid w:val="004B0D4E"/>
    <w:rsid w:val="004B260D"/>
    <w:rsid w:val="004B2CC1"/>
    <w:rsid w:val="004B7476"/>
    <w:rsid w:val="004D3DD7"/>
    <w:rsid w:val="004D4564"/>
    <w:rsid w:val="004D6044"/>
    <w:rsid w:val="004E1D73"/>
    <w:rsid w:val="004F0741"/>
    <w:rsid w:val="004F212C"/>
    <w:rsid w:val="0050607A"/>
    <w:rsid w:val="0051002D"/>
    <w:rsid w:val="00515C78"/>
    <w:rsid w:val="00516B79"/>
    <w:rsid w:val="00517B72"/>
    <w:rsid w:val="00523CE1"/>
    <w:rsid w:val="00523E6D"/>
    <w:rsid w:val="00525716"/>
    <w:rsid w:val="005258F7"/>
    <w:rsid w:val="005428D7"/>
    <w:rsid w:val="005470A8"/>
    <w:rsid w:val="00547662"/>
    <w:rsid w:val="00551E3B"/>
    <w:rsid w:val="005612BD"/>
    <w:rsid w:val="005622C4"/>
    <w:rsid w:val="00567EF5"/>
    <w:rsid w:val="00574A73"/>
    <w:rsid w:val="00575D86"/>
    <w:rsid w:val="005760D7"/>
    <w:rsid w:val="00580D25"/>
    <w:rsid w:val="00581402"/>
    <w:rsid w:val="0058700A"/>
    <w:rsid w:val="005879AD"/>
    <w:rsid w:val="005930DF"/>
    <w:rsid w:val="0059413B"/>
    <w:rsid w:val="00594743"/>
    <w:rsid w:val="00594823"/>
    <w:rsid w:val="00594A5A"/>
    <w:rsid w:val="0059763D"/>
    <w:rsid w:val="005B4FE9"/>
    <w:rsid w:val="005B6678"/>
    <w:rsid w:val="005D04A3"/>
    <w:rsid w:val="005D5AE7"/>
    <w:rsid w:val="005D7B7C"/>
    <w:rsid w:val="005E4F31"/>
    <w:rsid w:val="00601278"/>
    <w:rsid w:val="0060480B"/>
    <w:rsid w:val="00606673"/>
    <w:rsid w:val="006070D5"/>
    <w:rsid w:val="00611E1D"/>
    <w:rsid w:val="0063373A"/>
    <w:rsid w:val="00634086"/>
    <w:rsid w:val="00634E5F"/>
    <w:rsid w:val="00642829"/>
    <w:rsid w:val="006448BA"/>
    <w:rsid w:val="0065078F"/>
    <w:rsid w:val="00656F52"/>
    <w:rsid w:val="00657242"/>
    <w:rsid w:val="00663B0F"/>
    <w:rsid w:val="00671451"/>
    <w:rsid w:val="00675B8A"/>
    <w:rsid w:val="006766AC"/>
    <w:rsid w:val="00686FC6"/>
    <w:rsid w:val="006942C0"/>
    <w:rsid w:val="00696579"/>
    <w:rsid w:val="006A3114"/>
    <w:rsid w:val="006A3860"/>
    <w:rsid w:val="006C39B2"/>
    <w:rsid w:val="006C486E"/>
    <w:rsid w:val="006D43ED"/>
    <w:rsid w:val="006D54C6"/>
    <w:rsid w:val="006D6699"/>
    <w:rsid w:val="006D68F9"/>
    <w:rsid w:val="006E0773"/>
    <w:rsid w:val="006E1482"/>
    <w:rsid w:val="006E19A1"/>
    <w:rsid w:val="006E3A4E"/>
    <w:rsid w:val="006F1BFA"/>
    <w:rsid w:val="006F49EB"/>
    <w:rsid w:val="006F5776"/>
    <w:rsid w:val="00701B8F"/>
    <w:rsid w:val="00705F6A"/>
    <w:rsid w:val="00706068"/>
    <w:rsid w:val="007152D6"/>
    <w:rsid w:val="00715733"/>
    <w:rsid w:val="00720DBA"/>
    <w:rsid w:val="00724BF1"/>
    <w:rsid w:val="00730F79"/>
    <w:rsid w:val="00737563"/>
    <w:rsid w:val="00740F19"/>
    <w:rsid w:val="0074446F"/>
    <w:rsid w:val="00744D64"/>
    <w:rsid w:val="00744F97"/>
    <w:rsid w:val="0074779D"/>
    <w:rsid w:val="007573E7"/>
    <w:rsid w:val="0076055A"/>
    <w:rsid w:val="007649D2"/>
    <w:rsid w:val="007669E9"/>
    <w:rsid w:val="0077341B"/>
    <w:rsid w:val="00776067"/>
    <w:rsid w:val="00776608"/>
    <w:rsid w:val="00777AA7"/>
    <w:rsid w:val="00792A2E"/>
    <w:rsid w:val="007A4D7B"/>
    <w:rsid w:val="007B0221"/>
    <w:rsid w:val="007C01A6"/>
    <w:rsid w:val="007C7023"/>
    <w:rsid w:val="007D1A1C"/>
    <w:rsid w:val="007D75EF"/>
    <w:rsid w:val="007E04F1"/>
    <w:rsid w:val="007E0AD4"/>
    <w:rsid w:val="007E5400"/>
    <w:rsid w:val="007E688B"/>
    <w:rsid w:val="007E7944"/>
    <w:rsid w:val="007F07D9"/>
    <w:rsid w:val="007F3736"/>
    <w:rsid w:val="007F65C6"/>
    <w:rsid w:val="00804C25"/>
    <w:rsid w:val="008052D7"/>
    <w:rsid w:val="00805342"/>
    <w:rsid w:val="00805E4A"/>
    <w:rsid w:val="008142C6"/>
    <w:rsid w:val="008178F1"/>
    <w:rsid w:val="008226E7"/>
    <w:rsid w:val="0082300D"/>
    <w:rsid w:val="0083225F"/>
    <w:rsid w:val="0083539B"/>
    <w:rsid w:val="00847876"/>
    <w:rsid w:val="00850A01"/>
    <w:rsid w:val="0085254C"/>
    <w:rsid w:val="00854B80"/>
    <w:rsid w:val="00855CB5"/>
    <w:rsid w:val="00861D4A"/>
    <w:rsid w:val="00881E13"/>
    <w:rsid w:val="0089046F"/>
    <w:rsid w:val="00896CFD"/>
    <w:rsid w:val="00897F96"/>
    <w:rsid w:val="008A05B7"/>
    <w:rsid w:val="008A1A97"/>
    <w:rsid w:val="008A234C"/>
    <w:rsid w:val="008B4E78"/>
    <w:rsid w:val="008C07A8"/>
    <w:rsid w:val="008C2371"/>
    <w:rsid w:val="008C3250"/>
    <w:rsid w:val="008E1A72"/>
    <w:rsid w:val="008E3016"/>
    <w:rsid w:val="008E4E28"/>
    <w:rsid w:val="008E4F41"/>
    <w:rsid w:val="008F063E"/>
    <w:rsid w:val="008F1024"/>
    <w:rsid w:val="009005DE"/>
    <w:rsid w:val="0090236E"/>
    <w:rsid w:val="00907F5F"/>
    <w:rsid w:val="0091578B"/>
    <w:rsid w:val="00930F0C"/>
    <w:rsid w:val="009357A5"/>
    <w:rsid w:val="009364CA"/>
    <w:rsid w:val="009374A6"/>
    <w:rsid w:val="00956A5B"/>
    <w:rsid w:val="00974147"/>
    <w:rsid w:val="00974B08"/>
    <w:rsid w:val="009875AE"/>
    <w:rsid w:val="00987B3A"/>
    <w:rsid w:val="009915F7"/>
    <w:rsid w:val="00992BA6"/>
    <w:rsid w:val="0099520B"/>
    <w:rsid w:val="009A0103"/>
    <w:rsid w:val="009B3116"/>
    <w:rsid w:val="009B73A9"/>
    <w:rsid w:val="009C0B38"/>
    <w:rsid w:val="009C404C"/>
    <w:rsid w:val="009C448A"/>
    <w:rsid w:val="009C61F7"/>
    <w:rsid w:val="009E001D"/>
    <w:rsid w:val="009E0819"/>
    <w:rsid w:val="009E3AEB"/>
    <w:rsid w:val="009E573B"/>
    <w:rsid w:val="009F7CB4"/>
    <w:rsid w:val="00A00732"/>
    <w:rsid w:val="00A00AFD"/>
    <w:rsid w:val="00A01A73"/>
    <w:rsid w:val="00A04C45"/>
    <w:rsid w:val="00A053ED"/>
    <w:rsid w:val="00A07D38"/>
    <w:rsid w:val="00A14EA1"/>
    <w:rsid w:val="00A154F5"/>
    <w:rsid w:val="00A3630D"/>
    <w:rsid w:val="00A36956"/>
    <w:rsid w:val="00A36AB2"/>
    <w:rsid w:val="00A41755"/>
    <w:rsid w:val="00A41E68"/>
    <w:rsid w:val="00A43CD1"/>
    <w:rsid w:val="00A45ED7"/>
    <w:rsid w:val="00A5206B"/>
    <w:rsid w:val="00A70359"/>
    <w:rsid w:val="00A70663"/>
    <w:rsid w:val="00A751F3"/>
    <w:rsid w:val="00A762C8"/>
    <w:rsid w:val="00A76B8C"/>
    <w:rsid w:val="00A87A87"/>
    <w:rsid w:val="00AA07D2"/>
    <w:rsid w:val="00AC3A6B"/>
    <w:rsid w:val="00AD46B1"/>
    <w:rsid w:val="00AD62DA"/>
    <w:rsid w:val="00AD6869"/>
    <w:rsid w:val="00AD7857"/>
    <w:rsid w:val="00AD7C47"/>
    <w:rsid w:val="00AE51FE"/>
    <w:rsid w:val="00AF0F28"/>
    <w:rsid w:val="00B006B5"/>
    <w:rsid w:val="00B01F1A"/>
    <w:rsid w:val="00B278A0"/>
    <w:rsid w:val="00B34B70"/>
    <w:rsid w:val="00B41044"/>
    <w:rsid w:val="00B412A7"/>
    <w:rsid w:val="00B44C7A"/>
    <w:rsid w:val="00B460BE"/>
    <w:rsid w:val="00B460CE"/>
    <w:rsid w:val="00B5168A"/>
    <w:rsid w:val="00B51BEE"/>
    <w:rsid w:val="00B53D6B"/>
    <w:rsid w:val="00B61E8D"/>
    <w:rsid w:val="00B62DAC"/>
    <w:rsid w:val="00B81087"/>
    <w:rsid w:val="00B83CBA"/>
    <w:rsid w:val="00B857C5"/>
    <w:rsid w:val="00B97973"/>
    <w:rsid w:val="00BA0BAF"/>
    <w:rsid w:val="00BA4CE6"/>
    <w:rsid w:val="00BB52D5"/>
    <w:rsid w:val="00BB7AE7"/>
    <w:rsid w:val="00BC0885"/>
    <w:rsid w:val="00BD252E"/>
    <w:rsid w:val="00BD3883"/>
    <w:rsid w:val="00BD48A8"/>
    <w:rsid w:val="00BD6983"/>
    <w:rsid w:val="00BD698B"/>
    <w:rsid w:val="00BE2E9D"/>
    <w:rsid w:val="00BE4788"/>
    <w:rsid w:val="00BE565B"/>
    <w:rsid w:val="00BE56EF"/>
    <w:rsid w:val="00BF38EC"/>
    <w:rsid w:val="00BF69DE"/>
    <w:rsid w:val="00BF7E20"/>
    <w:rsid w:val="00C13EF8"/>
    <w:rsid w:val="00C163AF"/>
    <w:rsid w:val="00C25C86"/>
    <w:rsid w:val="00C26E5B"/>
    <w:rsid w:val="00C30440"/>
    <w:rsid w:val="00C31169"/>
    <w:rsid w:val="00C31412"/>
    <w:rsid w:val="00C33867"/>
    <w:rsid w:val="00C45F10"/>
    <w:rsid w:val="00C47CFA"/>
    <w:rsid w:val="00C51B28"/>
    <w:rsid w:val="00C52CE9"/>
    <w:rsid w:val="00C54333"/>
    <w:rsid w:val="00C56B29"/>
    <w:rsid w:val="00C60A31"/>
    <w:rsid w:val="00C6197D"/>
    <w:rsid w:val="00C62642"/>
    <w:rsid w:val="00C7464F"/>
    <w:rsid w:val="00C747AE"/>
    <w:rsid w:val="00C747BE"/>
    <w:rsid w:val="00C76D27"/>
    <w:rsid w:val="00C85B62"/>
    <w:rsid w:val="00C85D99"/>
    <w:rsid w:val="00C878FA"/>
    <w:rsid w:val="00CA32E6"/>
    <w:rsid w:val="00CB7A06"/>
    <w:rsid w:val="00CB7AB1"/>
    <w:rsid w:val="00CC1764"/>
    <w:rsid w:val="00CC2894"/>
    <w:rsid w:val="00CC403E"/>
    <w:rsid w:val="00CD0626"/>
    <w:rsid w:val="00CD79AA"/>
    <w:rsid w:val="00CE10BC"/>
    <w:rsid w:val="00CE23C0"/>
    <w:rsid w:val="00CE654A"/>
    <w:rsid w:val="00CE6567"/>
    <w:rsid w:val="00CF5578"/>
    <w:rsid w:val="00CF646D"/>
    <w:rsid w:val="00D0362E"/>
    <w:rsid w:val="00D038D2"/>
    <w:rsid w:val="00D03E49"/>
    <w:rsid w:val="00D048C4"/>
    <w:rsid w:val="00D1051A"/>
    <w:rsid w:val="00D214F2"/>
    <w:rsid w:val="00D21B0F"/>
    <w:rsid w:val="00D228F4"/>
    <w:rsid w:val="00D3281E"/>
    <w:rsid w:val="00D351BB"/>
    <w:rsid w:val="00D36C8A"/>
    <w:rsid w:val="00D36EE5"/>
    <w:rsid w:val="00D37FFE"/>
    <w:rsid w:val="00D43A2C"/>
    <w:rsid w:val="00D43C42"/>
    <w:rsid w:val="00D607DC"/>
    <w:rsid w:val="00D8290F"/>
    <w:rsid w:val="00DA6295"/>
    <w:rsid w:val="00DA7618"/>
    <w:rsid w:val="00DB45F5"/>
    <w:rsid w:val="00DB4D45"/>
    <w:rsid w:val="00DB5435"/>
    <w:rsid w:val="00DC1F08"/>
    <w:rsid w:val="00DC4266"/>
    <w:rsid w:val="00DC67C2"/>
    <w:rsid w:val="00DC7CAB"/>
    <w:rsid w:val="00DD273D"/>
    <w:rsid w:val="00DD2859"/>
    <w:rsid w:val="00DE3D3A"/>
    <w:rsid w:val="00DE4D2E"/>
    <w:rsid w:val="00DF392E"/>
    <w:rsid w:val="00DF434C"/>
    <w:rsid w:val="00DF5BEC"/>
    <w:rsid w:val="00DF7635"/>
    <w:rsid w:val="00E014F1"/>
    <w:rsid w:val="00E11BE5"/>
    <w:rsid w:val="00E1223D"/>
    <w:rsid w:val="00E124A2"/>
    <w:rsid w:val="00E131FA"/>
    <w:rsid w:val="00E445C0"/>
    <w:rsid w:val="00E521D3"/>
    <w:rsid w:val="00E5603D"/>
    <w:rsid w:val="00E60845"/>
    <w:rsid w:val="00E62EEA"/>
    <w:rsid w:val="00E6385E"/>
    <w:rsid w:val="00E71C42"/>
    <w:rsid w:val="00E76535"/>
    <w:rsid w:val="00E77239"/>
    <w:rsid w:val="00E8081C"/>
    <w:rsid w:val="00E85B4E"/>
    <w:rsid w:val="00E87B51"/>
    <w:rsid w:val="00E91A2F"/>
    <w:rsid w:val="00E92677"/>
    <w:rsid w:val="00E934B6"/>
    <w:rsid w:val="00E95D00"/>
    <w:rsid w:val="00EA2838"/>
    <w:rsid w:val="00EA484D"/>
    <w:rsid w:val="00EA49E7"/>
    <w:rsid w:val="00EA52B9"/>
    <w:rsid w:val="00EA538A"/>
    <w:rsid w:val="00EB63FE"/>
    <w:rsid w:val="00EC1FA5"/>
    <w:rsid w:val="00EC3DEC"/>
    <w:rsid w:val="00ED06D9"/>
    <w:rsid w:val="00ED1271"/>
    <w:rsid w:val="00ED2148"/>
    <w:rsid w:val="00ED529D"/>
    <w:rsid w:val="00EE4CE1"/>
    <w:rsid w:val="00EE6C10"/>
    <w:rsid w:val="00EF1E44"/>
    <w:rsid w:val="00EF200B"/>
    <w:rsid w:val="00F061C7"/>
    <w:rsid w:val="00F07561"/>
    <w:rsid w:val="00F17076"/>
    <w:rsid w:val="00F2120B"/>
    <w:rsid w:val="00F253D9"/>
    <w:rsid w:val="00F26ECF"/>
    <w:rsid w:val="00F340F6"/>
    <w:rsid w:val="00F376CC"/>
    <w:rsid w:val="00F37BFB"/>
    <w:rsid w:val="00F4728E"/>
    <w:rsid w:val="00F60ED9"/>
    <w:rsid w:val="00F660A5"/>
    <w:rsid w:val="00F72F22"/>
    <w:rsid w:val="00F754A0"/>
    <w:rsid w:val="00FC06C9"/>
    <w:rsid w:val="00FC2446"/>
    <w:rsid w:val="00FC28F8"/>
    <w:rsid w:val="00FD3135"/>
    <w:rsid w:val="00FD5E50"/>
    <w:rsid w:val="00FE0476"/>
    <w:rsid w:val="00FF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7C9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97C90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97C9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91A2F"/>
    <w:rPr>
      <w:rFonts w:ascii="Cambria" w:hAnsi="Cambria" w:cs="Times New Roman"/>
      <w:b/>
      <w:kern w:val="32"/>
      <w:sz w:val="32"/>
    </w:rPr>
  </w:style>
  <w:style w:type="character" w:customStyle="1" w:styleId="berschrift2Zchn">
    <w:name w:val="Überschrift 2 Zchn"/>
    <w:link w:val="berschrift2"/>
    <w:uiPriority w:val="99"/>
    <w:semiHidden/>
    <w:locked/>
    <w:rsid w:val="00E91A2F"/>
    <w:rPr>
      <w:rFonts w:ascii="Cambria" w:hAnsi="Cambria" w:cs="Times New Roman"/>
      <w:b/>
      <w:i/>
      <w:sz w:val="28"/>
    </w:rPr>
  </w:style>
  <w:style w:type="character" w:customStyle="1" w:styleId="hps">
    <w:name w:val="hps"/>
    <w:uiPriority w:val="99"/>
    <w:rsid w:val="00197C90"/>
  </w:style>
  <w:style w:type="character" w:customStyle="1" w:styleId="atn">
    <w:name w:val="atn"/>
    <w:uiPriority w:val="99"/>
    <w:rsid w:val="00197C90"/>
  </w:style>
  <w:style w:type="paragraph" w:styleId="Textkrper">
    <w:name w:val="Body Text"/>
    <w:basedOn w:val="Standard"/>
    <w:link w:val="TextkrperZchn"/>
    <w:uiPriority w:val="99"/>
    <w:rsid w:val="00197C90"/>
    <w:pPr>
      <w:jc w:val="both"/>
    </w:pPr>
  </w:style>
  <w:style w:type="character" w:customStyle="1" w:styleId="TextkrperZchn">
    <w:name w:val="Textkörper Zchn"/>
    <w:link w:val="Textkrper"/>
    <w:uiPriority w:val="99"/>
    <w:semiHidden/>
    <w:locked/>
    <w:rsid w:val="00E91A2F"/>
    <w:rPr>
      <w:rFonts w:cs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197C90"/>
    <w:rPr>
      <w:sz w:val="2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E91A2F"/>
    <w:rPr>
      <w:rFonts w:cs="Times New Roman"/>
      <w:sz w:val="2"/>
    </w:rPr>
  </w:style>
  <w:style w:type="character" w:customStyle="1" w:styleId="TextedebullesCar">
    <w:name w:val="Texte de bulles Car"/>
    <w:uiPriority w:val="99"/>
    <w:semiHidden/>
    <w:rsid w:val="00197C90"/>
    <w:rPr>
      <w:rFonts w:ascii="Tahoma" w:hAnsi="Tahoma"/>
      <w:sz w:val="16"/>
    </w:rPr>
  </w:style>
  <w:style w:type="paragraph" w:styleId="Textkrper-Zeileneinzug">
    <w:name w:val="Body Text Indent"/>
    <w:basedOn w:val="Standard"/>
    <w:link w:val="Textkrper-ZeileneinzugZchn"/>
    <w:uiPriority w:val="99"/>
    <w:rsid w:val="00197C90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locked/>
    <w:rsid w:val="00E91A2F"/>
    <w:rPr>
      <w:rFonts w:cs="Times New Roman"/>
      <w:sz w:val="24"/>
    </w:rPr>
  </w:style>
  <w:style w:type="character" w:customStyle="1" w:styleId="RetraitcorpsdetexteCar">
    <w:name w:val="Retrait corps de texte Car"/>
    <w:uiPriority w:val="99"/>
    <w:semiHidden/>
    <w:rsid w:val="00197C90"/>
    <w:rPr>
      <w:sz w:val="24"/>
    </w:rPr>
  </w:style>
  <w:style w:type="paragraph" w:customStyle="1" w:styleId="DecimalAligned">
    <w:name w:val="Decimal Aligned"/>
    <w:basedOn w:val="Standard"/>
    <w:uiPriority w:val="99"/>
    <w:rsid w:val="00197C90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SchwacheHervorhebung">
    <w:name w:val="Subtle Emphasis"/>
    <w:uiPriority w:val="99"/>
    <w:qFormat/>
    <w:rsid w:val="00197C90"/>
    <w:rPr>
      <w:rFonts w:cs="Times New Roman"/>
      <w:i/>
      <w:color w:val="auto"/>
    </w:rPr>
  </w:style>
  <w:style w:type="paragraph" w:styleId="Listenabsatz">
    <w:name w:val="List Paragraph"/>
    <w:basedOn w:val="Standard"/>
    <w:uiPriority w:val="99"/>
    <w:qFormat/>
    <w:rsid w:val="00197C9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rsid w:val="00197C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E91A2F"/>
    <w:rPr>
      <w:rFonts w:cs="Times New Roman"/>
      <w:sz w:val="24"/>
    </w:rPr>
  </w:style>
  <w:style w:type="character" w:customStyle="1" w:styleId="En-tteCar">
    <w:name w:val="En-tête Car"/>
    <w:uiPriority w:val="99"/>
    <w:rsid w:val="00197C90"/>
    <w:rPr>
      <w:sz w:val="24"/>
    </w:rPr>
  </w:style>
  <w:style w:type="paragraph" w:styleId="Fuzeile">
    <w:name w:val="footer"/>
    <w:basedOn w:val="Standard"/>
    <w:link w:val="FuzeileZchn"/>
    <w:uiPriority w:val="99"/>
    <w:rsid w:val="00197C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E91A2F"/>
    <w:rPr>
      <w:rFonts w:cs="Times New Roman"/>
      <w:sz w:val="24"/>
    </w:rPr>
  </w:style>
  <w:style w:type="character" w:customStyle="1" w:styleId="PieddepageCar">
    <w:name w:val="Pied de page Car"/>
    <w:uiPriority w:val="99"/>
    <w:rsid w:val="00197C90"/>
    <w:rPr>
      <w:sz w:val="24"/>
    </w:rPr>
  </w:style>
  <w:style w:type="paragraph" w:styleId="Textkrper3">
    <w:name w:val="Body Text 3"/>
    <w:basedOn w:val="Standard"/>
    <w:link w:val="Textkrper3Zchn"/>
    <w:uiPriority w:val="99"/>
    <w:rsid w:val="00197C90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E91A2F"/>
    <w:rPr>
      <w:rFonts w:cs="Times New Roman"/>
      <w:sz w:val="16"/>
    </w:rPr>
  </w:style>
  <w:style w:type="paragraph" w:styleId="NurText">
    <w:name w:val="Plain Text"/>
    <w:basedOn w:val="Standard"/>
    <w:link w:val="NurTextZchn"/>
    <w:uiPriority w:val="99"/>
    <w:rsid w:val="00197C90"/>
    <w:rPr>
      <w:rFonts w:ascii="Courier New" w:hAnsi="Courier New"/>
      <w:sz w:val="20"/>
      <w:szCs w:val="20"/>
    </w:rPr>
  </w:style>
  <w:style w:type="character" w:customStyle="1" w:styleId="NurTextZchn">
    <w:name w:val="Nur Text Zchn"/>
    <w:link w:val="NurText"/>
    <w:uiPriority w:val="99"/>
    <w:semiHidden/>
    <w:locked/>
    <w:rsid w:val="00E91A2F"/>
    <w:rPr>
      <w:rFonts w:ascii="Courier New" w:hAnsi="Courier New" w:cs="Times New Roman"/>
      <w:sz w:val="20"/>
    </w:rPr>
  </w:style>
  <w:style w:type="character" w:customStyle="1" w:styleId="TextebrutCar">
    <w:name w:val="Texte brut Car"/>
    <w:uiPriority w:val="99"/>
    <w:semiHidden/>
    <w:rsid w:val="00197C90"/>
    <w:rPr>
      <w:rFonts w:ascii="Calibri" w:hAnsi="Calibri"/>
      <w:sz w:val="21"/>
      <w:lang w:eastAsia="en-US"/>
    </w:rPr>
  </w:style>
  <w:style w:type="character" w:styleId="Kommentarzeichen">
    <w:name w:val="annotation reference"/>
    <w:uiPriority w:val="99"/>
    <w:semiHidden/>
    <w:rsid w:val="00197C90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97C9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E91A2F"/>
    <w:rPr>
      <w:rFonts w:cs="Times New Roman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97C9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E91A2F"/>
    <w:rPr>
      <w:rFonts w:cs="Times New Roman"/>
      <w:b/>
      <w:sz w:val="20"/>
    </w:rPr>
  </w:style>
  <w:style w:type="character" w:customStyle="1" w:styleId="Corpsdetexte3Car">
    <w:name w:val="Corps de texte 3 Car"/>
    <w:uiPriority w:val="99"/>
    <w:rsid w:val="00197C90"/>
    <w:rPr>
      <w:sz w:val="16"/>
    </w:rPr>
  </w:style>
  <w:style w:type="character" w:styleId="Hyperlink">
    <w:name w:val="Hyperlink"/>
    <w:uiPriority w:val="99"/>
    <w:rsid w:val="00466F5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C90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197C90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97C9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E91A2F"/>
    <w:rPr>
      <w:rFonts w:ascii="Cambria" w:hAnsi="Cambria" w:cs="Times New Roman"/>
      <w:b/>
      <w:kern w:val="32"/>
      <w:sz w:val="32"/>
    </w:rPr>
  </w:style>
  <w:style w:type="character" w:customStyle="1" w:styleId="Titre2Car">
    <w:name w:val="Titre 2 Car"/>
    <w:link w:val="Titre2"/>
    <w:uiPriority w:val="99"/>
    <w:semiHidden/>
    <w:locked/>
    <w:rsid w:val="00E91A2F"/>
    <w:rPr>
      <w:rFonts w:ascii="Cambria" w:hAnsi="Cambria" w:cs="Times New Roman"/>
      <w:b/>
      <w:i/>
      <w:sz w:val="28"/>
    </w:rPr>
  </w:style>
  <w:style w:type="character" w:customStyle="1" w:styleId="hps">
    <w:name w:val="hps"/>
    <w:uiPriority w:val="99"/>
    <w:rsid w:val="00197C90"/>
  </w:style>
  <w:style w:type="character" w:customStyle="1" w:styleId="atn">
    <w:name w:val="atn"/>
    <w:uiPriority w:val="99"/>
    <w:rsid w:val="00197C90"/>
  </w:style>
  <w:style w:type="paragraph" w:styleId="Corpsdetexte">
    <w:name w:val="Body Text"/>
    <w:basedOn w:val="Normal"/>
    <w:link w:val="CorpsdetexteCar"/>
    <w:uiPriority w:val="99"/>
    <w:rsid w:val="00197C90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locked/>
    <w:rsid w:val="00E91A2F"/>
    <w:rPr>
      <w:rFonts w:cs="Times New Roman"/>
      <w:sz w:val="24"/>
    </w:rPr>
  </w:style>
  <w:style w:type="paragraph" w:styleId="Textedebulles">
    <w:name w:val="Balloon Text"/>
    <w:basedOn w:val="Normal"/>
    <w:link w:val="TextedebullesCar1"/>
    <w:uiPriority w:val="99"/>
    <w:semiHidden/>
    <w:rsid w:val="00197C90"/>
    <w:rPr>
      <w:sz w:val="2"/>
      <w:szCs w:val="20"/>
    </w:rPr>
  </w:style>
  <w:style w:type="character" w:customStyle="1" w:styleId="TextedebullesCar1">
    <w:name w:val="Texte de bulles Car1"/>
    <w:link w:val="Textedebulles"/>
    <w:uiPriority w:val="99"/>
    <w:semiHidden/>
    <w:locked/>
    <w:rsid w:val="00E91A2F"/>
    <w:rPr>
      <w:rFonts w:cs="Times New Roman"/>
      <w:sz w:val="2"/>
    </w:rPr>
  </w:style>
  <w:style w:type="character" w:customStyle="1" w:styleId="TextedebullesCar">
    <w:name w:val="Texte de bulles Car"/>
    <w:uiPriority w:val="99"/>
    <w:semiHidden/>
    <w:rsid w:val="00197C90"/>
    <w:rPr>
      <w:rFonts w:ascii="Tahoma" w:hAnsi="Tahoma"/>
      <w:sz w:val="16"/>
    </w:rPr>
  </w:style>
  <w:style w:type="paragraph" w:styleId="Retraitcorpsdetexte">
    <w:name w:val="Body Text Indent"/>
    <w:basedOn w:val="Normal"/>
    <w:link w:val="RetraitcorpsdetexteCar1"/>
    <w:uiPriority w:val="99"/>
    <w:rsid w:val="00197C90"/>
    <w:pPr>
      <w:spacing w:after="120"/>
      <w:ind w:left="283"/>
    </w:pPr>
  </w:style>
  <w:style w:type="character" w:customStyle="1" w:styleId="RetraitcorpsdetexteCar1">
    <w:name w:val="Retrait corps de texte Car1"/>
    <w:link w:val="Retraitcorpsdetexte"/>
    <w:uiPriority w:val="99"/>
    <w:semiHidden/>
    <w:locked/>
    <w:rsid w:val="00E91A2F"/>
    <w:rPr>
      <w:rFonts w:cs="Times New Roman"/>
      <w:sz w:val="24"/>
    </w:rPr>
  </w:style>
  <w:style w:type="character" w:customStyle="1" w:styleId="RetraitcorpsdetexteCar">
    <w:name w:val="Retrait corps de texte Car"/>
    <w:uiPriority w:val="99"/>
    <w:semiHidden/>
    <w:rsid w:val="00197C90"/>
    <w:rPr>
      <w:sz w:val="24"/>
    </w:rPr>
  </w:style>
  <w:style w:type="paragraph" w:customStyle="1" w:styleId="DecimalAligned">
    <w:name w:val="Decimal Aligned"/>
    <w:basedOn w:val="Normal"/>
    <w:uiPriority w:val="99"/>
    <w:rsid w:val="00197C90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Emphaseple">
    <w:name w:val="Subtle Emphasis"/>
    <w:uiPriority w:val="99"/>
    <w:qFormat/>
    <w:rsid w:val="00197C90"/>
    <w:rPr>
      <w:rFonts w:cs="Times New Roman"/>
      <w:i/>
      <w:color w:val="auto"/>
    </w:rPr>
  </w:style>
  <w:style w:type="paragraph" w:styleId="Paragraphedeliste">
    <w:name w:val="List Paragraph"/>
    <w:basedOn w:val="Normal"/>
    <w:uiPriority w:val="99"/>
    <w:qFormat/>
    <w:rsid w:val="00197C9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En-tte">
    <w:name w:val="header"/>
    <w:basedOn w:val="Normal"/>
    <w:link w:val="En-tteCar1"/>
    <w:uiPriority w:val="99"/>
    <w:rsid w:val="00197C90"/>
    <w:pPr>
      <w:tabs>
        <w:tab w:val="center" w:pos="4536"/>
        <w:tab w:val="right" w:pos="9072"/>
      </w:tabs>
    </w:pPr>
  </w:style>
  <w:style w:type="character" w:customStyle="1" w:styleId="En-tteCar1">
    <w:name w:val="En-tête Car1"/>
    <w:link w:val="En-tte"/>
    <w:uiPriority w:val="99"/>
    <w:semiHidden/>
    <w:locked/>
    <w:rsid w:val="00E91A2F"/>
    <w:rPr>
      <w:rFonts w:cs="Times New Roman"/>
      <w:sz w:val="24"/>
    </w:rPr>
  </w:style>
  <w:style w:type="character" w:customStyle="1" w:styleId="En-tteCar">
    <w:name w:val="En-tête Car"/>
    <w:uiPriority w:val="99"/>
    <w:rsid w:val="00197C90"/>
    <w:rPr>
      <w:sz w:val="24"/>
    </w:rPr>
  </w:style>
  <w:style w:type="paragraph" w:styleId="Pieddepage">
    <w:name w:val="footer"/>
    <w:basedOn w:val="Normal"/>
    <w:link w:val="PieddepageCar1"/>
    <w:uiPriority w:val="99"/>
    <w:rsid w:val="00197C90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link w:val="Pieddepage"/>
    <w:uiPriority w:val="99"/>
    <w:semiHidden/>
    <w:locked/>
    <w:rsid w:val="00E91A2F"/>
    <w:rPr>
      <w:rFonts w:cs="Times New Roman"/>
      <w:sz w:val="24"/>
    </w:rPr>
  </w:style>
  <w:style w:type="character" w:customStyle="1" w:styleId="PieddepageCar">
    <w:name w:val="Pied de page Car"/>
    <w:uiPriority w:val="99"/>
    <w:rsid w:val="00197C90"/>
    <w:rPr>
      <w:sz w:val="24"/>
    </w:rPr>
  </w:style>
  <w:style w:type="paragraph" w:styleId="Corpsdetexte3">
    <w:name w:val="Body Text 3"/>
    <w:basedOn w:val="Normal"/>
    <w:link w:val="Corpsdetexte3Car1"/>
    <w:uiPriority w:val="99"/>
    <w:rsid w:val="00197C90"/>
    <w:pPr>
      <w:spacing w:after="120"/>
    </w:pPr>
    <w:rPr>
      <w:sz w:val="16"/>
      <w:szCs w:val="16"/>
    </w:rPr>
  </w:style>
  <w:style w:type="character" w:customStyle="1" w:styleId="Corpsdetexte3Car1">
    <w:name w:val="Corps de texte 3 Car1"/>
    <w:link w:val="Corpsdetexte3"/>
    <w:uiPriority w:val="99"/>
    <w:semiHidden/>
    <w:locked/>
    <w:rsid w:val="00E91A2F"/>
    <w:rPr>
      <w:rFonts w:cs="Times New Roman"/>
      <w:sz w:val="16"/>
    </w:rPr>
  </w:style>
  <w:style w:type="paragraph" w:styleId="Textebrut">
    <w:name w:val="Plain Text"/>
    <w:basedOn w:val="Normal"/>
    <w:link w:val="TextebrutCar1"/>
    <w:uiPriority w:val="99"/>
    <w:rsid w:val="00197C90"/>
    <w:rPr>
      <w:rFonts w:ascii="Courier New" w:hAnsi="Courier New"/>
      <w:sz w:val="20"/>
      <w:szCs w:val="20"/>
    </w:rPr>
  </w:style>
  <w:style w:type="character" w:customStyle="1" w:styleId="TextebrutCar1">
    <w:name w:val="Texte brut Car1"/>
    <w:link w:val="Textebrut"/>
    <w:uiPriority w:val="99"/>
    <w:semiHidden/>
    <w:locked/>
    <w:rsid w:val="00E91A2F"/>
    <w:rPr>
      <w:rFonts w:ascii="Courier New" w:hAnsi="Courier New" w:cs="Times New Roman"/>
      <w:sz w:val="20"/>
    </w:rPr>
  </w:style>
  <w:style w:type="character" w:customStyle="1" w:styleId="TextebrutCar">
    <w:name w:val="Texte brut Car"/>
    <w:uiPriority w:val="99"/>
    <w:semiHidden/>
    <w:rsid w:val="00197C90"/>
    <w:rPr>
      <w:rFonts w:ascii="Calibri" w:hAnsi="Calibri"/>
      <w:sz w:val="21"/>
      <w:lang w:eastAsia="en-US"/>
    </w:rPr>
  </w:style>
  <w:style w:type="character" w:styleId="Marquedecommentaire">
    <w:name w:val="annotation reference"/>
    <w:uiPriority w:val="99"/>
    <w:semiHidden/>
    <w:rsid w:val="00197C90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197C9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E91A2F"/>
    <w:rPr>
      <w:rFonts w:cs="Times New Roman"/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197C9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E91A2F"/>
    <w:rPr>
      <w:rFonts w:cs="Times New Roman"/>
      <w:b/>
      <w:sz w:val="20"/>
    </w:rPr>
  </w:style>
  <w:style w:type="character" w:customStyle="1" w:styleId="Corpsdetexte3Car">
    <w:name w:val="Corps de texte 3 Car"/>
    <w:uiPriority w:val="99"/>
    <w:rsid w:val="00197C90"/>
    <w:rPr>
      <w:sz w:val="16"/>
    </w:rPr>
  </w:style>
  <w:style w:type="character" w:styleId="Lienhypertexte">
    <w:name w:val="Hyperlink"/>
    <w:uiPriority w:val="99"/>
    <w:rsid w:val="00466F5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dx.doi.org/10.1515/cclm-2014-07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23A1F-F6CE-4BBC-8655-43C406CA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330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Materials and Methods:</vt:lpstr>
    </vt:vector>
  </TitlesOfParts>
  <Company>Centre Hospitalier St Joseph St Luc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and Methods:</dc:title>
  <dc:creator>dcollinchavagnac</dc:creator>
  <cp:lastModifiedBy>heja</cp:lastModifiedBy>
  <cp:revision>2</cp:revision>
  <cp:lastPrinted>2014-04-11T12:35:00Z</cp:lastPrinted>
  <dcterms:created xsi:type="dcterms:W3CDTF">2015-03-10T08:44:00Z</dcterms:created>
  <dcterms:modified xsi:type="dcterms:W3CDTF">2015-03-10T08:44:00Z</dcterms:modified>
</cp:coreProperties>
</file>