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00DAA" w14:textId="77777777" w:rsidR="00CB76AD" w:rsidRPr="00795534" w:rsidRDefault="00CB76AD" w:rsidP="00CB76AD">
      <w:pPr>
        <w:spacing w:after="0" w:line="360" w:lineRule="auto"/>
        <w:rPr>
          <w:rFonts w:ascii="Times New Roman" w:hAnsi="Times New Roman"/>
          <w:b/>
          <w:sz w:val="28"/>
          <w:szCs w:val="28"/>
          <w:lang w:val="en-US"/>
        </w:rPr>
      </w:pPr>
      <w:bookmarkStart w:id="0" w:name="_GoBack"/>
      <w:bookmarkEnd w:id="0"/>
      <w:r w:rsidRPr="00795534">
        <w:rPr>
          <w:rFonts w:ascii="Times New Roman" w:hAnsi="Times New Roman"/>
          <w:b/>
          <w:sz w:val="28"/>
          <w:szCs w:val="28"/>
          <w:lang w:val="en-US"/>
        </w:rPr>
        <w:t>Supplementary material</w:t>
      </w:r>
    </w:p>
    <w:p w14:paraId="0479021C" w14:textId="77777777" w:rsidR="00CB76AD" w:rsidRPr="00795534" w:rsidRDefault="00CB76AD" w:rsidP="00CB76AD">
      <w:pPr>
        <w:spacing w:after="0" w:line="360" w:lineRule="auto"/>
        <w:rPr>
          <w:rFonts w:ascii="Times New Roman" w:hAnsi="Times New Roman"/>
          <w:lang w:val="en-US"/>
        </w:rPr>
      </w:pPr>
      <w:r w:rsidRPr="00795534">
        <w:rPr>
          <w:rFonts w:ascii="Times New Roman" w:hAnsi="Times New Roman"/>
          <w:b/>
          <w:lang w:val="en-US"/>
        </w:rPr>
        <w:t>A comprehensive bibliography, updated checklist, and distribution patterns of Rhodophyta from the Barents Sea (the Arctic Ocean)</w:t>
      </w:r>
    </w:p>
    <w:p w14:paraId="3152AD5C" w14:textId="77777777" w:rsidR="00CB76AD" w:rsidRPr="00795534" w:rsidRDefault="00CB76AD" w:rsidP="00CB76AD">
      <w:pPr>
        <w:spacing w:after="0" w:line="360" w:lineRule="auto"/>
        <w:rPr>
          <w:rFonts w:ascii="Times New Roman" w:hAnsi="Times New Roman"/>
          <w:lang w:val="en-US"/>
        </w:rPr>
      </w:pPr>
      <w:r w:rsidRPr="00795534">
        <w:rPr>
          <w:rFonts w:ascii="Times New Roman" w:hAnsi="Times New Roman"/>
          <w:lang w:val="en-US"/>
        </w:rPr>
        <w:t>Tatiana A. Mikhaylova</w:t>
      </w:r>
    </w:p>
    <w:p w14:paraId="4BD17D4F" w14:textId="77777777" w:rsidR="00CB76AD" w:rsidRPr="00795534" w:rsidRDefault="00CB76AD" w:rsidP="00CB76AD">
      <w:pPr>
        <w:spacing w:line="360" w:lineRule="auto"/>
        <w:rPr>
          <w:rFonts w:ascii="Times New Roman" w:hAnsi="Times New Roman"/>
          <w:lang w:val="en-US"/>
        </w:rPr>
      </w:pPr>
      <w:r w:rsidRPr="00795534">
        <w:rPr>
          <w:rFonts w:ascii="Times New Roman" w:hAnsi="Times New Roman"/>
          <w:lang w:val="en-US"/>
        </w:rPr>
        <w:t>DOI 10.1515/bot-2021-0011</w:t>
      </w:r>
    </w:p>
    <w:p w14:paraId="6888C7EE" w14:textId="7D12A20F" w:rsidR="000E77BB" w:rsidRPr="00073F5D" w:rsidRDefault="000E77BB" w:rsidP="007D7275">
      <w:pPr>
        <w:spacing w:line="480" w:lineRule="auto"/>
        <w:rPr>
          <w:rFonts w:ascii="Times New Roman" w:hAnsi="Times New Roman"/>
          <w:b/>
          <w:sz w:val="24"/>
          <w:szCs w:val="24"/>
          <w:lang w:val="en-US"/>
        </w:rPr>
      </w:pPr>
    </w:p>
    <w:p w14:paraId="626AE69A" w14:textId="77777777" w:rsidR="000E77BB" w:rsidRPr="00350F35" w:rsidRDefault="000E77BB" w:rsidP="007D7275">
      <w:pPr>
        <w:spacing w:line="480" w:lineRule="auto"/>
        <w:rPr>
          <w:rFonts w:ascii="Times New Roman" w:hAnsi="Times New Roman"/>
          <w:b/>
          <w:sz w:val="24"/>
          <w:szCs w:val="24"/>
          <w:lang w:val="en-US"/>
        </w:rPr>
      </w:pPr>
    </w:p>
    <w:p w14:paraId="3A1D866D" w14:textId="77777777" w:rsidR="000E77BB" w:rsidRDefault="00CC3FEB" w:rsidP="00CC3FEB">
      <w:pPr>
        <w:spacing w:line="480" w:lineRule="auto"/>
        <w:rPr>
          <w:rFonts w:ascii="Times New Roman" w:hAnsi="Times New Roman"/>
          <w:iCs/>
          <w:sz w:val="24"/>
          <w:szCs w:val="24"/>
          <w:lang w:val="en-US"/>
        </w:rPr>
      </w:pPr>
      <w:r w:rsidRPr="00CC3FEB">
        <w:rPr>
          <w:rFonts w:ascii="Times New Roman" w:hAnsi="Times New Roman"/>
          <w:b/>
          <w:sz w:val="24"/>
          <w:szCs w:val="24"/>
          <w:lang w:val="en-US"/>
        </w:rPr>
        <w:t>Supplementary</w:t>
      </w:r>
      <w:r w:rsidRPr="007D7275">
        <w:rPr>
          <w:rFonts w:ascii="Times New Roman" w:hAnsi="Times New Roman"/>
          <w:sz w:val="24"/>
          <w:szCs w:val="24"/>
          <w:lang w:val="en-US"/>
        </w:rPr>
        <w:t xml:space="preserve"> </w:t>
      </w:r>
      <w:r w:rsidR="000E77BB">
        <w:rPr>
          <w:rFonts w:ascii="Times New Roman" w:hAnsi="Times New Roman"/>
          <w:b/>
          <w:sz w:val="24"/>
          <w:szCs w:val="24"/>
          <w:lang w:val="en-US"/>
        </w:rPr>
        <w:t>Table</w:t>
      </w:r>
      <w:r w:rsidR="000E77BB" w:rsidRPr="000D3488">
        <w:rPr>
          <w:rFonts w:ascii="Times New Roman" w:hAnsi="Times New Roman"/>
          <w:b/>
          <w:sz w:val="24"/>
          <w:szCs w:val="24"/>
          <w:lang w:val="en-US"/>
        </w:rPr>
        <w:t xml:space="preserve"> </w:t>
      </w:r>
      <w:r>
        <w:rPr>
          <w:rFonts w:ascii="Times New Roman" w:hAnsi="Times New Roman"/>
          <w:b/>
          <w:sz w:val="24"/>
          <w:szCs w:val="24"/>
          <w:lang w:val="en-US"/>
        </w:rPr>
        <w:t>S2:</w:t>
      </w:r>
      <w:r w:rsidR="000E77BB" w:rsidRPr="000D3488">
        <w:rPr>
          <w:rFonts w:ascii="Times New Roman" w:hAnsi="Times New Roman"/>
          <w:b/>
          <w:sz w:val="24"/>
          <w:szCs w:val="24"/>
          <w:lang w:val="en-US"/>
        </w:rPr>
        <w:t xml:space="preserve"> </w:t>
      </w:r>
      <w:r w:rsidR="000E77BB" w:rsidRPr="00CC3FEB">
        <w:rPr>
          <w:rFonts w:ascii="Times New Roman" w:hAnsi="Times New Roman"/>
          <w:iCs/>
          <w:sz w:val="24"/>
          <w:szCs w:val="24"/>
          <w:lang w:val="en-US"/>
        </w:rPr>
        <w:t>Records</w:t>
      </w:r>
      <w:r w:rsidR="000E77BB" w:rsidRPr="00CC3FEB" w:rsidDel="003C61B4">
        <w:rPr>
          <w:rFonts w:ascii="Times New Roman" w:hAnsi="Times New Roman"/>
          <w:iCs/>
          <w:sz w:val="24"/>
          <w:szCs w:val="24"/>
          <w:lang w:val="en-US"/>
        </w:rPr>
        <w:t xml:space="preserve"> </w:t>
      </w:r>
      <w:r w:rsidR="000E77BB" w:rsidRPr="00CC3FEB">
        <w:rPr>
          <w:rFonts w:ascii="Times New Roman" w:hAnsi="Times New Roman"/>
          <w:iCs/>
          <w:sz w:val="24"/>
          <w:szCs w:val="24"/>
          <w:lang w:val="en-US"/>
        </w:rPr>
        <w:t>of doubtful, unchecked, and misidentified species of red algae in the Barents Sea, with discussion.</w:t>
      </w:r>
    </w:p>
    <w:p w14:paraId="19BACD54" w14:textId="77777777" w:rsidR="00CC3FEB" w:rsidRDefault="00CC3FEB" w:rsidP="00CC3FEB">
      <w:pPr>
        <w:spacing w:line="480" w:lineRule="auto"/>
        <w:rPr>
          <w:rFonts w:ascii="Times New Roman" w:hAnsi="Times New Roman"/>
          <w:iCs/>
          <w:sz w:val="24"/>
          <w:szCs w:val="24"/>
          <w:lang w:val="en-US"/>
        </w:rPr>
      </w:pPr>
    </w:p>
    <w:p w14:paraId="2E63DF2A" w14:textId="77777777" w:rsidR="000E77BB" w:rsidRDefault="000E77BB" w:rsidP="00CC3FEB">
      <w:pPr>
        <w:spacing w:before="240" w:after="0" w:line="480" w:lineRule="auto"/>
        <w:rPr>
          <w:rFonts w:ascii="Times New Roman" w:hAnsi="Times New Roman"/>
          <w:iCs/>
          <w:sz w:val="24"/>
          <w:szCs w:val="24"/>
          <w:lang w:val="en-US"/>
        </w:rPr>
      </w:pPr>
      <w:r>
        <w:rPr>
          <w:rFonts w:ascii="Times New Roman" w:hAnsi="Times New Roman"/>
          <w:iCs/>
          <w:sz w:val="24"/>
          <w:szCs w:val="24"/>
          <w:lang w:val="en-US"/>
        </w:rPr>
        <w:t>C</w:t>
      </w:r>
      <w:r w:rsidRPr="00F20436">
        <w:rPr>
          <w:rFonts w:ascii="Times New Roman" w:hAnsi="Times New Roman"/>
          <w:iCs/>
          <w:sz w:val="24"/>
          <w:szCs w:val="24"/>
          <w:lang w:val="en-US"/>
        </w:rPr>
        <w:t xml:space="preserve">areful </w:t>
      </w:r>
      <w:r w:rsidRPr="00E70D9A">
        <w:rPr>
          <w:rFonts w:ascii="Times New Roman" w:hAnsi="Times New Roman"/>
          <w:iCs/>
          <w:sz w:val="24"/>
          <w:szCs w:val="24"/>
          <w:lang w:val="en-US"/>
        </w:rPr>
        <w:t xml:space="preserve">verification </w:t>
      </w:r>
      <w:r>
        <w:rPr>
          <w:rFonts w:ascii="Times New Roman" w:hAnsi="Times New Roman"/>
          <w:iCs/>
          <w:sz w:val="24"/>
          <w:szCs w:val="24"/>
          <w:lang w:val="en-US"/>
        </w:rPr>
        <w:t xml:space="preserve">has permitted the </w:t>
      </w:r>
      <w:r w:rsidRPr="00E70D9A">
        <w:rPr>
          <w:rFonts w:ascii="Times New Roman" w:hAnsi="Times New Roman"/>
          <w:iCs/>
          <w:sz w:val="24"/>
          <w:szCs w:val="24"/>
          <w:lang w:val="en-US"/>
        </w:rPr>
        <w:t>reliabl</w:t>
      </w:r>
      <w:r>
        <w:rPr>
          <w:rFonts w:ascii="Times New Roman" w:hAnsi="Times New Roman"/>
          <w:iCs/>
          <w:sz w:val="24"/>
          <w:szCs w:val="24"/>
          <w:lang w:val="en-US"/>
        </w:rPr>
        <w:t>e</w:t>
      </w:r>
      <w:r w:rsidRPr="00E70D9A">
        <w:rPr>
          <w:rFonts w:ascii="Times New Roman" w:hAnsi="Times New Roman"/>
          <w:iCs/>
          <w:sz w:val="24"/>
          <w:szCs w:val="24"/>
          <w:lang w:val="en-US"/>
        </w:rPr>
        <w:t xml:space="preserve"> </w:t>
      </w:r>
      <w:r>
        <w:rPr>
          <w:rFonts w:ascii="Times New Roman" w:hAnsi="Times New Roman"/>
          <w:iCs/>
          <w:sz w:val="24"/>
          <w:szCs w:val="24"/>
          <w:lang w:val="en-US"/>
        </w:rPr>
        <w:t xml:space="preserve">identification of </w:t>
      </w:r>
      <w:r w:rsidRPr="00F20436">
        <w:rPr>
          <w:rFonts w:ascii="Times New Roman" w:hAnsi="Times New Roman"/>
          <w:iCs/>
          <w:sz w:val="24"/>
          <w:szCs w:val="24"/>
          <w:lang w:val="en-US"/>
        </w:rPr>
        <w:t xml:space="preserve">82 </w:t>
      </w:r>
      <w:r w:rsidRPr="00553389">
        <w:rPr>
          <w:rFonts w:ascii="Times New Roman" w:hAnsi="Times New Roman"/>
          <w:iCs/>
          <w:sz w:val="24"/>
          <w:szCs w:val="24"/>
          <w:lang w:val="en-US"/>
        </w:rPr>
        <w:t xml:space="preserve">red algal species </w:t>
      </w:r>
      <w:r>
        <w:rPr>
          <w:rFonts w:ascii="Times New Roman" w:hAnsi="Times New Roman"/>
          <w:iCs/>
          <w:sz w:val="24"/>
          <w:szCs w:val="24"/>
          <w:lang w:val="en-US"/>
        </w:rPr>
        <w:t xml:space="preserve">for the </w:t>
      </w:r>
      <w:smartTag w:uri="urn:schemas-microsoft-com:office:smarttags" w:element="place">
        <w:r>
          <w:rPr>
            <w:rFonts w:ascii="Times New Roman" w:hAnsi="Times New Roman"/>
            <w:iCs/>
            <w:sz w:val="24"/>
            <w:szCs w:val="24"/>
            <w:lang w:val="en-US"/>
          </w:rPr>
          <w:t>Barents Sea</w:t>
        </w:r>
      </w:smartTag>
      <w:r w:rsidRPr="00F20436">
        <w:rPr>
          <w:rFonts w:ascii="Times New Roman" w:hAnsi="Times New Roman"/>
          <w:iCs/>
          <w:sz w:val="24"/>
          <w:szCs w:val="24"/>
          <w:lang w:val="en-US"/>
        </w:rPr>
        <w:t xml:space="preserve">, </w:t>
      </w:r>
      <w:r>
        <w:rPr>
          <w:rFonts w:ascii="Times New Roman" w:hAnsi="Times New Roman"/>
          <w:iCs/>
          <w:sz w:val="24"/>
          <w:szCs w:val="24"/>
          <w:lang w:val="en-US"/>
        </w:rPr>
        <w:t xml:space="preserve">which are </w:t>
      </w:r>
      <w:r w:rsidRPr="00F20436">
        <w:rPr>
          <w:rFonts w:ascii="Times New Roman" w:hAnsi="Times New Roman"/>
          <w:iCs/>
          <w:sz w:val="24"/>
          <w:szCs w:val="24"/>
          <w:lang w:val="en-US"/>
        </w:rPr>
        <w:t xml:space="preserve">presented in the main text of the </w:t>
      </w:r>
      <w:r>
        <w:rPr>
          <w:rFonts w:ascii="Times New Roman" w:hAnsi="Times New Roman"/>
          <w:iCs/>
          <w:sz w:val="24"/>
          <w:szCs w:val="24"/>
          <w:lang w:val="en-US"/>
        </w:rPr>
        <w:t>paper</w:t>
      </w:r>
      <w:r w:rsidRPr="00F20436">
        <w:rPr>
          <w:rFonts w:ascii="Times New Roman" w:hAnsi="Times New Roman"/>
          <w:iCs/>
          <w:sz w:val="24"/>
          <w:szCs w:val="24"/>
          <w:lang w:val="en-US"/>
        </w:rPr>
        <w:t>.</w:t>
      </w:r>
      <w:r>
        <w:rPr>
          <w:rFonts w:ascii="Times New Roman" w:hAnsi="Times New Roman"/>
          <w:iCs/>
          <w:sz w:val="24"/>
          <w:szCs w:val="24"/>
          <w:lang w:val="en-US"/>
        </w:rPr>
        <w:t xml:space="preserve"> However, </w:t>
      </w:r>
      <w:r w:rsidRPr="00553389">
        <w:rPr>
          <w:rFonts w:ascii="Times New Roman" w:hAnsi="Times New Roman"/>
          <w:iCs/>
          <w:sz w:val="24"/>
          <w:szCs w:val="24"/>
          <w:lang w:val="en-US"/>
        </w:rPr>
        <w:t xml:space="preserve">there are </w:t>
      </w:r>
      <w:r w:rsidRPr="00B7535B">
        <w:rPr>
          <w:rFonts w:ascii="Times New Roman" w:hAnsi="Times New Roman"/>
          <w:iCs/>
          <w:sz w:val="24"/>
          <w:szCs w:val="24"/>
          <w:lang w:val="en-US"/>
        </w:rPr>
        <w:t>also 36 species</w:t>
      </w:r>
      <w:r w:rsidRPr="00F20436">
        <w:rPr>
          <w:rFonts w:ascii="Times New Roman" w:hAnsi="Times New Roman"/>
          <w:iCs/>
          <w:sz w:val="24"/>
          <w:szCs w:val="24"/>
          <w:lang w:val="en-US"/>
        </w:rPr>
        <w:t xml:space="preserve"> of Rhodophyta</w:t>
      </w:r>
      <w:r>
        <w:rPr>
          <w:rFonts w:ascii="Times New Roman" w:hAnsi="Times New Roman"/>
          <w:iCs/>
          <w:sz w:val="24"/>
          <w:szCs w:val="24"/>
          <w:lang w:val="en-US"/>
        </w:rPr>
        <w:t xml:space="preserve"> </w:t>
      </w:r>
      <w:r w:rsidRPr="00553389">
        <w:rPr>
          <w:rFonts w:ascii="Times New Roman" w:hAnsi="Times New Roman"/>
          <w:iCs/>
          <w:sz w:val="24"/>
          <w:szCs w:val="24"/>
          <w:lang w:val="en-US"/>
        </w:rPr>
        <w:t xml:space="preserve">mentioned in publications on the Barents Sea, </w:t>
      </w:r>
      <w:r w:rsidRPr="00F20436">
        <w:rPr>
          <w:rFonts w:ascii="Times New Roman" w:hAnsi="Times New Roman"/>
          <w:iCs/>
          <w:sz w:val="24"/>
          <w:szCs w:val="24"/>
          <w:lang w:val="en-US"/>
        </w:rPr>
        <w:t xml:space="preserve">but </w:t>
      </w:r>
      <w:r>
        <w:rPr>
          <w:rFonts w:ascii="Times New Roman" w:hAnsi="Times New Roman"/>
          <w:iCs/>
          <w:sz w:val="24"/>
          <w:szCs w:val="24"/>
          <w:lang w:val="en-US"/>
        </w:rPr>
        <w:t xml:space="preserve">are </w:t>
      </w:r>
      <w:r w:rsidRPr="00F20436">
        <w:rPr>
          <w:rFonts w:ascii="Times New Roman" w:hAnsi="Times New Roman"/>
          <w:iCs/>
          <w:sz w:val="24"/>
          <w:szCs w:val="24"/>
          <w:lang w:val="en-US"/>
        </w:rPr>
        <w:t xml:space="preserve">excluded from the checklist due to several reasons, </w:t>
      </w:r>
      <w:r>
        <w:rPr>
          <w:rFonts w:ascii="Times New Roman" w:hAnsi="Times New Roman"/>
          <w:iCs/>
          <w:sz w:val="24"/>
          <w:szCs w:val="24"/>
          <w:lang w:val="en-US"/>
        </w:rPr>
        <w:t xml:space="preserve">which are </w:t>
      </w:r>
      <w:r w:rsidRPr="00F20436">
        <w:rPr>
          <w:rFonts w:ascii="Times New Roman" w:hAnsi="Times New Roman"/>
          <w:iCs/>
          <w:sz w:val="24"/>
          <w:szCs w:val="24"/>
          <w:lang w:val="en-US"/>
        </w:rPr>
        <w:t>described below.</w:t>
      </w:r>
      <w:r>
        <w:rPr>
          <w:rFonts w:ascii="Times New Roman" w:hAnsi="Times New Roman"/>
          <w:iCs/>
          <w:sz w:val="24"/>
          <w:szCs w:val="24"/>
          <w:lang w:val="en-US"/>
        </w:rPr>
        <w:t xml:space="preserve"> </w:t>
      </w:r>
      <w:r w:rsidRPr="00921364">
        <w:rPr>
          <w:rFonts w:ascii="Times New Roman" w:hAnsi="Times New Roman"/>
          <w:iCs/>
          <w:sz w:val="24"/>
          <w:szCs w:val="24"/>
          <w:lang w:val="en-US"/>
        </w:rPr>
        <w:t xml:space="preserve">The names of the </w:t>
      </w:r>
      <w:r w:rsidRPr="00350F35">
        <w:rPr>
          <w:rFonts w:ascii="Times New Roman" w:hAnsi="Times New Roman"/>
          <w:iCs/>
          <w:sz w:val="24"/>
          <w:szCs w:val="24"/>
          <w:lang w:val="en-US"/>
        </w:rPr>
        <w:t>excluded</w:t>
      </w:r>
      <w:r w:rsidRPr="00921364">
        <w:rPr>
          <w:rFonts w:ascii="Times New Roman" w:hAnsi="Times New Roman"/>
          <w:iCs/>
          <w:sz w:val="24"/>
          <w:szCs w:val="24"/>
          <w:lang w:val="en-US"/>
        </w:rPr>
        <w:t xml:space="preserve"> species are </w:t>
      </w:r>
      <w:r w:rsidRPr="00350F35">
        <w:rPr>
          <w:rFonts w:ascii="Times New Roman" w:hAnsi="Times New Roman"/>
          <w:iCs/>
          <w:sz w:val="24"/>
          <w:szCs w:val="24"/>
          <w:lang w:val="en-US"/>
        </w:rPr>
        <w:t xml:space="preserve">highlighted </w:t>
      </w:r>
      <w:r w:rsidRPr="00921364">
        <w:rPr>
          <w:rFonts w:ascii="Times New Roman" w:hAnsi="Times New Roman"/>
          <w:iCs/>
          <w:sz w:val="24"/>
          <w:szCs w:val="24"/>
          <w:lang w:val="en-US"/>
        </w:rPr>
        <w:t>in bold</w:t>
      </w:r>
      <w:r>
        <w:rPr>
          <w:rFonts w:ascii="Times New Roman" w:hAnsi="Times New Roman"/>
          <w:iCs/>
          <w:sz w:val="24"/>
          <w:szCs w:val="24"/>
          <w:lang w:val="en-US"/>
        </w:rPr>
        <w:t xml:space="preserve"> italic</w:t>
      </w:r>
      <w:r w:rsidR="00CC3FEB">
        <w:rPr>
          <w:rFonts w:ascii="Times New Roman" w:hAnsi="Times New Roman"/>
          <w:iCs/>
          <w:sz w:val="24"/>
          <w:szCs w:val="24"/>
          <w:lang w:val="en-US"/>
        </w:rPr>
        <w:t>s</w:t>
      </w:r>
      <w:r w:rsidRPr="00921364">
        <w:rPr>
          <w:rFonts w:ascii="Times New Roman" w:hAnsi="Times New Roman"/>
          <w:iCs/>
          <w:sz w:val="24"/>
          <w:szCs w:val="24"/>
          <w:lang w:val="en-US"/>
        </w:rPr>
        <w:t>.</w:t>
      </w:r>
    </w:p>
    <w:p w14:paraId="48752B52" w14:textId="77777777" w:rsidR="000E77BB" w:rsidRPr="00741DBD" w:rsidRDefault="000E77BB" w:rsidP="00741DBD">
      <w:pPr>
        <w:spacing w:before="240" w:after="0" w:line="480" w:lineRule="auto"/>
        <w:ind w:firstLine="567"/>
        <w:rPr>
          <w:rFonts w:ascii="Times New Roman" w:hAnsi="Times New Roman"/>
          <w:iCs/>
          <w:sz w:val="24"/>
          <w:szCs w:val="24"/>
          <w:lang w:val="en-US"/>
        </w:rPr>
      </w:pPr>
      <w:r w:rsidRPr="005F2264">
        <w:rPr>
          <w:rFonts w:ascii="Times New Roman" w:hAnsi="Times New Roman"/>
          <w:iCs/>
          <w:sz w:val="24"/>
          <w:szCs w:val="24"/>
          <w:lang w:val="en-US"/>
        </w:rPr>
        <w:t xml:space="preserve">The records of </w:t>
      </w:r>
      <w:r w:rsidRPr="00530948">
        <w:rPr>
          <w:rFonts w:ascii="Times New Roman" w:hAnsi="Times New Roman"/>
          <w:b/>
          <w:i/>
          <w:iCs/>
          <w:sz w:val="24"/>
          <w:szCs w:val="24"/>
          <w:lang w:val="en-US"/>
        </w:rPr>
        <w:t>Lithothamnion ungeri</w:t>
      </w:r>
      <w:r w:rsidRPr="005F2264">
        <w:rPr>
          <w:rFonts w:ascii="Times New Roman" w:hAnsi="Times New Roman"/>
          <w:i/>
          <w:iCs/>
          <w:sz w:val="24"/>
          <w:szCs w:val="24"/>
          <w:lang w:val="en-US"/>
        </w:rPr>
        <w:t xml:space="preserve"> </w:t>
      </w:r>
      <w:r w:rsidRPr="005F2264">
        <w:rPr>
          <w:rFonts w:ascii="Times New Roman" w:hAnsi="Times New Roman"/>
          <w:iCs/>
          <w:sz w:val="24"/>
          <w:szCs w:val="24"/>
          <w:lang w:val="en-US"/>
        </w:rPr>
        <w:t>Kjellman (</w:t>
      </w:r>
      <w:r w:rsidRPr="005F2264">
        <w:rPr>
          <w:rFonts w:ascii="Times New Roman" w:hAnsi="Times New Roman"/>
          <w:iCs/>
          <w:sz w:val="24"/>
          <w:szCs w:val="24"/>
          <w:lang w:val="en-US" w:eastAsia="ru-RU"/>
        </w:rPr>
        <w:t>Foslie 1890: 8</w:t>
      </w:r>
      <w:r>
        <w:rPr>
          <w:rFonts w:ascii="Times New Roman" w:hAnsi="Times New Roman"/>
          <w:iCs/>
          <w:sz w:val="24"/>
          <w:szCs w:val="24"/>
          <w:lang w:val="en-US" w:eastAsia="ru-RU"/>
        </w:rPr>
        <w:t>;</w:t>
      </w:r>
      <w:r w:rsidRPr="005F2264">
        <w:rPr>
          <w:rFonts w:ascii="Times New Roman" w:hAnsi="Times New Roman"/>
          <w:iCs/>
          <w:sz w:val="24"/>
          <w:szCs w:val="24"/>
          <w:lang w:val="en-US" w:eastAsia="ru-RU"/>
        </w:rPr>
        <w:t xml:space="preserve"> Sinova 1926: 41</w:t>
      </w:r>
      <w:r>
        <w:rPr>
          <w:rFonts w:ascii="Times New Roman" w:hAnsi="Times New Roman"/>
          <w:iCs/>
          <w:sz w:val="24"/>
          <w:szCs w:val="24"/>
          <w:lang w:val="en-US" w:eastAsia="ru-RU"/>
        </w:rPr>
        <w:t>;</w:t>
      </w:r>
      <w:r w:rsidRPr="005F2264">
        <w:rPr>
          <w:rFonts w:ascii="Times New Roman" w:hAnsi="Times New Roman"/>
          <w:iCs/>
          <w:sz w:val="24"/>
          <w:szCs w:val="24"/>
          <w:lang w:val="en-US" w:eastAsia="ru-RU"/>
        </w:rPr>
        <w:t xml:space="preserve"> Zinova 1955: 96) and</w:t>
      </w:r>
      <w:r w:rsidRPr="005F2264">
        <w:rPr>
          <w:rFonts w:ascii="Times New Roman" w:hAnsi="Times New Roman"/>
          <w:iCs/>
          <w:sz w:val="24"/>
          <w:szCs w:val="24"/>
          <w:lang w:val="en-US"/>
        </w:rPr>
        <w:t xml:space="preserve"> </w:t>
      </w:r>
      <w:r w:rsidRPr="00530948">
        <w:rPr>
          <w:rFonts w:ascii="Times New Roman" w:hAnsi="Times New Roman"/>
          <w:b/>
          <w:i/>
          <w:iCs/>
          <w:sz w:val="24"/>
          <w:szCs w:val="24"/>
          <w:lang w:val="en-US"/>
        </w:rPr>
        <w:t>Phymatolithon calcareum</w:t>
      </w:r>
      <w:r w:rsidRPr="005F2264">
        <w:rPr>
          <w:rFonts w:ascii="Times New Roman" w:hAnsi="Times New Roman"/>
          <w:i/>
          <w:iCs/>
          <w:sz w:val="24"/>
          <w:szCs w:val="24"/>
          <w:lang w:val="en-US"/>
        </w:rPr>
        <w:t xml:space="preserve"> </w:t>
      </w:r>
      <w:r w:rsidRPr="005F2264">
        <w:rPr>
          <w:rFonts w:ascii="Times New Roman" w:hAnsi="Times New Roman"/>
          <w:iCs/>
          <w:sz w:val="24"/>
          <w:szCs w:val="24"/>
          <w:lang w:val="en-US"/>
        </w:rPr>
        <w:t xml:space="preserve">(Pallas) W.H. Adey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D.L. McKibbin ex Woelkering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L.M. Irvine</w:t>
      </w:r>
      <w:r w:rsidRPr="005F2264">
        <w:rPr>
          <w:rFonts w:ascii="Times New Roman" w:hAnsi="Times New Roman"/>
          <w:iCs/>
          <w:strike/>
          <w:sz w:val="24"/>
          <w:szCs w:val="24"/>
          <w:lang w:val="en-US"/>
        </w:rPr>
        <w:t xml:space="preserve"> </w:t>
      </w:r>
      <w:r w:rsidRPr="005F2264">
        <w:rPr>
          <w:rFonts w:ascii="Times New Roman" w:hAnsi="Times New Roman"/>
          <w:iCs/>
          <w:sz w:val="24"/>
          <w:szCs w:val="24"/>
          <w:lang w:val="en-US"/>
        </w:rPr>
        <w:t xml:space="preserve">as </w:t>
      </w:r>
      <w:r w:rsidRPr="005F2264">
        <w:rPr>
          <w:rFonts w:ascii="Times New Roman" w:hAnsi="Times New Roman"/>
          <w:i/>
          <w:iCs/>
          <w:sz w:val="24"/>
          <w:szCs w:val="24"/>
          <w:lang w:val="en-US"/>
        </w:rPr>
        <w:t xml:space="preserve">Lithothamnion calcareum </w:t>
      </w:r>
      <w:r w:rsidRPr="005F2264">
        <w:rPr>
          <w:rFonts w:ascii="Times New Roman" w:hAnsi="Times New Roman"/>
          <w:iCs/>
          <w:sz w:val="24"/>
          <w:szCs w:val="24"/>
          <w:lang w:val="en-US"/>
        </w:rPr>
        <w:t>(Pallas) Areschoug (Sinova 1912: 311–313</w:t>
      </w:r>
      <w:r>
        <w:rPr>
          <w:rFonts w:ascii="Times New Roman" w:hAnsi="Times New Roman"/>
          <w:iCs/>
          <w:sz w:val="24"/>
          <w:szCs w:val="24"/>
          <w:lang w:val="en-US"/>
        </w:rPr>
        <w:t>;</w:t>
      </w:r>
      <w:r w:rsidRPr="005F2264">
        <w:rPr>
          <w:rFonts w:ascii="Times New Roman" w:hAnsi="Times New Roman"/>
          <w:iCs/>
          <w:sz w:val="24"/>
          <w:szCs w:val="24"/>
          <w:lang w:val="en-US"/>
        </w:rPr>
        <w:t xml:space="preserve"> Zinova 1955: 96–97, fig. 87) </w:t>
      </w:r>
      <w:r>
        <w:rPr>
          <w:rFonts w:ascii="Times New Roman" w:hAnsi="Times New Roman"/>
          <w:iCs/>
          <w:sz w:val="24"/>
          <w:szCs w:val="24"/>
          <w:lang w:val="en-US"/>
        </w:rPr>
        <w:t>were</w:t>
      </w:r>
      <w:r w:rsidRPr="005F2264">
        <w:rPr>
          <w:rFonts w:ascii="Times New Roman" w:hAnsi="Times New Roman"/>
          <w:iCs/>
          <w:sz w:val="24"/>
          <w:szCs w:val="24"/>
          <w:lang w:val="en-US"/>
        </w:rPr>
        <w:t xml:space="preserve"> already excluded from the Barents Sea flora by K.L. Vinogradova (2010). Current verification is not possible because the samples are absent or are in an unsatisfactory state (Vinogradova 2010: 669).</w:t>
      </w:r>
      <w:r w:rsidRPr="005F2264">
        <w:rPr>
          <w:lang w:val="en-US"/>
        </w:rPr>
        <w:t xml:space="preserve"> </w:t>
      </w:r>
      <w:r w:rsidRPr="005F2264">
        <w:rPr>
          <w:rFonts w:ascii="Times New Roman" w:hAnsi="Times New Roman"/>
          <w:iCs/>
          <w:sz w:val="24"/>
          <w:szCs w:val="24"/>
          <w:lang w:val="en-US"/>
        </w:rPr>
        <w:t xml:space="preserve">The same may </w:t>
      </w:r>
      <w:r>
        <w:rPr>
          <w:rFonts w:ascii="Times New Roman" w:hAnsi="Times New Roman"/>
          <w:iCs/>
          <w:sz w:val="24"/>
          <w:szCs w:val="24"/>
          <w:lang w:val="en-US"/>
        </w:rPr>
        <w:t>apply</w:t>
      </w:r>
      <w:r w:rsidRPr="005F2264">
        <w:rPr>
          <w:rFonts w:ascii="Times New Roman" w:hAnsi="Times New Roman"/>
          <w:iCs/>
          <w:sz w:val="24"/>
          <w:szCs w:val="24"/>
          <w:lang w:val="en-US"/>
        </w:rPr>
        <w:t xml:space="preserve"> to </w:t>
      </w:r>
      <w:r w:rsidRPr="005F2264">
        <w:rPr>
          <w:rFonts w:ascii="Times New Roman" w:hAnsi="Times New Roman"/>
          <w:i/>
          <w:iCs/>
          <w:sz w:val="24"/>
          <w:szCs w:val="24"/>
          <w:lang w:val="en-US"/>
        </w:rPr>
        <w:t>Phymatolithon lenormandii</w:t>
      </w:r>
      <w:r w:rsidRPr="005F2264">
        <w:rPr>
          <w:rFonts w:ascii="Times New Roman" w:hAnsi="Times New Roman"/>
          <w:iCs/>
          <w:sz w:val="24"/>
          <w:szCs w:val="24"/>
          <w:lang w:val="en-US"/>
        </w:rPr>
        <w:t xml:space="preserve">, but Vinogradova </w:t>
      </w:r>
      <w:r>
        <w:rPr>
          <w:rFonts w:ascii="Times New Roman" w:hAnsi="Times New Roman"/>
          <w:iCs/>
          <w:sz w:val="24"/>
          <w:szCs w:val="24"/>
          <w:lang w:val="en-US"/>
        </w:rPr>
        <w:t>(</w:t>
      </w:r>
      <w:r w:rsidRPr="005F2264">
        <w:rPr>
          <w:rFonts w:ascii="Times New Roman" w:hAnsi="Times New Roman"/>
          <w:iCs/>
          <w:sz w:val="24"/>
          <w:szCs w:val="24"/>
          <w:lang w:val="en-US"/>
        </w:rPr>
        <w:t>2010: 679) consider</w:t>
      </w:r>
      <w:r>
        <w:rPr>
          <w:rFonts w:ascii="Times New Roman" w:hAnsi="Times New Roman"/>
          <w:iCs/>
          <w:sz w:val="24"/>
          <w:szCs w:val="24"/>
          <w:lang w:val="en-US"/>
        </w:rPr>
        <w:t>ed</w:t>
      </w:r>
      <w:r w:rsidRPr="005F2264">
        <w:rPr>
          <w:rFonts w:ascii="Times New Roman" w:hAnsi="Times New Roman"/>
          <w:iCs/>
          <w:sz w:val="24"/>
          <w:szCs w:val="24"/>
          <w:lang w:val="en-US"/>
        </w:rPr>
        <w:t xml:space="preserve"> this species as a potential one for this region. </w:t>
      </w:r>
      <w:r>
        <w:rPr>
          <w:rFonts w:ascii="Times New Roman" w:hAnsi="Times New Roman"/>
          <w:iCs/>
          <w:sz w:val="24"/>
          <w:szCs w:val="24"/>
          <w:lang w:val="en-US"/>
        </w:rPr>
        <w:t xml:space="preserve">Therefore, </w:t>
      </w:r>
      <w:r w:rsidRPr="00741DBD">
        <w:rPr>
          <w:rFonts w:ascii="Times New Roman" w:hAnsi="Times New Roman"/>
          <w:i/>
          <w:iCs/>
          <w:sz w:val="24"/>
          <w:szCs w:val="24"/>
          <w:lang w:val="en-US"/>
        </w:rPr>
        <w:t>P. lenormandii</w:t>
      </w:r>
      <w:r w:rsidRPr="00741DBD">
        <w:rPr>
          <w:rFonts w:ascii="Times New Roman" w:hAnsi="Times New Roman"/>
          <w:iCs/>
          <w:sz w:val="24"/>
          <w:szCs w:val="24"/>
          <w:lang w:val="en-US"/>
        </w:rPr>
        <w:t xml:space="preserve"> has been included </w:t>
      </w:r>
      <w:r w:rsidRPr="001D177C">
        <w:rPr>
          <w:rFonts w:ascii="Times New Roman" w:hAnsi="Times New Roman"/>
          <w:iCs/>
          <w:sz w:val="24"/>
          <w:szCs w:val="24"/>
          <w:lang w:val="en-US"/>
        </w:rPr>
        <w:t>in</w:t>
      </w:r>
      <w:r w:rsidRPr="00741DBD">
        <w:rPr>
          <w:rFonts w:ascii="Times New Roman" w:hAnsi="Times New Roman"/>
          <w:iCs/>
          <w:sz w:val="24"/>
          <w:szCs w:val="24"/>
          <w:lang w:val="en-US"/>
        </w:rPr>
        <w:t xml:space="preserve"> the present checklist in accordance </w:t>
      </w:r>
      <w:r>
        <w:rPr>
          <w:rFonts w:ascii="Times New Roman" w:hAnsi="Times New Roman"/>
          <w:iCs/>
          <w:sz w:val="24"/>
          <w:szCs w:val="24"/>
          <w:lang w:val="en-US"/>
        </w:rPr>
        <w:t>with</w:t>
      </w:r>
      <w:r w:rsidRPr="00741DBD">
        <w:rPr>
          <w:rFonts w:ascii="Times New Roman" w:hAnsi="Times New Roman"/>
          <w:iCs/>
          <w:sz w:val="24"/>
          <w:szCs w:val="24"/>
          <w:lang w:val="en-US"/>
        </w:rPr>
        <w:t xml:space="preserve"> recent records of this species</w:t>
      </w:r>
      <w:r>
        <w:rPr>
          <w:rFonts w:ascii="Times New Roman" w:hAnsi="Times New Roman"/>
          <w:iCs/>
          <w:sz w:val="24"/>
          <w:szCs w:val="24"/>
          <w:lang w:val="en-US"/>
        </w:rPr>
        <w:t xml:space="preserve"> </w:t>
      </w:r>
      <w:r w:rsidRPr="005F2264">
        <w:rPr>
          <w:rFonts w:ascii="Times New Roman" w:hAnsi="Times New Roman"/>
          <w:iCs/>
          <w:sz w:val="24"/>
          <w:szCs w:val="24"/>
          <w:lang w:val="en-US"/>
        </w:rPr>
        <w:t>(</w:t>
      </w:r>
      <w:r>
        <w:rPr>
          <w:rFonts w:ascii="Times New Roman" w:hAnsi="Times New Roman"/>
          <w:iCs/>
          <w:sz w:val="24"/>
          <w:szCs w:val="24"/>
          <w:lang w:val="en-US"/>
        </w:rPr>
        <w:t xml:space="preserve">see </w:t>
      </w:r>
      <w:r w:rsidRPr="005F2264">
        <w:rPr>
          <w:rFonts w:ascii="Times New Roman" w:hAnsi="Times New Roman"/>
          <w:iCs/>
          <w:sz w:val="24"/>
          <w:szCs w:val="24"/>
          <w:lang w:val="en-US"/>
        </w:rPr>
        <w:t>Table 1</w:t>
      </w:r>
      <w:r>
        <w:rPr>
          <w:rFonts w:ascii="Times New Roman" w:hAnsi="Times New Roman"/>
          <w:iCs/>
          <w:sz w:val="24"/>
          <w:szCs w:val="24"/>
          <w:lang w:val="en-US"/>
        </w:rPr>
        <w:t xml:space="preserve"> of main text</w:t>
      </w:r>
      <w:r w:rsidRPr="00741DBD">
        <w:rPr>
          <w:rFonts w:ascii="Times New Roman" w:hAnsi="Times New Roman"/>
          <w:iCs/>
          <w:sz w:val="24"/>
          <w:szCs w:val="24"/>
          <w:lang w:val="en-US"/>
        </w:rPr>
        <w:t xml:space="preserve"> of paper</w:t>
      </w:r>
      <w:r w:rsidRPr="005F2264">
        <w:rPr>
          <w:rFonts w:ascii="Times New Roman" w:hAnsi="Times New Roman"/>
          <w:iCs/>
          <w:sz w:val="24"/>
          <w:szCs w:val="24"/>
          <w:lang w:val="en-US"/>
        </w:rPr>
        <w:t>)</w:t>
      </w:r>
      <w:r w:rsidRPr="00741DBD">
        <w:rPr>
          <w:rFonts w:ascii="Times New Roman" w:hAnsi="Times New Roman"/>
          <w:iCs/>
          <w:sz w:val="24"/>
          <w:szCs w:val="24"/>
          <w:lang w:val="en-US"/>
        </w:rPr>
        <w:t>.</w:t>
      </w:r>
    </w:p>
    <w:p w14:paraId="520BB331" w14:textId="77777777" w:rsidR="000E77BB" w:rsidRPr="005F2264" w:rsidRDefault="000E77BB" w:rsidP="00A573A3">
      <w:pPr>
        <w:spacing w:before="240" w:after="0" w:line="480" w:lineRule="auto"/>
        <w:ind w:firstLine="567"/>
        <w:rPr>
          <w:rFonts w:ascii="Times New Roman" w:hAnsi="Times New Roman"/>
          <w:iCs/>
          <w:sz w:val="24"/>
          <w:szCs w:val="24"/>
          <w:lang w:val="en-US"/>
        </w:rPr>
      </w:pPr>
      <w:r w:rsidRPr="00DA7B4A">
        <w:rPr>
          <w:rFonts w:ascii="Times New Roman" w:hAnsi="Times New Roman"/>
          <w:iCs/>
          <w:sz w:val="24"/>
          <w:szCs w:val="24"/>
          <w:lang w:val="en-US"/>
        </w:rPr>
        <w:lastRenderedPageBreak/>
        <w:t xml:space="preserve">The records of </w:t>
      </w:r>
      <w:r w:rsidRPr="00DA7B4A">
        <w:rPr>
          <w:rFonts w:ascii="Times New Roman" w:hAnsi="Times New Roman"/>
          <w:b/>
          <w:i/>
          <w:iCs/>
          <w:sz w:val="24"/>
          <w:szCs w:val="24"/>
          <w:lang w:val="en-US"/>
        </w:rPr>
        <w:t xml:space="preserve">Titanoderma </w:t>
      </w:r>
      <w:r w:rsidRPr="00A73617">
        <w:rPr>
          <w:rFonts w:ascii="Times New Roman" w:hAnsi="Times New Roman"/>
          <w:b/>
          <w:i/>
          <w:iCs/>
          <w:sz w:val="24"/>
          <w:szCs w:val="24"/>
          <w:lang w:val="en-US"/>
        </w:rPr>
        <w:t>pustulatum</w:t>
      </w:r>
      <w:r w:rsidRPr="005F2264">
        <w:rPr>
          <w:rFonts w:ascii="Times New Roman" w:hAnsi="Times New Roman"/>
          <w:iCs/>
          <w:sz w:val="24"/>
          <w:szCs w:val="24"/>
          <w:lang w:val="en-US"/>
        </w:rPr>
        <w:t xml:space="preserve"> (J.V. Lamouroux) Nägeli in Nägeli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Cramer (</w:t>
      </w:r>
      <w:r w:rsidRPr="005F2264">
        <w:rPr>
          <w:rFonts w:ascii="Times New Roman" w:hAnsi="Times New Roman"/>
          <w:i/>
          <w:iCs/>
          <w:sz w:val="24"/>
          <w:szCs w:val="24"/>
          <w:lang w:val="en-US"/>
        </w:rPr>
        <w:t>Lithophyllum macrocarpum</w:t>
      </w:r>
      <w:r w:rsidRPr="005F2264">
        <w:rPr>
          <w:rFonts w:ascii="Times New Roman" w:hAnsi="Times New Roman"/>
          <w:iCs/>
          <w:sz w:val="24"/>
          <w:szCs w:val="24"/>
          <w:lang w:val="en-US"/>
        </w:rPr>
        <w:t xml:space="preserve"> (Rosanoff) Foslie, </w:t>
      </w:r>
      <w:r w:rsidRPr="005F2264">
        <w:rPr>
          <w:rFonts w:ascii="Times New Roman" w:hAnsi="Times New Roman"/>
          <w:i/>
          <w:iCs/>
          <w:sz w:val="24"/>
          <w:szCs w:val="24"/>
          <w:lang w:val="en-US"/>
        </w:rPr>
        <w:t>Melobesia macrocarpa</w:t>
      </w:r>
      <w:r w:rsidRPr="005F2264">
        <w:rPr>
          <w:rFonts w:ascii="Times New Roman" w:hAnsi="Times New Roman"/>
          <w:iCs/>
          <w:sz w:val="24"/>
          <w:szCs w:val="24"/>
          <w:lang w:val="en-US"/>
        </w:rPr>
        <w:t xml:space="preserve"> Rosanoff)</w:t>
      </w:r>
      <w:r>
        <w:rPr>
          <w:rFonts w:ascii="Times New Roman" w:hAnsi="Times New Roman"/>
          <w:iCs/>
          <w:sz w:val="24"/>
          <w:szCs w:val="24"/>
          <w:lang w:val="en-US"/>
        </w:rPr>
        <w:t xml:space="preserve"> </w:t>
      </w:r>
      <w:r w:rsidRPr="00DA7B4A">
        <w:rPr>
          <w:rFonts w:ascii="Times New Roman" w:hAnsi="Times New Roman"/>
          <w:iCs/>
          <w:sz w:val="24"/>
          <w:szCs w:val="24"/>
          <w:lang w:val="en-US"/>
        </w:rPr>
        <w:t xml:space="preserve">from northern </w:t>
      </w:r>
      <w:smartTag w:uri="urn:schemas-microsoft-com:office:smarttags" w:element="country-region">
        <w:r w:rsidRPr="00DA7B4A">
          <w:rPr>
            <w:rFonts w:ascii="Times New Roman" w:hAnsi="Times New Roman"/>
            <w:iCs/>
            <w:sz w:val="24"/>
            <w:szCs w:val="24"/>
            <w:lang w:val="en-US"/>
          </w:rPr>
          <w:t>Norway</w:t>
        </w:r>
      </w:smartTag>
      <w:r w:rsidRPr="00DA7B4A">
        <w:rPr>
          <w:rFonts w:ascii="Times New Roman" w:hAnsi="Times New Roman"/>
          <w:iCs/>
          <w:sz w:val="24"/>
          <w:szCs w:val="24"/>
          <w:lang w:val="en-US"/>
        </w:rPr>
        <w:t xml:space="preserve"> (</w:t>
      </w:r>
      <w:r w:rsidRPr="005F2264">
        <w:rPr>
          <w:rFonts w:ascii="Times New Roman" w:hAnsi="Times New Roman"/>
          <w:iCs/>
          <w:sz w:val="24"/>
          <w:szCs w:val="24"/>
          <w:lang w:val="en-US"/>
        </w:rPr>
        <w:t>Børgesen and Jonsson 1908</w:t>
      </w:r>
      <w:r>
        <w:rPr>
          <w:rFonts w:ascii="Times New Roman" w:hAnsi="Times New Roman"/>
          <w:iCs/>
          <w:sz w:val="24"/>
          <w:szCs w:val="24"/>
          <w:lang w:val="en-US"/>
        </w:rPr>
        <w:t xml:space="preserve">; </w:t>
      </w:r>
      <w:r w:rsidRPr="005F2264">
        <w:rPr>
          <w:rFonts w:ascii="Times New Roman" w:hAnsi="Times New Roman"/>
          <w:iCs/>
          <w:sz w:val="24"/>
          <w:szCs w:val="24"/>
          <w:lang w:val="en-US"/>
        </w:rPr>
        <w:t>Foslie 1890</w:t>
      </w:r>
      <w:r w:rsidRPr="00DA7B4A">
        <w:rPr>
          <w:rFonts w:ascii="Times New Roman" w:hAnsi="Times New Roman"/>
          <w:iCs/>
          <w:sz w:val="24"/>
          <w:szCs w:val="24"/>
          <w:lang w:val="en-US"/>
        </w:rPr>
        <w:t xml:space="preserve">) have not been confirmed by later studies, so this </w:t>
      </w:r>
      <w:r>
        <w:rPr>
          <w:rFonts w:ascii="Times New Roman" w:hAnsi="Times New Roman"/>
          <w:iCs/>
          <w:sz w:val="24"/>
          <w:szCs w:val="24"/>
          <w:lang w:val="en-US"/>
        </w:rPr>
        <w:t>species</w:t>
      </w:r>
      <w:r w:rsidRPr="00DA7B4A">
        <w:rPr>
          <w:rFonts w:ascii="Times New Roman" w:hAnsi="Times New Roman"/>
          <w:iCs/>
          <w:sz w:val="24"/>
          <w:szCs w:val="24"/>
          <w:lang w:val="en-US"/>
        </w:rPr>
        <w:t xml:space="preserve"> was excluded from the list of the flora of the </w:t>
      </w:r>
      <w:smartTag w:uri="urn:schemas-microsoft-com:office:smarttags" w:element="place">
        <w:r w:rsidRPr="00DA7B4A">
          <w:rPr>
            <w:rFonts w:ascii="Times New Roman" w:hAnsi="Times New Roman"/>
            <w:iCs/>
            <w:sz w:val="24"/>
            <w:szCs w:val="24"/>
            <w:lang w:val="en-US"/>
          </w:rPr>
          <w:t>Barents Sea</w:t>
        </w:r>
      </w:smartTag>
      <w:r w:rsidRPr="00DA7B4A">
        <w:rPr>
          <w:rFonts w:ascii="Times New Roman" w:hAnsi="Times New Roman"/>
          <w:iCs/>
          <w:sz w:val="24"/>
          <w:szCs w:val="24"/>
          <w:lang w:val="en-US"/>
        </w:rPr>
        <w:t xml:space="preserve">. </w:t>
      </w:r>
      <w:r w:rsidRPr="005F2264">
        <w:rPr>
          <w:rFonts w:ascii="Times New Roman" w:hAnsi="Times New Roman"/>
          <w:iCs/>
          <w:sz w:val="24"/>
          <w:szCs w:val="24"/>
          <w:lang w:val="en-US"/>
        </w:rPr>
        <w:t xml:space="preserve">Recently, this species was characterized as the “southern” species on the Norwegian coast (Rueness 1997). Similarly, </w:t>
      </w:r>
      <w:r w:rsidRPr="00A73617">
        <w:rPr>
          <w:rFonts w:ascii="Times New Roman" w:hAnsi="Times New Roman"/>
          <w:b/>
          <w:i/>
          <w:iCs/>
          <w:sz w:val="24"/>
          <w:szCs w:val="24"/>
          <w:lang w:val="en-US"/>
        </w:rPr>
        <w:t>Acrochaetium kylinioides</w:t>
      </w:r>
      <w:r w:rsidRPr="005F2264">
        <w:rPr>
          <w:rFonts w:ascii="Times New Roman" w:hAnsi="Times New Roman"/>
          <w:iCs/>
          <w:sz w:val="24"/>
          <w:szCs w:val="24"/>
          <w:lang w:val="en-US"/>
        </w:rPr>
        <w:t xml:space="preserve"> Feldmann was recorded from northern </w:t>
      </w:r>
      <w:smartTag w:uri="urn:schemas-microsoft-com:office:smarttags" w:element="country-region">
        <w:r w:rsidRPr="005F2264">
          <w:rPr>
            <w:rFonts w:ascii="Times New Roman" w:hAnsi="Times New Roman"/>
            <w:iCs/>
            <w:sz w:val="24"/>
            <w:szCs w:val="24"/>
            <w:lang w:val="en-US"/>
          </w:rPr>
          <w:t>Norway</w:t>
        </w:r>
      </w:smartTag>
      <w:r w:rsidRPr="005F2264">
        <w:rPr>
          <w:rFonts w:ascii="Times New Roman" w:hAnsi="Times New Roman"/>
          <w:iCs/>
          <w:sz w:val="24"/>
          <w:szCs w:val="24"/>
          <w:lang w:val="en-US"/>
        </w:rPr>
        <w:t xml:space="preserve"> (Jaasund 1965: 118</w:t>
      </w:r>
      <w:r>
        <w:rPr>
          <w:rFonts w:ascii="Times New Roman" w:hAnsi="Times New Roman"/>
          <w:iCs/>
          <w:sz w:val="24"/>
          <w:szCs w:val="24"/>
          <w:lang w:val="en-US"/>
        </w:rPr>
        <w:t>;</w:t>
      </w:r>
      <w:r w:rsidRPr="005F2264">
        <w:rPr>
          <w:rFonts w:ascii="Times New Roman" w:hAnsi="Times New Roman"/>
          <w:iCs/>
          <w:sz w:val="24"/>
          <w:szCs w:val="24"/>
          <w:lang w:val="en-US"/>
        </w:rPr>
        <w:t xml:space="preserve"> Rueness 1977: 35); however, the presence of this species was not confirmed later on the coast of </w:t>
      </w:r>
      <w:smartTag w:uri="urn:schemas-microsoft-com:office:smarttags" w:element="place">
        <w:smartTag w:uri="urn:schemas-microsoft-com:office:smarttags" w:element="country-region">
          <w:r w:rsidRPr="005F2264">
            <w:rPr>
              <w:rFonts w:ascii="Times New Roman" w:hAnsi="Times New Roman"/>
              <w:iCs/>
              <w:sz w:val="24"/>
              <w:szCs w:val="24"/>
              <w:lang w:val="en-US"/>
            </w:rPr>
            <w:t>Norway</w:t>
          </w:r>
        </w:smartTag>
      </w:smartTag>
      <w:r w:rsidRPr="005F2264">
        <w:rPr>
          <w:rFonts w:ascii="Times New Roman" w:hAnsi="Times New Roman"/>
          <w:iCs/>
          <w:sz w:val="24"/>
          <w:szCs w:val="24"/>
          <w:lang w:val="en-US"/>
        </w:rPr>
        <w:t xml:space="preserve"> (Rueness 1997).</w:t>
      </w:r>
    </w:p>
    <w:p w14:paraId="25E646CE" w14:textId="77777777" w:rsidR="000E77BB" w:rsidRPr="005F2264" w:rsidRDefault="000E77BB" w:rsidP="005F2264">
      <w:pPr>
        <w:spacing w:before="240" w:after="0" w:line="480" w:lineRule="auto"/>
        <w:ind w:firstLine="567"/>
        <w:rPr>
          <w:rFonts w:ascii="Times New Roman" w:hAnsi="Times New Roman"/>
          <w:iCs/>
          <w:sz w:val="24"/>
          <w:szCs w:val="24"/>
          <w:lang w:val="en-US"/>
        </w:rPr>
      </w:pPr>
      <w:r w:rsidRPr="00A73617">
        <w:rPr>
          <w:rFonts w:ascii="Times New Roman" w:hAnsi="Times New Roman"/>
          <w:b/>
          <w:i/>
          <w:iCs/>
          <w:sz w:val="24"/>
          <w:szCs w:val="24"/>
          <w:lang w:val="en-US"/>
        </w:rPr>
        <w:t>Gaillona seposita</w:t>
      </w:r>
      <w:r w:rsidRPr="005F2264">
        <w:rPr>
          <w:rFonts w:ascii="Times New Roman" w:hAnsi="Times New Roman"/>
          <w:iCs/>
          <w:sz w:val="24"/>
          <w:szCs w:val="24"/>
          <w:lang w:val="en-US"/>
        </w:rPr>
        <w:t xml:space="preserve"> (Gunnerus) Athanasiadis was recorded from northern </w:t>
      </w:r>
      <w:smartTag w:uri="urn:schemas-microsoft-com:office:smarttags" w:element="place">
        <w:smartTag w:uri="urn:schemas-microsoft-com:office:smarttags" w:element="country-region">
          <w:r w:rsidRPr="005F2264">
            <w:rPr>
              <w:rFonts w:ascii="Times New Roman" w:hAnsi="Times New Roman"/>
              <w:iCs/>
              <w:sz w:val="24"/>
              <w:szCs w:val="24"/>
              <w:lang w:val="en-US"/>
            </w:rPr>
            <w:t>Norway</w:t>
          </w:r>
        </w:smartTag>
      </w:smartTag>
      <w:r w:rsidRPr="005F2264">
        <w:rPr>
          <w:rFonts w:ascii="Times New Roman" w:hAnsi="Times New Roman"/>
          <w:iCs/>
          <w:sz w:val="24"/>
          <w:szCs w:val="24"/>
          <w:lang w:val="en-US"/>
        </w:rPr>
        <w:t xml:space="preserve"> by Rueness (1977) as </w:t>
      </w:r>
      <w:r w:rsidRPr="005F2264">
        <w:rPr>
          <w:rFonts w:ascii="Times New Roman" w:hAnsi="Times New Roman"/>
          <w:i/>
          <w:iCs/>
          <w:sz w:val="24"/>
          <w:szCs w:val="24"/>
          <w:lang w:val="en-US"/>
        </w:rPr>
        <w:t>Callithamnion arbuscula</w:t>
      </w:r>
      <w:r w:rsidRPr="005F2264">
        <w:rPr>
          <w:rFonts w:ascii="Times New Roman" w:hAnsi="Times New Roman"/>
          <w:iCs/>
          <w:sz w:val="24"/>
          <w:szCs w:val="24"/>
          <w:lang w:val="en-US"/>
        </w:rPr>
        <w:t xml:space="preserve"> (Dillwyn) Lyngbye without providing exact localities and by Rueness (1997) as </w:t>
      </w:r>
      <w:r w:rsidRPr="005F2264">
        <w:rPr>
          <w:rFonts w:ascii="Times New Roman" w:hAnsi="Times New Roman"/>
          <w:i/>
          <w:iCs/>
          <w:sz w:val="24"/>
          <w:szCs w:val="24"/>
          <w:lang w:val="en-US"/>
        </w:rPr>
        <w:t>Aglaothamnion sepositum</w:t>
      </w:r>
      <w:r w:rsidRPr="005F2264">
        <w:rPr>
          <w:rFonts w:ascii="Times New Roman" w:hAnsi="Times New Roman"/>
          <w:iCs/>
          <w:sz w:val="24"/>
          <w:szCs w:val="24"/>
          <w:lang w:val="en-US"/>
        </w:rPr>
        <w:t xml:space="preserve"> (Gunnerus) Maggs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Hommersand only by extrapolation. In addition, </w:t>
      </w:r>
      <w:r w:rsidRPr="00A73617">
        <w:rPr>
          <w:rFonts w:ascii="Times New Roman" w:hAnsi="Times New Roman"/>
          <w:b/>
          <w:i/>
          <w:iCs/>
          <w:sz w:val="24"/>
          <w:szCs w:val="24"/>
          <w:lang w:val="en-US"/>
        </w:rPr>
        <w:t>Phymatolithon lamii</w:t>
      </w:r>
      <w:r w:rsidRPr="005F2264">
        <w:rPr>
          <w:rFonts w:ascii="Times New Roman" w:hAnsi="Times New Roman"/>
          <w:iCs/>
          <w:sz w:val="24"/>
          <w:szCs w:val="24"/>
          <w:lang w:val="en-US"/>
        </w:rPr>
        <w:t xml:space="preserve"> (Me. Lemoine) Y.M. Chamberlain and </w:t>
      </w:r>
      <w:r w:rsidRPr="00A73617">
        <w:rPr>
          <w:rFonts w:ascii="Times New Roman" w:hAnsi="Times New Roman"/>
          <w:b/>
          <w:i/>
          <w:iCs/>
          <w:sz w:val="24"/>
          <w:szCs w:val="24"/>
          <w:lang w:val="en-US"/>
        </w:rPr>
        <w:t>Ceramium cimbricum</w:t>
      </w:r>
      <w:r w:rsidRPr="005F2264">
        <w:rPr>
          <w:rFonts w:ascii="Times New Roman" w:hAnsi="Times New Roman"/>
          <w:iCs/>
          <w:sz w:val="24"/>
          <w:szCs w:val="24"/>
          <w:lang w:val="en-US"/>
        </w:rPr>
        <w:t xml:space="preserve"> H.E. Petersen in Rosenvinge from northern </w:t>
      </w:r>
      <w:smartTag w:uri="urn:schemas-microsoft-com:office:smarttags" w:element="place">
        <w:smartTag w:uri="urn:schemas-microsoft-com:office:smarttags" w:element="country-region">
          <w:r w:rsidRPr="005F2264">
            <w:rPr>
              <w:rFonts w:ascii="Times New Roman" w:hAnsi="Times New Roman"/>
              <w:iCs/>
              <w:sz w:val="24"/>
              <w:szCs w:val="24"/>
              <w:lang w:val="en-US"/>
            </w:rPr>
            <w:t>Norway</w:t>
          </w:r>
        </w:smartTag>
      </w:smartTag>
      <w:r w:rsidRPr="005F2264">
        <w:rPr>
          <w:rFonts w:ascii="Times New Roman" w:hAnsi="Times New Roman"/>
          <w:iCs/>
          <w:sz w:val="24"/>
          <w:szCs w:val="24"/>
          <w:lang w:val="en-US"/>
        </w:rPr>
        <w:t xml:space="preserve"> were recorded only by extrapolation (Rueness 1997). Therefore, </w:t>
      </w:r>
      <w:r>
        <w:rPr>
          <w:rFonts w:ascii="Times New Roman" w:hAnsi="Times New Roman"/>
          <w:iCs/>
          <w:sz w:val="24"/>
          <w:szCs w:val="24"/>
          <w:lang w:val="en-US"/>
        </w:rPr>
        <w:t>there are still no</w:t>
      </w:r>
      <w:r w:rsidRPr="005F2264">
        <w:rPr>
          <w:rFonts w:ascii="Times New Roman" w:hAnsi="Times New Roman"/>
          <w:iCs/>
          <w:sz w:val="24"/>
          <w:szCs w:val="24"/>
          <w:lang w:val="en-US"/>
        </w:rPr>
        <w:t xml:space="preserve"> sufficient reasons to include these species </w:t>
      </w:r>
      <w:r w:rsidRPr="001D177C">
        <w:rPr>
          <w:rFonts w:ascii="Times New Roman" w:hAnsi="Times New Roman"/>
          <w:iCs/>
          <w:sz w:val="24"/>
          <w:szCs w:val="24"/>
          <w:lang w:val="en-US"/>
        </w:rPr>
        <w:t>in</w:t>
      </w:r>
      <w:r w:rsidRPr="005F2264">
        <w:rPr>
          <w:rFonts w:ascii="Times New Roman" w:hAnsi="Times New Roman"/>
          <w:iCs/>
          <w:sz w:val="24"/>
          <w:szCs w:val="24"/>
          <w:lang w:val="en-US"/>
        </w:rPr>
        <w:t xml:space="preserve"> the flora of the </w:t>
      </w:r>
      <w:smartTag w:uri="urn:schemas-microsoft-com:office:smarttags" w:element="place">
        <w:r w:rsidRPr="005F2264">
          <w:rPr>
            <w:rFonts w:ascii="Times New Roman" w:hAnsi="Times New Roman"/>
            <w:iCs/>
            <w:sz w:val="24"/>
            <w:szCs w:val="24"/>
            <w:lang w:val="en-US"/>
          </w:rPr>
          <w:t>Barents Sea</w:t>
        </w:r>
      </w:smartTag>
      <w:r w:rsidRPr="005F2264">
        <w:rPr>
          <w:rFonts w:ascii="Times New Roman" w:hAnsi="Times New Roman"/>
          <w:iCs/>
          <w:sz w:val="24"/>
          <w:szCs w:val="24"/>
          <w:lang w:val="en-US"/>
        </w:rPr>
        <w:t>.</w:t>
      </w:r>
    </w:p>
    <w:p w14:paraId="0E3704D0" w14:textId="77777777" w:rsidR="000E77BB" w:rsidRPr="005F2264" w:rsidRDefault="000E77BB" w:rsidP="005F2264">
      <w:pPr>
        <w:spacing w:before="240" w:after="0" w:line="480" w:lineRule="auto"/>
        <w:ind w:firstLine="567"/>
        <w:rPr>
          <w:rFonts w:ascii="Times New Roman" w:hAnsi="Times New Roman"/>
          <w:iCs/>
          <w:sz w:val="24"/>
          <w:szCs w:val="24"/>
          <w:lang w:val="en-US"/>
        </w:rPr>
      </w:pPr>
      <w:r w:rsidRPr="005F2264">
        <w:rPr>
          <w:rFonts w:ascii="Times New Roman" w:hAnsi="Times New Roman"/>
          <w:iCs/>
          <w:sz w:val="24"/>
          <w:szCs w:val="24"/>
          <w:lang w:val="en-US"/>
        </w:rPr>
        <w:t>According to the description by Foslie</w:t>
      </w:r>
      <w:r w:rsidRPr="005F2264" w:rsidDel="006C615C">
        <w:rPr>
          <w:rFonts w:ascii="Times New Roman" w:hAnsi="Times New Roman"/>
          <w:iCs/>
          <w:sz w:val="24"/>
          <w:szCs w:val="24"/>
          <w:lang w:val="en-US"/>
        </w:rPr>
        <w:t xml:space="preserve"> </w:t>
      </w:r>
      <w:r w:rsidRPr="005F2264">
        <w:rPr>
          <w:rFonts w:ascii="Times New Roman" w:hAnsi="Times New Roman"/>
          <w:iCs/>
          <w:sz w:val="24"/>
          <w:szCs w:val="24"/>
          <w:lang w:val="en-US"/>
        </w:rPr>
        <w:t xml:space="preserve">(1881: 3-4), the specimens of </w:t>
      </w:r>
      <w:r w:rsidRPr="00097283">
        <w:rPr>
          <w:rFonts w:ascii="Times New Roman" w:hAnsi="Times New Roman"/>
          <w:b/>
          <w:i/>
          <w:iCs/>
          <w:sz w:val="24"/>
          <w:szCs w:val="24"/>
          <w:lang w:val="en-US"/>
        </w:rPr>
        <w:t>Carradoriella elongata</w:t>
      </w:r>
      <w:r w:rsidRPr="005F2264">
        <w:rPr>
          <w:rFonts w:ascii="Times New Roman" w:hAnsi="Times New Roman"/>
          <w:iCs/>
          <w:sz w:val="24"/>
          <w:szCs w:val="24"/>
          <w:lang w:val="en-US"/>
        </w:rPr>
        <w:t xml:space="preserve"> (Hudson) Savoie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G.W. Saunders recorded as </w:t>
      </w:r>
      <w:r w:rsidRPr="005F2264">
        <w:rPr>
          <w:rFonts w:ascii="Times New Roman" w:hAnsi="Times New Roman"/>
          <w:i/>
          <w:iCs/>
          <w:sz w:val="24"/>
          <w:szCs w:val="24"/>
          <w:lang w:val="en-US"/>
        </w:rPr>
        <w:t>Polysiphonia schuebeleri</w:t>
      </w:r>
      <w:r w:rsidRPr="005F2264">
        <w:rPr>
          <w:rFonts w:ascii="Times New Roman" w:hAnsi="Times New Roman"/>
          <w:iCs/>
          <w:sz w:val="24"/>
          <w:szCs w:val="24"/>
          <w:lang w:val="en-US"/>
        </w:rPr>
        <w:t xml:space="preserve"> from the Norwegian coast of the Barents Sea (Porsanger fjord) had four siphons and a </w:t>
      </w:r>
      <w:r w:rsidRPr="000C083F">
        <w:rPr>
          <w:rFonts w:ascii="Times New Roman" w:hAnsi="Times New Roman"/>
          <w:iCs/>
          <w:sz w:val="24"/>
          <w:szCs w:val="24"/>
          <w:lang w:val="en-US"/>
        </w:rPr>
        <w:t>cortex</w:t>
      </w:r>
      <w:r w:rsidRPr="005F2264">
        <w:rPr>
          <w:rFonts w:ascii="Times New Roman" w:hAnsi="Times New Roman"/>
          <w:iCs/>
          <w:sz w:val="24"/>
          <w:szCs w:val="24"/>
          <w:lang w:val="en-US"/>
        </w:rPr>
        <w:t xml:space="preserve">, except on the uppermost branches. Kjellman (1883: 122) </w:t>
      </w:r>
      <w:r>
        <w:rPr>
          <w:rFonts w:ascii="Times New Roman" w:hAnsi="Times New Roman"/>
          <w:iCs/>
          <w:sz w:val="24"/>
          <w:szCs w:val="24"/>
          <w:lang w:val="en-US"/>
        </w:rPr>
        <w:t xml:space="preserve">recorded </w:t>
      </w:r>
      <w:r w:rsidRPr="005F2264">
        <w:rPr>
          <w:rFonts w:ascii="Times New Roman" w:hAnsi="Times New Roman"/>
          <w:iCs/>
          <w:sz w:val="24"/>
          <w:szCs w:val="24"/>
          <w:lang w:val="en-US"/>
        </w:rPr>
        <w:t xml:space="preserve">this species for the same location. This species </w:t>
      </w:r>
      <w:r>
        <w:rPr>
          <w:rFonts w:ascii="Times New Roman" w:hAnsi="Times New Roman"/>
          <w:iCs/>
          <w:sz w:val="24"/>
          <w:szCs w:val="24"/>
          <w:lang w:val="en-US"/>
        </w:rPr>
        <w:t>has also been</w:t>
      </w:r>
      <w:r w:rsidRPr="005F2264">
        <w:rPr>
          <w:rFonts w:ascii="Times New Roman" w:hAnsi="Times New Roman"/>
          <w:iCs/>
          <w:sz w:val="24"/>
          <w:szCs w:val="24"/>
          <w:lang w:val="en-US"/>
        </w:rPr>
        <w:t xml:space="preserve"> recorded as </w:t>
      </w:r>
      <w:r w:rsidRPr="005F2264">
        <w:rPr>
          <w:rFonts w:ascii="Times New Roman" w:hAnsi="Times New Roman"/>
          <w:i/>
          <w:iCs/>
          <w:sz w:val="24"/>
          <w:szCs w:val="24"/>
          <w:lang w:val="en-US"/>
        </w:rPr>
        <w:t>Polysiphonia elongata</w:t>
      </w:r>
      <w:r w:rsidRPr="005F2264">
        <w:rPr>
          <w:rFonts w:ascii="Times New Roman" w:hAnsi="Times New Roman"/>
          <w:iCs/>
          <w:sz w:val="24"/>
          <w:szCs w:val="24"/>
          <w:lang w:val="en-US"/>
        </w:rPr>
        <w:t xml:space="preserve"> from </w:t>
      </w:r>
      <w:smartTag w:uri="urn:schemas-microsoft-com:office:smarttags" w:element="place">
        <w:r w:rsidRPr="005F2264">
          <w:rPr>
            <w:rFonts w:ascii="Times New Roman" w:hAnsi="Times New Roman"/>
            <w:iCs/>
            <w:sz w:val="24"/>
            <w:szCs w:val="24"/>
            <w:lang w:val="en-US"/>
          </w:rPr>
          <w:t>Spitsbergen</w:t>
        </w:r>
      </w:smartTag>
      <w:r w:rsidRPr="005F2264">
        <w:rPr>
          <w:rFonts w:ascii="Times New Roman" w:hAnsi="Times New Roman"/>
          <w:iCs/>
          <w:sz w:val="24"/>
          <w:szCs w:val="24"/>
          <w:lang w:val="en-US"/>
        </w:rPr>
        <w:t xml:space="preserve"> and Finnmark without providing exact localities (Agardh 1868a</w:t>
      </w:r>
      <w:r>
        <w:rPr>
          <w:rFonts w:ascii="Times New Roman" w:hAnsi="Times New Roman"/>
          <w:iCs/>
          <w:sz w:val="24"/>
          <w:szCs w:val="24"/>
          <w:lang w:val="en-US"/>
        </w:rPr>
        <w:t>;</w:t>
      </w:r>
      <w:r w:rsidRPr="005F2264">
        <w:rPr>
          <w:rFonts w:ascii="Times New Roman" w:hAnsi="Times New Roman"/>
          <w:iCs/>
          <w:sz w:val="24"/>
          <w:szCs w:val="24"/>
          <w:lang w:val="en-US"/>
        </w:rPr>
        <w:t xml:space="preserve"> Børgesen and Jonsson 1908: V</w:t>
      </w:r>
      <w:r>
        <w:rPr>
          <w:rFonts w:ascii="Times New Roman" w:hAnsi="Times New Roman"/>
          <w:iCs/>
          <w:sz w:val="24"/>
          <w:szCs w:val="24"/>
          <w:lang w:val="en-US"/>
        </w:rPr>
        <w:t>;</w:t>
      </w:r>
      <w:r w:rsidRPr="005F2264">
        <w:rPr>
          <w:rFonts w:ascii="Times New Roman" w:hAnsi="Times New Roman"/>
          <w:iCs/>
          <w:sz w:val="24"/>
          <w:szCs w:val="24"/>
          <w:lang w:val="en-US"/>
        </w:rPr>
        <w:t xml:space="preserve"> Simmons 1906: 158). </w:t>
      </w:r>
      <w:r>
        <w:rPr>
          <w:rFonts w:ascii="Times New Roman" w:hAnsi="Times New Roman"/>
          <w:iCs/>
          <w:sz w:val="24"/>
          <w:szCs w:val="24"/>
          <w:lang w:val="en-US"/>
        </w:rPr>
        <w:t>T</w:t>
      </w:r>
      <w:r w:rsidRPr="005F2264">
        <w:rPr>
          <w:rFonts w:ascii="Times New Roman" w:hAnsi="Times New Roman"/>
          <w:iCs/>
          <w:sz w:val="24"/>
          <w:szCs w:val="24"/>
          <w:lang w:val="en-US"/>
        </w:rPr>
        <w:t xml:space="preserve">his species </w:t>
      </w:r>
      <w:r>
        <w:rPr>
          <w:rFonts w:ascii="Times New Roman" w:hAnsi="Times New Roman"/>
          <w:iCs/>
          <w:sz w:val="24"/>
          <w:szCs w:val="24"/>
          <w:lang w:val="en-US"/>
        </w:rPr>
        <w:t xml:space="preserve">cannot be included </w:t>
      </w:r>
      <w:r w:rsidRPr="001D177C">
        <w:rPr>
          <w:rFonts w:ascii="Times New Roman" w:hAnsi="Times New Roman"/>
          <w:iCs/>
          <w:sz w:val="24"/>
          <w:szCs w:val="24"/>
          <w:lang w:val="en-US"/>
        </w:rPr>
        <w:t>in</w:t>
      </w:r>
      <w:r>
        <w:rPr>
          <w:rFonts w:ascii="Times New Roman" w:hAnsi="Times New Roman"/>
          <w:iCs/>
          <w:sz w:val="24"/>
          <w:szCs w:val="24"/>
          <w:lang w:val="en-US"/>
        </w:rPr>
        <w:t xml:space="preserve"> the</w:t>
      </w:r>
      <w:r w:rsidRPr="005F2264">
        <w:rPr>
          <w:rFonts w:ascii="Times New Roman" w:hAnsi="Times New Roman"/>
          <w:iCs/>
          <w:sz w:val="24"/>
          <w:szCs w:val="24"/>
          <w:lang w:val="en-US"/>
        </w:rPr>
        <w:t xml:space="preserve"> checklist because its presence in the </w:t>
      </w:r>
      <w:smartTag w:uri="urn:schemas-microsoft-com:office:smarttags" w:element="place">
        <w:r w:rsidRPr="005F2264">
          <w:rPr>
            <w:rFonts w:ascii="Times New Roman" w:hAnsi="Times New Roman"/>
            <w:iCs/>
            <w:sz w:val="24"/>
            <w:szCs w:val="24"/>
            <w:lang w:val="en-US"/>
          </w:rPr>
          <w:t>Barents Sea</w:t>
        </w:r>
      </w:smartTag>
      <w:r w:rsidRPr="005F2264">
        <w:rPr>
          <w:lang w:val="en-US"/>
        </w:rPr>
        <w:t xml:space="preserve"> </w:t>
      </w:r>
      <w:r w:rsidRPr="005F2264">
        <w:rPr>
          <w:rFonts w:ascii="Times New Roman" w:hAnsi="Times New Roman"/>
          <w:iCs/>
          <w:sz w:val="24"/>
          <w:szCs w:val="24"/>
          <w:lang w:val="en-US"/>
        </w:rPr>
        <w:t>has not been subsequently confirmed.</w:t>
      </w:r>
      <w:r w:rsidRPr="005F2264">
        <w:rPr>
          <w:lang w:val="en-US"/>
        </w:rPr>
        <w:t xml:space="preserve"> </w:t>
      </w:r>
      <w:r w:rsidRPr="005F2264">
        <w:rPr>
          <w:rFonts w:ascii="Times New Roman" w:hAnsi="Times New Roman"/>
          <w:iCs/>
          <w:sz w:val="24"/>
          <w:szCs w:val="24"/>
          <w:lang w:val="en-US"/>
        </w:rPr>
        <w:t xml:space="preserve">Moreover, Rueness (1997) indicated </w:t>
      </w:r>
      <w:r w:rsidRPr="005F2264">
        <w:rPr>
          <w:rFonts w:ascii="Times New Roman" w:hAnsi="Times New Roman"/>
          <w:i/>
          <w:iCs/>
          <w:sz w:val="24"/>
          <w:szCs w:val="24"/>
          <w:lang w:val="en-US"/>
        </w:rPr>
        <w:t>P. elongata</w:t>
      </w:r>
      <w:r w:rsidRPr="005F2264">
        <w:rPr>
          <w:rFonts w:ascii="Times New Roman" w:hAnsi="Times New Roman"/>
          <w:iCs/>
          <w:sz w:val="24"/>
          <w:szCs w:val="24"/>
          <w:lang w:val="en-US"/>
        </w:rPr>
        <w:t xml:space="preserve"> (</w:t>
      </w:r>
      <w:smartTag w:uri="urn:schemas-microsoft-com:office:smarttags" w:element="City">
        <w:r w:rsidRPr="005F2264">
          <w:rPr>
            <w:rFonts w:ascii="Times New Roman" w:hAnsi="Times New Roman"/>
            <w:iCs/>
            <w:sz w:val="24"/>
            <w:szCs w:val="24"/>
            <w:lang w:val="en-US"/>
          </w:rPr>
          <w:t>Hudson</w:t>
        </w:r>
      </w:smartTag>
      <w:r w:rsidRPr="005F2264">
        <w:rPr>
          <w:rFonts w:ascii="Times New Roman" w:hAnsi="Times New Roman"/>
          <w:iCs/>
          <w:sz w:val="24"/>
          <w:szCs w:val="24"/>
          <w:lang w:val="en-US"/>
        </w:rPr>
        <w:t xml:space="preserve">) Sprengel for </w:t>
      </w:r>
      <w:smartTag w:uri="urn:schemas-microsoft-com:office:smarttags" w:element="country-region">
        <w:r w:rsidRPr="005F2264">
          <w:rPr>
            <w:rFonts w:ascii="Times New Roman" w:hAnsi="Times New Roman"/>
            <w:iCs/>
            <w:sz w:val="24"/>
            <w:szCs w:val="24"/>
            <w:lang w:val="en-US"/>
          </w:rPr>
          <w:t>Norway</w:t>
        </w:r>
      </w:smartTag>
      <w:r w:rsidRPr="005F2264">
        <w:rPr>
          <w:rFonts w:ascii="Times New Roman" w:hAnsi="Times New Roman"/>
          <w:iCs/>
          <w:sz w:val="24"/>
          <w:szCs w:val="24"/>
          <w:lang w:val="en-US"/>
        </w:rPr>
        <w:t xml:space="preserve"> as a species with a southern distribution (</w:t>
      </w:r>
      <w:smartTag w:uri="urn:schemas-microsoft-com:office:smarttags" w:element="place">
        <w:smartTag w:uri="urn:schemas-microsoft-com:office:smarttags" w:element="City">
          <w:r w:rsidRPr="005F2264">
            <w:rPr>
              <w:rFonts w:ascii="Times New Roman" w:hAnsi="Times New Roman"/>
              <w:iCs/>
              <w:sz w:val="24"/>
              <w:szCs w:val="24"/>
              <w:lang w:val="en-US"/>
            </w:rPr>
            <w:t>Troms</w:t>
          </w:r>
        </w:smartTag>
      </w:smartTag>
      <w:r w:rsidRPr="005F2264">
        <w:rPr>
          <w:rFonts w:ascii="Times New Roman" w:hAnsi="Times New Roman"/>
          <w:iCs/>
          <w:sz w:val="24"/>
          <w:szCs w:val="24"/>
          <w:lang w:val="en-US"/>
        </w:rPr>
        <w:t xml:space="preserve"> county and further south).</w:t>
      </w:r>
    </w:p>
    <w:p w14:paraId="6FC046F9" w14:textId="77777777" w:rsidR="000E77BB" w:rsidRPr="005F2264" w:rsidRDefault="000E77BB" w:rsidP="005F2264">
      <w:pPr>
        <w:spacing w:before="240" w:after="0" w:line="480" w:lineRule="auto"/>
        <w:ind w:firstLine="567"/>
        <w:rPr>
          <w:rFonts w:ascii="Times New Roman" w:hAnsi="Times New Roman"/>
          <w:iCs/>
          <w:sz w:val="24"/>
          <w:szCs w:val="24"/>
          <w:lang w:val="en-US"/>
        </w:rPr>
      </w:pPr>
      <w:r w:rsidRPr="005F2264">
        <w:rPr>
          <w:rFonts w:ascii="Times New Roman" w:hAnsi="Times New Roman"/>
          <w:iCs/>
          <w:sz w:val="24"/>
          <w:szCs w:val="24"/>
          <w:lang w:val="en-US"/>
        </w:rPr>
        <w:lastRenderedPageBreak/>
        <w:t xml:space="preserve">The presence of </w:t>
      </w:r>
      <w:r w:rsidRPr="00DB476F">
        <w:rPr>
          <w:rFonts w:ascii="Times New Roman" w:hAnsi="Times New Roman"/>
          <w:b/>
          <w:i/>
          <w:iCs/>
          <w:sz w:val="24"/>
          <w:szCs w:val="24"/>
          <w:lang w:val="en-US"/>
        </w:rPr>
        <w:t>Acrochaetium collopodum</w:t>
      </w:r>
      <w:r w:rsidRPr="005F2264">
        <w:rPr>
          <w:rFonts w:ascii="Times New Roman" w:hAnsi="Times New Roman"/>
          <w:iCs/>
          <w:sz w:val="24"/>
          <w:szCs w:val="24"/>
          <w:lang w:val="en-US"/>
        </w:rPr>
        <w:t xml:space="preserve"> (Rosenvinge) Hamel in the </w:t>
      </w:r>
      <w:smartTag w:uri="urn:schemas-microsoft-com:office:smarttags" w:element="place">
        <w:r w:rsidRPr="005F2264">
          <w:rPr>
            <w:rFonts w:ascii="Times New Roman" w:hAnsi="Times New Roman"/>
            <w:iCs/>
            <w:sz w:val="24"/>
            <w:szCs w:val="24"/>
            <w:lang w:val="en-US"/>
          </w:rPr>
          <w:t>Barents Sea</w:t>
        </w:r>
      </w:smartTag>
      <w:r w:rsidRPr="005F2264">
        <w:rPr>
          <w:rFonts w:ascii="Times New Roman" w:hAnsi="Times New Roman"/>
          <w:iCs/>
          <w:sz w:val="24"/>
          <w:szCs w:val="24"/>
          <w:lang w:val="en-US"/>
        </w:rPr>
        <w:t xml:space="preserve"> flora is doubtful. This species was recorded twice in the </w:t>
      </w:r>
      <w:smartTag w:uri="urn:schemas-microsoft-com:office:smarttags" w:element="place">
        <w:r w:rsidRPr="005F2264">
          <w:rPr>
            <w:rFonts w:ascii="Times New Roman" w:hAnsi="Times New Roman"/>
            <w:iCs/>
            <w:sz w:val="24"/>
            <w:szCs w:val="24"/>
            <w:lang w:val="en-US"/>
          </w:rPr>
          <w:t>White Sea</w:t>
        </w:r>
      </w:smartTag>
      <w:r w:rsidRPr="005F2264">
        <w:rPr>
          <w:rFonts w:ascii="Times New Roman" w:hAnsi="Times New Roman"/>
          <w:iCs/>
          <w:sz w:val="24"/>
          <w:szCs w:val="24"/>
          <w:lang w:val="en-US"/>
        </w:rPr>
        <w:t xml:space="preserve"> (Mikhaylova 2017: 58), and in Finnmark (Rueness 1977: 38). However, the presence of this species on the Norwegian coast of the </w:t>
      </w:r>
      <w:smartTag w:uri="urn:schemas-microsoft-com:office:smarttags" w:element="place">
        <w:r w:rsidRPr="005F2264">
          <w:rPr>
            <w:rFonts w:ascii="Times New Roman" w:hAnsi="Times New Roman"/>
            <w:iCs/>
            <w:sz w:val="24"/>
            <w:szCs w:val="24"/>
            <w:lang w:val="en-US"/>
          </w:rPr>
          <w:t>Barents Sea</w:t>
        </w:r>
      </w:smartTag>
      <w:r w:rsidRPr="005F2264">
        <w:rPr>
          <w:rFonts w:ascii="Times New Roman" w:hAnsi="Times New Roman"/>
          <w:iCs/>
          <w:sz w:val="24"/>
          <w:szCs w:val="24"/>
          <w:lang w:val="en-US"/>
        </w:rPr>
        <w:t xml:space="preserve"> was not later confirmed (Rueness 1997). The presence of </w:t>
      </w:r>
      <w:r w:rsidRPr="00DB476F">
        <w:rPr>
          <w:rFonts w:ascii="Times New Roman" w:hAnsi="Times New Roman"/>
          <w:b/>
          <w:i/>
          <w:iCs/>
          <w:sz w:val="24"/>
          <w:szCs w:val="24"/>
          <w:lang w:val="en-US"/>
        </w:rPr>
        <w:t>Cruoria pellita</w:t>
      </w:r>
      <w:r w:rsidRPr="005F2264">
        <w:rPr>
          <w:rFonts w:ascii="Times New Roman" w:hAnsi="Times New Roman"/>
          <w:iCs/>
          <w:sz w:val="24"/>
          <w:szCs w:val="24"/>
          <w:lang w:val="en-US"/>
        </w:rPr>
        <w:t xml:space="preserve"> (Lyngbye) Fries in the </w:t>
      </w:r>
      <w:smartTag w:uri="urn:schemas-microsoft-com:office:smarttags" w:element="place">
        <w:r w:rsidRPr="005F2264">
          <w:rPr>
            <w:rFonts w:ascii="Times New Roman" w:hAnsi="Times New Roman"/>
            <w:iCs/>
            <w:sz w:val="24"/>
            <w:szCs w:val="24"/>
            <w:lang w:val="en-US"/>
          </w:rPr>
          <w:t>Barents Sea</w:t>
        </w:r>
      </w:smartTag>
      <w:r w:rsidRPr="005F2264">
        <w:rPr>
          <w:rFonts w:ascii="Times New Roman" w:hAnsi="Times New Roman"/>
          <w:iCs/>
          <w:sz w:val="24"/>
          <w:szCs w:val="24"/>
          <w:lang w:val="en-US"/>
        </w:rPr>
        <w:t xml:space="preserve"> flora (Evseeva 2018: 10, 20</w:t>
      </w:r>
      <w:r>
        <w:rPr>
          <w:rFonts w:ascii="Times New Roman" w:hAnsi="Times New Roman"/>
          <w:iCs/>
          <w:sz w:val="24"/>
          <w:szCs w:val="24"/>
          <w:lang w:val="en-US"/>
        </w:rPr>
        <w:t xml:space="preserve">; </w:t>
      </w:r>
      <w:r w:rsidRPr="005F2264">
        <w:rPr>
          <w:rFonts w:ascii="Times New Roman" w:hAnsi="Times New Roman"/>
          <w:iCs/>
          <w:sz w:val="24"/>
          <w:szCs w:val="24"/>
          <w:lang w:val="en-US"/>
        </w:rPr>
        <w:t>Kuznetsov and Schoschina 2003: 179</w:t>
      </w:r>
      <w:r>
        <w:rPr>
          <w:rFonts w:ascii="Times New Roman" w:hAnsi="Times New Roman"/>
          <w:iCs/>
          <w:sz w:val="24"/>
          <w:szCs w:val="24"/>
          <w:lang w:val="en-US"/>
        </w:rPr>
        <w:t xml:space="preserve">; </w:t>
      </w:r>
      <w:r w:rsidRPr="005F2264">
        <w:rPr>
          <w:rFonts w:ascii="Times New Roman" w:hAnsi="Times New Roman"/>
          <w:iCs/>
          <w:sz w:val="24"/>
          <w:szCs w:val="24"/>
          <w:lang w:val="en-US"/>
        </w:rPr>
        <w:t xml:space="preserve">Vinogradova 1964: 118) is doubtful because Rueness (1997) has classified it as a southern species for the Norwegian coast. According to Vinogradova and Jacovleva (1989: 744) the findings of this species in the White and the Barents </w:t>
      </w:r>
      <w:r>
        <w:rPr>
          <w:rFonts w:ascii="Times New Roman" w:hAnsi="Times New Roman"/>
          <w:iCs/>
          <w:sz w:val="24"/>
          <w:szCs w:val="24"/>
          <w:lang w:val="en-US"/>
        </w:rPr>
        <w:t>S</w:t>
      </w:r>
      <w:r w:rsidRPr="005F2264">
        <w:rPr>
          <w:rFonts w:ascii="Times New Roman" w:hAnsi="Times New Roman"/>
          <w:iCs/>
          <w:sz w:val="24"/>
          <w:szCs w:val="24"/>
          <w:lang w:val="en-US"/>
        </w:rPr>
        <w:t xml:space="preserve">eas require verification. The presence of </w:t>
      </w:r>
      <w:r w:rsidRPr="00DB476F">
        <w:rPr>
          <w:rFonts w:ascii="Times New Roman" w:hAnsi="Times New Roman"/>
          <w:b/>
          <w:i/>
          <w:iCs/>
          <w:sz w:val="24"/>
          <w:szCs w:val="24"/>
          <w:lang w:val="en-US"/>
        </w:rPr>
        <w:t>Halosaccion saccatum</w:t>
      </w:r>
      <w:r w:rsidRPr="005F2264">
        <w:rPr>
          <w:rFonts w:ascii="Times New Roman" w:hAnsi="Times New Roman"/>
          <w:iCs/>
          <w:sz w:val="24"/>
          <w:szCs w:val="24"/>
          <w:lang w:val="en-US"/>
        </w:rPr>
        <w:t xml:space="preserve"> (Lepechin) Kützing in the </w:t>
      </w:r>
      <w:smartTag w:uri="urn:schemas-microsoft-com:office:smarttags" w:element="place">
        <w:r w:rsidRPr="005F2264">
          <w:rPr>
            <w:rFonts w:ascii="Times New Roman" w:hAnsi="Times New Roman"/>
            <w:iCs/>
            <w:sz w:val="24"/>
            <w:szCs w:val="24"/>
            <w:lang w:val="en-US"/>
          </w:rPr>
          <w:t>Barents Sea</w:t>
        </w:r>
      </w:smartTag>
      <w:r w:rsidRPr="005F2264">
        <w:rPr>
          <w:rFonts w:ascii="Times New Roman" w:hAnsi="Times New Roman"/>
          <w:iCs/>
          <w:sz w:val="24"/>
          <w:szCs w:val="24"/>
          <w:lang w:val="en-US"/>
        </w:rPr>
        <w:t xml:space="preserve"> flora is also doubtful. It has been recorded only once as some fragments (</w:t>
      </w:r>
      <w:r w:rsidRPr="00CC3FEB">
        <w:rPr>
          <w:rFonts w:ascii="Times New Roman" w:hAnsi="Times New Roman"/>
          <w:i/>
          <w:iCs/>
          <w:sz w:val="24"/>
          <w:szCs w:val="24"/>
          <w:lang w:val="en-US"/>
        </w:rPr>
        <w:t>fragmenta quaedam</w:t>
      </w:r>
      <w:r w:rsidRPr="005F2264">
        <w:rPr>
          <w:rFonts w:ascii="Times New Roman" w:hAnsi="Times New Roman"/>
          <w:iCs/>
          <w:sz w:val="24"/>
          <w:szCs w:val="24"/>
          <w:lang w:val="en-US"/>
        </w:rPr>
        <w:t xml:space="preserve">) from the western coast of Novaya Zemlya as </w:t>
      </w:r>
      <w:r w:rsidRPr="005F2264">
        <w:rPr>
          <w:rFonts w:ascii="Times New Roman" w:hAnsi="Times New Roman"/>
          <w:i/>
          <w:iCs/>
          <w:sz w:val="24"/>
          <w:szCs w:val="24"/>
          <w:lang w:val="en-US"/>
        </w:rPr>
        <w:t>Dumontia lepechinii</w:t>
      </w:r>
      <w:r w:rsidRPr="005F2264">
        <w:rPr>
          <w:rFonts w:ascii="Times New Roman" w:hAnsi="Times New Roman"/>
          <w:iCs/>
          <w:sz w:val="24"/>
          <w:szCs w:val="24"/>
          <w:lang w:val="en-US"/>
        </w:rPr>
        <w:t xml:space="preserve"> by Postels and</w:t>
      </w:r>
      <w:r w:rsidRPr="005F2264">
        <w:rPr>
          <w:rFonts w:ascii="Times New Roman" w:hAnsi="Times New Roman"/>
          <w:i/>
          <w:iCs/>
          <w:sz w:val="24"/>
          <w:szCs w:val="24"/>
          <w:lang w:val="en-US"/>
        </w:rPr>
        <w:t xml:space="preserve"> </w:t>
      </w:r>
      <w:r w:rsidRPr="005F2264">
        <w:rPr>
          <w:rFonts w:ascii="Times New Roman" w:hAnsi="Times New Roman"/>
          <w:iCs/>
          <w:sz w:val="24"/>
          <w:szCs w:val="24"/>
          <w:lang w:val="en-US"/>
        </w:rPr>
        <w:t xml:space="preserve">Ruprecht (1840: II). This species was also mentioned over 50 years ago in Voronka of the </w:t>
      </w:r>
      <w:smartTag w:uri="urn:schemas-microsoft-com:office:smarttags" w:element="place">
        <w:r w:rsidRPr="005F2264">
          <w:rPr>
            <w:rFonts w:ascii="Times New Roman" w:hAnsi="Times New Roman"/>
            <w:iCs/>
            <w:sz w:val="24"/>
            <w:szCs w:val="24"/>
            <w:lang w:val="en-US"/>
          </w:rPr>
          <w:t>White Sea</w:t>
        </w:r>
      </w:smartTag>
      <w:r w:rsidRPr="005F2264">
        <w:rPr>
          <w:rFonts w:ascii="Times New Roman" w:hAnsi="Times New Roman"/>
          <w:iCs/>
          <w:sz w:val="24"/>
          <w:szCs w:val="24"/>
          <w:lang w:val="en-US"/>
        </w:rPr>
        <w:t xml:space="preserve">, but no voucher specimens have been preserved in the </w:t>
      </w:r>
      <w:commentRangeStart w:id="1"/>
      <w:r w:rsidRPr="005F2264">
        <w:rPr>
          <w:rFonts w:ascii="Times New Roman" w:hAnsi="Times New Roman"/>
          <w:iCs/>
          <w:sz w:val="24"/>
          <w:szCs w:val="24"/>
          <w:lang w:val="en-US"/>
        </w:rPr>
        <w:t>LE</w:t>
      </w:r>
      <w:commentRangeEnd w:id="1"/>
      <w:r>
        <w:rPr>
          <w:rStyle w:val="Kommentarzeichen"/>
        </w:rPr>
        <w:commentReference w:id="1"/>
      </w:r>
      <w:r w:rsidRPr="005F2264">
        <w:rPr>
          <w:rFonts w:ascii="Times New Roman" w:hAnsi="Times New Roman"/>
          <w:iCs/>
          <w:sz w:val="24"/>
          <w:szCs w:val="24"/>
          <w:lang w:val="en-US"/>
        </w:rPr>
        <w:t xml:space="preserve"> collection (Mikhaylova 2017: 61). </w:t>
      </w:r>
    </w:p>
    <w:p w14:paraId="3E6FAD20" w14:textId="77777777" w:rsidR="000E77BB" w:rsidRPr="005F2264" w:rsidRDefault="000E77BB" w:rsidP="005F2264">
      <w:pPr>
        <w:spacing w:before="240" w:after="0" w:line="480" w:lineRule="auto"/>
        <w:ind w:firstLine="567"/>
        <w:rPr>
          <w:rFonts w:ascii="Times New Roman" w:hAnsi="Times New Roman"/>
          <w:iCs/>
          <w:sz w:val="24"/>
          <w:szCs w:val="24"/>
          <w:lang w:val="en-US"/>
        </w:rPr>
      </w:pPr>
      <w:r w:rsidRPr="005F2264">
        <w:rPr>
          <w:rFonts w:ascii="Times New Roman" w:hAnsi="Times New Roman"/>
          <w:iCs/>
          <w:sz w:val="24"/>
          <w:szCs w:val="24"/>
          <w:lang w:val="en-US"/>
        </w:rPr>
        <w:t xml:space="preserve">The single record of </w:t>
      </w:r>
      <w:r w:rsidRPr="00DB476F">
        <w:rPr>
          <w:rFonts w:ascii="Times New Roman" w:hAnsi="Times New Roman"/>
          <w:b/>
          <w:i/>
          <w:iCs/>
          <w:sz w:val="24"/>
          <w:szCs w:val="24"/>
          <w:lang w:val="en-US"/>
        </w:rPr>
        <w:t>Nitophyllum punctatum</w:t>
      </w:r>
      <w:r w:rsidRPr="005F2264">
        <w:rPr>
          <w:rFonts w:ascii="Times New Roman" w:hAnsi="Times New Roman"/>
          <w:iCs/>
          <w:sz w:val="24"/>
          <w:szCs w:val="24"/>
          <w:lang w:val="en-US"/>
        </w:rPr>
        <w:t xml:space="preserve"> (Stackhouse) Greville from the southeastern part of the </w:t>
      </w:r>
      <w:smartTag w:uri="urn:schemas-microsoft-com:office:smarttags" w:element="place">
        <w:r w:rsidRPr="005F2264">
          <w:rPr>
            <w:rFonts w:ascii="Times New Roman" w:hAnsi="Times New Roman"/>
            <w:iCs/>
            <w:sz w:val="24"/>
            <w:szCs w:val="24"/>
            <w:lang w:val="en-US"/>
          </w:rPr>
          <w:t>Barents Sea</w:t>
        </w:r>
      </w:smartTag>
      <w:r w:rsidRPr="005F2264">
        <w:rPr>
          <w:rFonts w:ascii="Times New Roman" w:hAnsi="Times New Roman"/>
          <w:iCs/>
          <w:sz w:val="24"/>
          <w:szCs w:val="24"/>
          <w:lang w:val="en-US"/>
        </w:rPr>
        <w:t xml:space="preserve"> (Zeller 1883: 105) is probably a misidentification. This species inhabits more southern areas.</w:t>
      </w:r>
      <w:r w:rsidRPr="00EC3314">
        <w:rPr>
          <w:rFonts w:ascii="Times New Roman" w:hAnsi="Times New Roman"/>
          <w:iCs/>
          <w:sz w:val="24"/>
          <w:szCs w:val="24"/>
          <w:lang w:val="en-US"/>
        </w:rPr>
        <w:t xml:space="preserve"> </w:t>
      </w:r>
      <w:r w:rsidRPr="005F2264">
        <w:rPr>
          <w:rFonts w:ascii="Times New Roman" w:hAnsi="Times New Roman"/>
          <w:iCs/>
          <w:sz w:val="24"/>
          <w:szCs w:val="24"/>
          <w:lang w:val="en-US"/>
        </w:rPr>
        <w:t>It is found along the coast in southwestern Norway (Rueness 1997: 25).</w:t>
      </w:r>
      <w:r w:rsidRPr="005F2264">
        <w:rPr>
          <w:lang w:val="en-US"/>
        </w:rPr>
        <w:t xml:space="preserve"> </w:t>
      </w:r>
      <w:r>
        <w:rPr>
          <w:rFonts w:ascii="Times New Roman" w:hAnsi="Times New Roman"/>
          <w:iCs/>
          <w:sz w:val="24"/>
          <w:szCs w:val="24"/>
          <w:lang w:val="en-US"/>
        </w:rPr>
        <w:t xml:space="preserve">Possibly, </w:t>
      </w:r>
      <w:r w:rsidRPr="000B2542">
        <w:rPr>
          <w:rFonts w:ascii="Times New Roman" w:hAnsi="Times New Roman"/>
          <w:iCs/>
          <w:sz w:val="24"/>
          <w:szCs w:val="24"/>
          <w:lang w:val="en-US"/>
        </w:rPr>
        <w:t>Zeller</w:t>
      </w:r>
      <w:r>
        <w:rPr>
          <w:rFonts w:ascii="Times New Roman" w:hAnsi="Times New Roman"/>
          <w:iCs/>
          <w:sz w:val="24"/>
          <w:szCs w:val="24"/>
          <w:lang w:val="en-US"/>
        </w:rPr>
        <w:t>’s</w:t>
      </w:r>
      <w:r w:rsidRPr="000B2542">
        <w:rPr>
          <w:rFonts w:ascii="Times New Roman" w:hAnsi="Times New Roman"/>
          <w:iCs/>
          <w:sz w:val="24"/>
          <w:szCs w:val="24"/>
          <w:lang w:val="en-US"/>
        </w:rPr>
        <w:t xml:space="preserve"> “</w:t>
      </w:r>
      <w:r w:rsidRPr="000B2542">
        <w:rPr>
          <w:rFonts w:ascii="Times New Roman" w:hAnsi="Times New Roman"/>
          <w:i/>
          <w:iCs/>
          <w:sz w:val="24"/>
          <w:szCs w:val="24"/>
          <w:lang w:val="en-US"/>
        </w:rPr>
        <w:t xml:space="preserve">Nitophyllum </w:t>
      </w:r>
      <w:r w:rsidRPr="005F2264">
        <w:rPr>
          <w:rFonts w:ascii="Times New Roman" w:hAnsi="Times New Roman"/>
          <w:i/>
          <w:iCs/>
          <w:sz w:val="24"/>
          <w:szCs w:val="24"/>
          <w:lang w:val="en-US"/>
        </w:rPr>
        <w:t>punctatum</w:t>
      </w:r>
      <w:r w:rsidRPr="005F2264">
        <w:rPr>
          <w:rFonts w:ascii="Times New Roman" w:hAnsi="Times New Roman"/>
          <w:iCs/>
          <w:sz w:val="24"/>
          <w:szCs w:val="24"/>
          <w:lang w:val="en-US"/>
        </w:rPr>
        <w:t xml:space="preserve"> Stackhouse</w:t>
      </w:r>
      <w:r w:rsidRPr="000B2542">
        <w:rPr>
          <w:rFonts w:ascii="Times New Roman" w:hAnsi="Times New Roman"/>
          <w:iCs/>
          <w:sz w:val="24"/>
          <w:szCs w:val="24"/>
          <w:lang w:val="en-US"/>
        </w:rPr>
        <w:t xml:space="preserve">” may refer to </w:t>
      </w:r>
      <w:r w:rsidRPr="000B2542">
        <w:rPr>
          <w:rFonts w:ascii="Times New Roman" w:hAnsi="Times New Roman"/>
          <w:i/>
          <w:iCs/>
          <w:sz w:val="24"/>
          <w:szCs w:val="24"/>
          <w:lang w:val="en-US"/>
        </w:rPr>
        <w:t xml:space="preserve">Palmaria </w:t>
      </w:r>
      <w:r w:rsidRPr="005F2264">
        <w:rPr>
          <w:rFonts w:ascii="Times New Roman" w:hAnsi="Times New Roman"/>
          <w:i/>
          <w:iCs/>
          <w:sz w:val="24"/>
          <w:szCs w:val="24"/>
          <w:lang w:val="en-US"/>
        </w:rPr>
        <w:t>palmata</w:t>
      </w:r>
      <w:r>
        <w:rPr>
          <w:rFonts w:ascii="Times New Roman" w:hAnsi="Times New Roman"/>
          <w:i/>
          <w:iCs/>
          <w:sz w:val="24"/>
          <w:szCs w:val="24"/>
          <w:lang w:val="en-US"/>
        </w:rPr>
        <w:t>.</w:t>
      </w:r>
    </w:p>
    <w:p w14:paraId="5D518967" w14:textId="77777777" w:rsidR="000E77BB" w:rsidRPr="005F2264" w:rsidRDefault="000E77BB" w:rsidP="005F2264">
      <w:pPr>
        <w:spacing w:before="240" w:after="0" w:line="480" w:lineRule="auto"/>
        <w:ind w:firstLine="567"/>
        <w:rPr>
          <w:rFonts w:ascii="Times New Roman" w:hAnsi="Times New Roman"/>
          <w:iCs/>
          <w:sz w:val="24"/>
          <w:szCs w:val="24"/>
          <w:lang w:val="en-US"/>
        </w:rPr>
      </w:pPr>
      <w:r w:rsidRPr="005F2264">
        <w:rPr>
          <w:rFonts w:ascii="Times New Roman" w:hAnsi="Times New Roman"/>
          <w:iCs/>
          <w:sz w:val="24"/>
          <w:szCs w:val="24"/>
          <w:lang w:val="en-US"/>
        </w:rPr>
        <w:t xml:space="preserve">The recent records of </w:t>
      </w:r>
      <w:r w:rsidRPr="00205406">
        <w:rPr>
          <w:rFonts w:ascii="Times New Roman" w:hAnsi="Times New Roman"/>
          <w:b/>
          <w:i/>
          <w:iCs/>
          <w:sz w:val="24"/>
          <w:szCs w:val="24"/>
          <w:lang w:val="en-US"/>
        </w:rPr>
        <w:t>Melobesia membranacea</w:t>
      </w:r>
      <w:r w:rsidRPr="005F2264">
        <w:rPr>
          <w:rFonts w:ascii="Times New Roman" w:hAnsi="Times New Roman"/>
          <w:iCs/>
          <w:sz w:val="24"/>
          <w:szCs w:val="24"/>
          <w:lang w:val="en-US"/>
        </w:rPr>
        <w:t xml:space="preserve"> (Esper) J.V. Lamouroux and </w:t>
      </w:r>
      <w:r w:rsidRPr="00205406">
        <w:rPr>
          <w:rFonts w:ascii="Times New Roman" w:hAnsi="Times New Roman"/>
          <w:b/>
          <w:i/>
          <w:iCs/>
          <w:sz w:val="24"/>
          <w:szCs w:val="24"/>
          <w:lang w:val="en-US"/>
        </w:rPr>
        <w:t>Meiodiscus concrescens</w:t>
      </w:r>
      <w:r w:rsidRPr="00205406">
        <w:rPr>
          <w:rFonts w:ascii="Times New Roman" w:hAnsi="Times New Roman"/>
          <w:b/>
          <w:iCs/>
          <w:sz w:val="24"/>
          <w:szCs w:val="24"/>
          <w:lang w:val="en-US"/>
        </w:rPr>
        <w:t xml:space="preserve"> </w:t>
      </w:r>
      <w:r w:rsidRPr="005F2264">
        <w:rPr>
          <w:rFonts w:ascii="Times New Roman" w:hAnsi="Times New Roman"/>
          <w:iCs/>
          <w:sz w:val="24"/>
          <w:szCs w:val="24"/>
          <w:lang w:val="en-US"/>
        </w:rPr>
        <w:t xml:space="preserve">(K.M. Drew) P.W. Gabrielson in Gabrielsen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al. in the </w:t>
      </w:r>
      <w:smartTag w:uri="urn:schemas-microsoft-com:office:smarttags" w:element="place">
        <w:r w:rsidRPr="005F2264">
          <w:rPr>
            <w:rFonts w:ascii="Times New Roman" w:hAnsi="Times New Roman"/>
            <w:iCs/>
            <w:sz w:val="24"/>
            <w:szCs w:val="24"/>
            <w:lang w:val="en-US"/>
          </w:rPr>
          <w:t>Barents Sea</w:t>
        </w:r>
      </w:smartTag>
      <w:r w:rsidRPr="005F2264">
        <w:rPr>
          <w:rFonts w:ascii="Times New Roman" w:hAnsi="Times New Roman"/>
          <w:iCs/>
          <w:sz w:val="24"/>
          <w:szCs w:val="24"/>
          <w:lang w:val="en-US"/>
        </w:rPr>
        <w:t xml:space="preserve"> (Evseeva 2018: 19) also require verification. Evseeva (2018: 9, 10) found the first species on </w:t>
      </w:r>
      <w:r w:rsidRPr="005F2264">
        <w:rPr>
          <w:rFonts w:ascii="Times New Roman" w:hAnsi="Times New Roman"/>
          <w:i/>
          <w:iCs/>
          <w:sz w:val="24"/>
          <w:szCs w:val="24"/>
          <w:lang w:val="en-US"/>
        </w:rPr>
        <w:t>Membranoptera fabriciana</w:t>
      </w:r>
      <w:r w:rsidRPr="005F2264">
        <w:rPr>
          <w:rFonts w:ascii="Times New Roman" w:hAnsi="Times New Roman"/>
          <w:iCs/>
          <w:sz w:val="24"/>
          <w:szCs w:val="24"/>
          <w:lang w:val="en-US"/>
        </w:rPr>
        <w:t xml:space="preserve"> in the herbarium collected in 1931 from the Murman </w:t>
      </w:r>
      <w:r>
        <w:rPr>
          <w:rFonts w:ascii="Times New Roman" w:hAnsi="Times New Roman"/>
          <w:iCs/>
          <w:sz w:val="24"/>
          <w:szCs w:val="24"/>
          <w:lang w:val="en-US"/>
        </w:rPr>
        <w:t>c</w:t>
      </w:r>
      <w:r w:rsidRPr="005F2264">
        <w:rPr>
          <w:rFonts w:ascii="Times New Roman" w:hAnsi="Times New Roman"/>
          <w:iCs/>
          <w:sz w:val="24"/>
          <w:szCs w:val="24"/>
          <w:lang w:val="en-US"/>
        </w:rPr>
        <w:t xml:space="preserve">oast by M.S. Kireeva and T.F. Shchapova and on </w:t>
      </w:r>
      <w:r w:rsidRPr="005F2264">
        <w:rPr>
          <w:rFonts w:ascii="Times New Roman" w:hAnsi="Times New Roman"/>
          <w:i/>
          <w:iCs/>
          <w:sz w:val="24"/>
          <w:szCs w:val="24"/>
          <w:lang w:val="en-US"/>
        </w:rPr>
        <w:t>Phycodrys rubens</w:t>
      </w:r>
      <w:r w:rsidRPr="005F2264">
        <w:rPr>
          <w:rFonts w:ascii="Times New Roman" w:hAnsi="Times New Roman"/>
          <w:iCs/>
          <w:sz w:val="24"/>
          <w:szCs w:val="24"/>
          <w:lang w:val="en-US"/>
        </w:rPr>
        <w:t xml:space="preserve"> and </w:t>
      </w:r>
      <w:r w:rsidRPr="005F2264">
        <w:rPr>
          <w:rFonts w:ascii="Times New Roman" w:hAnsi="Times New Roman"/>
          <w:i/>
          <w:iCs/>
          <w:sz w:val="24"/>
          <w:szCs w:val="24"/>
          <w:lang w:val="en-US"/>
        </w:rPr>
        <w:t>Coccotylus truncatus</w:t>
      </w:r>
      <w:r w:rsidRPr="005F2264">
        <w:rPr>
          <w:rFonts w:ascii="Times New Roman" w:hAnsi="Times New Roman"/>
          <w:iCs/>
          <w:sz w:val="24"/>
          <w:szCs w:val="24"/>
          <w:lang w:val="en-US"/>
        </w:rPr>
        <w:t xml:space="preserve"> in the Flerov’s herbarium 1921–1923 collected from Novaya Zemlya. She found the second species on </w:t>
      </w:r>
      <w:r w:rsidRPr="005F2264">
        <w:rPr>
          <w:rFonts w:ascii="Times New Roman" w:hAnsi="Times New Roman"/>
          <w:i/>
          <w:iCs/>
          <w:sz w:val="24"/>
          <w:szCs w:val="24"/>
          <w:lang w:val="en-US"/>
        </w:rPr>
        <w:t>Chondrus crispus</w:t>
      </w:r>
      <w:r w:rsidRPr="005F2264">
        <w:rPr>
          <w:rFonts w:ascii="Times New Roman" w:hAnsi="Times New Roman"/>
          <w:iCs/>
          <w:sz w:val="24"/>
          <w:szCs w:val="24"/>
          <w:lang w:val="en-US"/>
        </w:rPr>
        <w:t xml:space="preserve"> and hydroids in the herbarium of the Russian Federal Research Institute of Fisheries and Oceanography, VNIRO (19</w:t>
      </w:r>
      <w:r>
        <w:rPr>
          <w:rFonts w:ascii="Times New Roman" w:hAnsi="Times New Roman"/>
          <w:iCs/>
          <w:sz w:val="24"/>
          <w:szCs w:val="24"/>
          <w:lang w:val="en-US"/>
        </w:rPr>
        <w:t>33, 1961–1962) from the Murman c</w:t>
      </w:r>
      <w:r w:rsidRPr="005F2264">
        <w:rPr>
          <w:rFonts w:ascii="Times New Roman" w:hAnsi="Times New Roman"/>
          <w:iCs/>
          <w:sz w:val="24"/>
          <w:szCs w:val="24"/>
          <w:lang w:val="en-US"/>
        </w:rPr>
        <w:t xml:space="preserve">oast (Evseeva 2018: 10). In both cases, the author provided only photographs without detailed descriptions. </w:t>
      </w:r>
      <w:r w:rsidRPr="005F2264">
        <w:rPr>
          <w:rFonts w:ascii="Times New Roman" w:hAnsi="Times New Roman"/>
          <w:iCs/>
          <w:sz w:val="24"/>
          <w:szCs w:val="24"/>
          <w:lang w:val="en-US"/>
        </w:rPr>
        <w:lastRenderedPageBreak/>
        <w:t xml:space="preserve">However, the photographs did not demonstrate sufficient taxonomic features for accurate identification (Evseeva 2018: fig. 3, 4). Therefore, there are still no sufficient reasons to include these species in the </w:t>
      </w:r>
      <w:smartTag w:uri="urn:schemas-microsoft-com:office:smarttags" w:element="place">
        <w:r w:rsidRPr="005F2264">
          <w:rPr>
            <w:rFonts w:ascii="Times New Roman" w:hAnsi="Times New Roman"/>
            <w:iCs/>
            <w:sz w:val="24"/>
            <w:szCs w:val="24"/>
            <w:lang w:val="en-US"/>
          </w:rPr>
          <w:t>Barents Sea</w:t>
        </w:r>
      </w:smartTag>
      <w:r w:rsidRPr="005F2264">
        <w:rPr>
          <w:rFonts w:ascii="Times New Roman" w:hAnsi="Times New Roman"/>
          <w:iCs/>
          <w:sz w:val="24"/>
          <w:szCs w:val="24"/>
          <w:lang w:val="en-US"/>
        </w:rPr>
        <w:t xml:space="preserve"> flora. In addition, Rueness (1997) classified </w:t>
      </w:r>
      <w:r w:rsidRPr="005F2264">
        <w:rPr>
          <w:rFonts w:ascii="Times New Roman" w:hAnsi="Times New Roman"/>
          <w:i/>
          <w:iCs/>
          <w:sz w:val="24"/>
          <w:szCs w:val="24"/>
          <w:lang w:val="en-US"/>
        </w:rPr>
        <w:t>M. membranacea</w:t>
      </w:r>
      <w:r w:rsidRPr="005F2264">
        <w:rPr>
          <w:rFonts w:ascii="Times New Roman" w:hAnsi="Times New Roman"/>
          <w:iCs/>
          <w:sz w:val="24"/>
          <w:szCs w:val="24"/>
          <w:lang w:val="en-US"/>
        </w:rPr>
        <w:t xml:space="preserve"> as a “southern” species on the Norwegian coast, and </w:t>
      </w:r>
      <w:r w:rsidRPr="005F2264">
        <w:rPr>
          <w:rFonts w:ascii="Times New Roman" w:hAnsi="Times New Roman"/>
          <w:i/>
          <w:iCs/>
          <w:sz w:val="24"/>
          <w:szCs w:val="24"/>
          <w:lang w:val="en-US"/>
        </w:rPr>
        <w:t>M. concrescens</w:t>
      </w:r>
      <w:r w:rsidRPr="005F2264">
        <w:rPr>
          <w:rFonts w:ascii="Times New Roman" w:hAnsi="Times New Roman"/>
          <w:iCs/>
          <w:sz w:val="24"/>
          <w:szCs w:val="24"/>
          <w:lang w:val="en-US"/>
        </w:rPr>
        <w:t xml:space="preserve"> was known as a widespread species except in the</w:t>
      </w:r>
      <w:r>
        <w:rPr>
          <w:rFonts w:ascii="Times New Roman" w:hAnsi="Times New Roman"/>
          <w:iCs/>
          <w:sz w:val="24"/>
          <w:szCs w:val="24"/>
          <w:lang w:val="en-US"/>
        </w:rPr>
        <w:t xml:space="preserve"> Arctic region (Guiry and Guiry</w:t>
      </w:r>
      <w:r w:rsidRPr="005F2264">
        <w:rPr>
          <w:rFonts w:ascii="Times New Roman" w:hAnsi="Times New Roman"/>
          <w:iCs/>
          <w:sz w:val="24"/>
          <w:szCs w:val="24"/>
          <w:lang w:val="en-US"/>
        </w:rPr>
        <w:t xml:space="preserve"> 2021).</w:t>
      </w:r>
    </w:p>
    <w:p w14:paraId="1C111A06" w14:textId="77777777" w:rsidR="000E77BB" w:rsidRPr="005F2264" w:rsidRDefault="000E77BB" w:rsidP="005F2264">
      <w:pPr>
        <w:spacing w:before="240" w:after="0" w:line="480" w:lineRule="auto"/>
        <w:ind w:firstLine="567"/>
        <w:rPr>
          <w:rFonts w:ascii="Times New Roman" w:hAnsi="Times New Roman"/>
          <w:iCs/>
          <w:sz w:val="24"/>
          <w:szCs w:val="24"/>
          <w:lang w:val="en-US"/>
        </w:rPr>
      </w:pPr>
      <w:r w:rsidRPr="00205406">
        <w:rPr>
          <w:rFonts w:ascii="Times New Roman" w:hAnsi="Times New Roman"/>
          <w:b/>
          <w:i/>
          <w:iCs/>
          <w:sz w:val="24"/>
          <w:szCs w:val="24"/>
          <w:lang w:val="en-US"/>
        </w:rPr>
        <w:t>Vertebrata nigra</w:t>
      </w:r>
      <w:r w:rsidRPr="005F2264">
        <w:rPr>
          <w:rFonts w:ascii="Times New Roman" w:hAnsi="Times New Roman"/>
          <w:iCs/>
          <w:sz w:val="24"/>
          <w:szCs w:val="24"/>
          <w:lang w:val="en-US"/>
        </w:rPr>
        <w:t xml:space="preserve"> (</w:t>
      </w:r>
      <w:smartTag w:uri="urn:schemas-microsoft-com:office:smarttags" w:element="City">
        <w:r w:rsidRPr="005F2264">
          <w:rPr>
            <w:rFonts w:ascii="Times New Roman" w:hAnsi="Times New Roman"/>
            <w:iCs/>
            <w:sz w:val="24"/>
            <w:szCs w:val="24"/>
            <w:lang w:val="en-US"/>
          </w:rPr>
          <w:t>Hudson</w:t>
        </w:r>
      </w:smartTag>
      <w:r w:rsidRPr="005F2264">
        <w:rPr>
          <w:rFonts w:ascii="Times New Roman" w:hAnsi="Times New Roman"/>
          <w:iCs/>
          <w:sz w:val="24"/>
          <w:szCs w:val="24"/>
          <w:lang w:val="en-US"/>
        </w:rPr>
        <w:t xml:space="preserve">) Díaz-Tapia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Maggs in Díaz-Tapia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al. (</w:t>
      </w:r>
      <w:r w:rsidRPr="005F2264">
        <w:rPr>
          <w:rFonts w:ascii="Times New Roman" w:hAnsi="Times New Roman"/>
          <w:i/>
          <w:iCs/>
          <w:sz w:val="24"/>
          <w:szCs w:val="24"/>
          <w:lang w:val="en-US"/>
        </w:rPr>
        <w:t>Polysiphonia nigra</w:t>
      </w:r>
      <w:r w:rsidRPr="005F2264">
        <w:rPr>
          <w:rFonts w:ascii="Times New Roman" w:hAnsi="Times New Roman"/>
          <w:iCs/>
          <w:sz w:val="24"/>
          <w:szCs w:val="24"/>
          <w:lang w:val="en-US"/>
        </w:rPr>
        <w:t xml:space="preserve"> (</w:t>
      </w:r>
      <w:smartTag w:uri="urn:schemas-microsoft-com:office:smarttags" w:element="City">
        <w:r w:rsidRPr="005F2264">
          <w:rPr>
            <w:rFonts w:ascii="Times New Roman" w:hAnsi="Times New Roman"/>
            <w:iCs/>
            <w:sz w:val="24"/>
            <w:szCs w:val="24"/>
            <w:lang w:val="en-US"/>
          </w:rPr>
          <w:t>Hudson</w:t>
        </w:r>
      </w:smartTag>
      <w:r w:rsidRPr="005F2264">
        <w:rPr>
          <w:rFonts w:ascii="Times New Roman" w:hAnsi="Times New Roman"/>
          <w:iCs/>
          <w:sz w:val="24"/>
          <w:szCs w:val="24"/>
          <w:lang w:val="en-US"/>
        </w:rPr>
        <w:t xml:space="preserve">) Batters, </w:t>
      </w:r>
      <w:r w:rsidRPr="005F2264">
        <w:rPr>
          <w:rFonts w:ascii="Times New Roman" w:hAnsi="Times New Roman"/>
          <w:i/>
          <w:iCs/>
          <w:sz w:val="24"/>
          <w:szCs w:val="24"/>
          <w:lang w:val="en-US"/>
        </w:rPr>
        <w:t>P. atrorubescens</w:t>
      </w:r>
      <w:r w:rsidRPr="005F2264">
        <w:rPr>
          <w:rFonts w:ascii="Times New Roman" w:hAnsi="Times New Roman"/>
          <w:iCs/>
          <w:sz w:val="24"/>
          <w:szCs w:val="24"/>
          <w:lang w:val="en-US"/>
        </w:rPr>
        <w:t xml:space="preserve"> (Dillwyn) Greville) is known from southwestern </w:t>
      </w:r>
      <w:smartTag w:uri="urn:schemas-microsoft-com:office:smarttags" w:element="country-region">
        <w:r w:rsidRPr="005F2264">
          <w:rPr>
            <w:rFonts w:ascii="Times New Roman" w:hAnsi="Times New Roman"/>
            <w:iCs/>
            <w:sz w:val="24"/>
            <w:szCs w:val="24"/>
            <w:lang w:val="en-US"/>
          </w:rPr>
          <w:t>Norway</w:t>
        </w:r>
      </w:smartTag>
      <w:r w:rsidRPr="005F2264">
        <w:rPr>
          <w:rFonts w:ascii="Times New Roman" w:hAnsi="Times New Roman"/>
          <w:iCs/>
          <w:sz w:val="24"/>
          <w:szCs w:val="24"/>
          <w:lang w:val="en-US"/>
        </w:rPr>
        <w:t xml:space="preserve"> (Rueness 1997: 26, 29), from the west coast of Spitsbergen (Fredriksen et al. 2019) and from </w:t>
      </w:r>
      <w:smartTag w:uri="urn:schemas-microsoft-com:office:smarttags" w:element="place">
        <w:r w:rsidRPr="005F2264">
          <w:rPr>
            <w:rFonts w:ascii="Times New Roman" w:hAnsi="Times New Roman"/>
            <w:iCs/>
            <w:sz w:val="24"/>
            <w:szCs w:val="24"/>
            <w:lang w:val="en-US"/>
          </w:rPr>
          <w:t>Spitsbergen</w:t>
        </w:r>
      </w:smartTag>
      <w:r w:rsidRPr="005F2264">
        <w:rPr>
          <w:rFonts w:ascii="Times New Roman" w:hAnsi="Times New Roman"/>
          <w:iCs/>
          <w:sz w:val="24"/>
          <w:szCs w:val="24"/>
          <w:lang w:val="en-US"/>
        </w:rPr>
        <w:t xml:space="preserve"> without providing exact localities (Agardh 1868b</w:t>
      </w:r>
      <w:r>
        <w:rPr>
          <w:rFonts w:ascii="Times New Roman" w:hAnsi="Times New Roman"/>
          <w:iCs/>
          <w:sz w:val="24"/>
          <w:szCs w:val="24"/>
          <w:lang w:val="en-US"/>
        </w:rPr>
        <w:t>;</w:t>
      </w:r>
      <w:r w:rsidRPr="005F2264">
        <w:rPr>
          <w:rFonts w:ascii="Times New Roman" w:hAnsi="Times New Roman"/>
          <w:iCs/>
          <w:sz w:val="24"/>
          <w:szCs w:val="24"/>
          <w:lang w:val="en-US"/>
        </w:rPr>
        <w:t xml:space="preserve"> Gulliksen et al. 1999: 44</w:t>
      </w:r>
      <w:r>
        <w:rPr>
          <w:rFonts w:ascii="Times New Roman" w:hAnsi="Times New Roman"/>
          <w:iCs/>
          <w:sz w:val="24"/>
          <w:szCs w:val="24"/>
          <w:lang w:val="en-US"/>
        </w:rPr>
        <w:t xml:space="preserve">; </w:t>
      </w:r>
      <w:r w:rsidRPr="005F2264">
        <w:rPr>
          <w:rFonts w:ascii="Times New Roman" w:hAnsi="Times New Roman"/>
          <w:iCs/>
          <w:sz w:val="24"/>
          <w:szCs w:val="24"/>
          <w:lang w:val="en-US"/>
        </w:rPr>
        <w:t>Kjellman 1975</w:t>
      </w:r>
      <w:r>
        <w:rPr>
          <w:rFonts w:ascii="Times New Roman" w:hAnsi="Times New Roman"/>
          <w:iCs/>
          <w:sz w:val="24"/>
          <w:szCs w:val="24"/>
          <w:lang w:val="en-US"/>
        </w:rPr>
        <w:t>;</w:t>
      </w:r>
      <w:r w:rsidRPr="005F2264">
        <w:rPr>
          <w:rFonts w:ascii="Times New Roman" w:hAnsi="Times New Roman"/>
          <w:iCs/>
          <w:sz w:val="24"/>
          <w:szCs w:val="24"/>
          <w:lang w:val="en-US"/>
        </w:rPr>
        <w:t xml:space="preserve"> Vinogradova 1995: 59). The findings of this species along </w:t>
      </w:r>
      <w:smartTag w:uri="urn:schemas-microsoft-com:office:smarttags" w:element="place">
        <w:r w:rsidRPr="005F2264">
          <w:rPr>
            <w:rFonts w:ascii="Times New Roman" w:hAnsi="Times New Roman"/>
            <w:iCs/>
            <w:sz w:val="24"/>
            <w:szCs w:val="24"/>
            <w:lang w:val="en-US"/>
          </w:rPr>
          <w:t>Novaya Zemlya</w:t>
        </w:r>
      </w:smartTag>
      <w:r w:rsidRPr="005F2264">
        <w:rPr>
          <w:rFonts w:ascii="Times New Roman" w:hAnsi="Times New Roman"/>
          <w:iCs/>
          <w:sz w:val="24"/>
          <w:szCs w:val="24"/>
          <w:lang w:val="en-US"/>
        </w:rPr>
        <w:t xml:space="preserve"> (Evseeva 2018, 21</w:t>
      </w:r>
      <w:r>
        <w:rPr>
          <w:rFonts w:ascii="Times New Roman" w:hAnsi="Times New Roman"/>
          <w:iCs/>
          <w:sz w:val="24"/>
          <w:szCs w:val="24"/>
          <w:lang w:val="en-US"/>
        </w:rPr>
        <w:t xml:space="preserve">; </w:t>
      </w:r>
      <w:r w:rsidRPr="005F2264">
        <w:rPr>
          <w:rFonts w:ascii="Times New Roman" w:hAnsi="Times New Roman"/>
          <w:iCs/>
          <w:sz w:val="24"/>
          <w:szCs w:val="24"/>
          <w:lang w:val="en-US"/>
        </w:rPr>
        <w:t>Flerov 1932: 43</w:t>
      </w:r>
      <w:r>
        <w:rPr>
          <w:rFonts w:ascii="Times New Roman" w:hAnsi="Times New Roman"/>
          <w:iCs/>
          <w:sz w:val="24"/>
          <w:szCs w:val="24"/>
          <w:lang w:val="en-US"/>
        </w:rPr>
        <w:t>;</w:t>
      </w:r>
      <w:r w:rsidRPr="005F2264">
        <w:rPr>
          <w:rFonts w:ascii="Times New Roman" w:hAnsi="Times New Roman"/>
          <w:iCs/>
          <w:sz w:val="24"/>
          <w:szCs w:val="24"/>
          <w:lang w:val="en-US"/>
        </w:rPr>
        <w:t xml:space="preserve"> Flerov and Karsakoff 1932: 54) require verification.</w:t>
      </w:r>
    </w:p>
    <w:p w14:paraId="57201758" w14:textId="77777777" w:rsidR="000E77BB" w:rsidRPr="005F2264" w:rsidRDefault="000E77BB" w:rsidP="005F2264">
      <w:pPr>
        <w:spacing w:before="240" w:after="0" w:line="480" w:lineRule="auto"/>
        <w:ind w:firstLine="567"/>
        <w:rPr>
          <w:rFonts w:ascii="Times New Roman" w:hAnsi="Times New Roman"/>
          <w:iCs/>
          <w:sz w:val="24"/>
          <w:szCs w:val="24"/>
          <w:lang w:val="en-US"/>
        </w:rPr>
      </w:pPr>
      <w:r w:rsidRPr="00205406">
        <w:rPr>
          <w:rFonts w:ascii="Times New Roman" w:hAnsi="Times New Roman"/>
          <w:b/>
          <w:i/>
          <w:iCs/>
          <w:sz w:val="24"/>
          <w:szCs w:val="24"/>
          <w:lang w:val="en-US"/>
        </w:rPr>
        <w:t>Grania pectinata</w:t>
      </w:r>
      <w:r w:rsidRPr="005F2264">
        <w:rPr>
          <w:rFonts w:ascii="Times New Roman" w:hAnsi="Times New Roman"/>
          <w:iCs/>
          <w:sz w:val="24"/>
          <w:szCs w:val="24"/>
          <w:lang w:val="en-US"/>
        </w:rPr>
        <w:t xml:space="preserve"> (Kylin) Athanasiadis (</w:t>
      </w:r>
      <w:r w:rsidRPr="005F2264">
        <w:rPr>
          <w:rFonts w:ascii="Times New Roman" w:hAnsi="Times New Roman"/>
          <w:i/>
          <w:iCs/>
          <w:sz w:val="24"/>
          <w:szCs w:val="24"/>
          <w:lang w:val="en-US"/>
        </w:rPr>
        <w:t>Audouinella pectinata</w:t>
      </w:r>
      <w:r w:rsidRPr="005F2264">
        <w:rPr>
          <w:rFonts w:ascii="Times New Roman" w:hAnsi="Times New Roman"/>
          <w:iCs/>
          <w:sz w:val="24"/>
          <w:szCs w:val="24"/>
          <w:lang w:val="en-US"/>
        </w:rPr>
        <w:t xml:space="preserve"> (Kylin) Papenfuss, </w:t>
      </w:r>
      <w:r w:rsidRPr="005F2264">
        <w:rPr>
          <w:rFonts w:ascii="Times New Roman" w:hAnsi="Times New Roman"/>
          <w:i/>
          <w:iCs/>
          <w:sz w:val="24"/>
          <w:szCs w:val="24"/>
          <w:lang w:val="en-US"/>
        </w:rPr>
        <w:t>Colaconema pectinatum</w:t>
      </w:r>
      <w:r w:rsidRPr="005F2264">
        <w:rPr>
          <w:rFonts w:ascii="Times New Roman" w:hAnsi="Times New Roman"/>
          <w:iCs/>
          <w:sz w:val="24"/>
          <w:szCs w:val="24"/>
          <w:lang w:val="en-US"/>
        </w:rPr>
        <w:t xml:space="preserve"> (Kylin) J.T. Harper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G.W. Saunders) is known from southwestern </w:t>
      </w:r>
      <w:smartTag w:uri="urn:schemas-microsoft-com:office:smarttags" w:element="place">
        <w:smartTag w:uri="urn:schemas-microsoft-com:office:smarttags" w:element="country-region">
          <w:r w:rsidRPr="005F2264">
            <w:rPr>
              <w:rFonts w:ascii="Times New Roman" w:hAnsi="Times New Roman"/>
              <w:iCs/>
              <w:sz w:val="24"/>
              <w:szCs w:val="24"/>
              <w:lang w:val="en-US"/>
            </w:rPr>
            <w:t>Norway</w:t>
          </w:r>
        </w:smartTag>
      </w:smartTag>
      <w:r w:rsidRPr="005F2264">
        <w:rPr>
          <w:rFonts w:ascii="Times New Roman" w:hAnsi="Times New Roman"/>
          <w:iCs/>
          <w:sz w:val="24"/>
          <w:szCs w:val="24"/>
          <w:lang w:val="en-US"/>
        </w:rPr>
        <w:t xml:space="preserve"> (Rueness 1997: 26, 29). Its first record from the Murman </w:t>
      </w:r>
      <w:r>
        <w:rPr>
          <w:rFonts w:ascii="Times New Roman" w:hAnsi="Times New Roman"/>
          <w:iCs/>
          <w:sz w:val="24"/>
          <w:szCs w:val="24"/>
          <w:lang w:val="en-US"/>
        </w:rPr>
        <w:t>c</w:t>
      </w:r>
      <w:r w:rsidRPr="005F2264">
        <w:rPr>
          <w:rFonts w:ascii="Times New Roman" w:hAnsi="Times New Roman"/>
          <w:iCs/>
          <w:sz w:val="24"/>
          <w:szCs w:val="24"/>
          <w:lang w:val="en-US"/>
        </w:rPr>
        <w:t>oast was based on a single sterile specimen (Vinogradova 1961: 93). Later, this species was listed without any comments (Kuznetsov and Schoschina 2003: 179</w:t>
      </w:r>
      <w:r>
        <w:rPr>
          <w:rFonts w:ascii="Times New Roman" w:hAnsi="Times New Roman"/>
          <w:iCs/>
          <w:sz w:val="24"/>
          <w:szCs w:val="24"/>
          <w:lang w:val="en-US"/>
        </w:rPr>
        <w:t>;</w:t>
      </w:r>
      <w:r w:rsidRPr="005F2264">
        <w:rPr>
          <w:rFonts w:ascii="Times New Roman" w:hAnsi="Times New Roman"/>
          <w:iCs/>
          <w:sz w:val="24"/>
          <w:szCs w:val="24"/>
          <w:lang w:val="en-US"/>
        </w:rPr>
        <w:t xml:space="preserve"> Malavenda et al. 2017: 343). Similarly, the first record of </w:t>
      </w:r>
      <w:r w:rsidRPr="00205406">
        <w:rPr>
          <w:rFonts w:ascii="Times New Roman" w:hAnsi="Times New Roman"/>
          <w:b/>
          <w:i/>
          <w:iCs/>
          <w:sz w:val="24"/>
          <w:szCs w:val="24"/>
          <w:lang w:val="en-US"/>
        </w:rPr>
        <w:t>Colaconema infestans</w:t>
      </w:r>
      <w:r w:rsidRPr="005F2264">
        <w:rPr>
          <w:rFonts w:ascii="Times New Roman" w:hAnsi="Times New Roman"/>
          <w:iCs/>
          <w:sz w:val="24"/>
          <w:szCs w:val="24"/>
          <w:lang w:val="en-US"/>
        </w:rPr>
        <w:t xml:space="preserve"> (M. Howe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Hoyt) Woelkerling (</w:t>
      </w:r>
      <w:r w:rsidRPr="005F2264">
        <w:rPr>
          <w:rFonts w:ascii="Times New Roman" w:hAnsi="Times New Roman"/>
          <w:i/>
          <w:iCs/>
          <w:sz w:val="24"/>
          <w:szCs w:val="24"/>
          <w:lang w:val="en-US"/>
        </w:rPr>
        <w:t>Audouinella infestans</w:t>
      </w:r>
      <w:r w:rsidRPr="005F2264">
        <w:rPr>
          <w:rFonts w:ascii="Times New Roman" w:hAnsi="Times New Roman"/>
          <w:iCs/>
          <w:sz w:val="24"/>
          <w:szCs w:val="24"/>
          <w:lang w:val="en-US"/>
        </w:rPr>
        <w:t xml:space="preserve"> (M. Howe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Hoyt) P.S. </w:t>
      </w:r>
      <w:smartTag w:uri="urn:schemas-microsoft-com:office:smarttags" w:element="place">
        <w:smartTag w:uri="urn:schemas-microsoft-com:office:smarttags" w:element="City">
          <w:r w:rsidRPr="005F2264">
            <w:rPr>
              <w:rFonts w:ascii="Times New Roman" w:hAnsi="Times New Roman"/>
              <w:iCs/>
              <w:sz w:val="24"/>
              <w:szCs w:val="24"/>
              <w:lang w:val="en-US"/>
            </w:rPr>
            <w:t>Dixon</w:t>
          </w:r>
        </w:smartTag>
      </w:smartTag>
      <w:r w:rsidRPr="005F2264">
        <w:rPr>
          <w:rFonts w:ascii="Times New Roman" w:hAnsi="Times New Roman"/>
          <w:iCs/>
          <w:sz w:val="24"/>
          <w:szCs w:val="24"/>
          <w:lang w:val="en-US"/>
        </w:rPr>
        <w:t xml:space="preserve"> in Parke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P.S. Dixon) from the Murman </w:t>
      </w:r>
      <w:r>
        <w:rPr>
          <w:rFonts w:ascii="Times New Roman" w:hAnsi="Times New Roman"/>
          <w:iCs/>
          <w:sz w:val="24"/>
          <w:szCs w:val="24"/>
          <w:lang w:val="en-US"/>
        </w:rPr>
        <w:t>c</w:t>
      </w:r>
      <w:r w:rsidRPr="005F2264">
        <w:rPr>
          <w:rFonts w:ascii="Times New Roman" w:hAnsi="Times New Roman"/>
          <w:iCs/>
          <w:sz w:val="24"/>
          <w:szCs w:val="24"/>
          <w:lang w:val="en-US"/>
        </w:rPr>
        <w:t>oast was based on a single specimen with mono</w:t>
      </w:r>
      <w:r>
        <w:rPr>
          <w:rFonts w:ascii="Times New Roman" w:hAnsi="Times New Roman"/>
          <w:iCs/>
          <w:sz w:val="24"/>
          <w:szCs w:val="24"/>
          <w:lang w:val="en-US"/>
        </w:rPr>
        <w:t>sporangia (Efimova 1995: 98). La</w:t>
      </w:r>
      <w:r w:rsidRPr="005F2264">
        <w:rPr>
          <w:rFonts w:ascii="Times New Roman" w:hAnsi="Times New Roman"/>
          <w:iCs/>
          <w:sz w:val="24"/>
          <w:szCs w:val="24"/>
          <w:lang w:val="en-US"/>
        </w:rPr>
        <w:t xml:space="preserve">ter, this species was also listed without any comments (Kuznetsov and Schoschina 2003: 178). Therefore, additional studies are required to </w:t>
      </w:r>
      <w:r>
        <w:rPr>
          <w:rFonts w:ascii="Times New Roman" w:hAnsi="Times New Roman"/>
          <w:iCs/>
          <w:sz w:val="24"/>
          <w:szCs w:val="24"/>
          <w:lang w:val="en-US"/>
        </w:rPr>
        <w:t>establish whether</w:t>
      </w:r>
      <w:r w:rsidRPr="005F2264">
        <w:rPr>
          <w:rFonts w:ascii="Times New Roman" w:hAnsi="Times New Roman"/>
          <w:iCs/>
          <w:sz w:val="24"/>
          <w:szCs w:val="24"/>
          <w:lang w:val="en-US"/>
        </w:rPr>
        <w:t xml:space="preserve"> these species </w:t>
      </w:r>
      <w:r>
        <w:rPr>
          <w:rFonts w:ascii="Times New Roman" w:hAnsi="Times New Roman"/>
          <w:iCs/>
          <w:sz w:val="24"/>
          <w:szCs w:val="24"/>
          <w:lang w:val="en-US"/>
        </w:rPr>
        <w:t xml:space="preserve">occur </w:t>
      </w:r>
      <w:r w:rsidRPr="005F2264">
        <w:rPr>
          <w:rFonts w:ascii="Times New Roman" w:hAnsi="Times New Roman"/>
          <w:iCs/>
          <w:sz w:val="24"/>
          <w:szCs w:val="24"/>
          <w:lang w:val="en-US"/>
        </w:rPr>
        <w:t>in the Barents Sea.</w:t>
      </w:r>
    </w:p>
    <w:p w14:paraId="052C6988" w14:textId="77777777" w:rsidR="000E77BB" w:rsidRPr="005F2264" w:rsidRDefault="000E77BB" w:rsidP="005F2264">
      <w:pPr>
        <w:spacing w:before="240" w:after="0" w:line="480" w:lineRule="auto"/>
        <w:ind w:firstLine="567"/>
        <w:rPr>
          <w:rFonts w:ascii="Times New Roman" w:hAnsi="Times New Roman"/>
          <w:iCs/>
          <w:sz w:val="24"/>
          <w:szCs w:val="24"/>
          <w:lang w:val="en-US"/>
        </w:rPr>
      </w:pPr>
      <w:r w:rsidRPr="005F2264">
        <w:rPr>
          <w:rFonts w:ascii="Times New Roman" w:hAnsi="Times New Roman"/>
          <w:iCs/>
          <w:sz w:val="24"/>
          <w:szCs w:val="24"/>
          <w:lang w:val="en-US"/>
        </w:rPr>
        <w:t xml:space="preserve">K.L. Vinogradova (2005a) performed taxonomic revision of the species of </w:t>
      </w:r>
      <w:r w:rsidRPr="005F2264">
        <w:rPr>
          <w:rFonts w:ascii="Times New Roman" w:hAnsi="Times New Roman"/>
          <w:i/>
          <w:iCs/>
          <w:sz w:val="24"/>
          <w:szCs w:val="24"/>
          <w:lang w:val="en-US"/>
        </w:rPr>
        <w:t xml:space="preserve">Ceramium </w:t>
      </w:r>
      <w:r w:rsidRPr="005F2264">
        <w:rPr>
          <w:rFonts w:ascii="Times New Roman" w:hAnsi="Times New Roman"/>
          <w:iCs/>
          <w:sz w:val="24"/>
          <w:szCs w:val="24"/>
          <w:lang w:val="en-US"/>
        </w:rPr>
        <w:t xml:space="preserve">in the northern seas of </w:t>
      </w:r>
      <w:smartTag w:uri="urn:schemas-microsoft-com:office:smarttags" w:element="place">
        <w:smartTag w:uri="urn:schemas-microsoft-com:office:smarttags" w:element="country-region">
          <w:r w:rsidRPr="005F2264">
            <w:rPr>
              <w:rFonts w:ascii="Times New Roman" w:hAnsi="Times New Roman"/>
              <w:iCs/>
              <w:sz w:val="24"/>
              <w:szCs w:val="24"/>
              <w:lang w:val="en-US"/>
            </w:rPr>
            <w:t>Russia</w:t>
          </w:r>
        </w:smartTag>
      </w:smartTag>
      <w:r>
        <w:rPr>
          <w:rFonts w:ascii="Times New Roman" w:hAnsi="Times New Roman"/>
          <w:iCs/>
          <w:sz w:val="24"/>
          <w:szCs w:val="24"/>
          <w:lang w:val="en-US"/>
        </w:rPr>
        <w:t>,</w:t>
      </w:r>
      <w:r w:rsidRPr="005F2264">
        <w:rPr>
          <w:rFonts w:ascii="Times New Roman" w:hAnsi="Times New Roman"/>
          <w:iCs/>
          <w:sz w:val="24"/>
          <w:szCs w:val="24"/>
          <w:lang w:val="en-US"/>
        </w:rPr>
        <w:t xml:space="preserve"> examining abundant collections from many localities.</w:t>
      </w:r>
      <w:r w:rsidRPr="005F2264">
        <w:rPr>
          <w:lang w:val="en-US"/>
        </w:rPr>
        <w:t xml:space="preserve"> </w:t>
      </w:r>
      <w:r w:rsidRPr="005F2264">
        <w:rPr>
          <w:rFonts w:ascii="Times New Roman" w:hAnsi="Times New Roman"/>
          <w:iCs/>
          <w:sz w:val="24"/>
          <w:szCs w:val="24"/>
          <w:lang w:val="en-US"/>
        </w:rPr>
        <w:t xml:space="preserve">She concluded that this genus was represented </w:t>
      </w:r>
      <w:r w:rsidRPr="005F2264">
        <w:rPr>
          <w:rFonts w:ascii="Times New Roman" w:hAnsi="Times New Roman"/>
          <w:bCs/>
          <w:iCs/>
          <w:sz w:val="24"/>
          <w:szCs w:val="24"/>
          <w:lang w:val="en-US"/>
        </w:rPr>
        <w:t xml:space="preserve">in the regional </w:t>
      </w:r>
      <w:r w:rsidRPr="005F2264">
        <w:rPr>
          <w:rFonts w:ascii="Times New Roman" w:hAnsi="Times New Roman"/>
          <w:iCs/>
          <w:sz w:val="24"/>
          <w:szCs w:val="24"/>
          <w:lang w:val="en-US"/>
        </w:rPr>
        <w:t xml:space="preserve">flora by only two boreal species: </w:t>
      </w:r>
      <w:r w:rsidRPr="005F2264">
        <w:rPr>
          <w:rFonts w:ascii="Times New Roman" w:hAnsi="Times New Roman"/>
          <w:i/>
          <w:iCs/>
          <w:sz w:val="24"/>
          <w:szCs w:val="24"/>
          <w:lang w:val="en-US"/>
        </w:rPr>
        <w:t>Ceramium deslongchampsii</w:t>
      </w:r>
      <w:r w:rsidRPr="005F2264">
        <w:rPr>
          <w:rFonts w:ascii="Times New Roman" w:hAnsi="Times New Roman"/>
          <w:iCs/>
          <w:sz w:val="24"/>
          <w:szCs w:val="24"/>
          <w:lang w:val="en-US"/>
        </w:rPr>
        <w:t xml:space="preserve"> and </w:t>
      </w:r>
      <w:r w:rsidRPr="005F2264">
        <w:rPr>
          <w:rFonts w:ascii="Times New Roman" w:hAnsi="Times New Roman"/>
          <w:i/>
          <w:iCs/>
          <w:sz w:val="24"/>
          <w:szCs w:val="24"/>
          <w:lang w:val="en-US"/>
        </w:rPr>
        <w:t>C. virgatum</w:t>
      </w:r>
      <w:r w:rsidRPr="005F2264">
        <w:rPr>
          <w:rFonts w:ascii="Times New Roman" w:hAnsi="Times New Roman"/>
          <w:bCs/>
          <w:iCs/>
          <w:sz w:val="24"/>
          <w:szCs w:val="24"/>
          <w:lang w:val="en-US"/>
        </w:rPr>
        <w:t xml:space="preserve">. </w:t>
      </w:r>
      <w:r w:rsidRPr="005F2264">
        <w:rPr>
          <w:rFonts w:ascii="Times New Roman" w:hAnsi="Times New Roman"/>
          <w:iCs/>
          <w:sz w:val="24"/>
          <w:szCs w:val="24"/>
          <w:lang w:val="en-US"/>
        </w:rPr>
        <w:t xml:space="preserve">The records of </w:t>
      </w:r>
      <w:r w:rsidRPr="00205406">
        <w:rPr>
          <w:rFonts w:ascii="Times New Roman" w:hAnsi="Times New Roman"/>
          <w:b/>
          <w:i/>
          <w:iCs/>
          <w:sz w:val="24"/>
          <w:szCs w:val="24"/>
          <w:lang w:val="en-US"/>
        </w:rPr>
        <w:t>Ceramium diaphanum</w:t>
      </w:r>
      <w:r w:rsidRPr="005F2264">
        <w:rPr>
          <w:rFonts w:ascii="Times New Roman" w:hAnsi="Times New Roman"/>
          <w:iCs/>
          <w:sz w:val="24"/>
          <w:szCs w:val="24"/>
          <w:lang w:val="en-US"/>
        </w:rPr>
        <w:t xml:space="preserve"> (</w:t>
      </w:r>
      <w:r w:rsidRPr="005F2264">
        <w:rPr>
          <w:rFonts w:ascii="Times New Roman" w:hAnsi="Times New Roman"/>
          <w:i/>
          <w:iCs/>
          <w:sz w:val="24"/>
          <w:szCs w:val="24"/>
          <w:lang w:val="en-US"/>
        </w:rPr>
        <w:t xml:space="preserve">Ceramium </w:t>
      </w:r>
      <w:r w:rsidRPr="005F2264">
        <w:rPr>
          <w:rFonts w:ascii="Times New Roman" w:hAnsi="Times New Roman"/>
          <w:i/>
          <w:iCs/>
          <w:sz w:val="24"/>
          <w:szCs w:val="24"/>
          <w:lang w:val="en-US"/>
        </w:rPr>
        <w:lastRenderedPageBreak/>
        <w:t>tenuissimum</w:t>
      </w:r>
      <w:r w:rsidRPr="005F2264">
        <w:rPr>
          <w:rFonts w:ascii="Times New Roman" w:hAnsi="Times New Roman"/>
          <w:iCs/>
          <w:sz w:val="24"/>
          <w:szCs w:val="24"/>
          <w:lang w:val="en-US"/>
        </w:rPr>
        <w:t xml:space="preserve"> sensu auct., non</w:t>
      </w:r>
      <w:r w:rsidRPr="005F2264" w:rsidDel="00E60226">
        <w:rPr>
          <w:rFonts w:ascii="Times New Roman" w:hAnsi="Times New Roman"/>
          <w:iCs/>
          <w:sz w:val="24"/>
          <w:szCs w:val="24"/>
          <w:lang w:val="en-US"/>
        </w:rPr>
        <w:t xml:space="preserve"> </w:t>
      </w:r>
      <w:r w:rsidRPr="005F2264">
        <w:rPr>
          <w:rFonts w:ascii="Times New Roman" w:hAnsi="Times New Roman"/>
          <w:iCs/>
          <w:sz w:val="24"/>
          <w:szCs w:val="24"/>
          <w:lang w:val="en-US"/>
        </w:rPr>
        <w:t>(Roth) J. Agardh) from Novaya Zemlya and the southern coast of the Barents Sea (Evseeva 2018: 20</w:t>
      </w:r>
      <w:r>
        <w:rPr>
          <w:rFonts w:ascii="Times New Roman" w:hAnsi="Times New Roman"/>
          <w:iCs/>
          <w:sz w:val="24"/>
          <w:szCs w:val="24"/>
          <w:lang w:val="en-US"/>
        </w:rPr>
        <w:t xml:space="preserve">; </w:t>
      </w:r>
      <w:r w:rsidRPr="005F2264">
        <w:rPr>
          <w:rFonts w:ascii="Times New Roman" w:hAnsi="Times New Roman"/>
          <w:iCs/>
          <w:sz w:val="24"/>
          <w:szCs w:val="24"/>
          <w:lang w:val="en-US"/>
        </w:rPr>
        <w:t>Flerov 1932: 43</w:t>
      </w:r>
      <w:r>
        <w:rPr>
          <w:rFonts w:ascii="Times New Roman" w:hAnsi="Times New Roman"/>
          <w:iCs/>
          <w:sz w:val="24"/>
          <w:szCs w:val="24"/>
          <w:lang w:val="en-US"/>
        </w:rPr>
        <w:t>;</w:t>
      </w:r>
      <w:r w:rsidRPr="005F2264">
        <w:rPr>
          <w:rFonts w:ascii="Times New Roman" w:hAnsi="Times New Roman"/>
          <w:iCs/>
          <w:sz w:val="24"/>
          <w:szCs w:val="24"/>
          <w:lang w:val="en-US"/>
        </w:rPr>
        <w:t xml:space="preserve"> Flerov and Karsakoff 1932: 56-57</w:t>
      </w:r>
      <w:r>
        <w:rPr>
          <w:rFonts w:ascii="Times New Roman" w:hAnsi="Times New Roman"/>
          <w:iCs/>
          <w:sz w:val="24"/>
          <w:szCs w:val="24"/>
          <w:lang w:val="en-US"/>
        </w:rPr>
        <w:t>;</w:t>
      </w:r>
      <w:r w:rsidRPr="005F2264">
        <w:rPr>
          <w:rFonts w:ascii="Times New Roman" w:hAnsi="Times New Roman"/>
          <w:iCs/>
          <w:sz w:val="24"/>
          <w:szCs w:val="24"/>
          <w:lang w:val="en-US"/>
        </w:rPr>
        <w:t xml:space="preserve"> Kucheruk et al. 2003: 225</w:t>
      </w:r>
      <w:r>
        <w:rPr>
          <w:rFonts w:ascii="Times New Roman" w:hAnsi="Times New Roman"/>
          <w:iCs/>
          <w:sz w:val="24"/>
          <w:szCs w:val="24"/>
          <w:lang w:val="en-US"/>
        </w:rPr>
        <w:t xml:space="preserve">; </w:t>
      </w:r>
      <w:r w:rsidRPr="005F2264">
        <w:rPr>
          <w:rFonts w:ascii="Times New Roman" w:hAnsi="Times New Roman"/>
          <w:iCs/>
          <w:sz w:val="24"/>
          <w:szCs w:val="24"/>
          <w:lang w:val="en-US"/>
        </w:rPr>
        <w:t>Sinova 1926: 32, 1929: 110-111</w:t>
      </w:r>
      <w:r>
        <w:rPr>
          <w:rFonts w:ascii="Times New Roman" w:hAnsi="Times New Roman"/>
          <w:iCs/>
          <w:sz w:val="24"/>
          <w:szCs w:val="24"/>
          <w:lang w:val="en-US"/>
        </w:rPr>
        <w:t>;</w:t>
      </w:r>
      <w:r w:rsidRPr="005F2264">
        <w:rPr>
          <w:rFonts w:ascii="Times New Roman" w:hAnsi="Times New Roman"/>
          <w:iCs/>
          <w:sz w:val="24"/>
          <w:szCs w:val="24"/>
          <w:lang w:val="en-US"/>
        </w:rPr>
        <w:t xml:space="preserve"> Zinova 1955: 164, 166, f. 138, 141) are erroneous and may be attributed either to </w:t>
      </w:r>
      <w:r w:rsidRPr="005F2264">
        <w:rPr>
          <w:rFonts w:ascii="Times New Roman" w:hAnsi="Times New Roman"/>
          <w:i/>
          <w:iCs/>
          <w:sz w:val="24"/>
          <w:szCs w:val="24"/>
          <w:lang w:val="en-US"/>
        </w:rPr>
        <w:t>C.</w:t>
      </w:r>
      <w:r>
        <w:rPr>
          <w:rFonts w:ascii="Times New Roman" w:hAnsi="Times New Roman"/>
          <w:i/>
          <w:iCs/>
          <w:sz w:val="24"/>
          <w:szCs w:val="24"/>
          <w:lang w:val="en-US"/>
        </w:rPr>
        <w:t xml:space="preserve"> </w:t>
      </w:r>
      <w:r w:rsidRPr="005F2264">
        <w:rPr>
          <w:rFonts w:ascii="Times New Roman" w:hAnsi="Times New Roman"/>
          <w:i/>
          <w:iCs/>
          <w:sz w:val="24"/>
          <w:szCs w:val="24"/>
          <w:lang w:val="en-US"/>
        </w:rPr>
        <w:t>deslongchampsii</w:t>
      </w:r>
      <w:r w:rsidRPr="005F2264">
        <w:rPr>
          <w:rFonts w:ascii="Times New Roman" w:hAnsi="Times New Roman"/>
          <w:iCs/>
          <w:sz w:val="24"/>
          <w:szCs w:val="24"/>
          <w:lang w:val="en-US"/>
        </w:rPr>
        <w:t xml:space="preserve"> or to </w:t>
      </w:r>
      <w:r w:rsidRPr="005F2264">
        <w:rPr>
          <w:rFonts w:ascii="Times New Roman" w:hAnsi="Times New Roman"/>
          <w:i/>
          <w:iCs/>
          <w:sz w:val="24"/>
          <w:szCs w:val="24"/>
          <w:lang w:val="en-US"/>
        </w:rPr>
        <w:t>C. virgatum</w:t>
      </w:r>
      <w:r w:rsidRPr="005F2264">
        <w:rPr>
          <w:rFonts w:ascii="Times New Roman" w:hAnsi="Times New Roman"/>
          <w:iCs/>
          <w:sz w:val="24"/>
          <w:szCs w:val="24"/>
          <w:lang w:val="en-US"/>
        </w:rPr>
        <w:t xml:space="preserve"> (Vinogradova 2005a). The single record of </w:t>
      </w:r>
      <w:r w:rsidRPr="00205406">
        <w:rPr>
          <w:rFonts w:ascii="Times New Roman" w:hAnsi="Times New Roman"/>
          <w:b/>
          <w:i/>
          <w:iCs/>
          <w:sz w:val="24"/>
          <w:szCs w:val="24"/>
          <w:lang w:val="en-US"/>
        </w:rPr>
        <w:t>Ceramium scandinavicum</w:t>
      </w:r>
      <w:r w:rsidRPr="005F2264">
        <w:rPr>
          <w:rFonts w:ascii="Times New Roman" w:hAnsi="Times New Roman"/>
          <w:iCs/>
          <w:sz w:val="24"/>
          <w:szCs w:val="24"/>
          <w:lang w:val="en-US"/>
        </w:rPr>
        <w:t xml:space="preserve"> Petersen as “</w:t>
      </w:r>
      <w:r w:rsidRPr="005F2264">
        <w:rPr>
          <w:rFonts w:ascii="Times New Roman" w:hAnsi="Times New Roman"/>
          <w:i/>
          <w:iCs/>
          <w:sz w:val="24"/>
          <w:szCs w:val="24"/>
          <w:lang w:val="en-US"/>
        </w:rPr>
        <w:t>Ceramium scandinavicum</w:t>
      </w:r>
      <w:r w:rsidRPr="005F2264">
        <w:rPr>
          <w:rFonts w:ascii="Times New Roman" w:hAnsi="Times New Roman"/>
          <w:iCs/>
          <w:sz w:val="24"/>
          <w:szCs w:val="24"/>
          <w:lang w:val="en-US"/>
        </w:rPr>
        <w:t xml:space="preserve">? Henn, Peters” from Novaya Zemlya (Flerov and Karsakoff 1932: 57) was </w:t>
      </w:r>
      <w:r>
        <w:rPr>
          <w:rFonts w:ascii="Times New Roman" w:hAnsi="Times New Roman"/>
          <w:iCs/>
          <w:sz w:val="24"/>
          <w:szCs w:val="24"/>
          <w:lang w:val="en-US"/>
        </w:rPr>
        <w:t>described</w:t>
      </w:r>
      <w:r w:rsidRPr="005F2264">
        <w:rPr>
          <w:rFonts w:ascii="Times New Roman" w:hAnsi="Times New Roman"/>
          <w:iCs/>
          <w:sz w:val="24"/>
          <w:szCs w:val="24"/>
          <w:lang w:val="en-US"/>
        </w:rPr>
        <w:t xml:space="preserve"> as “Superb but sterile specimen in the Samoyed Bay”; it is probably a misidentification. The records of </w:t>
      </w:r>
      <w:r w:rsidRPr="00205406">
        <w:rPr>
          <w:rFonts w:ascii="Times New Roman" w:hAnsi="Times New Roman"/>
          <w:b/>
          <w:i/>
          <w:iCs/>
          <w:sz w:val="24"/>
          <w:szCs w:val="24"/>
          <w:lang w:val="en-US"/>
        </w:rPr>
        <w:t>Ceramium rescissum</w:t>
      </w:r>
      <w:r w:rsidRPr="005F2264">
        <w:rPr>
          <w:rFonts w:ascii="Times New Roman" w:hAnsi="Times New Roman"/>
          <w:iCs/>
          <w:sz w:val="24"/>
          <w:szCs w:val="24"/>
          <w:lang w:val="en-US"/>
        </w:rPr>
        <w:t xml:space="preserve"> Kylin (Rueness 1977: 81) from northern Norway (Finnmark) without exact localities have not been confirmed by further studies.</w:t>
      </w:r>
    </w:p>
    <w:p w14:paraId="13D942BA" w14:textId="77777777" w:rsidR="000E77BB" w:rsidRPr="005F2264" w:rsidRDefault="000E77BB" w:rsidP="005F2264">
      <w:pPr>
        <w:spacing w:before="240" w:after="0" w:line="480" w:lineRule="auto"/>
        <w:ind w:firstLine="567"/>
        <w:rPr>
          <w:rFonts w:ascii="Times New Roman" w:hAnsi="Times New Roman"/>
          <w:iCs/>
          <w:sz w:val="24"/>
          <w:szCs w:val="24"/>
          <w:lang w:val="en-US"/>
        </w:rPr>
      </w:pPr>
      <w:r w:rsidRPr="005F2264">
        <w:rPr>
          <w:rFonts w:ascii="Times New Roman" w:hAnsi="Times New Roman"/>
          <w:iCs/>
          <w:sz w:val="24"/>
          <w:szCs w:val="24"/>
          <w:lang w:val="en-US"/>
        </w:rPr>
        <w:t xml:space="preserve">The indication of </w:t>
      </w:r>
      <w:r w:rsidRPr="00205406">
        <w:rPr>
          <w:rFonts w:ascii="Times New Roman" w:hAnsi="Times New Roman"/>
          <w:b/>
          <w:i/>
          <w:iCs/>
          <w:sz w:val="24"/>
          <w:szCs w:val="24"/>
          <w:lang w:val="en-US"/>
        </w:rPr>
        <w:t>Kallymenia schmitzii</w:t>
      </w:r>
      <w:r w:rsidRPr="005F2264">
        <w:rPr>
          <w:rFonts w:ascii="Times New Roman" w:hAnsi="Times New Roman"/>
          <w:iCs/>
          <w:sz w:val="24"/>
          <w:szCs w:val="24"/>
          <w:lang w:val="en-US"/>
        </w:rPr>
        <w:t xml:space="preserve"> De Toni </w:t>
      </w:r>
      <w:r>
        <w:rPr>
          <w:rFonts w:ascii="Times New Roman" w:hAnsi="Times New Roman"/>
          <w:iCs/>
          <w:sz w:val="24"/>
          <w:szCs w:val="24"/>
          <w:lang w:val="en-US"/>
        </w:rPr>
        <w:t>in</w:t>
      </w:r>
      <w:r w:rsidRPr="005F2264">
        <w:rPr>
          <w:rFonts w:ascii="Times New Roman" w:hAnsi="Times New Roman"/>
          <w:iCs/>
          <w:sz w:val="24"/>
          <w:szCs w:val="24"/>
          <w:lang w:val="en-US"/>
        </w:rPr>
        <w:t xml:space="preserve"> the Barents Sea flora (Zinova 1955: 104–105) as </w:t>
      </w:r>
      <w:r w:rsidRPr="005F2264">
        <w:rPr>
          <w:rFonts w:ascii="Times New Roman" w:hAnsi="Times New Roman"/>
          <w:i/>
          <w:iCs/>
          <w:sz w:val="24"/>
          <w:szCs w:val="24"/>
          <w:lang w:val="en-US"/>
        </w:rPr>
        <w:t>Callymenia schmitzii</w:t>
      </w:r>
      <w:r w:rsidRPr="005F2264">
        <w:rPr>
          <w:rFonts w:ascii="Times New Roman" w:hAnsi="Times New Roman"/>
          <w:iCs/>
          <w:sz w:val="24"/>
          <w:szCs w:val="24"/>
          <w:lang w:val="en-US"/>
        </w:rPr>
        <w:t xml:space="preserve"> (Schm.) De Toni is based on </w:t>
      </w:r>
      <w:r>
        <w:rPr>
          <w:rFonts w:ascii="Times New Roman" w:hAnsi="Times New Roman"/>
          <w:iCs/>
          <w:sz w:val="24"/>
          <w:szCs w:val="24"/>
          <w:lang w:val="en-US"/>
        </w:rPr>
        <w:t>a</w:t>
      </w:r>
      <w:r w:rsidRPr="005F2264">
        <w:rPr>
          <w:rFonts w:ascii="Times New Roman" w:hAnsi="Times New Roman"/>
          <w:iCs/>
          <w:sz w:val="24"/>
          <w:szCs w:val="24"/>
          <w:lang w:val="en-US"/>
        </w:rPr>
        <w:t xml:space="preserve"> single record (Sinova 1929: 97) from Novaya Zemlya and is not confirmed by voucher specimens. Therefore, this species </w:t>
      </w:r>
      <w:r>
        <w:rPr>
          <w:rFonts w:ascii="Times New Roman" w:hAnsi="Times New Roman"/>
          <w:iCs/>
          <w:sz w:val="24"/>
          <w:szCs w:val="24"/>
          <w:lang w:val="en-US"/>
        </w:rPr>
        <w:t xml:space="preserve">was </w:t>
      </w:r>
      <w:r w:rsidRPr="005F2264">
        <w:rPr>
          <w:rFonts w:ascii="Times New Roman" w:hAnsi="Times New Roman"/>
          <w:iCs/>
          <w:sz w:val="24"/>
          <w:szCs w:val="24"/>
          <w:lang w:val="en-US"/>
        </w:rPr>
        <w:t xml:space="preserve">excluded from </w:t>
      </w:r>
      <w:r>
        <w:rPr>
          <w:rFonts w:ascii="Times New Roman" w:hAnsi="Times New Roman"/>
          <w:iCs/>
          <w:sz w:val="24"/>
          <w:szCs w:val="24"/>
          <w:lang w:val="en-US"/>
        </w:rPr>
        <w:t>the current</w:t>
      </w:r>
      <w:r w:rsidRPr="005F2264">
        <w:rPr>
          <w:rFonts w:ascii="Times New Roman" w:hAnsi="Times New Roman"/>
          <w:iCs/>
          <w:sz w:val="24"/>
          <w:szCs w:val="24"/>
          <w:lang w:val="en-US"/>
        </w:rPr>
        <w:t xml:space="preserve"> checklist.</w:t>
      </w:r>
    </w:p>
    <w:p w14:paraId="10E19584" w14:textId="77777777" w:rsidR="000E77BB" w:rsidRPr="005F2264" w:rsidRDefault="000E77BB" w:rsidP="005F2264">
      <w:pPr>
        <w:spacing w:before="240" w:after="0" w:line="480" w:lineRule="auto"/>
        <w:ind w:firstLine="567"/>
        <w:rPr>
          <w:rFonts w:ascii="Times New Roman" w:hAnsi="Times New Roman"/>
          <w:iCs/>
          <w:sz w:val="24"/>
          <w:szCs w:val="24"/>
          <w:lang w:val="en-US"/>
        </w:rPr>
      </w:pPr>
      <w:r w:rsidRPr="00205406">
        <w:rPr>
          <w:rFonts w:ascii="Times New Roman" w:hAnsi="Times New Roman"/>
          <w:b/>
          <w:i/>
          <w:iCs/>
          <w:sz w:val="24"/>
          <w:szCs w:val="24"/>
          <w:lang w:val="en-US"/>
        </w:rPr>
        <w:t>Rhodomela tenuissima</w:t>
      </w:r>
      <w:r w:rsidRPr="005F2264">
        <w:rPr>
          <w:rFonts w:ascii="Times New Roman" w:hAnsi="Times New Roman"/>
          <w:iCs/>
          <w:sz w:val="24"/>
          <w:szCs w:val="24"/>
          <w:lang w:val="en-US"/>
        </w:rPr>
        <w:t xml:space="preserve"> (Ruprecht) Kjellman </w:t>
      </w:r>
      <w:r>
        <w:rPr>
          <w:rFonts w:ascii="Times New Roman" w:hAnsi="Times New Roman"/>
          <w:iCs/>
          <w:sz w:val="24"/>
          <w:szCs w:val="24"/>
          <w:lang w:val="en-US"/>
        </w:rPr>
        <w:t xml:space="preserve">was not included </w:t>
      </w:r>
      <w:r w:rsidRPr="001D177C">
        <w:rPr>
          <w:rFonts w:ascii="Times New Roman" w:hAnsi="Times New Roman"/>
          <w:iCs/>
          <w:sz w:val="24"/>
          <w:szCs w:val="24"/>
          <w:lang w:val="en-US"/>
        </w:rPr>
        <w:t>in</w:t>
      </w:r>
      <w:r w:rsidRPr="005F2264">
        <w:rPr>
          <w:rFonts w:ascii="Times New Roman" w:hAnsi="Times New Roman"/>
          <w:iCs/>
          <w:sz w:val="24"/>
          <w:szCs w:val="24"/>
          <w:lang w:val="en-US"/>
        </w:rPr>
        <w:t xml:space="preserve"> the flora of the Barents Sea as well, although it has been reported for Novaya Zemlya after the re-identification of Flerov’s herbarium collected in 1923 (Evseeva 2018: 10, 21). The author provided only two photographs of dried specimens (Evseeva 2018: 11, fig. 5) without a description of the inner structure, i.e., no substantive data were provided. According to the original labels, B.K. Flerov identified these specimens himself as “</w:t>
      </w:r>
      <w:r w:rsidRPr="005F2264">
        <w:rPr>
          <w:rFonts w:ascii="Times New Roman" w:hAnsi="Times New Roman"/>
          <w:i/>
          <w:iCs/>
          <w:sz w:val="24"/>
          <w:szCs w:val="24"/>
          <w:lang w:val="en-US"/>
        </w:rPr>
        <w:t>Rhodomela subfusca</w:t>
      </w:r>
      <w:r w:rsidRPr="005F2264">
        <w:rPr>
          <w:rFonts w:ascii="Times New Roman" w:hAnsi="Times New Roman"/>
          <w:iCs/>
          <w:sz w:val="24"/>
          <w:szCs w:val="24"/>
          <w:lang w:val="en-US"/>
        </w:rPr>
        <w:t xml:space="preserve"> (W) J. Ag. f. </w:t>
      </w:r>
      <w:r w:rsidRPr="005F2264">
        <w:rPr>
          <w:rFonts w:ascii="Times New Roman" w:hAnsi="Times New Roman"/>
          <w:i/>
          <w:iCs/>
          <w:sz w:val="24"/>
          <w:szCs w:val="24"/>
          <w:lang w:val="en-US"/>
        </w:rPr>
        <w:t>gracilis</w:t>
      </w:r>
      <w:r w:rsidRPr="005F2264">
        <w:rPr>
          <w:rFonts w:ascii="Times New Roman" w:hAnsi="Times New Roman"/>
          <w:iCs/>
          <w:sz w:val="24"/>
          <w:szCs w:val="24"/>
          <w:lang w:val="en-US"/>
        </w:rPr>
        <w:t xml:space="preserve"> Farlow”. Besides, </w:t>
      </w:r>
      <w:r w:rsidRPr="005F2264">
        <w:rPr>
          <w:rFonts w:ascii="Times New Roman" w:hAnsi="Times New Roman"/>
          <w:i/>
          <w:iCs/>
          <w:sz w:val="24"/>
          <w:szCs w:val="24"/>
          <w:lang w:val="en-US"/>
        </w:rPr>
        <w:t>R. tenuissima</w:t>
      </w:r>
      <w:r w:rsidRPr="005F2264">
        <w:rPr>
          <w:rFonts w:ascii="Times New Roman" w:hAnsi="Times New Roman"/>
          <w:iCs/>
          <w:sz w:val="24"/>
          <w:szCs w:val="24"/>
          <w:lang w:val="en-US"/>
        </w:rPr>
        <w:t xml:space="preserve"> is well known to have a Pacific distribution: the East Siberian Sea, the Chukchi Sea, the Bering Sea, the Sea of Okhotsk, and the Sea of Japan (Vinogradova 2005b, 2011). The specimens from Spitsbergen, Novaya Zemlya, and the Yugorsky Strait, mentioned as </w:t>
      </w:r>
      <w:r w:rsidRPr="005F2264">
        <w:rPr>
          <w:rFonts w:ascii="Times New Roman" w:hAnsi="Times New Roman"/>
          <w:i/>
          <w:iCs/>
          <w:sz w:val="24"/>
          <w:szCs w:val="24"/>
          <w:lang w:val="en-US"/>
        </w:rPr>
        <w:t>R. tenuissima</w:t>
      </w:r>
      <w:r w:rsidRPr="005F2264">
        <w:rPr>
          <w:rFonts w:ascii="Times New Roman" w:hAnsi="Times New Roman"/>
          <w:iCs/>
          <w:sz w:val="24"/>
          <w:szCs w:val="24"/>
          <w:lang w:val="en-US"/>
        </w:rPr>
        <w:t xml:space="preserve"> (Kjellman 1875, 6–7, 1877: 10), in fact belong to </w:t>
      </w:r>
      <w:r w:rsidRPr="005F2264">
        <w:rPr>
          <w:rFonts w:ascii="Times New Roman" w:hAnsi="Times New Roman"/>
          <w:i/>
          <w:iCs/>
          <w:sz w:val="24"/>
          <w:szCs w:val="24"/>
          <w:lang w:val="en-US"/>
        </w:rPr>
        <w:t>R. confervoides</w:t>
      </w:r>
      <w:r w:rsidRPr="005F2264">
        <w:rPr>
          <w:rFonts w:ascii="Times New Roman" w:hAnsi="Times New Roman"/>
          <w:iCs/>
          <w:sz w:val="24"/>
          <w:szCs w:val="24"/>
          <w:lang w:val="en-US"/>
        </w:rPr>
        <w:t xml:space="preserve"> (Vinogradova 2005b). </w:t>
      </w:r>
    </w:p>
    <w:p w14:paraId="3931A86B" w14:textId="77777777" w:rsidR="000E77BB" w:rsidRPr="005F2264" w:rsidRDefault="000E77BB" w:rsidP="005F2264">
      <w:pPr>
        <w:spacing w:before="240" w:after="0" w:line="480" w:lineRule="auto"/>
        <w:ind w:firstLine="567"/>
        <w:rPr>
          <w:rFonts w:ascii="Times New Roman" w:hAnsi="Times New Roman"/>
          <w:iCs/>
          <w:sz w:val="24"/>
          <w:szCs w:val="24"/>
          <w:lang w:val="en-US"/>
        </w:rPr>
      </w:pPr>
      <w:r w:rsidRPr="005F2264">
        <w:rPr>
          <w:rFonts w:ascii="Times New Roman" w:hAnsi="Times New Roman"/>
          <w:iCs/>
          <w:sz w:val="24"/>
          <w:szCs w:val="24"/>
          <w:lang w:val="en-US"/>
        </w:rPr>
        <w:lastRenderedPageBreak/>
        <w:t xml:space="preserve">The presence of </w:t>
      </w:r>
      <w:r w:rsidRPr="00205406">
        <w:rPr>
          <w:rFonts w:ascii="Times New Roman" w:hAnsi="Times New Roman"/>
          <w:b/>
          <w:i/>
          <w:iCs/>
          <w:sz w:val="24"/>
          <w:szCs w:val="24"/>
          <w:lang w:val="en-US"/>
        </w:rPr>
        <w:t>Devaleraea firma</w:t>
      </w:r>
      <w:r w:rsidRPr="005F2264">
        <w:rPr>
          <w:rFonts w:ascii="Times New Roman" w:hAnsi="Times New Roman"/>
          <w:iCs/>
          <w:sz w:val="24"/>
          <w:szCs w:val="24"/>
          <w:lang w:val="en-US"/>
        </w:rPr>
        <w:t xml:space="preserve"> (Postels </w:t>
      </w:r>
      <w:r w:rsidRPr="005F2264">
        <w:rPr>
          <w:rFonts w:ascii="Times New Roman" w:hAnsi="Times New Roman"/>
          <w:i/>
          <w:iCs/>
          <w:sz w:val="24"/>
          <w:szCs w:val="24"/>
          <w:lang w:val="en-US"/>
        </w:rPr>
        <w:t xml:space="preserve">et </w:t>
      </w:r>
      <w:r w:rsidRPr="005F2264">
        <w:rPr>
          <w:rFonts w:ascii="Times New Roman" w:hAnsi="Times New Roman"/>
          <w:iCs/>
          <w:sz w:val="24"/>
          <w:szCs w:val="24"/>
          <w:lang w:val="en-US"/>
        </w:rPr>
        <w:t>Ruprecht) Selivanova (</w:t>
      </w:r>
      <w:r w:rsidRPr="005F2264">
        <w:rPr>
          <w:rFonts w:ascii="Times New Roman" w:hAnsi="Times New Roman"/>
          <w:i/>
          <w:iCs/>
          <w:sz w:val="24"/>
          <w:szCs w:val="24"/>
          <w:lang w:val="en-US"/>
        </w:rPr>
        <w:t>Halosaccion firmum</w:t>
      </w:r>
      <w:r w:rsidRPr="005F2264">
        <w:rPr>
          <w:rFonts w:ascii="Times New Roman" w:hAnsi="Times New Roman"/>
          <w:iCs/>
          <w:sz w:val="24"/>
          <w:szCs w:val="24"/>
          <w:lang w:val="en-US"/>
        </w:rPr>
        <w:t xml:space="preserve"> (Postels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Ruprecht) Kützing) in the Barents Sea flora is very doubtful. The indication of this species for the Barents Sea (Zinova 1955: 150-151) was based apparently on records from Novaya Zemlya </w:t>
      </w:r>
      <w:r w:rsidRPr="005F2264">
        <w:rPr>
          <w:rFonts w:ascii="Times New Roman" w:hAnsi="Times New Roman"/>
          <w:sz w:val="24"/>
          <w:szCs w:val="24"/>
          <w:lang w:val="en-US"/>
        </w:rPr>
        <w:t>(</w:t>
      </w:r>
      <w:r w:rsidRPr="005F2264">
        <w:rPr>
          <w:rFonts w:ascii="Times New Roman" w:hAnsi="Times New Roman"/>
          <w:iCs/>
          <w:sz w:val="24"/>
          <w:szCs w:val="24"/>
          <w:lang w:val="en-US"/>
        </w:rPr>
        <w:t>Flerov 1932: 43</w:t>
      </w:r>
      <w:r>
        <w:rPr>
          <w:rFonts w:ascii="Times New Roman" w:hAnsi="Times New Roman"/>
          <w:iCs/>
          <w:sz w:val="24"/>
          <w:szCs w:val="24"/>
          <w:lang w:val="en-US"/>
        </w:rPr>
        <w:t>;</w:t>
      </w:r>
      <w:r w:rsidRPr="005F2264">
        <w:rPr>
          <w:rFonts w:ascii="Times New Roman" w:hAnsi="Times New Roman"/>
          <w:iCs/>
          <w:sz w:val="24"/>
          <w:szCs w:val="24"/>
          <w:lang w:val="en-US"/>
        </w:rPr>
        <w:t xml:space="preserve"> Flerov and Karsakoff 1932: 52). However, these data were not accompanied by the appropriate description required. LE collection stores the specimens of this species from the Russian Far East only. Indeed, this species is known as the Pacific one (Guiry and Guiry 2021). A recent </w:t>
      </w:r>
      <w:r>
        <w:rPr>
          <w:rFonts w:ascii="Times New Roman" w:hAnsi="Times New Roman"/>
          <w:iCs/>
          <w:sz w:val="24"/>
          <w:szCs w:val="24"/>
          <w:lang w:val="en-US"/>
        </w:rPr>
        <w:t xml:space="preserve">record </w:t>
      </w:r>
      <w:r w:rsidRPr="005F2264">
        <w:rPr>
          <w:rFonts w:ascii="Times New Roman" w:hAnsi="Times New Roman"/>
          <w:iCs/>
          <w:sz w:val="24"/>
          <w:szCs w:val="24"/>
          <w:lang w:val="en-US"/>
        </w:rPr>
        <w:t xml:space="preserve">of </w:t>
      </w:r>
      <w:r w:rsidRPr="005F2264">
        <w:rPr>
          <w:rFonts w:ascii="Times New Roman" w:hAnsi="Times New Roman"/>
          <w:i/>
          <w:iCs/>
          <w:sz w:val="24"/>
          <w:szCs w:val="24"/>
          <w:lang w:val="en-US"/>
        </w:rPr>
        <w:t xml:space="preserve">D. firma </w:t>
      </w:r>
      <w:r w:rsidRPr="005F2264">
        <w:rPr>
          <w:rFonts w:ascii="Times New Roman" w:hAnsi="Times New Roman"/>
          <w:iCs/>
          <w:sz w:val="24"/>
          <w:szCs w:val="24"/>
          <w:lang w:val="en-US"/>
        </w:rPr>
        <w:t xml:space="preserve">from the Murman </w:t>
      </w:r>
      <w:r>
        <w:rPr>
          <w:rFonts w:ascii="Times New Roman" w:hAnsi="Times New Roman"/>
          <w:iCs/>
          <w:sz w:val="24"/>
          <w:szCs w:val="24"/>
          <w:lang w:val="en-US"/>
        </w:rPr>
        <w:t>c</w:t>
      </w:r>
      <w:r w:rsidRPr="005F2264">
        <w:rPr>
          <w:rFonts w:ascii="Times New Roman" w:hAnsi="Times New Roman"/>
          <w:iCs/>
          <w:sz w:val="24"/>
          <w:szCs w:val="24"/>
          <w:lang w:val="en-US"/>
        </w:rPr>
        <w:t xml:space="preserve">oast and Novaya Zemlya (Evseeva 2018: 12, 19) is not supported by any evidence. </w:t>
      </w:r>
    </w:p>
    <w:p w14:paraId="4116E4F1" w14:textId="77777777" w:rsidR="000E77BB" w:rsidRPr="005F2264" w:rsidRDefault="000E77BB" w:rsidP="005F2264">
      <w:pPr>
        <w:spacing w:before="240" w:after="0" w:line="480" w:lineRule="auto"/>
        <w:ind w:firstLine="567"/>
        <w:rPr>
          <w:rFonts w:ascii="Times New Roman" w:hAnsi="Times New Roman"/>
          <w:iCs/>
          <w:sz w:val="24"/>
          <w:szCs w:val="24"/>
          <w:lang w:val="en-US"/>
        </w:rPr>
      </w:pPr>
      <w:r>
        <w:rPr>
          <w:rFonts w:ascii="Times New Roman" w:hAnsi="Times New Roman"/>
          <w:iCs/>
          <w:sz w:val="24"/>
          <w:szCs w:val="24"/>
          <w:lang w:val="en-US"/>
        </w:rPr>
        <w:t>T</w:t>
      </w:r>
      <w:r w:rsidRPr="005F2264">
        <w:rPr>
          <w:rFonts w:ascii="Times New Roman" w:hAnsi="Times New Roman"/>
          <w:iCs/>
          <w:sz w:val="24"/>
          <w:szCs w:val="24"/>
          <w:lang w:val="en-US"/>
        </w:rPr>
        <w:t>he freshwater alga</w:t>
      </w:r>
      <w:r w:rsidRPr="005F2264">
        <w:rPr>
          <w:rFonts w:ascii="Times New Roman" w:hAnsi="Times New Roman"/>
          <w:i/>
          <w:iCs/>
          <w:sz w:val="24"/>
          <w:szCs w:val="24"/>
          <w:lang w:val="en-US"/>
        </w:rPr>
        <w:t xml:space="preserve"> </w:t>
      </w:r>
      <w:r w:rsidRPr="00205406">
        <w:rPr>
          <w:rFonts w:ascii="Times New Roman" w:hAnsi="Times New Roman"/>
          <w:b/>
          <w:i/>
          <w:iCs/>
          <w:sz w:val="24"/>
          <w:szCs w:val="24"/>
          <w:lang w:val="en-US"/>
        </w:rPr>
        <w:t>Lemanea fluviatilis</w:t>
      </w:r>
      <w:r w:rsidRPr="005F2264">
        <w:rPr>
          <w:rFonts w:ascii="Times New Roman" w:hAnsi="Times New Roman"/>
          <w:iCs/>
          <w:sz w:val="24"/>
          <w:szCs w:val="24"/>
          <w:lang w:val="en-US"/>
        </w:rPr>
        <w:t xml:space="preserve"> (Linnaeus) C. Agardh as </w:t>
      </w:r>
      <w:r w:rsidRPr="005F2264">
        <w:rPr>
          <w:rFonts w:ascii="Times New Roman" w:hAnsi="Times New Roman"/>
          <w:i/>
          <w:iCs/>
          <w:sz w:val="24"/>
          <w:szCs w:val="24"/>
          <w:lang w:val="en-US"/>
        </w:rPr>
        <w:t>Lemania fluviatilis</w:t>
      </w:r>
      <w:r w:rsidRPr="005F2264">
        <w:rPr>
          <w:rFonts w:ascii="Times New Roman" w:hAnsi="Times New Roman"/>
          <w:iCs/>
          <w:sz w:val="24"/>
          <w:szCs w:val="24"/>
          <w:lang w:val="en-US"/>
        </w:rPr>
        <w:t xml:space="preserve"> L. recorded by Nylander and Saelan (1859: 74) for the Russian Laplandia (ryska Lappmarken)</w:t>
      </w:r>
      <w:r w:rsidRPr="005F2264">
        <w:rPr>
          <w:lang w:val="en-US"/>
        </w:rPr>
        <w:t xml:space="preserve"> </w:t>
      </w:r>
      <w:r>
        <w:rPr>
          <w:rFonts w:ascii="Times New Roman" w:hAnsi="Times New Roman"/>
          <w:iCs/>
          <w:sz w:val="24"/>
          <w:szCs w:val="24"/>
          <w:lang w:val="en-US"/>
        </w:rPr>
        <w:t xml:space="preserve">was not included </w:t>
      </w:r>
      <w:r w:rsidRPr="001D177C">
        <w:rPr>
          <w:rFonts w:ascii="Times New Roman" w:hAnsi="Times New Roman"/>
          <w:iCs/>
          <w:sz w:val="24"/>
          <w:szCs w:val="24"/>
          <w:lang w:val="en-US"/>
        </w:rPr>
        <w:t>in</w:t>
      </w:r>
      <w:r w:rsidRPr="005F2264">
        <w:rPr>
          <w:rFonts w:ascii="Times New Roman" w:hAnsi="Times New Roman"/>
          <w:iCs/>
          <w:sz w:val="24"/>
          <w:szCs w:val="24"/>
          <w:lang w:val="en-US"/>
        </w:rPr>
        <w:t xml:space="preserve"> the present list of the flora of the Barents Sea. </w:t>
      </w:r>
    </w:p>
    <w:p w14:paraId="2659C3C0" w14:textId="77777777" w:rsidR="000E77BB" w:rsidRPr="005F2264" w:rsidRDefault="000E77BB" w:rsidP="005F2264">
      <w:pPr>
        <w:spacing w:before="240" w:after="0" w:line="480" w:lineRule="auto"/>
        <w:ind w:firstLine="567"/>
        <w:rPr>
          <w:rFonts w:ascii="Times New Roman" w:hAnsi="Times New Roman"/>
          <w:iCs/>
          <w:sz w:val="24"/>
          <w:szCs w:val="24"/>
          <w:lang w:val="en-US"/>
        </w:rPr>
      </w:pPr>
      <w:r w:rsidRPr="005F2264">
        <w:rPr>
          <w:rFonts w:ascii="Times New Roman" w:hAnsi="Times New Roman"/>
          <w:iCs/>
          <w:sz w:val="24"/>
          <w:szCs w:val="24"/>
          <w:lang w:val="en-US"/>
        </w:rPr>
        <w:t xml:space="preserve">In addition, Foslie (1890) and Simmons (1906) listed </w:t>
      </w:r>
      <w:r w:rsidRPr="005F2264">
        <w:rPr>
          <w:rFonts w:ascii="Times New Roman" w:hAnsi="Times New Roman"/>
          <w:i/>
          <w:iCs/>
          <w:sz w:val="24"/>
          <w:szCs w:val="24"/>
          <w:lang w:val="en-US"/>
        </w:rPr>
        <w:t>Polysiphonia schuebeleri</w:t>
      </w:r>
      <w:r w:rsidRPr="005F2264">
        <w:rPr>
          <w:rFonts w:ascii="Times New Roman" w:hAnsi="Times New Roman"/>
          <w:iCs/>
          <w:sz w:val="24"/>
          <w:szCs w:val="24"/>
          <w:lang w:val="en-US"/>
        </w:rPr>
        <w:t xml:space="preserve"> Foslie, </w:t>
      </w:r>
      <w:r w:rsidRPr="00F73840">
        <w:rPr>
          <w:rFonts w:ascii="Times New Roman" w:hAnsi="Times New Roman"/>
          <w:b/>
          <w:i/>
          <w:iCs/>
          <w:sz w:val="24"/>
          <w:szCs w:val="24"/>
          <w:lang w:val="en-US"/>
        </w:rPr>
        <w:t>Ceramium arcticum</w:t>
      </w:r>
      <w:r w:rsidRPr="005F2264">
        <w:rPr>
          <w:rFonts w:ascii="Times New Roman" w:hAnsi="Times New Roman"/>
          <w:iCs/>
          <w:sz w:val="24"/>
          <w:szCs w:val="24"/>
          <w:lang w:val="en-US"/>
        </w:rPr>
        <w:t xml:space="preserve"> J. Agardh,</w:t>
      </w:r>
      <w:r w:rsidRPr="005F2264">
        <w:rPr>
          <w:rFonts w:ascii="Times New Roman" w:hAnsi="Times New Roman"/>
          <w:i/>
          <w:iCs/>
          <w:sz w:val="24"/>
          <w:szCs w:val="24"/>
          <w:lang w:val="en-US"/>
        </w:rPr>
        <w:t xml:space="preserve"> </w:t>
      </w:r>
      <w:r w:rsidRPr="00F73840">
        <w:rPr>
          <w:rFonts w:ascii="Times New Roman" w:hAnsi="Times New Roman"/>
          <w:b/>
          <w:i/>
          <w:iCs/>
          <w:sz w:val="24"/>
          <w:szCs w:val="24"/>
          <w:lang w:val="en-US"/>
        </w:rPr>
        <w:t>Rhodochorton sparsum</w:t>
      </w:r>
      <w:r w:rsidRPr="005F2264">
        <w:rPr>
          <w:rFonts w:ascii="Times New Roman" w:hAnsi="Times New Roman"/>
          <w:iCs/>
          <w:sz w:val="24"/>
          <w:szCs w:val="24"/>
          <w:lang w:val="en-US"/>
        </w:rPr>
        <w:t xml:space="preserve"> (Harvey) Kjellman</w:t>
      </w:r>
      <w:r w:rsidRPr="00A207E6">
        <w:rPr>
          <w:rFonts w:ascii="Times New Roman" w:hAnsi="Times New Roman"/>
          <w:iCs/>
          <w:sz w:val="24"/>
          <w:szCs w:val="24"/>
          <w:lang w:val="en-US"/>
        </w:rPr>
        <w:t>,</w:t>
      </w:r>
      <w:r w:rsidRPr="00A207E6">
        <w:rPr>
          <w:rFonts w:ascii="Times New Roman" w:hAnsi="Times New Roman"/>
          <w:i/>
          <w:iCs/>
          <w:sz w:val="24"/>
          <w:szCs w:val="24"/>
          <w:lang w:val="en-US"/>
        </w:rPr>
        <w:t xml:space="preserve"> </w:t>
      </w:r>
      <w:r w:rsidRPr="00A207E6">
        <w:rPr>
          <w:rFonts w:ascii="Times New Roman" w:hAnsi="Times New Roman"/>
          <w:b/>
          <w:i/>
          <w:iCs/>
          <w:sz w:val="24"/>
          <w:szCs w:val="24"/>
          <w:lang w:val="en-US"/>
        </w:rPr>
        <w:t>Cruoriella Dubyi</w:t>
      </w:r>
      <w:r w:rsidRPr="005F2264">
        <w:rPr>
          <w:rFonts w:ascii="Times New Roman" w:hAnsi="Times New Roman"/>
          <w:i/>
          <w:iCs/>
          <w:sz w:val="24"/>
          <w:szCs w:val="24"/>
          <w:lang w:val="en-US"/>
        </w:rPr>
        <w:t xml:space="preserve"> </w:t>
      </w:r>
      <w:r w:rsidRPr="005F2264">
        <w:rPr>
          <w:rFonts w:ascii="Times New Roman" w:hAnsi="Times New Roman"/>
          <w:iCs/>
          <w:sz w:val="24"/>
          <w:szCs w:val="24"/>
          <w:lang w:val="en-US"/>
        </w:rPr>
        <w:t xml:space="preserve">(Crouan) Schmitz, </w:t>
      </w:r>
      <w:r w:rsidRPr="00F73840">
        <w:rPr>
          <w:rFonts w:ascii="Times New Roman" w:hAnsi="Times New Roman"/>
          <w:b/>
          <w:i/>
          <w:iCs/>
          <w:sz w:val="24"/>
          <w:szCs w:val="24"/>
          <w:lang w:val="en-US"/>
        </w:rPr>
        <w:t>Lithothamnion investiens</w:t>
      </w:r>
      <w:r w:rsidRPr="005F2264">
        <w:rPr>
          <w:rFonts w:ascii="Times New Roman" w:hAnsi="Times New Roman"/>
          <w:iCs/>
          <w:sz w:val="24"/>
          <w:szCs w:val="24"/>
          <w:lang w:val="en-US"/>
        </w:rPr>
        <w:t xml:space="preserve"> Foslie, </w:t>
      </w:r>
      <w:r w:rsidRPr="00F73840">
        <w:rPr>
          <w:rFonts w:ascii="Times New Roman" w:hAnsi="Times New Roman"/>
          <w:b/>
          <w:i/>
          <w:iCs/>
          <w:sz w:val="24"/>
          <w:szCs w:val="24"/>
          <w:lang w:val="en-US"/>
        </w:rPr>
        <w:t>Lithothamnion varians</w:t>
      </w:r>
      <w:r w:rsidRPr="005F2264">
        <w:rPr>
          <w:rFonts w:ascii="Times New Roman" w:hAnsi="Times New Roman"/>
          <w:iCs/>
          <w:sz w:val="24"/>
          <w:szCs w:val="24"/>
          <w:lang w:val="en-US"/>
        </w:rPr>
        <w:t xml:space="preserve"> Foslie, </w:t>
      </w:r>
      <w:r w:rsidRPr="00F73840">
        <w:rPr>
          <w:rFonts w:ascii="Times New Roman" w:hAnsi="Times New Roman"/>
          <w:b/>
          <w:i/>
          <w:iCs/>
          <w:sz w:val="24"/>
          <w:szCs w:val="24"/>
          <w:lang w:val="en-US"/>
        </w:rPr>
        <w:t>Lithothamnion flabellatum</w:t>
      </w:r>
      <w:r w:rsidRPr="005F2264">
        <w:rPr>
          <w:rFonts w:ascii="Times New Roman" w:hAnsi="Times New Roman"/>
          <w:iCs/>
          <w:sz w:val="24"/>
          <w:szCs w:val="24"/>
          <w:lang w:val="en-US"/>
        </w:rPr>
        <w:t xml:space="preserve"> Rosenvinge, </w:t>
      </w:r>
      <w:r w:rsidRPr="00F73840">
        <w:rPr>
          <w:rFonts w:ascii="Times New Roman" w:hAnsi="Times New Roman"/>
          <w:b/>
          <w:i/>
          <w:iCs/>
          <w:sz w:val="24"/>
          <w:szCs w:val="24"/>
          <w:lang w:val="en-US"/>
        </w:rPr>
        <w:t>Lithothamnion fruticulosum</w:t>
      </w:r>
      <w:r w:rsidRPr="005F2264">
        <w:rPr>
          <w:rFonts w:ascii="Times New Roman" w:hAnsi="Times New Roman"/>
          <w:iCs/>
          <w:sz w:val="24"/>
          <w:szCs w:val="24"/>
          <w:lang w:val="en-US"/>
        </w:rPr>
        <w:t xml:space="preserve"> (Kützing) Foslie for Northern Norway, and </w:t>
      </w:r>
      <w:r w:rsidRPr="00D826FB">
        <w:rPr>
          <w:rFonts w:ascii="Times New Roman" w:hAnsi="Times New Roman"/>
          <w:b/>
          <w:i/>
          <w:iCs/>
          <w:sz w:val="24"/>
          <w:szCs w:val="24"/>
          <w:lang w:val="en-US"/>
        </w:rPr>
        <w:t>Rhodymenia pertusa</w:t>
      </w:r>
      <w:r w:rsidRPr="005F2264">
        <w:rPr>
          <w:rFonts w:ascii="Times New Roman" w:hAnsi="Times New Roman"/>
          <w:i/>
          <w:iCs/>
          <w:sz w:val="24"/>
          <w:szCs w:val="24"/>
          <w:lang w:val="en-US"/>
        </w:rPr>
        <w:t xml:space="preserve"> </w:t>
      </w:r>
      <w:r w:rsidRPr="005F2264">
        <w:rPr>
          <w:rFonts w:ascii="Times New Roman" w:hAnsi="Times New Roman"/>
          <w:iCs/>
          <w:sz w:val="24"/>
          <w:szCs w:val="24"/>
          <w:lang w:val="en-US"/>
        </w:rPr>
        <w:t xml:space="preserve">(Post. </w:t>
      </w:r>
      <w:r w:rsidRPr="005F2264">
        <w:rPr>
          <w:rFonts w:ascii="Times New Roman" w:hAnsi="Times New Roman"/>
          <w:i/>
          <w:iCs/>
          <w:sz w:val="24"/>
          <w:szCs w:val="24"/>
          <w:lang w:val="en-US"/>
        </w:rPr>
        <w:t>et</w:t>
      </w:r>
      <w:r w:rsidRPr="005F2264">
        <w:rPr>
          <w:rFonts w:ascii="Times New Roman" w:hAnsi="Times New Roman"/>
          <w:iCs/>
          <w:sz w:val="24"/>
          <w:szCs w:val="24"/>
          <w:lang w:val="en-US"/>
        </w:rPr>
        <w:t xml:space="preserve"> Rupr.) J. Agardh, </w:t>
      </w:r>
      <w:r w:rsidRPr="005F2264">
        <w:rPr>
          <w:rFonts w:ascii="Times New Roman" w:hAnsi="Times New Roman"/>
          <w:i/>
          <w:iCs/>
          <w:sz w:val="24"/>
          <w:szCs w:val="24"/>
          <w:lang w:val="en-US"/>
        </w:rPr>
        <w:t>Ceramium arcticum</w:t>
      </w:r>
      <w:r w:rsidRPr="005F2264">
        <w:rPr>
          <w:rFonts w:ascii="Times New Roman" w:hAnsi="Times New Roman"/>
          <w:iCs/>
          <w:sz w:val="24"/>
          <w:szCs w:val="24"/>
          <w:lang w:val="en-US"/>
        </w:rPr>
        <w:t xml:space="preserve"> J. Agardh for Spitsbergen. Børgesen and Jonsson (1908) also listed </w:t>
      </w:r>
      <w:r w:rsidRPr="00F9178B">
        <w:rPr>
          <w:rFonts w:ascii="Times New Roman" w:hAnsi="Times New Roman"/>
          <w:b/>
          <w:i/>
          <w:iCs/>
          <w:sz w:val="24"/>
          <w:szCs w:val="24"/>
          <w:lang w:val="en-US"/>
        </w:rPr>
        <w:t>Scagelothamnion turneri</w:t>
      </w:r>
      <w:r w:rsidRPr="005F2264">
        <w:rPr>
          <w:rFonts w:ascii="Times New Roman" w:hAnsi="Times New Roman"/>
          <w:iCs/>
          <w:sz w:val="24"/>
          <w:szCs w:val="24"/>
          <w:lang w:val="en-US"/>
        </w:rPr>
        <w:t xml:space="preserve"> (Mertens ex Roth) Athanasiadis, </w:t>
      </w:r>
      <w:r w:rsidRPr="005F2264">
        <w:rPr>
          <w:rFonts w:ascii="Times New Roman" w:hAnsi="Times New Roman"/>
          <w:i/>
          <w:iCs/>
          <w:sz w:val="24"/>
          <w:szCs w:val="24"/>
          <w:lang w:val="en-US"/>
        </w:rPr>
        <w:t>Phymatolithon investiens</w:t>
      </w:r>
      <w:r w:rsidRPr="005F2264">
        <w:rPr>
          <w:rFonts w:ascii="Times New Roman" w:hAnsi="Times New Roman"/>
          <w:iCs/>
          <w:sz w:val="24"/>
          <w:szCs w:val="24"/>
          <w:lang w:val="en-US"/>
        </w:rPr>
        <w:t xml:space="preserve"> Foslie, </w:t>
      </w:r>
      <w:r w:rsidRPr="00384AF7">
        <w:rPr>
          <w:rFonts w:ascii="Times New Roman" w:hAnsi="Times New Roman"/>
          <w:b/>
          <w:i/>
          <w:iCs/>
          <w:sz w:val="24"/>
          <w:szCs w:val="24"/>
          <w:lang w:val="en-US"/>
        </w:rPr>
        <w:t>Lithothamnion fornicatum</w:t>
      </w:r>
      <w:r w:rsidRPr="005F2264">
        <w:rPr>
          <w:rFonts w:ascii="Times New Roman" w:hAnsi="Times New Roman"/>
          <w:iCs/>
          <w:sz w:val="24"/>
          <w:szCs w:val="24"/>
          <w:lang w:val="en-US"/>
        </w:rPr>
        <w:t xml:space="preserve"> Foslie, </w:t>
      </w:r>
      <w:r w:rsidRPr="00384AF7">
        <w:rPr>
          <w:rFonts w:ascii="Times New Roman" w:hAnsi="Times New Roman"/>
          <w:b/>
          <w:i/>
          <w:iCs/>
          <w:sz w:val="24"/>
          <w:szCs w:val="24"/>
          <w:lang w:val="en-US"/>
        </w:rPr>
        <w:t>Lithothamnion macrocarpum</w:t>
      </w:r>
      <w:r w:rsidRPr="005F2264">
        <w:rPr>
          <w:rFonts w:ascii="Times New Roman" w:hAnsi="Times New Roman"/>
          <w:iCs/>
          <w:sz w:val="24"/>
          <w:szCs w:val="24"/>
          <w:lang w:val="en-US"/>
        </w:rPr>
        <w:t xml:space="preserve"> (authors unknown) for Finnmark. </w:t>
      </w:r>
      <w:r w:rsidRPr="00937D22">
        <w:rPr>
          <w:rFonts w:ascii="Times New Roman" w:hAnsi="Times New Roman"/>
          <w:iCs/>
          <w:sz w:val="24"/>
          <w:szCs w:val="24"/>
          <w:lang w:val="en-US"/>
        </w:rPr>
        <w:t xml:space="preserve">These species are not included </w:t>
      </w:r>
      <w:r w:rsidRPr="001D177C">
        <w:rPr>
          <w:rFonts w:ascii="Times New Roman" w:hAnsi="Times New Roman"/>
          <w:iCs/>
          <w:sz w:val="24"/>
          <w:szCs w:val="24"/>
          <w:lang w:val="en-US"/>
        </w:rPr>
        <w:t>in</w:t>
      </w:r>
      <w:r w:rsidRPr="00937D22">
        <w:rPr>
          <w:rFonts w:ascii="Times New Roman" w:hAnsi="Times New Roman"/>
          <w:iCs/>
          <w:sz w:val="24"/>
          <w:szCs w:val="24"/>
          <w:lang w:val="en-US"/>
        </w:rPr>
        <w:t xml:space="preserve"> the checklist of the Barents Sea, because no exact locations of findings were given in the publications.</w:t>
      </w:r>
      <w:r>
        <w:rPr>
          <w:rFonts w:ascii="Times New Roman" w:hAnsi="Times New Roman"/>
          <w:iCs/>
          <w:sz w:val="24"/>
          <w:szCs w:val="24"/>
          <w:lang w:val="en-US"/>
        </w:rPr>
        <w:t xml:space="preserve"> </w:t>
      </w:r>
    </w:p>
    <w:p w14:paraId="5CB75A31" w14:textId="77777777" w:rsidR="000E77BB" w:rsidRPr="00073F5D" w:rsidRDefault="000E77BB" w:rsidP="005F2264">
      <w:pPr>
        <w:spacing w:before="240" w:after="0" w:line="480" w:lineRule="auto"/>
        <w:ind w:firstLine="567"/>
        <w:rPr>
          <w:rFonts w:ascii="Times New Roman" w:hAnsi="Times New Roman"/>
          <w:iCs/>
          <w:sz w:val="24"/>
          <w:szCs w:val="24"/>
          <w:lang w:val="en-US"/>
        </w:rPr>
      </w:pPr>
      <w:r w:rsidRPr="00F51E24">
        <w:rPr>
          <w:rFonts w:ascii="Times New Roman" w:hAnsi="Times New Roman"/>
          <w:b/>
          <w:i/>
          <w:iCs/>
          <w:sz w:val="24"/>
          <w:szCs w:val="24"/>
          <w:lang w:val="en-US"/>
        </w:rPr>
        <w:t>Conchocelis rosea</w:t>
      </w:r>
      <w:r w:rsidRPr="005F2264">
        <w:rPr>
          <w:rFonts w:ascii="Times New Roman" w:hAnsi="Times New Roman"/>
          <w:iCs/>
          <w:sz w:val="24"/>
          <w:szCs w:val="24"/>
          <w:lang w:val="en-US"/>
        </w:rPr>
        <w:t xml:space="preserve"> Batters in G. Murray was reported for Finnmark (Børgesen and Jonsson 1908</w:t>
      </w:r>
      <w:r>
        <w:rPr>
          <w:rFonts w:ascii="Times New Roman" w:hAnsi="Times New Roman"/>
          <w:iCs/>
          <w:sz w:val="24"/>
          <w:szCs w:val="24"/>
          <w:lang w:val="en-US"/>
        </w:rPr>
        <w:t xml:space="preserve">; </w:t>
      </w:r>
      <w:r w:rsidRPr="005F2264">
        <w:rPr>
          <w:rFonts w:ascii="Times New Roman" w:hAnsi="Times New Roman"/>
          <w:iCs/>
          <w:sz w:val="24"/>
          <w:szCs w:val="24"/>
          <w:lang w:val="en-US"/>
        </w:rPr>
        <w:t xml:space="preserve">Simmons 1906). </w:t>
      </w:r>
      <w:r w:rsidRPr="00E537A4">
        <w:rPr>
          <w:rFonts w:ascii="Times New Roman" w:hAnsi="Times New Roman"/>
          <w:iCs/>
          <w:sz w:val="24"/>
          <w:szCs w:val="24"/>
          <w:lang w:val="en-US"/>
        </w:rPr>
        <w:t xml:space="preserve">However, this species is not cited here as an independent taxon </w:t>
      </w:r>
      <w:r>
        <w:rPr>
          <w:rFonts w:ascii="Times New Roman" w:hAnsi="Times New Roman"/>
          <w:iCs/>
          <w:sz w:val="24"/>
          <w:szCs w:val="24"/>
          <w:lang w:val="en-US"/>
        </w:rPr>
        <w:t>because</w:t>
      </w:r>
      <w:r w:rsidRPr="00E537A4">
        <w:rPr>
          <w:rFonts w:ascii="Times New Roman" w:hAnsi="Times New Roman"/>
          <w:iCs/>
          <w:sz w:val="24"/>
          <w:szCs w:val="24"/>
          <w:lang w:val="en-US"/>
        </w:rPr>
        <w:t xml:space="preserve"> it is commonly considered as a synonym of </w:t>
      </w:r>
      <w:r w:rsidRPr="005F2264">
        <w:rPr>
          <w:rFonts w:ascii="Times New Roman" w:hAnsi="Times New Roman"/>
          <w:i/>
          <w:iCs/>
          <w:sz w:val="24"/>
          <w:szCs w:val="24"/>
          <w:lang w:val="en-US"/>
        </w:rPr>
        <w:t>Porphyra umbilicalis</w:t>
      </w:r>
      <w:r w:rsidRPr="005F2264">
        <w:rPr>
          <w:rFonts w:ascii="Times New Roman" w:hAnsi="Times New Roman"/>
          <w:iCs/>
          <w:sz w:val="24"/>
          <w:szCs w:val="24"/>
          <w:lang w:val="en-US"/>
        </w:rPr>
        <w:t xml:space="preserve"> (Guiry and Guiry 2021)</w:t>
      </w:r>
      <w:r>
        <w:rPr>
          <w:rFonts w:ascii="Times New Roman" w:hAnsi="Times New Roman"/>
          <w:iCs/>
          <w:sz w:val="24"/>
          <w:szCs w:val="24"/>
          <w:lang w:val="en-US"/>
        </w:rPr>
        <w:t>, which is</w:t>
      </w:r>
      <w:r w:rsidRPr="005F2264">
        <w:rPr>
          <w:rFonts w:ascii="Times New Roman" w:hAnsi="Times New Roman"/>
          <w:iCs/>
          <w:sz w:val="24"/>
          <w:szCs w:val="24"/>
          <w:lang w:val="en-US"/>
        </w:rPr>
        <w:t xml:space="preserve"> </w:t>
      </w:r>
      <w:r w:rsidRPr="00E537A4">
        <w:rPr>
          <w:rFonts w:ascii="Times New Roman" w:hAnsi="Times New Roman"/>
          <w:iCs/>
          <w:sz w:val="24"/>
          <w:szCs w:val="24"/>
          <w:lang w:val="en-US"/>
        </w:rPr>
        <w:t>widespread along the southwestern shores of the Barents Sea.</w:t>
      </w:r>
    </w:p>
    <w:p w14:paraId="010BE18C" w14:textId="77777777" w:rsidR="000E77BB" w:rsidRPr="00073F5D" w:rsidRDefault="000E77BB" w:rsidP="005F2264">
      <w:pPr>
        <w:spacing w:before="240" w:after="0" w:line="480" w:lineRule="auto"/>
        <w:ind w:firstLine="567"/>
        <w:rPr>
          <w:rFonts w:ascii="Times New Roman" w:hAnsi="Times New Roman"/>
          <w:iCs/>
          <w:sz w:val="24"/>
          <w:szCs w:val="24"/>
          <w:lang w:val="en-US"/>
        </w:rPr>
      </w:pPr>
    </w:p>
    <w:p w14:paraId="3FD85FDF" w14:textId="77777777" w:rsidR="000E77BB" w:rsidRPr="001E6F66" w:rsidRDefault="000E77BB" w:rsidP="00CC3FEB">
      <w:pPr>
        <w:spacing w:after="0" w:line="480" w:lineRule="auto"/>
        <w:rPr>
          <w:rFonts w:ascii="Times New Roman" w:hAnsi="Times New Roman"/>
          <w:b/>
          <w:sz w:val="24"/>
          <w:szCs w:val="24"/>
          <w:lang w:val="en-US"/>
        </w:rPr>
      </w:pPr>
      <w:r w:rsidRPr="001E6F66">
        <w:rPr>
          <w:rFonts w:ascii="Times New Roman" w:hAnsi="Times New Roman"/>
          <w:b/>
          <w:sz w:val="24"/>
          <w:szCs w:val="24"/>
          <w:lang w:val="en-US"/>
        </w:rPr>
        <w:t>References</w:t>
      </w:r>
    </w:p>
    <w:p w14:paraId="6AE2C7B3" w14:textId="77777777" w:rsidR="000E77BB" w:rsidRPr="00CC3FEB" w:rsidRDefault="000E77BB" w:rsidP="00431D6A">
      <w:pPr>
        <w:spacing w:after="0" w:line="480" w:lineRule="auto"/>
        <w:ind w:left="567" w:hanging="567"/>
        <w:rPr>
          <w:rFonts w:ascii="Times New Roman" w:hAnsi="Times New Roman"/>
          <w:sz w:val="24"/>
          <w:szCs w:val="24"/>
          <w:lang w:val="nb-NO"/>
        </w:rPr>
      </w:pPr>
      <w:r w:rsidRPr="001E6F66">
        <w:rPr>
          <w:rFonts w:ascii="Times New Roman" w:hAnsi="Times New Roman"/>
          <w:sz w:val="24"/>
          <w:szCs w:val="24"/>
          <w:lang w:val="en-US"/>
        </w:rPr>
        <w:t xml:space="preserve">Agardh, J.G. (1868a). </w:t>
      </w:r>
      <w:r w:rsidRPr="00CC3FEB">
        <w:rPr>
          <w:rFonts w:ascii="Times New Roman" w:hAnsi="Times New Roman"/>
          <w:sz w:val="24"/>
          <w:szCs w:val="24"/>
          <w:lang w:val="nb-NO"/>
        </w:rPr>
        <w:t>Bidrag till kannedomen af Spetsbergens Alger. Kongl. Svenska Vet.-Akad. Handl. 7(8): 3</w:t>
      </w:r>
      <w:r w:rsidRPr="00565E68">
        <w:rPr>
          <w:rFonts w:ascii="Times New Roman" w:hAnsi="Times New Roman"/>
          <w:sz w:val="24"/>
          <w:szCs w:val="24"/>
          <w:lang w:val="nb-NO"/>
        </w:rPr>
        <w:t>–</w:t>
      </w:r>
      <w:r w:rsidRPr="00CC3FEB">
        <w:rPr>
          <w:rFonts w:ascii="Times New Roman" w:hAnsi="Times New Roman"/>
          <w:sz w:val="24"/>
          <w:szCs w:val="24"/>
          <w:lang w:val="nb-NO"/>
        </w:rPr>
        <w:t>12.</w:t>
      </w:r>
    </w:p>
    <w:p w14:paraId="19141398" w14:textId="77777777" w:rsidR="000E77BB" w:rsidRPr="00CC3FEB" w:rsidRDefault="000E77BB" w:rsidP="00431D6A">
      <w:pPr>
        <w:spacing w:after="0" w:line="480" w:lineRule="auto"/>
        <w:ind w:left="567" w:hanging="567"/>
        <w:rPr>
          <w:rFonts w:ascii="Times New Roman" w:hAnsi="Times New Roman"/>
          <w:sz w:val="24"/>
          <w:szCs w:val="24"/>
          <w:lang w:val="nb-NO"/>
        </w:rPr>
      </w:pPr>
      <w:r w:rsidRPr="00CC3FEB">
        <w:rPr>
          <w:rFonts w:ascii="Times New Roman" w:hAnsi="Times New Roman"/>
          <w:sz w:val="24"/>
          <w:szCs w:val="24"/>
          <w:lang w:val="nb-NO"/>
        </w:rPr>
        <w:t>Agardh, J.G. (1868b). Bidrag till kannedomen af Spetsbergens Alger. Tillagg till foregaende afhandling. Kongl. Svenska Vet.-Akad. Handl. 7(8): 27</w:t>
      </w:r>
      <w:r w:rsidRPr="00565E68">
        <w:rPr>
          <w:rFonts w:ascii="Times New Roman" w:hAnsi="Times New Roman"/>
          <w:sz w:val="24"/>
          <w:szCs w:val="24"/>
          <w:lang w:val="nb-NO"/>
        </w:rPr>
        <w:t>–</w:t>
      </w:r>
      <w:r w:rsidRPr="00CC3FEB">
        <w:rPr>
          <w:rFonts w:ascii="Times New Roman" w:hAnsi="Times New Roman"/>
          <w:sz w:val="24"/>
          <w:szCs w:val="24"/>
          <w:lang w:val="nb-NO"/>
        </w:rPr>
        <w:t>49.</w:t>
      </w:r>
    </w:p>
    <w:p w14:paraId="3240618C" w14:textId="77777777" w:rsidR="000E77BB" w:rsidRPr="001E6F66" w:rsidRDefault="000E77BB" w:rsidP="00431D6A">
      <w:pPr>
        <w:spacing w:after="0" w:line="480" w:lineRule="auto"/>
        <w:ind w:left="567" w:hanging="567"/>
        <w:rPr>
          <w:rFonts w:ascii="Times New Roman" w:hAnsi="Times New Roman"/>
          <w:sz w:val="24"/>
          <w:szCs w:val="24"/>
          <w:lang w:val="en-US"/>
        </w:rPr>
      </w:pPr>
      <w:r w:rsidRPr="00CC3FEB">
        <w:rPr>
          <w:rFonts w:ascii="Times New Roman" w:hAnsi="Times New Roman"/>
          <w:sz w:val="24"/>
          <w:szCs w:val="24"/>
          <w:lang w:val="nb-NO"/>
        </w:rPr>
        <w:t xml:space="preserve">Børgesen, F. and Jonsson, H. (1908). </w:t>
      </w:r>
      <w:r w:rsidRPr="001E6F66">
        <w:rPr>
          <w:rFonts w:ascii="Times New Roman" w:hAnsi="Times New Roman"/>
          <w:sz w:val="24"/>
          <w:szCs w:val="24"/>
          <w:lang w:val="en-US"/>
        </w:rPr>
        <w:t>The distribution of the marine algae of the Arctic Sea and of the northernmost part of the Atlantic.</w:t>
      </w:r>
      <w:r w:rsidRPr="001E6F66">
        <w:rPr>
          <w:rFonts w:ascii="Times New Roman" w:hAnsi="Times New Roman"/>
          <w:i/>
          <w:iCs/>
          <w:sz w:val="24"/>
          <w:szCs w:val="24"/>
          <w:lang w:val="en-US"/>
        </w:rPr>
        <w:t xml:space="preserve"> </w:t>
      </w:r>
      <w:r w:rsidRPr="001E6F66">
        <w:rPr>
          <w:rFonts w:ascii="Times New Roman" w:hAnsi="Times New Roman"/>
          <w:iCs/>
          <w:sz w:val="24"/>
          <w:szCs w:val="24"/>
          <w:lang w:val="en-US"/>
        </w:rPr>
        <w:t>In:</w:t>
      </w:r>
      <w:r w:rsidRPr="001E6F66">
        <w:rPr>
          <w:rFonts w:ascii="Times New Roman" w:hAnsi="Times New Roman"/>
          <w:i/>
          <w:sz w:val="24"/>
          <w:szCs w:val="24"/>
          <w:lang w:val="en-US"/>
        </w:rPr>
        <w:t xml:space="preserve"> Botany of the Faeröes. 3</w:t>
      </w:r>
      <w:r w:rsidRPr="001E6F66">
        <w:rPr>
          <w:rFonts w:ascii="Times New Roman" w:hAnsi="Times New Roman"/>
          <w:sz w:val="24"/>
          <w:szCs w:val="24"/>
          <w:lang w:val="en-US"/>
        </w:rPr>
        <w:t>. Copenhagen. Appendix I–XX</w:t>
      </w:r>
      <w:r>
        <w:rPr>
          <w:rFonts w:ascii="Times New Roman" w:hAnsi="Times New Roman"/>
          <w:sz w:val="24"/>
          <w:szCs w:val="24"/>
          <w:lang w:val="en-US"/>
        </w:rPr>
        <w:t>VIII.</w:t>
      </w:r>
    </w:p>
    <w:p w14:paraId="6AEAFB98"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Efimova, I.B. (1995). Addition to the marine algal flora of Arctic seas of Russia. </w:t>
      </w:r>
      <w:r w:rsidRPr="001E6F66">
        <w:rPr>
          <w:rFonts w:ascii="Times New Roman" w:hAnsi="Times New Roman"/>
          <w:iCs/>
          <w:sz w:val="24"/>
          <w:szCs w:val="24"/>
          <w:lang w:val="en-US"/>
        </w:rPr>
        <w:t>Bot. Zhurn</w:t>
      </w:r>
      <w:r>
        <w:rPr>
          <w:rFonts w:ascii="Times New Roman" w:hAnsi="Times New Roman"/>
          <w:sz w:val="24"/>
          <w:szCs w:val="24"/>
          <w:lang w:val="en-US"/>
        </w:rPr>
        <w:t>. 80: 97–100 (in Russian).</w:t>
      </w:r>
    </w:p>
    <w:p w14:paraId="53C2D7D9" w14:textId="77777777" w:rsidR="000E77BB" w:rsidRPr="001E6F66" w:rsidRDefault="000E77BB" w:rsidP="00431D6A">
      <w:pPr>
        <w:spacing w:after="0" w:line="480" w:lineRule="auto"/>
        <w:ind w:left="567" w:hanging="567"/>
        <w:rPr>
          <w:rFonts w:ascii="Times New Roman" w:hAnsi="Times New Roman"/>
          <w:iCs/>
          <w:sz w:val="24"/>
          <w:szCs w:val="24"/>
          <w:lang w:val="en-US"/>
        </w:rPr>
      </w:pPr>
      <w:r w:rsidRPr="001E6F66">
        <w:rPr>
          <w:rFonts w:ascii="Times New Roman" w:hAnsi="Times New Roman"/>
          <w:iCs/>
          <w:sz w:val="24"/>
          <w:szCs w:val="24"/>
          <w:lang w:val="en-US"/>
        </w:rPr>
        <w:t xml:space="preserve">Evseeva, N.V. (2018). </w:t>
      </w:r>
      <w:r w:rsidRPr="001E6F66">
        <w:rPr>
          <w:rFonts w:ascii="Times New Roman" w:hAnsi="Times New Roman"/>
          <w:bCs/>
          <w:iCs/>
          <w:sz w:val="24"/>
          <w:szCs w:val="24"/>
          <w:lang w:val="en-US"/>
        </w:rPr>
        <w:t xml:space="preserve">Species composition of seaweeds of the coastal zone of the Murmansk coast and archipelago Novaya Zemlya. </w:t>
      </w:r>
      <w:r w:rsidRPr="001E6F66">
        <w:rPr>
          <w:rFonts w:ascii="Times New Roman" w:hAnsi="Times New Roman"/>
          <w:iCs/>
          <w:sz w:val="24"/>
          <w:szCs w:val="24"/>
          <w:lang w:val="en-US"/>
        </w:rPr>
        <w:t>Trudy VNIRO. 171: 7</w:t>
      </w:r>
      <w:r w:rsidRPr="001E6F66">
        <w:rPr>
          <w:rFonts w:ascii="Times New Roman" w:hAnsi="Times New Roman"/>
          <w:sz w:val="24"/>
          <w:szCs w:val="24"/>
          <w:lang w:val="en-US"/>
        </w:rPr>
        <w:t>–</w:t>
      </w:r>
      <w:r w:rsidRPr="001E6F66">
        <w:rPr>
          <w:rFonts w:ascii="Times New Roman" w:hAnsi="Times New Roman"/>
          <w:iCs/>
          <w:sz w:val="24"/>
          <w:szCs w:val="24"/>
          <w:lang w:val="en-US"/>
        </w:rPr>
        <w:t>25 (in R</w:t>
      </w:r>
      <w:r>
        <w:rPr>
          <w:rFonts w:ascii="Times New Roman" w:hAnsi="Times New Roman"/>
          <w:iCs/>
          <w:sz w:val="24"/>
          <w:szCs w:val="24"/>
          <w:lang w:val="en-US"/>
        </w:rPr>
        <w:t>ussian with English abstract).</w:t>
      </w:r>
    </w:p>
    <w:p w14:paraId="74DF93BE" w14:textId="77777777" w:rsidR="000E77BB" w:rsidRPr="001E6F66" w:rsidRDefault="000E77BB" w:rsidP="00431D6A">
      <w:pPr>
        <w:spacing w:after="0" w:line="480" w:lineRule="auto"/>
        <w:ind w:left="567" w:hanging="567"/>
        <w:rPr>
          <w:rFonts w:ascii="Times New Roman" w:hAnsi="Times New Roman"/>
          <w:iCs/>
          <w:sz w:val="24"/>
          <w:szCs w:val="24"/>
          <w:lang w:val="en-US"/>
        </w:rPr>
      </w:pPr>
      <w:r w:rsidRPr="001E6F66">
        <w:rPr>
          <w:rFonts w:ascii="Times New Roman" w:hAnsi="Times New Roman"/>
          <w:iCs/>
          <w:sz w:val="24"/>
          <w:szCs w:val="24"/>
          <w:lang w:val="en-US"/>
        </w:rPr>
        <w:t xml:space="preserve">Flerov, B.C. (1932). </w:t>
      </w:r>
      <w:r w:rsidRPr="00CC3FEB">
        <w:rPr>
          <w:rFonts w:ascii="Times New Roman" w:hAnsi="Times New Roman"/>
          <w:iCs/>
          <w:sz w:val="24"/>
          <w:szCs w:val="24"/>
          <w:lang w:val="fr-FR"/>
        </w:rPr>
        <w:t xml:space="preserve">Algues des côtes de la Nouvelle Zemble. I. Distribution des Algues sur les côtes de la Nouvelle Zemble. </w:t>
      </w:r>
      <w:r w:rsidRPr="001E6F66">
        <w:rPr>
          <w:rFonts w:ascii="Times New Roman" w:hAnsi="Times New Roman"/>
          <w:iCs/>
          <w:sz w:val="24"/>
          <w:szCs w:val="24"/>
          <w:lang w:val="en-US"/>
        </w:rPr>
        <w:t>Transactions of the Oceanographical Insitute. 2(1): 7</w:t>
      </w:r>
      <w:r w:rsidRPr="001E6F66">
        <w:rPr>
          <w:rFonts w:ascii="Times New Roman" w:hAnsi="Times New Roman"/>
          <w:sz w:val="24"/>
          <w:szCs w:val="24"/>
          <w:lang w:val="en-US"/>
        </w:rPr>
        <w:t>–</w:t>
      </w:r>
      <w:r w:rsidRPr="001E6F66">
        <w:rPr>
          <w:rFonts w:ascii="Times New Roman" w:hAnsi="Times New Roman"/>
          <w:iCs/>
          <w:sz w:val="24"/>
          <w:szCs w:val="24"/>
          <w:lang w:val="en-US"/>
        </w:rPr>
        <w:t>45, 76</w:t>
      </w:r>
      <w:r w:rsidRPr="001E6F66">
        <w:rPr>
          <w:rFonts w:ascii="Times New Roman" w:hAnsi="Times New Roman"/>
          <w:sz w:val="24"/>
          <w:szCs w:val="24"/>
          <w:lang w:val="en-US"/>
        </w:rPr>
        <w:t>–</w:t>
      </w:r>
      <w:r w:rsidRPr="001E6F66">
        <w:rPr>
          <w:rFonts w:ascii="Times New Roman" w:hAnsi="Times New Roman"/>
          <w:iCs/>
          <w:sz w:val="24"/>
          <w:szCs w:val="24"/>
          <w:lang w:val="en-US"/>
        </w:rPr>
        <w:t>87</w:t>
      </w:r>
      <w:r w:rsidRPr="001E6F66">
        <w:rPr>
          <w:rFonts w:ascii="DGMetaScience-Regular" w:eastAsia="DGMetaScience-Regular" w:cs="DGMetaScience-Regular"/>
          <w:sz w:val="16"/>
          <w:szCs w:val="16"/>
          <w:lang w:val="en-US"/>
        </w:rPr>
        <w:t xml:space="preserve"> </w:t>
      </w:r>
      <w:r w:rsidRPr="001E6F66">
        <w:rPr>
          <w:rFonts w:ascii="Times New Roman" w:hAnsi="Times New Roman"/>
          <w:iCs/>
          <w:sz w:val="24"/>
          <w:szCs w:val="24"/>
          <w:lang w:val="en-US"/>
        </w:rPr>
        <w:t>(in Russian</w:t>
      </w:r>
      <w:r>
        <w:rPr>
          <w:rFonts w:ascii="Times New Roman" w:hAnsi="Times New Roman"/>
          <w:iCs/>
          <w:sz w:val="24"/>
          <w:szCs w:val="24"/>
          <w:lang w:val="en-US"/>
        </w:rPr>
        <w:t xml:space="preserve"> with extended French resume).</w:t>
      </w:r>
    </w:p>
    <w:p w14:paraId="4033E027" w14:textId="77777777" w:rsidR="000E77BB" w:rsidRPr="001E6F66" w:rsidRDefault="000E77BB" w:rsidP="00431D6A">
      <w:pPr>
        <w:spacing w:after="0" w:line="480" w:lineRule="auto"/>
        <w:ind w:left="567" w:hanging="567"/>
        <w:rPr>
          <w:rFonts w:ascii="Times New Roman" w:hAnsi="Times New Roman"/>
          <w:iCs/>
          <w:sz w:val="24"/>
          <w:szCs w:val="24"/>
          <w:lang w:val="en-US"/>
        </w:rPr>
      </w:pPr>
      <w:r w:rsidRPr="00CC3FEB">
        <w:rPr>
          <w:rFonts w:ascii="Times New Roman" w:hAnsi="Times New Roman"/>
          <w:iCs/>
          <w:sz w:val="24"/>
          <w:szCs w:val="24"/>
          <w:lang w:val="fr-FR"/>
        </w:rPr>
        <w:t>Flerov, B.C. and Karsakoff, N.W. (1932). Algues des côtes de la Nouvelle Zemble. II. Liste des Algues de la Nouvelle Zemble.</w:t>
      </w:r>
      <w:r w:rsidRPr="00CC3FEB">
        <w:rPr>
          <w:rFonts w:ascii="Times New Roman" w:hAnsi="Times New Roman"/>
          <w:i/>
          <w:iCs/>
          <w:sz w:val="24"/>
          <w:szCs w:val="24"/>
          <w:lang w:val="fr-FR"/>
        </w:rPr>
        <w:t xml:space="preserve"> </w:t>
      </w:r>
      <w:r w:rsidRPr="00CC3FEB">
        <w:rPr>
          <w:rFonts w:ascii="Times New Roman" w:hAnsi="Times New Roman"/>
          <w:iCs/>
          <w:sz w:val="24"/>
          <w:szCs w:val="24"/>
          <w:lang w:val="fr-FR"/>
        </w:rPr>
        <w:t xml:space="preserve">Transactions of the Oceanographical Insitute. </w:t>
      </w:r>
      <w:r w:rsidRPr="001E6F66">
        <w:rPr>
          <w:rFonts w:ascii="Times New Roman" w:hAnsi="Times New Roman"/>
          <w:iCs/>
          <w:sz w:val="24"/>
          <w:szCs w:val="24"/>
          <w:lang w:val="en-US"/>
        </w:rPr>
        <w:t>2(1): 46</w:t>
      </w:r>
      <w:r w:rsidRPr="001E6F66">
        <w:rPr>
          <w:rFonts w:ascii="Times New Roman" w:hAnsi="Times New Roman"/>
          <w:sz w:val="24"/>
          <w:szCs w:val="24"/>
          <w:lang w:val="en-US"/>
        </w:rPr>
        <w:t>–</w:t>
      </w:r>
      <w:r w:rsidRPr="001E6F66">
        <w:rPr>
          <w:rFonts w:ascii="Times New Roman" w:hAnsi="Times New Roman"/>
          <w:iCs/>
          <w:sz w:val="24"/>
          <w:szCs w:val="24"/>
          <w:lang w:val="en-US"/>
        </w:rPr>
        <w:t>73, 88</w:t>
      </w:r>
      <w:r w:rsidRPr="001E6F66">
        <w:rPr>
          <w:rFonts w:ascii="Times New Roman" w:hAnsi="Times New Roman"/>
          <w:sz w:val="24"/>
          <w:szCs w:val="24"/>
          <w:lang w:val="en-US"/>
        </w:rPr>
        <w:t>–92</w:t>
      </w:r>
      <w:r w:rsidRPr="001E6F66">
        <w:rPr>
          <w:rFonts w:ascii="Times New Roman" w:hAnsi="Times New Roman"/>
          <w:iCs/>
          <w:sz w:val="24"/>
          <w:szCs w:val="24"/>
          <w:lang w:val="en-US"/>
        </w:rPr>
        <w:t xml:space="preserve"> (in Russian</w:t>
      </w:r>
      <w:r>
        <w:rPr>
          <w:rFonts w:ascii="Times New Roman" w:hAnsi="Times New Roman"/>
          <w:iCs/>
          <w:sz w:val="24"/>
          <w:szCs w:val="24"/>
          <w:lang w:val="en-US"/>
        </w:rPr>
        <w:t xml:space="preserve"> with extended French resume).</w:t>
      </w:r>
    </w:p>
    <w:p w14:paraId="212B0306" w14:textId="77777777" w:rsidR="000E77BB" w:rsidRPr="00CC3FEB" w:rsidRDefault="000E77BB" w:rsidP="00431D6A">
      <w:pPr>
        <w:spacing w:after="0" w:line="480" w:lineRule="auto"/>
        <w:ind w:left="567" w:hanging="567"/>
        <w:rPr>
          <w:rFonts w:ascii="Times New Roman" w:hAnsi="Times New Roman"/>
          <w:iCs/>
          <w:sz w:val="24"/>
          <w:szCs w:val="24"/>
          <w:lang w:val="nb-NO"/>
        </w:rPr>
      </w:pPr>
      <w:r w:rsidRPr="001E6F66">
        <w:rPr>
          <w:rFonts w:ascii="Times New Roman" w:hAnsi="Times New Roman"/>
          <w:iCs/>
          <w:sz w:val="24"/>
          <w:szCs w:val="24"/>
          <w:lang w:val="en-US"/>
        </w:rPr>
        <w:t>Foslie, M. (</w:t>
      </w:r>
      <w:r w:rsidRPr="001E6F66">
        <w:rPr>
          <w:rFonts w:ascii="Times New Roman" w:hAnsi="Times New Roman"/>
          <w:bCs/>
          <w:iCs/>
          <w:sz w:val="24"/>
          <w:szCs w:val="24"/>
          <w:lang w:val="en-US"/>
        </w:rPr>
        <w:t>1881).</w:t>
      </w:r>
      <w:r w:rsidRPr="001E6F66">
        <w:rPr>
          <w:rFonts w:ascii="Times New Roman" w:hAnsi="Times New Roman"/>
          <w:iCs/>
          <w:sz w:val="24"/>
          <w:szCs w:val="24"/>
          <w:lang w:val="en-US"/>
        </w:rPr>
        <w:t xml:space="preserve"> Om nogle nye arctiske havalger.</w:t>
      </w:r>
      <w:r w:rsidRPr="001E6F66">
        <w:rPr>
          <w:rFonts w:ascii="Times New Roman" w:hAnsi="Times New Roman"/>
          <w:i/>
          <w:iCs/>
          <w:sz w:val="24"/>
          <w:szCs w:val="24"/>
          <w:lang w:val="en-US"/>
        </w:rPr>
        <w:t xml:space="preserve"> </w:t>
      </w:r>
      <w:r w:rsidRPr="00CC3FEB">
        <w:rPr>
          <w:rFonts w:ascii="Times New Roman" w:hAnsi="Times New Roman"/>
          <w:iCs/>
          <w:sz w:val="24"/>
          <w:szCs w:val="24"/>
          <w:lang w:val="nb-NO"/>
        </w:rPr>
        <w:t>Christiania Vidensk.-Selsk. Forhandl. 14: 1</w:t>
      </w:r>
      <w:r w:rsidRPr="00565E68">
        <w:rPr>
          <w:rFonts w:ascii="Times New Roman" w:hAnsi="Times New Roman"/>
          <w:sz w:val="24"/>
          <w:szCs w:val="24"/>
          <w:lang w:val="nb-NO"/>
        </w:rPr>
        <w:t>–</w:t>
      </w:r>
      <w:r w:rsidRPr="00CC3FEB">
        <w:rPr>
          <w:rFonts w:ascii="Times New Roman" w:hAnsi="Times New Roman"/>
          <w:iCs/>
          <w:sz w:val="24"/>
          <w:szCs w:val="24"/>
          <w:lang w:val="nb-NO"/>
        </w:rPr>
        <w:t>14.</w:t>
      </w:r>
    </w:p>
    <w:p w14:paraId="0A1FC244" w14:textId="77777777" w:rsidR="000E77BB" w:rsidRPr="001E6F66" w:rsidRDefault="000E77BB" w:rsidP="00431D6A">
      <w:pPr>
        <w:spacing w:after="0" w:line="480" w:lineRule="auto"/>
        <w:ind w:left="567" w:hanging="567"/>
        <w:rPr>
          <w:rFonts w:ascii="Times New Roman" w:hAnsi="Times New Roman"/>
          <w:iCs/>
          <w:sz w:val="24"/>
          <w:szCs w:val="24"/>
          <w:lang w:val="en-US"/>
        </w:rPr>
      </w:pPr>
      <w:r w:rsidRPr="00CC3FEB">
        <w:rPr>
          <w:rFonts w:ascii="Times New Roman" w:hAnsi="Times New Roman"/>
          <w:iCs/>
          <w:sz w:val="24"/>
          <w:szCs w:val="24"/>
          <w:lang w:val="nb-NO"/>
        </w:rPr>
        <w:t xml:space="preserve">Foslie, M. (1890). </w:t>
      </w:r>
      <w:r w:rsidRPr="001E6F66">
        <w:rPr>
          <w:rFonts w:ascii="Times New Roman" w:hAnsi="Times New Roman"/>
          <w:iCs/>
          <w:sz w:val="24"/>
          <w:szCs w:val="24"/>
          <w:lang w:val="en-US"/>
        </w:rPr>
        <w:t>Contribution to the knowledge of the marine algae of Norway. I. East Finmarken. Tromsø Mus. Aarsh.</w:t>
      </w:r>
      <w:r w:rsidRPr="001E6F66">
        <w:rPr>
          <w:rFonts w:ascii="Times New Roman" w:hAnsi="Times New Roman"/>
          <w:bCs/>
          <w:iCs/>
          <w:sz w:val="24"/>
          <w:szCs w:val="24"/>
          <w:lang w:val="en-US"/>
        </w:rPr>
        <w:t xml:space="preserve"> 13:</w:t>
      </w:r>
      <w:r w:rsidRPr="001E6F66">
        <w:rPr>
          <w:rFonts w:ascii="Times New Roman" w:hAnsi="Times New Roman"/>
          <w:iCs/>
          <w:sz w:val="24"/>
          <w:szCs w:val="24"/>
          <w:lang w:val="en-US"/>
        </w:rPr>
        <w:t xml:space="preserve"> 1</w:t>
      </w:r>
      <w:r w:rsidRPr="001E6F66">
        <w:rPr>
          <w:rFonts w:ascii="Times New Roman" w:hAnsi="Times New Roman"/>
          <w:sz w:val="24"/>
          <w:szCs w:val="24"/>
          <w:lang w:val="en-US"/>
        </w:rPr>
        <w:t>–</w:t>
      </w:r>
      <w:r>
        <w:rPr>
          <w:rFonts w:ascii="Times New Roman" w:hAnsi="Times New Roman"/>
          <w:iCs/>
          <w:sz w:val="24"/>
          <w:szCs w:val="24"/>
          <w:lang w:val="en-US"/>
        </w:rPr>
        <w:t>186.</w:t>
      </w:r>
    </w:p>
    <w:p w14:paraId="7F6C704F" w14:textId="77777777" w:rsidR="000E77BB" w:rsidRPr="001E6F66" w:rsidRDefault="000E77BB" w:rsidP="00431D6A">
      <w:pPr>
        <w:spacing w:after="0" w:line="480" w:lineRule="auto"/>
        <w:ind w:left="567" w:hanging="567"/>
        <w:rPr>
          <w:rFonts w:ascii="Times New Roman" w:hAnsi="Times New Roman"/>
          <w:iCs/>
          <w:sz w:val="24"/>
          <w:szCs w:val="24"/>
          <w:lang w:val="en-US"/>
        </w:rPr>
      </w:pPr>
      <w:r w:rsidRPr="001E6F66">
        <w:rPr>
          <w:rFonts w:ascii="Times New Roman" w:hAnsi="Times New Roman"/>
          <w:iCs/>
          <w:sz w:val="24"/>
          <w:szCs w:val="24"/>
          <w:lang w:val="en-US"/>
        </w:rPr>
        <w:t xml:space="preserve">Fredriksen, S., Karsten, U., Bartsch, I., Woelfel, J., Koblowsky, M., Schumann, R., Moy, S.R., Steneck, R.S., Wiktor, J.M., Hop, H. and Wiencke, C. (2019). Biodiversity of Benthic </w:t>
      </w:r>
      <w:r w:rsidRPr="001E6F66">
        <w:rPr>
          <w:rFonts w:ascii="Times New Roman" w:hAnsi="Times New Roman"/>
          <w:iCs/>
          <w:sz w:val="24"/>
          <w:szCs w:val="24"/>
          <w:lang w:val="en-US"/>
        </w:rPr>
        <w:lastRenderedPageBreak/>
        <w:t>Macro- and Microalgae from Svalbard with Special Focus on Kongsfjorden. In:</w:t>
      </w:r>
      <w:r w:rsidRPr="001E6F66">
        <w:rPr>
          <w:rFonts w:ascii="Times New Roman" w:hAnsi="Times New Roman"/>
          <w:i/>
          <w:iCs/>
          <w:sz w:val="24"/>
          <w:szCs w:val="24"/>
          <w:lang w:val="en-US"/>
        </w:rPr>
        <w:t xml:space="preserve"> </w:t>
      </w:r>
      <w:r w:rsidRPr="001E6F66">
        <w:rPr>
          <w:rFonts w:ascii="Times New Roman" w:hAnsi="Times New Roman"/>
          <w:iCs/>
          <w:sz w:val="24"/>
          <w:szCs w:val="24"/>
          <w:lang w:val="en-US"/>
        </w:rPr>
        <w:t>Hop, H. and Wiencke, C. (Eds.).</w:t>
      </w:r>
      <w:r w:rsidRPr="001E6F66">
        <w:rPr>
          <w:rFonts w:ascii="Times New Roman" w:hAnsi="Times New Roman"/>
          <w:i/>
          <w:iCs/>
          <w:sz w:val="24"/>
          <w:szCs w:val="24"/>
          <w:lang w:val="en-US"/>
        </w:rPr>
        <w:t xml:space="preserve"> The Ecosystem of Kongsfjorden, Svalbard. Advances in Polar Ecology, </w:t>
      </w:r>
      <w:r w:rsidRPr="001E6F66">
        <w:rPr>
          <w:rFonts w:ascii="Times New Roman" w:hAnsi="Times New Roman"/>
          <w:iCs/>
          <w:sz w:val="24"/>
          <w:szCs w:val="24"/>
          <w:lang w:val="en-US"/>
        </w:rPr>
        <w:t>Vol. 2.</w:t>
      </w:r>
      <w:r w:rsidRPr="001E6F66">
        <w:rPr>
          <w:rFonts w:ascii="Times New Roman" w:hAnsi="Times New Roman"/>
          <w:i/>
          <w:iCs/>
          <w:sz w:val="24"/>
          <w:szCs w:val="24"/>
          <w:lang w:val="en-US"/>
        </w:rPr>
        <w:t xml:space="preserve"> </w:t>
      </w:r>
      <w:r w:rsidRPr="001E6F66">
        <w:rPr>
          <w:rFonts w:ascii="Times New Roman" w:hAnsi="Times New Roman"/>
          <w:iCs/>
          <w:sz w:val="24"/>
          <w:szCs w:val="24"/>
          <w:lang w:val="en-US"/>
        </w:rPr>
        <w:t>Springer, Cham, pp. 331</w:t>
      </w:r>
      <w:r w:rsidRPr="001E6F66">
        <w:rPr>
          <w:rFonts w:ascii="Times New Roman" w:hAnsi="Times New Roman"/>
          <w:sz w:val="24"/>
          <w:szCs w:val="24"/>
          <w:lang w:val="en-US"/>
        </w:rPr>
        <w:t>–</w:t>
      </w:r>
      <w:r w:rsidRPr="001E6F66">
        <w:rPr>
          <w:rFonts w:ascii="Times New Roman" w:hAnsi="Times New Roman"/>
          <w:iCs/>
          <w:sz w:val="24"/>
          <w:szCs w:val="24"/>
          <w:lang w:val="en-US"/>
        </w:rPr>
        <w:t>371.</w:t>
      </w:r>
    </w:p>
    <w:p w14:paraId="7E1D7D15"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Guiry, M.D. and Guiry, G.M. 2021. </w:t>
      </w:r>
      <w:r w:rsidRPr="001E6F66">
        <w:rPr>
          <w:rFonts w:ascii="Times New Roman" w:hAnsi="Times New Roman"/>
          <w:iCs/>
          <w:sz w:val="24"/>
          <w:szCs w:val="24"/>
          <w:lang w:val="en-US"/>
        </w:rPr>
        <w:t>AlgaeBase</w:t>
      </w:r>
      <w:r w:rsidRPr="001E6F66">
        <w:rPr>
          <w:rFonts w:ascii="Times New Roman" w:hAnsi="Times New Roman"/>
          <w:sz w:val="24"/>
          <w:szCs w:val="24"/>
          <w:lang w:val="en-US"/>
        </w:rPr>
        <w:t>. World-wide electronic publication, National University of Ireland, Galway. Available at: &lt;http://www.algaebase.org&gt; (Accessed on March 2021).</w:t>
      </w:r>
    </w:p>
    <w:p w14:paraId="4C548E88"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Gulliksen, B., Palerud, R., Brattegard, T. and Sneli, J. (1999). Distribution of marine benthic macro-organisms at Svalbard (including Bear Island) and Jan Mayen</w:t>
      </w:r>
      <w:r w:rsidRPr="001E6F66">
        <w:rPr>
          <w:rFonts w:ascii="Times New Roman" w:hAnsi="Times New Roman"/>
          <w:iCs/>
          <w:sz w:val="24"/>
          <w:szCs w:val="24"/>
          <w:lang w:val="en-US"/>
        </w:rPr>
        <w:t xml:space="preserve">. </w:t>
      </w:r>
      <w:r w:rsidRPr="001E6F66">
        <w:rPr>
          <w:rFonts w:ascii="Times New Roman" w:hAnsi="Times New Roman"/>
          <w:sz w:val="24"/>
          <w:szCs w:val="24"/>
          <w:lang w:val="en-US"/>
        </w:rPr>
        <w:t>Research Report for DN 1999-4. Directorate for Nature Management. Tromsø, Bergen, p. 151</w:t>
      </w:r>
      <w:r>
        <w:rPr>
          <w:rFonts w:ascii="Times New Roman" w:hAnsi="Times New Roman"/>
          <w:sz w:val="24"/>
          <w:szCs w:val="24"/>
          <w:lang w:val="en-US"/>
        </w:rPr>
        <w:t>.</w:t>
      </w:r>
    </w:p>
    <w:p w14:paraId="62ECD3A4" w14:textId="77777777" w:rsidR="000E77BB" w:rsidRPr="00CC3FEB" w:rsidRDefault="000E77BB" w:rsidP="00431D6A">
      <w:pPr>
        <w:spacing w:after="0" w:line="480" w:lineRule="auto"/>
        <w:ind w:left="567" w:hanging="567"/>
        <w:rPr>
          <w:rFonts w:ascii="Times New Roman" w:hAnsi="Times New Roman"/>
          <w:sz w:val="24"/>
          <w:szCs w:val="24"/>
          <w:lang w:val="nb-NO"/>
        </w:rPr>
      </w:pPr>
      <w:r w:rsidRPr="001E6F66">
        <w:rPr>
          <w:rFonts w:ascii="Times New Roman" w:hAnsi="Times New Roman"/>
          <w:sz w:val="24"/>
          <w:szCs w:val="24"/>
          <w:lang w:val="en-US"/>
        </w:rPr>
        <w:t xml:space="preserve">Jaasund, E. (1965). </w:t>
      </w:r>
      <w:r w:rsidRPr="001E6F66">
        <w:rPr>
          <w:rFonts w:ascii="Times New Roman" w:hAnsi="Times New Roman"/>
          <w:i/>
          <w:sz w:val="24"/>
          <w:szCs w:val="24"/>
          <w:lang w:val="en-US"/>
        </w:rPr>
        <w:t>Aspects of the marine algal vegetation of North Norway</w:t>
      </w:r>
      <w:r w:rsidRPr="001E6F66">
        <w:rPr>
          <w:rFonts w:ascii="Times New Roman" w:hAnsi="Times New Roman"/>
          <w:sz w:val="24"/>
          <w:szCs w:val="24"/>
          <w:lang w:val="en-US"/>
        </w:rPr>
        <w:t xml:space="preserve">. </w:t>
      </w:r>
      <w:r w:rsidRPr="00CC3FEB">
        <w:rPr>
          <w:rFonts w:ascii="Times New Roman" w:hAnsi="Times New Roman"/>
          <w:sz w:val="24"/>
          <w:szCs w:val="24"/>
          <w:lang w:val="nb-NO"/>
        </w:rPr>
        <w:t>Göteborg, p. 174.</w:t>
      </w:r>
    </w:p>
    <w:p w14:paraId="32802B6C" w14:textId="77777777" w:rsidR="000E77BB" w:rsidRPr="00CC3FEB" w:rsidRDefault="000E77BB" w:rsidP="00431D6A">
      <w:pPr>
        <w:spacing w:after="0" w:line="480" w:lineRule="auto"/>
        <w:ind w:left="567" w:hanging="567"/>
        <w:rPr>
          <w:rFonts w:ascii="Times New Roman" w:hAnsi="Times New Roman"/>
          <w:sz w:val="24"/>
          <w:szCs w:val="24"/>
          <w:lang w:val="nb-NO"/>
        </w:rPr>
      </w:pPr>
      <w:r w:rsidRPr="00CC3FEB">
        <w:rPr>
          <w:rFonts w:ascii="Times New Roman" w:hAnsi="Times New Roman"/>
          <w:sz w:val="24"/>
          <w:szCs w:val="24"/>
          <w:lang w:val="nb-NO"/>
        </w:rPr>
        <w:t>Kjellman, F.R. (1875). Om Spitsbergens marina, klorofyllförande Thallophyter. I. Bih. K. Svenska Vet. Acad. Handl. 3(7): 1</w:t>
      </w:r>
      <w:r w:rsidRPr="00565E68">
        <w:rPr>
          <w:rFonts w:ascii="Times New Roman" w:hAnsi="Times New Roman"/>
          <w:sz w:val="24"/>
          <w:szCs w:val="24"/>
          <w:lang w:val="nb-NO"/>
        </w:rPr>
        <w:t>–</w:t>
      </w:r>
      <w:r w:rsidRPr="00CC3FEB">
        <w:rPr>
          <w:rFonts w:ascii="Times New Roman" w:hAnsi="Times New Roman"/>
          <w:sz w:val="24"/>
          <w:szCs w:val="24"/>
          <w:lang w:val="nb-NO"/>
        </w:rPr>
        <w:t>34.</w:t>
      </w:r>
    </w:p>
    <w:p w14:paraId="7A0E96D6" w14:textId="77777777" w:rsidR="000E77BB" w:rsidRPr="001E6F66" w:rsidRDefault="000E77BB" w:rsidP="00431D6A">
      <w:pPr>
        <w:spacing w:after="0" w:line="480" w:lineRule="auto"/>
        <w:ind w:left="567" w:hanging="567"/>
        <w:rPr>
          <w:rFonts w:ascii="Times New Roman" w:hAnsi="Times New Roman"/>
          <w:iCs/>
          <w:sz w:val="24"/>
          <w:szCs w:val="24"/>
          <w:lang w:val="en-US"/>
        </w:rPr>
      </w:pPr>
      <w:r w:rsidRPr="00CC3FEB">
        <w:rPr>
          <w:rFonts w:ascii="Times New Roman" w:hAnsi="Times New Roman"/>
          <w:iCs/>
          <w:sz w:val="24"/>
          <w:szCs w:val="24"/>
          <w:lang w:val="nb-NO"/>
        </w:rPr>
        <w:t xml:space="preserve">Kjellman, </w:t>
      </w:r>
      <w:r w:rsidRPr="00CC3FEB">
        <w:rPr>
          <w:rFonts w:ascii="Times New Roman" w:hAnsi="Times New Roman"/>
          <w:sz w:val="24"/>
          <w:szCs w:val="24"/>
          <w:lang w:val="nb-NO"/>
        </w:rPr>
        <w:t>F.R. (</w:t>
      </w:r>
      <w:r w:rsidRPr="00CC3FEB">
        <w:rPr>
          <w:rFonts w:ascii="Times New Roman" w:hAnsi="Times New Roman"/>
          <w:iCs/>
          <w:sz w:val="24"/>
          <w:szCs w:val="24"/>
          <w:lang w:val="nb-NO"/>
        </w:rPr>
        <w:t xml:space="preserve">1877). </w:t>
      </w:r>
      <w:r w:rsidRPr="00CC3FEB">
        <w:rPr>
          <w:rFonts w:ascii="Times New Roman" w:hAnsi="Times New Roman"/>
          <w:iCs/>
          <w:sz w:val="24"/>
          <w:szCs w:val="24"/>
          <w:lang w:val="de-DE"/>
        </w:rPr>
        <w:t xml:space="preserve">Ueber die Algenvegetation des Murmanischen Meeres an der Westküste von Nowaja Semlja und Wajgatsch. </w:t>
      </w:r>
      <w:r w:rsidRPr="001E6F66">
        <w:rPr>
          <w:rFonts w:ascii="Times New Roman" w:hAnsi="Times New Roman"/>
          <w:iCs/>
          <w:sz w:val="24"/>
          <w:szCs w:val="24"/>
          <w:lang w:val="en-US"/>
        </w:rPr>
        <w:t>Nova Acta reg. Soc. Sc. Upsal. 3: 1</w:t>
      </w:r>
      <w:r w:rsidRPr="001E6F66">
        <w:rPr>
          <w:rFonts w:ascii="Times New Roman" w:hAnsi="Times New Roman"/>
          <w:sz w:val="24"/>
          <w:szCs w:val="24"/>
          <w:lang w:val="en-US"/>
        </w:rPr>
        <w:t>–</w:t>
      </w:r>
      <w:r>
        <w:rPr>
          <w:rFonts w:ascii="Times New Roman" w:hAnsi="Times New Roman"/>
          <w:iCs/>
          <w:sz w:val="24"/>
          <w:szCs w:val="24"/>
          <w:lang w:val="en-US"/>
        </w:rPr>
        <w:t>86.</w:t>
      </w:r>
    </w:p>
    <w:p w14:paraId="1CBD9052"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Kjellman, F.R. (1883). The algae of the Arctic Sea. A survey of the species together with an exposition of the general characters and their development of the flora. </w:t>
      </w:r>
      <w:r w:rsidRPr="001E6F66">
        <w:rPr>
          <w:rFonts w:ascii="Times New Roman" w:hAnsi="Times New Roman"/>
          <w:iCs/>
          <w:sz w:val="24"/>
          <w:szCs w:val="24"/>
          <w:lang w:val="en-US"/>
        </w:rPr>
        <w:t xml:space="preserve">Kongl. Svenska Vetenskaps-Akadem. Handl. </w:t>
      </w:r>
      <w:r w:rsidRPr="001E6F66">
        <w:rPr>
          <w:rFonts w:ascii="Times New Roman" w:hAnsi="Times New Roman"/>
          <w:bCs/>
          <w:sz w:val="24"/>
          <w:szCs w:val="24"/>
          <w:lang w:val="en-US"/>
        </w:rPr>
        <w:t>20(5): 1</w:t>
      </w:r>
      <w:r>
        <w:rPr>
          <w:rFonts w:ascii="Times New Roman" w:hAnsi="Times New Roman"/>
          <w:sz w:val="24"/>
          <w:szCs w:val="24"/>
          <w:lang w:val="en-US"/>
        </w:rPr>
        <w:t>–350.</w:t>
      </w:r>
    </w:p>
    <w:p w14:paraId="2F5667F1"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bCs/>
          <w:sz w:val="24"/>
          <w:szCs w:val="24"/>
          <w:lang w:val="en-US"/>
        </w:rPr>
        <w:t xml:space="preserve">Kucheruk, N.V., Kotov, A.V., Maximova, O.V., Pronina, O.A., Sapozhnikov, F.V. and Malykh, E.A. (2003). Bentos [Benthos]. In: Romankevich, E.A., Lisitsin, A.P. and Vinogradov, M.E. (Eds.). </w:t>
      </w:r>
      <w:r w:rsidRPr="001E6F66">
        <w:rPr>
          <w:rFonts w:ascii="Times New Roman" w:hAnsi="Times New Roman"/>
          <w:bCs/>
          <w:i/>
          <w:sz w:val="24"/>
          <w:szCs w:val="24"/>
          <w:lang w:val="en-US"/>
        </w:rPr>
        <w:t>Pechorskoye more: Sistemniye issledovaniya (Gidrofizika, gidrologiya, optika, biologiya, khimiya, geologiya, ecologiya, sotsio-economicheskiye problemy) [Pechora Sea: Systemic research (Hydrophysics, hydrology, optics, biology, chemistry, geology, ecology, socio-economic problems)]</w:t>
      </w:r>
      <w:r w:rsidRPr="001E6F66">
        <w:rPr>
          <w:rFonts w:ascii="Times New Roman" w:hAnsi="Times New Roman"/>
          <w:bCs/>
          <w:sz w:val="24"/>
          <w:szCs w:val="24"/>
          <w:lang w:val="en-US"/>
        </w:rPr>
        <w:t xml:space="preserve">. “More”, Moscow, pp. </w:t>
      </w:r>
      <w:r>
        <w:rPr>
          <w:rFonts w:ascii="Times New Roman" w:hAnsi="Times New Roman"/>
          <w:sz w:val="24"/>
          <w:szCs w:val="24"/>
          <w:lang w:val="en-US"/>
        </w:rPr>
        <w:t>217–230.</w:t>
      </w:r>
    </w:p>
    <w:p w14:paraId="20DE4D56"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Kuznetsov, L.L. and Schoschina, E.V. (2003). </w:t>
      </w:r>
      <w:r w:rsidRPr="001E6F66">
        <w:rPr>
          <w:rFonts w:ascii="Times New Roman" w:hAnsi="Times New Roman"/>
          <w:i/>
          <w:sz w:val="24"/>
          <w:szCs w:val="24"/>
          <w:lang w:val="en-US"/>
        </w:rPr>
        <w:t>Phytocenoses of the Barents Sea (physiological and structural characteristics)</w:t>
      </w:r>
      <w:r w:rsidRPr="001E6F66">
        <w:rPr>
          <w:rFonts w:ascii="Times New Roman" w:hAnsi="Times New Roman"/>
          <w:sz w:val="24"/>
          <w:szCs w:val="24"/>
          <w:lang w:val="en-US"/>
        </w:rPr>
        <w:t>. KSC RAS, Apatity, p. 308</w:t>
      </w:r>
      <w:r>
        <w:rPr>
          <w:rFonts w:ascii="Times New Roman" w:hAnsi="Times New Roman"/>
          <w:sz w:val="24"/>
          <w:szCs w:val="24"/>
          <w:lang w:val="en-US"/>
        </w:rPr>
        <w:t xml:space="preserve"> (in Russian).</w:t>
      </w:r>
    </w:p>
    <w:p w14:paraId="0B49AC58"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lastRenderedPageBreak/>
        <w:t xml:space="preserve">Malavenda, S.V., Shoshina, E.V. and Kapkov, V.I. (2017). Species diversity of seaweeds in different areas of the Barents Sea. </w:t>
      </w:r>
      <w:r w:rsidRPr="001E6F66">
        <w:rPr>
          <w:rFonts w:ascii="Times New Roman" w:hAnsi="Times New Roman"/>
          <w:iCs/>
          <w:sz w:val="24"/>
          <w:szCs w:val="24"/>
          <w:lang w:val="en-US"/>
        </w:rPr>
        <w:t>Vestn. Murmanks Technical Univ.</w:t>
      </w:r>
      <w:r w:rsidRPr="001E6F66">
        <w:rPr>
          <w:rFonts w:ascii="Times New Roman" w:hAnsi="Times New Roman"/>
          <w:sz w:val="24"/>
          <w:szCs w:val="24"/>
          <w:lang w:val="en-US"/>
        </w:rPr>
        <w:t xml:space="preserve"> 20(2): 336–351 </w:t>
      </w:r>
      <w:r w:rsidRPr="001E6F66">
        <w:rPr>
          <w:rFonts w:ascii="Times New Roman" w:hAnsi="Times New Roman"/>
          <w:iCs/>
          <w:sz w:val="24"/>
          <w:szCs w:val="24"/>
          <w:lang w:val="en-US"/>
        </w:rPr>
        <w:t>(in Russian with English abstract)</w:t>
      </w:r>
      <w:r>
        <w:rPr>
          <w:rFonts w:ascii="Times New Roman" w:hAnsi="Times New Roman"/>
          <w:sz w:val="24"/>
          <w:szCs w:val="24"/>
          <w:lang w:val="en-US"/>
        </w:rPr>
        <w:t>.</w:t>
      </w:r>
    </w:p>
    <w:p w14:paraId="2465661D"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Mikhaylova, T.A. (2017). Checklist of Rhodophyta of the White Sea (the Arctic Ocean). Bot. Mar. 60: 55–65.</w:t>
      </w:r>
    </w:p>
    <w:p w14:paraId="610B3E93"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Nylander, W. and Saelan, Th. (1859). </w:t>
      </w:r>
      <w:r w:rsidRPr="001E6F66">
        <w:rPr>
          <w:rFonts w:ascii="Times New Roman" w:hAnsi="Times New Roman"/>
          <w:i/>
          <w:iCs/>
          <w:sz w:val="24"/>
          <w:szCs w:val="24"/>
          <w:lang w:val="en-US"/>
        </w:rPr>
        <w:t>Herbarium Musei Fennici</w:t>
      </w:r>
      <w:r w:rsidRPr="001E6F66">
        <w:rPr>
          <w:rFonts w:ascii="Times New Roman" w:hAnsi="Times New Roman"/>
          <w:sz w:val="24"/>
          <w:szCs w:val="24"/>
          <w:lang w:val="en-US"/>
        </w:rPr>
        <w:t>. Helsingfors, p. 118</w:t>
      </w:r>
      <w:r>
        <w:rPr>
          <w:rFonts w:ascii="Times New Roman" w:hAnsi="Times New Roman"/>
          <w:sz w:val="24"/>
          <w:szCs w:val="24"/>
          <w:lang w:val="en-US"/>
        </w:rPr>
        <w:t>.</w:t>
      </w:r>
    </w:p>
    <w:p w14:paraId="076C77A8"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Postels, A. and Ruprecht, F. (1840). </w:t>
      </w:r>
      <w:r w:rsidRPr="001E6F66">
        <w:rPr>
          <w:rFonts w:ascii="Times New Roman" w:hAnsi="Times New Roman"/>
          <w:i/>
          <w:iCs/>
          <w:sz w:val="24"/>
          <w:szCs w:val="24"/>
          <w:lang w:val="en-US"/>
        </w:rPr>
        <w:t xml:space="preserve">Illustrationes algarum in itinere circa orbem jussu Imperartoris Nicolai I. atque auspiciis Navarchi Friderici Lütke annis 1826, 1827, 1828 et 1829, celoce Seniavin executo in Oceano Pacifico, imprimis septemtrionalio ad littora Rossica Asiatico-Americana collectarum. </w:t>
      </w:r>
      <w:r w:rsidRPr="001E6F66">
        <w:rPr>
          <w:rFonts w:ascii="Times New Roman" w:hAnsi="Times New Roman"/>
          <w:sz w:val="24"/>
          <w:szCs w:val="24"/>
          <w:lang w:val="en-US"/>
        </w:rPr>
        <w:t>Typis Eduardi Pratz, Petropoli [St. Petersburg], p. 22</w:t>
      </w:r>
      <w:r>
        <w:rPr>
          <w:rFonts w:ascii="Times New Roman" w:hAnsi="Times New Roman"/>
          <w:sz w:val="24"/>
          <w:szCs w:val="24"/>
          <w:lang w:val="en-US"/>
        </w:rPr>
        <w:t>.</w:t>
      </w:r>
    </w:p>
    <w:p w14:paraId="67370ADF" w14:textId="77777777" w:rsidR="000E77BB" w:rsidRPr="00CC3FEB" w:rsidRDefault="000E77BB" w:rsidP="00431D6A">
      <w:pPr>
        <w:spacing w:after="0" w:line="480" w:lineRule="auto"/>
        <w:ind w:left="567" w:hanging="567"/>
        <w:rPr>
          <w:rFonts w:ascii="Times New Roman" w:hAnsi="Times New Roman"/>
          <w:sz w:val="24"/>
          <w:szCs w:val="24"/>
          <w:lang w:val="de-DE"/>
        </w:rPr>
      </w:pPr>
      <w:r w:rsidRPr="001E6F66">
        <w:rPr>
          <w:rFonts w:ascii="Times New Roman" w:hAnsi="Times New Roman"/>
          <w:sz w:val="24"/>
          <w:szCs w:val="24"/>
          <w:lang w:val="en-US"/>
        </w:rPr>
        <w:t xml:space="preserve">Rueness, J. (1977). </w:t>
      </w:r>
      <w:r w:rsidRPr="001E6F66">
        <w:rPr>
          <w:rFonts w:ascii="Times New Roman" w:hAnsi="Times New Roman"/>
          <w:i/>
          <w:sz w:val="24"/>
          <w:szCs w:val="24"/>
          <w:lang w:val="en-US"/>
        </w:rPr>
        <w:t>Norsk Algeflora</w:t>
      </w:r>
      <w:r w:rsidRPr="001E6F66">
        <w:rPr>
          <w:rFonts w:ascii="Times New Roman" w:hAnsi="Times New Roman"/>
          <w:sz w:val="24"/>
          <w:szCs w:val="24"/>
          <w:lang w:val="en-US"/>
        </w:rPr>
        <w:t xml:space="preserve">. </w:t>
      </w:r>
      <w:r w:rsidRPr="00CC3FEB">
        <w:rPr>
          <w:rFonts w:ascii="Times New Roman" w:hAnsi="Times New Roman"/>
          <w:sz w:val="24"/>
          <w:szCs w:val="24"/>
          <w:lang w:val="de-DE"/>
        </w:rPr>
        <w:t>Universitetsforlaget, Oslo-Bergen-Tromsö, p. 266.</w:t>
      </w:r>
    </w:p>
    <w:p w14:paraId="45A8F89C" w14:textId="77777777" w:rsidR="000E77BB" w:rsidRPr="00CC3FEB" w:rsidRDefault="000E77BB" w:rsidP="00431D6A">
      <w:pPr>
        <w:spacing w:after="0" w:line="480" w:lineRule="auto"/>
        <w:ind w:left="567" w:hanging="567"/>
        <w:rPr>
          <w:rFonts w:ascii="Times New Roman" w:hAnsi="Times New Roman"/>
          <w:sz w:val="24"/>
          <w:szCs w:val="24"/>
          <w:lang w:val="nb-NO"/>
        </w:rPr>
      </w:pPr>
      <w:r w:rsidRPr="001E6F66">
        <w:rPr>
          <w:rFonts w:ascii="Times New Roman" w:hAnsi="Times New Roman"/>
          <w:sz w:val="24"/>
          <w:szCs w:val="24"/>
          <w:lang w:val="en-US"/>
        </w:rPr>
        <w:t xml:space="preserve">Rueness, J. (1997). Algae. In: Brattegard, T. and Holthe, T. (Eds.). </w:t>
      </w:r>
      <w:r w:rsidRPr="001E6F66">
        <w:rPr>
          <w:rFonts w:ascii="Times New Roman" w:hAnsi="Times New Roman"/>
          <w:i/>
          <w:iCs/>
          <w:sz w:val="24"/>
          <w:szCs w:val="24"/>
          <w:lang w:val="en-US"/>
        </w:rPr>
        <w:t xml:space="preserve">Distribution of marine, benthic macro-organisms in Norway. A tabulated catalogue. preliminary Edition. </w:t>
      </w:r>
      <w:r w:rsidRPr="00CC3FEB">
        <w:rPr>
          <w:rFonts w:ascii="Times New Roman" w:hAnsi="Times New Roman"/>
          <w:i/>
          <w:iCs/>
          <w:sz w:val="24"/>
          <w:szCs w:val="24"/>
          <w:lang w:val="nb-NO"/>
        </w:rPr>
        <w:t>Research Report No. 1997-1</w:t>
      </w:r>
      <w:r w:rsidRPr="00CC3FEB">
        <w:rPr>
          <w:rFonts w:ascii="Times New Roman" w:hAnsi="Times New Roman"/>
          <w:sz w:val="24"/>
          <w:szCs w:val="24"/>
          <w:lang w:val="nb-NO"/>
        </w:rPr>
        <w:t>. Trondheim: Direktoratet for Naturforvaltninhg, pp. 1</w:t>
      </w:r>
      <w:r w:rsidRPr="00565E68">
        <w:rPr>
          <w:rFonts w:ascii="Times New Roman" w:hAnsi="Times New Roman"/>
          <w:sz w:val="24"/>
          <w:szCs w:val="24"/>
          <w:lang w:val="nb-NO"/>
        </w:rPr>
        <w:t>–</w:t>
      </w:r>
      <w:r w:rsidRPr="00CC3FEB">
        <w:rPr>
          <w:rFonts w:ascii="Times New Roman" w:hAnsi="Times New Roman"/>
          <w:sz w:val="24"/>
          <w:szCs w:val="24"/>
          <w:lang w:val="nb-NO"/>
        </w:rPr>
        <w:t>394.</w:t>
      </w:r>
    </w:p>
    <w:p w14:paraId="7E564C37" w14:textId="77777777" w:rsidR="000E77BB" w:rsidRPr="001E6F66" w:rsidRDefault="000E77BB" w:rsidP="00431D6A">
      <w:pPr>
        <w:spacing w:after="0" w:line="480" w:lineRule="auto"/>
        <w:ind w:left="567" w:hanging="567"/>
        <w:rPr>
          <w:rFonts w:ascii="Times New Roman" w:hAnsi="Times New Roman"/>
          <w:sz w:val="24"/>
          <w:szCs w:val="24"/>
          <w:lang w:val="en-US"/>
        </w:rPr>
      </w:pPr>
      <w:r w:rsidRPr="00CC3FEB">
        <w:rPr>
          <w:rFonts w:ascii="Times New Roman" w:hAnsi="Times New Roman"/>
          <w:iCs/>
          <w:sz w:val="24"/>
          <w:szCs w:val="24"/>
          <w:lang w:val="nb-NO"/>
        </w:rPr>
        <w:t>Simmons, H. G.</w:t>
      </w:r>
      <w:r w:rsidRPr="00CC3FEB">
        <w:rPr>
          <w:rFonts w:ascii="Times New Roman" w:hAnsi="Times New Roman"/>
          <w:sz w:val="24"/>
          <w:szCs w:val="24"/>
          <w:lang w:val="nb-NO"/>
        </w:rPr>
        <w:t xml:space="preserve"> (1906). </w:t>
      </w:r>
      <w:r w:rsidRPr="001E6F66">
        <w:rPr>
          <w:rFonts w:ascii="Times New Roman" w:hAnsi="Times New Roman"/>
          <w:sz w:val="24"/>
          <w:szCs w:val="24"/>
          <w:lang w:val="en-US"/>
        </w:rPr>
        <w:t>Remarks about the relations of the floras of the Northern Atlantic, the Polar Sea, and the Northern Pacific. Beih. B</w:t>
      </w:r>
      <w:r>
        <w:rPr>
          <w:rFonts w:ascii="Times New Roman" w:hAnsi="Times New Roman"/>
          <w:sz w:val="24"/>
          <w:szCs w:val="24"/>
          <w:lang w:val="en-US"/>
        </w:rPr>
        <w:t>ot. Centralbl. 19(2): 149–194.</w:t>
      </w:r>
    </w:p>
    <w:p w14:paraId="4FB6C820" w14:textId="77777777" w:rsidR="000E77BB" w:rsidRPr="00CC3FEB" w:rsidRDefault="000E77BB" w:rsidP="00431D6A">
      <w:pPr>
        <w:spacing w:after="0" w:line="480" w:lineRule="auto"/>
        <w:ind w:left="567" w:hanging="567"/>
        <w:rPr>
          <w:rFonts w:ascii="Times New Roman" w:hAnsi="Times New Roman"/>
          <w:sz w:val="24"/>
          <w:szCs w:val="24"/>
          <w:lang w:val="de-DE"/>
        </w:rPr>
      </w:pPr>
      <w:r w:rsidRPr="001E6F66">
        <w:rPr>
          <w:rFonts w:ascii="Times New Roman" w:hAnsi="Times New Roman"/>
          <w:sz w:val="24"/>
          <w:szCs w:val="24"/>
          <w:lang w:val="en-US"/>
        </w:rPr>
        <w:t xml:space="preserve">Sinova, E.S. (1912). Algae Murmanicae. I. Chlorophyceae et Rhodophyceae. </w:t>
      </w:r>
      <w:r w:rsidRPr="00CC3FEB">
        <w:rPr>
          <w:rFonts w:ascii="Times New Roman" w:hAnsi="Times New Roman"/>
          <w:sz w:val="24"/>
          <w:szCs w:val="24"/>
          <w:lang w:val="de-DE"/>
        </w:rPr>
        <w:t>Trudy Imp. S.-Peterburgsk. Obshch. Estestvoisp. 43(3): 171</w:t>
      </w:r>
      <w:r w:rsidRPr="00565E68">
        <w:rPr>
          <w:rFonts w:ascii="Times New Roman" w:hAnsi="Times New Roman"/>
          <w:sz w:val="24"/>
          <w:szCs w:val="24"/>
          <w:lang w:val="de-DE"/>
        </w:rPr>
        <w:t>–</w:t>
      </w:r>
      <w:r w:rsidRPr="00CC3FEB">
        <w:rPr>
          <w:rFonts w:ascii="Times New Roman" w:hAnsi="Times New Roman"/>
          <w:sz w:val="24"/>
          <w:szCs w:val="24"/>
          <w:lang w:val="de-DE"/>
        </w:rPr>
        <w:t>343 (in Russian).</w:t>
      </w:r>
    </w:p>
    <w:p w14:paraId="32284E11" w14:textId="77777777" w:rsidR="000E77BB" w:rsidRPr="001E6F66" w:rsidRDefault="000E77BB" w:rsidP="00431D6A">
      <w:pPr>
        <w:spacing w:after="0" w:line="480" w:lineRule="auto"/>
        <w:ind w:left="567" w:hanging="567"/>
        <w:rPr>
          <w:rFonts w:ascii="Times New Roman" w:hAnsi="Times New Roman"/>
          <w:sz w:val="24"/>
          <w:szCs w:val="24"/>
          <w:lang w:val="en-US"/>
        </w:rPr>
      </w:pPr>
      <w:r w:rsidRPr="00CC3FEB">
        <w:rPr>
          <w:rFonts w:ascii="Times New Roman" w:hAnsi="Times New Roman"/>
          <w:sz w:val="24"/>
          <w:szCs w:val="24"/>
          <w:lang w:val="de-DE"/>
        </w:rPr>
        <w:t xml:space="preserve">Sinova, E.S. (1926). Die neue Entdeckungen in die Algenflora von Murmanische Küsten. </w:t>
      </w:r>
      <w:r w:rsidRPr="001E6F66">
        <w:rPr>
          <w:rFonts w:ascii="Times New Roman" w:hAnsi="Times New Roman"/>
          <w:iCs/>
          <w:sz w:val="24"/>
          <w:szCs w:val="24"/>
          <w:lang w:val="en-US"/>
        </w:rPr>
        <w:t>Trudy Leningradsk. Obshch. Estestvoisp. 56(</w:t>
      </w:r>
      <w:r w:rsidRPr="001E6F66">
        <w:rPr>
          <w:rFonts w:ascii="Times New Roman" w:hAnsi="Times New Roman"/>
          <w:sz w:val="24"/>
          <w:szCs w:val="24"/>
          <w:lang w:val="en-US"/>
        </w:rPr>
        <w:t>3): 17–44 (in</w:t>
      </w:r>
      <w:r>
        <w:rPr>
          <w:rFonts w:ascii="Times New Roman" w:hAnsi="Times New Roman"/>
          <w:sz w:val="24"/>
          <w:szCs w:val="24"/>
          <w:lang w:val="en-US"/>
        </w:rPr>
        <w:t xml:space="preserve"> Russian with German summary).</w:t>
      </w:r>
    </w:p>
    <w:p w14:paraId="4F479EDE"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Sinova, E. S. (1929). </w:t>
      </w:r>
      <w:r w:rsidRPr="00CC3FEB">
        <w:rPr>
          <w:rFonts w:ascii="Times New Roman" w:hAnsi="Times New Roman"/>
          <w:sz w:val="24"/>
          <w:szCs w:val="24"/>
          <w:lang w:val="fr-FR"/>
        </w:rPr>
        <w:t xml:space="preserve">Algues de la Novaja Zemlja. </w:t>
      </w:r>
      <w:r w:rsidRPr="001E6F66">
        <w:rPr>
          <w:rFonts w:ascii="Times New Roman" w:hAnsi="Times New Roman"/>
          <w:sz w:val="24"/>
          <w:szCs w:val="24"/>
          <w:lang w:val="en-US"/>
        </w:rPr>
        <w:t>Explorations des mers d’U.R.S.S. 10: 41–128 (in</w:t>
      </w:r>
      <w:r>
        <w:rPr>
          <w:rFonts w:ascii="Times New Roman" w:hAnsi="Times New Roman"/>
          <w:sz w:val="24"/>
          <w:szCs w:val="24"/>
          <w:lang w:val="en-US"/>
        </w:rPr>
        <w:t xml:space="preserve"> Russian with French summary).</w:t>
      </w:r>
    </w:p>
    <w:p w14:paraId="09A68970"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Vinogradova, K.L. (1961). Species algarum pro Murmano novae. </w:t>
      </w:r>
      <w:r w:rsidRPr="001E6F66">
        <w:rPr>
          <w:rFonts w:ascii="Times New Roman" w:hAnsi="Times New Roman"/>
          <w:iCs/>
          <w:sz w:val="24"/>
          <w:szCs w:val="24"/>
          <w:lang w:val="en-US"/>
        </w:rPr>
        <w:t>Bot. Mater. Otd. Sporov. Rast. Bot. Inst. Komarova Akad. Nauk S.S.S.R. 14</w:t>
      </w:r>
      <w:r w:rsidRPr="001E6F66">
        <w:rPr>
          <w:rFonts w:ascii="Times New Roman" w:hAnsi="Times New Roman"/>
          <w:sz w:val="24"/>
          <w:szCs w:val="24"/>
          <w:lang w:val="en-US"/>
        </w:rPr>
        <w:t>: 91–93 (</w:t>
      </w:r>
      <w:r>
        <w:rPr>
          <w:rFonts w:ascii="Times New Roman" w:hAnsi="Times New Roman"/>
          <w:sz w:val="24"/>
          <w:szCs w:val="24"/>
          <w:lang w:val="en-US"/>
        </w:rPr>
        <w:t>in Russian).</w:t>
      </w:r>
    </w:p>
    <w:p w14:paraId="54F3388C"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lastRenderedPageBreak/>
        <w:t xml:space="preserve">Vinogradova, K.L. (1964). Species algarum pro Murmano novae. II. </w:t>
      </w:r>
      <w:r w:rsidRPr="001E6F66">
        <w:rPr>
          <w:rFonts w:ascii="Times New Roman" w:hAnsi="Times New Roman"/>
          <w:iCs/>
          <w:sz w:val="24"/>
          <w:szCs w:val="24"/>
          <w:lang w:val="en-US"/>
        </w:rPr>
        <w:t>Novosti Sist. Nizsh. Rast.</w:t>
      </w:r>
      <w:r>
        <w:rPr>
          <w:rFonts w:ascii="Times New Roman" w:hAnsi="Times New Roman"/>
          <w:sz w:val="24"/>
          <w:szCs w:val="24"/>
          <w:lang w:val="en-US"/>
        </w:rPr>
        <w:t xml:space="preserve"> 1: 114–119 (in Russian).</w:t>
      </w:r>
    </w:p>
    <w:p w14:paraId="11CD28CE"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Vinogradova, K.L. (1995). The checklist of the marine algae from Spitsbergen. </w:t>
      </w:r>
      <w:r w:rsidRPr="001E6F66">
        <w:rPr>
          <w:rFonts w:ascii="Times New Roman" w:hAnsi="Times New Roman"/>
          <w:iCs/>
          <w:sz w:val="24"/>
          <w:szCs w:val="24"/>
          <w:lang w:val="en-US"/>
        </w:rPr>
        <w:t>Bot. Zhurn</w:t>
      </w:r>
      <w:r>
        <w:rPr>
          <w:rFonts w:ascii="Times New Roman" w:hAnsi="Times New Roman"/>
          <w:sz w:val="24"/>
          <w:szCs w:val="24"/>
          <w:lang w:val="en-US"/>
        </w:rPr>
        <w:t>. 80: 50–61.</w:t>
      </w:r>
    </w:p>
    <w:p w14:paraId="06A3276E"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Vinogradova, K.L. (2005a). </w:t>
      </w:r>
      <w:r w:rsidRPr="001E6F66">
        <w:rPr>
          <w:rFonts w:ascii="Times New Roman" w:hAnsi="Times New Roman"/>
          <w:i/>
          <w:sz w:val="24"/>
          <w:szCs w:val="24"/>
          <w:lang w:val="en-US"/>
        </w:rPr>
        <w:t>Ceramium</w:t>
      </w:r>
      <w:r w:rsidRPr="001E6F66">
        <w:rPr>
          <w:rFonts w:ascii="Times New Roman" w:hAnsi="Times New Roman"/>
          <w:sz w:val="24"/>
          <w:szCs w:val="24"/>
          <w:lang w:val="en-US"/>
        </w:rPr>
        <w:t xml:space="preserve"> species (Ceramiales, Rhodophyta) in the Russian northern seas. </w:t>
      </w:r>
      <w:r w:rsidRPr="001E6F66">
        <w:rPr>
          <w:rFonts w:ascii="Times New Roman" w:hAnsi="Times New Roman"/>
          <w:iCs/>
          <w:sz w:val="24"/>
          <w:szCs w:val="24"/>
          <w:lang w:val="en-US"/>
        </w:rPr>
        <w:t>Bot. Zhurn</w:t>
      </w:r>
      <w:r w:rsidRPr="001E6F66">
        <w:rPr>
          <w:rFonts w:ascii="Times New Roman" w:hAnsi="Times New Roman"/>
          <w:sz w:val="24"/>
          <w:szCs w:val="24"/>
          <w:lang w:val="en-US"/>
        </w:rPr>
        <w:t xml:space="preserve">. 90: 884–890 (in </w:t>
      </w:r>
      <w:r>
        <w:rPr>
          <w:rFonts w:ascii="Times New Roman" w:hAnsi="Times New Roman"/>
          <w:sz w:val="24"/>
          <w:szCs w:val="24"/>
          <w:lang w:val="en-US"/>
        </w:rPr>
        <w:t>Russian with English summary).</w:t>
      </w:r>
    </w:p>
    <w:p w14:paraId="3C2C4A1A"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Vinogradova, K.L. (2005b). The genus </w:t>
      </w:r>
      <w:r w:rsidRPr="001E6F66">
        <w:rPr>
          <w:rFonts w:ascii="Times New Roman" w:hAnsi="Times New Roman"/>
          <w:i/>
          <w:sz w:val="24"/>
          <w:szCs w:val="24"/>
          <w:lang w:val="en-US"/>
        </w:rPr>
        <w:t>Rhodomela</w:t>
      </w:r>
      <w:r w:rsidRPr="001E6F66">
        <w:rPr>
          <w:rFonts w:ascii="Times New Roman" w:hAnsi="Times New Roman"/>
          <w:sz w:val="24"/>
          <w:szCs w:val="24"/>
          <w:lang w:val="en-US"/>
        </w:rPr>
        <w:t xml:space="preserve"> (Rhodomelaceae, Rhodophyta) in the flora of northern seas of Russia. </w:t>
      </w:r>
      <w:r w:rsidRPr="001E6F66">
        <w:rPr>
          <w:rFonts w:ascii="Times New Roman" w:hAnsi="Times New Roman"/>
          <w:iCs/>
          <w:sz w:val="24"/>
          <w:szCs w:val="24"/>
          <w:lang w:val="en-US"/>
        </w:rPr>
        <w:t>Bot. Zhurn</w:t>
      </w:r>
      <w:r w:rsidRPr="001E6F66">
        <w:rPr>
          <w:rFonts w:ascii="Times New Roman" w:hAnsi="Times New Roman"/>
          <w:sz w:val="24"/>
          <w:szCs w:val="24"/>
          <w:lang w:val="en-US"/>
        </w:rPr>
        <w:t xml:space="preserve">. 90: 1047–1057 (in </w:t>
      </w:r>
      <w:r>
        <w:rPr>
          <w:rFonts w:ascii="Times New Roman" w:hAnsi="Times New Roman"/>
          <w:sz w:val="24"/>
          <w:szCs w:val="24"/>
          <w:lang w:val="en-US"/>
        </w:rPr>
        <w:t>Russian with English summary).</w:t>
      </w:r>
    </w:p>
    <w:p w14:paraId="0A23A88E"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Vinogradova, K.L. (2010). Taxonomic review of the Corallinales (Rhodophyta) in the northern Russian seas. </w:t>
      </w:r>
      <w:r w:rsidRPr="001E6F66">
        <w:rPr>
          <w:rFonts w:ascii="Times New Roman" w:hAnsi="Times New Roman"/>
          <w:iCs/>
          <w:sz w:val="24"/>
          <w:szCs w:val="24"/>
          <w:lang w:val="en-US"/>
        </w:rPr>
        <w:t>Bot. Zhurn</w:t>
      </w:r>
      <w:r w:rsidRPr="001E6F66">
        <w:rPr>
          <w:rFonts w:ascii="Times New Roman" w:hAnsi="Times New Roman"/>
          <w:sz w:val="24"/>
          <w:szCs w:val="24"/>
          <w:lang w:val="en-US"/>
        </w:rPr>
        <w:t>. 95: 667–681 (in Russian with English summary)</w:t>
      </w:r>
      <w:r>
        <w:rPr>
          <w:rFonts w:ascii="Times New Roman" w:hAnsi="Times New Roman"/>
          <w:sz w:val="24"/>
          <w:szCs w:val="24"/>
          <w:lang w:val="en-US"/>
        </w:rPr>
        <w:t>.</w:t>
      </w:r>
    </w:p>
    <w:p w14:paraId="150612A6" w14:textId="77777777" w:rsidR="000E77BB" w:rsidRPr="001E6F66" w:rsidRDefault="000E77BB" w:rsidP="00431D6A">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Vinogradova, K.L. (2011). The order Ceramiales (Rhodophyta) in the flora of the Arctic Ocean </w:t>
      </w:r>
      <w:r w:rsidRPr="001E6F66">
        <w:rPr>
          <w:rFonts w:ascii="Times New Roman" w:hAnsi="Times New Roman"/>
          <w:iCs/>
          <w:sz w:val="24"/>
          <w:szCs w:val="24"/>
          <w:lang w:val="en-US"/>
        </w:rPr>
        <w:t>Bot. Zhurn</w:t>
      </w:r>
      <w:r w:rsidRPr="001E6F66">
        <w:rPr>
          <w:rFonts w:ascii="Times New Roman" w:hAnsi="Times New Roman"/>
          <w:sz w:val="24"/>
          <w:szCs w:val="24"/>
          <w:lang w:val="en-US"/>
        </w:rPr>
        <w:t xml:space="preserve">. 96: 681–695 (in </w:t>
      </w:r>
      <w:r>
        <w:rPr>
          <w:rFonts w:ascii="Times New Roman" w:hAnsi="Times New Roman"/>
          <w:sz w:val="24"/>
          <w:szCs w:val="24"/>
          <w:lang w:val="en-US"/>
        </w:rPr>
        <w:t>Russian with English summary).</w:t>
      </w:r>
    </w:p>
    <w:p w14:paraId="25063396" w14:textId="77777777" w:rsidR="000E77BB" w:rsidRPr="00CC3FEB" w:rsidRDefault="000E77BB" w:rsidP="00431D6A">
      <w:pPr>
        <w:spacing w:after="0" w:line="480" w:lineRule="auto"/>
        <w:ind w:left="567" w:hanging="567"/>
        <w:rPr>
          <w:rFonts w:ascii="Times New Roman" w:hAnsi="Times New Roman"/>
          <w:sz w:val="24"/>
          <w:szCs w:val="24"/>
          <w:lang w:val="de-DE"/>
        </w:rPr>
      </w:pPr>
      <w:r w:rsidRPr="001E6F66">
        <w:rPr>
          <w:rFonts w:ascii="Times New Roman" w:hAnsi="Times New Roman"/>
          <w:sz w:val="24"/>
          <w:szCs w:val="24"/>
          <w:lang w:val="en-US"/>
        </w:rPr>
        <w:t xml:space="preserve">Vinogradova, K.L. and Jacovleva, T.A. (1989). On the systematic position of the species </w:t>
      </w:r>
      <w:r w:rsidRPr="001E6F66">
        <w:rPr>
          <w:rFonts w:ascii="Times New Roman" w:hAnsi="Times New Roman"/>
          <w:i/>
          <w:sz w:val="24"/>
          <w:szCs w:val="24"/>
          <w:lang w:val="en-US"/>
        </w:rPr>
        <w:t>Petrocelis hennedyi</w:t>
      </w:r>
      <w:r w:rsidRPr="001E6F66">
        <w:rPr>
          <w:rFonts w:ascii="Times New Roman" w:hAnsi="Times New Roman"/>
          <w:sz w:val="24"/>
          <w:szCs w:val="24"/>
          <w:lang w:val="en-US"/>
        </w:rPr>
        <w:t xml:space="preserve"> and </w:t>
      </w:r>
      <w:r w:rsidRPr="001E6F66">
        <w:rPr>
          <w:rFonts w:ascii="Times New Roman" w:hAnsi="Times New Roman"/>
          <w:i/>
          <w:sz w:val="24"/>
          <w:szCs w:val="24"/>
          <w:lang w:val="en-US"/>
        </w:rPr>
        <w:t>P. polygyna</w:t>
      </w:r>
      <w:r w:rsidRPr="001E6F66">
        <w:rPr>
          <w:rFonts w:ascii="Times New Roman" w:hAnsi="Times New Roman"/>
          <w:sz w:val="24"/>
          <w:szCs w:val="24"/>
          <w:lang w:val="en-US"/>
        </w:rPr>
        <w:t xml:space="preserve"> (Rhodophyta, Cruoriaceae). </w:t>
      </w:r>
      <w:r w:rsidRPr="00CC3FEB">
        <w:rPr>
          <w:rFonts w:ascii="Times New Roman" w:hAnsi="Times New Roman"/>
          <w:iCs/>
          <w:sz w:val="24"/>
          <w:szCs w:val="24"/>
          <w:lang w:val="de-DE"/>
        </w:rPr>
        <w:t>Bot. Zhurn</w:t>
      </w:r>
      <w:r w:rsidRPr="00CC3FEB">
        <w:rPr>
          <w:rFonts w:ascii="Times New Roman" w:hAnsi="Times New Roman"/>
          <w:sz w:val="24"/>
          <w:szCs w:val="24"/>
          <w:lang w:val="de-DE"/>
        </w:rPr>
        <w:t>. 74: 744</w:t>
      </w:r>
      <w:r w:rsidRPr="00565E68">
        <w:rPr>
          <w:rFonts w:ascii="Times New Roman" w:hAnsi="Times New Roman"/>
          <w:sz w:val="24"/>
          <w:szCs w:val="24"/>
          <w:lang w:val="de-DE"/>
        </w:rPr>
        <w:t>–</w:t>
      </w:r>
      <w:r w:rsidRPr="00CC3FEB">
        <w:rPr>
          <w:rFonts w:ascii="Times New Roman" w:hAnsi="Times New Roman"/>
          <w:sz w:val="24"/>
          <w:szCs w:val="24"/>
          <w:lang w:val="de-DE"/>
        </w:rPr>
        <w:t xml:space="preserve">753 (in Russian). </w:t>
      </w:r>
    </w:p>
    <w:p w14:paraId="79F5CDB1" w14:textId="77777777" w:rsidR="000E77BB" w:rsidRPr="001E6F66" w:rsidRDefault="000E77BB" w:rsidP="00431D6A">
      <w:pPr>
        <w:spacing w:after="0" w:line="480" w:lineRule="auto"/>
        <w:ind w:left="567" w:hanging="567"/>
        <w:rPr>
          <w:rFonts w:ascii="Times New Roman" w:hAnsi="Times New Roman"/>
          <w:sz w:val="24"/>
          <w:szCs w:val="24"/>
          <w:lang w:val="en-US"/>
        </w:rPr>
      </w:pPr>
      <w:r w:rsidRPr="00CC3FEB">
        <w:rPr>
          <w:rFonts w:ascii="Times New Roman" w:hAnsi="Times New Roman"/>
          <w:sz w:val="24"/>
          <w:szCs w:val="24"/>
          <w:lang w:val="de-DE"/>
        </w:rPr>
        <w:t xml:space="preserve">Zeller, G. (1883). Algen und Zoophyten in Nordischen Meer und Sibirien gesammelt von Graf Waldburg-Zeil. </w:t>
      </w:r>
      <w:r w:rsidRPr="001E6F66">
        <w:rPr>
          <w:rFonts w:ascii="Times New Roman" w:hAnsi="Times New Roman"/>
          <w:sz w:val="24"/>
          <w:szCs w:val="24"/>
          <w:lang w:val="en-US"/>
        </w:rPr>
        <w:t>Jahresh. Ver. vaterl. Naturkd. Württemb. 39: 104</w:t>
      </w:r>
      <w:r>
        <w:rPr>
          <w:rFonts w:ascii="Times New Roman" w:hAnsi="Times New Roman"/>
          <w:sz w:val="24"/>
          <w:szCs w:val="24"/>
          <w:lang w:val="en-US"/>
        </w:rPr>
        <w:t>–106.</w:t>
      </w:r>
    </w:p>
    <w:p w14:paraId="65E0F516" w14:textId="77777777" w:rsidR="000E77BB" w:rsidRPr="005F2264" w:rsidRDefault="000E77BB" w:rsidP="001357C0">
      <w:pPr>
        <w:spacing w:after="0" w:line="480" w:lineRule="auto"/>
        <w:ind w:left="567" w:hanging="567"/>
        <w:rPr>
          <w:rFonts w:ascii="Times New Roman" w:hAnsi="Times New Roman"/>
          <w:sz w:val="24"/>
          <w:szCs w:val="24"/>
          <w:lang w:val="en-US"/>
        </w:rPr>
      </w:pPr>
      <w:r w:rsidRPr="001E6F66">
        <w:rPr>
          <w:rFonts w:ascii="Times New Roman" w:hAnsi="Times New Roman"/>
          <w:sz w:val="24"/>
          <w:szCs w:val="24"/>
          <w:lang w:val="en-US"/>
        </w:rPr>
        <w:t xml:space="preserve">Zinova, A.D. (1955). </w:t>
      </w:r>
      <w:r w:rsidRPr="001E6F66">
        <w:rPr>
          <w:rFonts w:ascii="Times New Roman" w:hAnsi="Times New Roman"/>
          <w:i/>
          <w:iCs/>
          <w:sz w:val="24"/>
          <w:szCs w:val="24"/>
          <w:lang w:val="en-US"/>
        </w:rPr>
        <w:t>Opredelitel krasnykh vodoroslej severnykh morej SSSR [Determination book of the red algae of the northern seas of the USSR]</w:t>
      </w:r>
      <w:r w:rsidRPr="001E6F66">
        <w:rPr>
          <w:rFonts w:ascii="Times New Roman" w:hAnsi="Times New Roman"/>
          <w:sz w:val="24"/>
          <w:szCs w:val="24"/>
          <w:lang w:val="en-US"/>
        </w:rPr>
        <w:t>. Akad. Nauk SSSR, Moscow-Leningrad, p. 220</w:t>
      </w:r>
      <w:r>
        <w:rPr>
          <w:rFonts w:ascii="Times New Roman" w:hAnsi="Times New Roman"/>
          <w:sz w:val="24"/>
          <w:szCs w:val="24"/>
          <w:lang w:val="en-US"/>
        </w:rPr>
        <w:t>. (in Russian).</w:t>
      </w:r>
    </w:p>
    <w:p w14:paraId="02273B84" w14:textId="77777777" w:rsidR="000E77BB" w:rsidRDefault="000E77BB">
      <w:pPr>
        <w:rPr>
          <w:rFonts w:ascii="Times New Roman" w:hAnsi="Times New Roman"/>
          <w:sz w:val="24"/>
          <w:szCs w:val="24"/>
          <w:lang w:val="en-US"/>
        </w:rPr>
      </w:pPr>
    </w:p>
    <w:sectPr w:rsidR="000E77BB" w:rsidSect="009378FA">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ring" w:date="2021-04-14T11:49:00Z" w:initials="M.J.">
    <w:p w14:paraId="2B751603" w14:textId="77777777" w:rsidR="000E77BB" w:rsidRDefault="000E77BB">
      <w:pPr>
        <w:pStyle w:val="Kommentartext"/>
      </w:pPr>
      <w:r>
        <w:rPr>
          <w:rStyle w:val="Kommentarzeichen"/>
        </w:rPr>
        <w:annotationRef/>
      </w:r>
      <w:r>
        <w:rPr>
          <w:lang w:val="en-GB"/>
        </w:rPr>
        <w:t>Define.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7516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GMetaScience-Regular">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813"/>
    <w:multiLevelType w:val="multilevel"/>
    <w:tmpl w:val="948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57B7B"/>
    <w:multiLevelType w:val="hybridMultilevel"/>
    <w:tmpl w:val="BFAE25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4C06543"/>
    <w:multiLevelType w:val="hybridMultilevel"/>
    <w:tmpl w:val="0E2609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AF16B97"/>
    <w:multiLevelType w:val="hybridMultilevel"/>
    <w:tmpl w:val="0E2609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269790C"/>
    <w:multiLevelType w:val="hybridMultilevel"/>
    <w:tmpl w:val="313411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264"/>
    <w:rsid w:val="00012FB8"/>
    <w:rsid w:val="000402B4"/>
    <w:rsid w:val="00073F5D"/>
    <w:rsid w:val="00080EDC"/>
    <w:rsid w:val="00097283"/>
    <w:rsid w:val="000B2542"/>
    <w:rsid w:val="000C083F"/>
    <w:rsid w:val="000D3488"/>
    <w:rsid w:val="000E77BB"/>
    <w:rsid w:val="001357C0"/>
    <w:rsid w:val="00174A1F"/>
    <w:rsid w:val="001A5C72"/>
    <w:rsid w:val="001D177C"/>
    <w:rsid w:val="001D27C7"/>
    <w:rsid w:val="001D7F33"/>
    <w:rsid w:val="001E6F66"/>
    <w:rsid w:val="00205406"/>
    <w:rsid w:val="00225AF8"/>
    <w:rsid w:val="002752BC"/>
    <w:rsid w:val="002C2AA1"/>
    <w:rsid w:val="002E2992"/>
    <w:rsid w:val="00310AF2"/>
    <w:rsid w:val="00346A19"/>
    <w:rsid w:val="00350F35"/>
    <w:rsid w:val="00357956"/>
    <w:rsid w:val="00384AF7"/>
    <w:rsid w:val="003A70EF"/>
    <w:rsid w:val="003C61B4"/>
    <w:rsid w:val="003D752B"/>
    <w:rsid w:val="003E7F32"/>
    <w:rsid w:val="00431D6A"/>
    <w:rsid w:val="004476D2"/>
    <w:rsid w:val="0046318A"/>
    <w:rsid w:val="00471AB4"/>
    <w:rsid w:val="004749DA"/>
    <w:rsid w:val="0048207F"/>
    <w:rsid w:val="004D5F65"/>
    <w:rsid w:val="004E73FD"/>
    <w:rsid w:val="00530948"/>
    <w:rsid w:val="00543F4D"/>
    <w:rsid w:val="00553389"/>
    <w:rsid w:val="00555BBF"/>
    <w:rsid w:val="00565E68"/>
    <w:rsid w:val="005A5C24"/>
    <w:rsid w:val="005B5E45"/>
    <w:rsid w:val="005C511D"/>
    <w:rsid w:val="005F2264"/>
    <w:rsid w:val="005F4988"/>
    <w:rsid w:val="00667780"/>
    <w:rsid w:val="006A5EE2"/>
    <w:rsid w:val="006C615C"/>
    <w:rsid w:val="006C7E51"/>
    <w:rsid w:val="006F7353"/>
    <w:rsid w:val="00741DBD"/>
    <w:rsid w:val="00750CEE"/>
    <w:rsid w:val="00756450"/>
    <w:rsid w:val="00760D22"/>
    <w:rsid w:val="00761E16"/>
    <w:rsid w:val="007D7275"/>
    <w:rsid w:val="007E0AA0"/>
    <w:rsid w:val="007F1E2C"/>
    <w:rsid w:val="00807B30"/>
    <w:rsid w:val="00880832"/>
    <w:rsid w:val="00886929"/>
    <w:rsid w:val="008B51BE"/>
    <w:rsid w:val="008C58B0"/>
    <w:rsid w:val="008E3E0A"/>
    <w:rsid w:val="00904FC0"/>
    <w:rsid w:val="00921364"/>
    <w:rsid w:val="009378FA"/>
    <w:rsid w:val="00937D22"/>
    <w:rsid w:val="0094044E"/>
    <w:rsid w:val="00940F16"/>
    <w:rsid w:val="009A7825"/>
    <w:rsid w:val="009E31EF"/>
    <w:rsid w:val="009F0382"/>
    <w:rsid w:val="00A207E6"/>
    <w:rsid w:val="00A31040"/>
    <w:rsid w:val="00A573A3"/>
    <w:rsid w:val="00A67002"/>
    <w:rsid w:val="00A73617"/>
    <w:rsid w:val="00B02EE8"/>
    <w:rsid w:val="00B26D7C"/>
    <w:rsid w:val="00B36862"/>
    <w:rsid w:val="00B41563"/>
    <w:rsid w:val="00B7535B"/>
    <w:rsid w:val="00B84606"/>
    <w:rsid w:val="00BC41AE"/>
    <w:rsid w:val="00BE2A2D"/>
    <w:rsid w:val="00BF6934"/>
    <w:rsid w:val="00C26158"/>
    <w:rsid w:val="00C425DB"/>
    <w:rsid w:val="00C53DB3"/>
    <w:rsid w:val="00C837AF"/>
    <w:rsid w:val="00CB76AD"/>
    <w:rsid w:val="00CC25D7"/>
    <w:rsid w:val="00CC3FEB"/>
    <w:rsid w:val="00CF55AB"/>
    <w:rsid w:val="00D26EA8"/>
    <w:rsid w:val="00D826FB"/>
    <w:rsid w:val="00D9746C"/>
    <w:rsid w:val="00DA7B4A"/>
    <w:rsid w:val="00DB476F"/>
    <w:rsid w:val="00DE49C8"/>
    <w:rsid w:val="00DF1E02"/>
    <w:rsid w:val="00E1759D"/>
    <w:rsid w:val="00E537A4"/>
    <w:rsid w:val="00E53DD3"/>
    <w:rsid w:val="00E60226"/>
    <w:rsid w:val="00E70D9A"/>
    <w:rsid w:val="00EC3314"/>
    <w:rsid w:val="00F1349D"/>
    <w:rsid w:val="00F20436"/>
    <w:rsid w:val="00F51E24"/>
    <w:rsid w:val="00F5729E"/>
    <w:rsid w:val="00F722A5"/>
    <w:rsid w:val="00F73840"/>
    <w:rsid w:val="00F775B6"/>
    <w:rsid w:val="00F84996"/>
    <w:rsid w:val="00F9178B"/>
    <w:rsid w:val="00F95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7241843"/>
  <w15:docId w15:val="{76C01227-1AB4-4073-9479-868064A5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78FA"/>
    <w:pPr>
      <w:spacing w:after="160" w:line="259" w:lineRule="auto"/>
    </w:pPr>
    <w:rPr>
      <w:sz w:val="22"/>
      <w:szCs w:val="22"/>
      <w:lang w:val="ru-RU" w:eastAsia="en-US"/>
    </w:rPr>
  </w:style>
  <w:style w:type="paragraph" w:styleId="berschrift1">
    <w:name w:val="heading 1"/>
    <w:basedOn w:val="Standard"/>
    <w:next w:val="Standard"/>
    <w:link w:val="berschrift1Zchn"/>
    <w:uiPriority w:val="99"/>
    <w:qFormat/>
    <w:rsid w:val="00431D6A"/>
    <w:pPr>
      <w:keepNext/>
      <w:keepLines/>
      <w:spacing w:before="240" w:after="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431D6A"/>
    <w:rPr>
      <w:rFonts w:ascii="Cambria" w:hAnsi="Cambria" w:cs="Times New Roman"/>
      <w:b/>
      <w:bCs/>
      <w:color w:val="365F91"/>
      <w:sz w:val="28"/>
      <w:szCs w:val="28"/>
    </w:rPr>
  </w:style>
  <w:style w:type="paragraph" w:customStyle="1" w:styleId="11">
    <w:name w:val="Заголовок 11"/>
    <w:basedOn w:val="Standard"/>
    <w:next w:val="Standard"/>
    <w:uiPriority w:val="99"/>
    <w:rsid w:val="00431D6A"/>
    <w:pPr>
      <w:keepNext/>
      <w:keepLines/>
      <w:spacing w:before="480" w:after="0" w:line="276" w:lineRule="auto"/>
      <w:outlineLvl w:val="0"/>
    </w:pPr>
    <w:rPr>
      <w:rFonts w:ascii="Cambria" w:eastAsia="Times New Roman" w:hAnsi="Cambria"/>
      <w:b/>
      <w:bCs/>
      <w:color w:val="365F91"/>
      <w:sz w:val="28"/>
      <w:szCs w:val="28"/>
    </w:rPr>
  </w:style>
  <w:style w:type="table" w:styleId="Tabellenraster">
    <w:name w:val="Table Grid"/>
    <w:basedOn w:val="NormaleTabelle"/>
    <w:uiPriority w:val="99"/>
    <w:rsid w:val="00431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431D6A"/>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431D6A"/>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31D6A"/>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431D6A"/>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431D6A"/>
    <w:pPr>
      <w:tabs>
        <w:tab w:val="center" w:pos="4677"/>
        <w:tab w:val="right" w:pos="9355"/>
      </w:tabs>
      <w:spacing w:after="0" w:line="240" w:lineRule="auto"/>
    </w:pPr>
  </w:style>
  <w:style w:type="character" w:customStyle="1" w:styleId="KopfzeileZchn">
    <w:name w:val="Kopfzeile Zchn"/>
    <w:link w:val="Kopfzeile"/>
    <w:uiPriority w:val="99"/>
    <w:locked/>
    <w:rsid w:val="00431D6A"/>
    <w:rPr>
      <w:rFonts w:cs="Times New Roman"/>
    </w:rPr>
  </w:style>
  <w:style w:type="paragraph" w:styleId="Fuzeile">
    <w:name w:val="footer"/>
    <w:basedOn w:val="Standard"/>
    <w:link w:val="FuzeileZchn"/>
    <w:uiPriority w:val="99"/>
    <w:rsid w:val="00431D6A"/>
    <w:pPr>
      <w:tabs>
        <w:tab w:val="center" w:pos="4677"/>
        <w:tab w:val="right" w:pos="9355"/>
      </w:tabs>
      <w:spacing w:after="0" w:line="240" w:lineRule="auto"/>
    </w:pPr>
  </w:style>
  <w:style w:type="character" w:customStyle="1" w:styleId="FuzeileZchn">
    <w:name w:val="Fußzeile Zchn"/>
    <w:link w:val="Fuzeile"/>
    <w:uiPriority w:val="99"/>
    <w:locked/>
    <w:rsid w:val="00431D6A"/>
    <w:rPr>
      <w:rFonts w:cs="Times New Roman"/>
    </w:rPr>
  </w:style>
  <w:style w:type="character" w:customStyle="1" w:styleId="10">
    <w:name w:val="Гиперссылка1"/>
    <w:uiPriority w:val="99"/>
    <w:rsid w:val="00431D6A"/>
    <w:rPr>
      <w:rFonts w:cs="Times New Roman"/>
      <w:color w:val="0000FF"/>
      <w:u w:val="single"/>
    </w:rPr>
  </w:style>
  <w:style w:type="paragraph" w:styleId="Sprechblasentext">
    <w:name w:val="Balloon Text"/>
    <w:basedOn w:val="Standard"/>
    <w:link w:val="SprechblasentextZchn"/>
    <w:uiPriority w:val="99"/>
    <w:semiHidden/>
    <w:rsid w:val="00431D6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431D6A"/>
    <w:rPr>
      <w:rFonts w:ascii="Tahoma" w:hAnsi="Tahoma" w:cs="Tahoma"/>
      <w:sz w:val="16"/>
      <w:szCs w:val="16"/>
    </w:rPr>
  </w:style>
  <w:style w:type="paragraph" w:styleId="Listenabsatz">
    <w:name w:val="List Paragraph"/>
    <w:basedOn w:val="Standard"/>
    <w:uiPriority w:val="99"/>
    <w:qFormat/>
    <w:rsid w:val="00431D6A"/>
    <w:pPr>
      <w:spacing w:after="200" w:line="276" w:lineRule="auto"/>
      <w:ind w:left="720"/>
      <w:contextualSpacing/>
    </w:pPr>
  </w:style>
  <w:style w:type="character" w:customStyle="1" w:styleId="12">
    <w:name w:val="Просмотренная гиперссылка1"/>
    <w:uiPriority w:val="99"/>
    <w:semiHidden/>
    <w:rsid w:val="00431D6A"/>
    <w:rPr>
      <w:rFonts w:cs="Times New Roman"/>
      <w:color w:val="800080"/>
      <w:u w:val="single"/>
    </w:rPr>
  </w:style>
  <w:style w:type="character" w:styleId="Hyperlink">
    <w:name w:val="Hyperlink"/>
    <w:uiPriority w:val="99"/>
    <w:rsid w:val="00431D6A"/>
    <w:rPr>
      <w:rFonts w:cs="Times New Roman"/>
      <w:color w:val="0563C1"/>
      <w:u w:val="single"/>
    </w:rPr>
  </w:style>
  <w:style w:type="character" w:customStyle="1" w:styleId="110">
    <w:name w:val="Заголовок 1 Знак1"/>
    <w:uiPriority w:val="99"/>
    <w:rsid w:val="00431D6A"/>
    <w:rPr>
      <w:rFonts w:ascii="Calibri Light" w:hAnsi="Calibri Light" w:cs="Times New Roman"/>
      <w:color w:val="2E74B5"/>
      <w:sz w:val="32"/>
      <w:szCs w:val="32"/>
    </w:rPr>
  </w:style>
  <w:style w:type="character" w:styleId="BesuchterLink">
    <w:name w:val="FollowedHyperlink"/>
    <w:uiPriority w:val="99"/>
    <w:semiHidden/>
    <w:rsid w:val="00431D6A"/>
    <w:rPr>
      <w:rFonts w:cs="Times New Roman"/>
      <w:color w:val="954F72"/>
      <w:u w:val="single"/>
    </w:rPr>
  </w:style>
  <w:style w:type="character" w:styleId="Kommentarzeichen">
    <w:name w:val="annotation reference"/>
    <w:uiPriority w:val="99"/>
    <w:semiHidden/>
    <w:rsid w:val="004D5F65"/>
    <w:rPr>
      <w:rFonts w:cs="Times New Roman"/>
      <w:sz w:val="16"/>
      <w:szCs w:val="16"/>
    </w:rPr>
  </w:style>
  <w:style w:type="paragraph" w:styleId="Kommentartext">
    <w:name w:val="annotation text"/>
    <w:basedOn w:val="Standard"/>
    <w:link w:val="KommentartextZchn"/>
    <w:uiPriority w:val="99"/>
    <w:semiHidden/>
    <w:rsid w:val="004D5F65"/>
    <w:rPr>
      <w:sz w:val="20"/>
      <w:szCs w:val="20"/>
    </w:rPr>
  </w:style>
  <w:style w:type="character" w:customStyle="1" w:styleId="KommentartextZchn">
    <w:name w:val="Kommentartext Zchn"/>
    <w:link w:val="Kommentartext"/>
    <w:uiPriority w:val="99"/>
    <w:semiHidden/>
    <w:rsid w:val="00890FEA"/>
    <w:rPr>
      <w:sz w:val="20"/>
      <w:szCs w:val="20"/>
      <w:lang w:val="ru-RU" w:eastAsia="en-US"/>
    </w:rPr>
  </w:style>
  <w:style w:type="paragraph" w:styleId="Kommentarthema">
    <w:name w:val="annotation subject"/>
    <w:basedOn w:val="Kommentartext"/>
    <w:next w:val="Kommentartext"/>
    <w:link w:val="KommentarthemaZchn"/>
    <w:uiPriority w:val="99"/>
    <w:semiHidden/>
    <w:rsid w:val="004D5F65"/>
    <w:rPr>
      <w:b/>
      <w:bCs/>
    </w:rPr>
  </w:style>
  <w:style w:type="character" w:customStyle="1" w:styleId="KommentarthemaZchn">
    <w:name w:val="Kommentarthema Zchn"/>
    <w:link w:val="Kommentarthema"/>
    <w:uiPriority w:val="99"/>
    <w:semiHidden/>
    <w:rsid w:val="00890FEA"/>
    <w:rPr>
      <w:b/>
      <w:bCs/>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964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2612</Words>
  <Characters>16461</Characters>
  <Application>Microsoft Office Word</Application>
  <DocSecurity>0</DocSecurity>
  <Lines>137</Lines>
  <Paragraphs>38</Paragraphs>
  <ScaleCrop>false</ScaleCrop>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 for: A comprehensive bibliography, updated checklist, and distribution patterns of Rhodophyta from the Barents Sea (the Arctic Ocean)</dc:title>
  <dc:subject/>
  <dc:creator>user</dc:creator>
  <cp:keywords/>
  <dc:description/>
  <cp:lastModifiedBy>Stoeber, Gunda</cp:lastModifiedBy>
  <cp:revision>5</cp:revision>
  <dcterms:created xsi:type="dcterms:W3CDTF">2021-04-14T10:44:00Z</dcterms:created>
  <dcterms:modified xsi:type="dcterms:W3CDTF">2021-04-15T07:55:00Z</dcterms:modified>
</cp:coreProperties>
</file>